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3956C148"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>produce</w:t>
      </w:r>
      <w:r w:rsidR="00C01F8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79464F">
        <w:rPr>
          <w:sz w:val="24"/>
          <w:szCs w:val="24"/>
        </w:rPr>
        <w:t>reliable and timely statistics</w:t>
      </w:r>
      <w:r>
        <w:rPr>
          <w:sz w:val="24"/>
          <w:szCs w:val="24"/>
        </w:rPr>
        <w:t xml:space="preserve">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</w:t>
      </w:r>
      <w:r w:rsidR="00C01F87">
        <w:rPr>
          <w:sz w:val="24"/>
          <w:szCs w:val="24"/>
        </w:rPr>
        <w:t>in</w:t>
      </w:r>
      <w:r>
        <w:rPr>
          <w:sz w:val="24"/>
          <w:szCs w:val="24"/>
        </w:rPr>
        <w:t xml:space="preserve">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</w:t>
      </w:r>
      <w:r w:rsidR="00C01F87">
        <w:rPr>
          <w:sz w:val="24"/>
          <w:szCs w:val="24"/>
        </w:rPr>
        <w:t xml:space="preserve">in </w:t>
      </w:r>
      <w:r w:rsidRPr="00D73095">
        <w:rPr>
          <w:sz w:val="24"/>
          <w:szCs w:val="24"/>
        </w:rPr>
        <w:t>electronic form</w:t>
      </w:r>
      <w:r>
        <w:rPr>
          <w:sz w:val="24"/>
          <w:szCs w:val="24"/>
        </w:rPr>
        <w:t xml:space="preserve"> on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14:paraId="7D180C3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987B82" w14:textId="626B32D9" w:rsidR="00296F0B" w:rsidRDefault="00296F0B" w:rsidP="003F3516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efficient data dissemination,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 xml:space="preserve">launched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Pr="00F305E6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</w:t>
      </w:r>
      <w:r w:rsidR="003F3516">
        <w:rPr>
          <w:rFonts w:asciiTheme="majorBidi" w:hAnsiTheme="majorBidi" w:cstheme="majorBidi"/>
          <w:sz w:val="24"/>
          <w:szCs w:val="24"/>
        </w:rPr>
        <w:t>eight</w:t>
      </w:r>
      <w:r w:rsidR="003F3516" w:rsidRPr="00F305E6">
        <w:rPr>
          <w:rFonts w:asciiTheme="majorBidi" w:hAnsiTheme="majorBidi" w:cstheme="majorBidi"/>
          <w:sz w:val="24"/>
          <w:szCs w:val="24"/>
        </w:rPr>
        <w:t xml:space="preserve"> </w:t>
      </w:r>
      <w:r w:rsidRPr="00F305E6">
        <w:rPr>
          <w:rFonts w:asciiTheme="majorBidi" w:hAnsiTheme="majorBidi" w:cstheme="majorBidi"/>
          <w:sz w:val="24"/>
          <w:szCs w:val="24"/>
        </w:rPr>
        <w:t xml:space="preserve">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</w:t>
      </w:r>
      <w:r w:rsidR="00C01F87">
        <w:rPr>
          <w:rFonts w:asciiTheme="majorBidi" w:hAnsiTheme="majorBidi" w:cstheme="majorBidi"/>
          <w:sz w:val="24"/>
          <w:szCs w:val="24"/>
        </w:rPr>
        <w:t xml:space="preserve">the </w:t>
      </w:r>
      <w:r w:rsidRPr="00F305E6">
        <w:rPr>
          <w:rFonts w:asciiTheme="majorBidi" w:hAnsiTheme="majorBidi" w:cstheme="majorBidi"/>
          <w:sz w:val="24"/>
          <w:szCs w:val="24"/>
        </w:rPr>
        <w:t xml:space="preserve">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 w:rsidR="00C01F87">
        <w:rPr>
          <w:rFonts w:asciiTheme="majorBidi" w:hAnsiTheme="majorBidi" w:cstheme="majorBidi"/>
          <w:sz w:val="24"/>
          <w:szCs w:val="24"/>
        </w:rPr>
        <w:t>s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 xml:space="preserve">on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  <w:r w:rsidR="003F3516">
        <w:rPr>
          <w:rFonts w:asciiTheme="majorBidi" w:hAnsiTheme="majorBidi" w:cstheme="majorBidi"/>
          <w:sz w:val="24"/>
          <w:szCs w:val="24"/>
        </w:rPr>
        <w:t xml:space="preserve"> Users are encouraged to visit </w:t>
      </w:r>
      <w:proofErr w:type="spellStart"/>
      <w:r w:rsidR="003F351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="003F3516">
        <w:rPr>
          <w:rFonts w:asciiTheme="majorBidi" w:hAnsiTheme="majorBidi" w:cstheme="majorBidi"/>
          <w:sz w:val="24"/>
          <w:szCs w:val="24"/>
        </w:rPr>
        <w:t xml:space="preserve"> and </w:t>
      </w:r>
      <w:r w:rsidR="00C01F87">
        <w:rPr>
          <w:rFonts w:asciiTheme="majorBidi" w:hAnsiTheme="majorBidi" w:cstheme="majorBidi"/>
          <w:sz w:val="24"/>
          <w:szCs w:val="24"/>
        </w:rPr>
        <w:t>inform</w:t>
      </w:r>
      <w:r w:rsidR="003F3516">
        <w:rPr>
          <w:rFonts w:asciiTheme="majorBidi" w:hAnsiTheme="majorBidi" w:cstheme="majorBidi"/>
          <w:sz w:val="24"/>
          <w:szCs w:val="24"/>
        </w:rPr>
        <w:t xml:space="preserve"> us know </w:t>
      </w:r>
      <w:r w:rsidR="00C01F87">
        <w:rPr>
          <w:rFonts w:asciiTheme="majorBidi" w:hAnsiTheme="majorBidi" w:cstheme="majorBidi"/>
          <w:sz w:val="24"/>
          <w:szCs w:val="24"/>
        </w:rPr>
        <w:t>if there are</w:t>
      </w:r>
      <w:r w:rsidR="003F3516">
        <w:rPr>
          <w:rFonts w:asciiTheme="majorBidi" w:hAnsiTheme="majorBidi" w:cstheme="majorBidi"/>
          <w:sz w:val="24"/>
          <w:szCs w:val="24"/>
        </w:rPr>
        <w:t xml:space="preserve"> other datasets </w:t>
      </w:r>
      <w:r w:rsidR="00C01F87">
        <w:rPr>
          <w:rFonts w:asciiTheme="majorBidi" w:hAnsiTheme="majorBidi" w:cstheme="majorBidi"/>
          <w:sz w:val="24"/>
          <w:szCs w:val="24"/>
        </w:rPr>
        <w:t xml:space="preserve">that should be included in it. </w:t>
      </w:r>
    </w:p>
    <w:p w14:paraId="5AC6FD9F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FC9CF9" w14:textId="71E01B2B" w:rsidR="00296F0B" w:rsidRDefault="00C01F87" w:rsidP="00AC4D64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In case of any suggestions for inclusion of a</w:t>
      </w:r>
      <w:r w:rsidR="00296F0B">
        <w:rPr>
          <w:sz w:val="24"/>
          <w:szCs w:val="24"/>
        </w:rPr>
        <w:t xml:space="preserve"> </w:t>
      </w:r>
      <w:r w:rsidR="00AC4D64">
        <w:rPr>
          <w:sz w:val="24"/>
          <w:szCs w:val="24"/>
        </w:rPr>
        <w:t>specific</w:t>
      </w:r>
      <w:r w:rsidR="00C3297E">
        <w:rPr>
          <w:sz w:val="24"/>
          <w:szCs w:val="24"/>
        </w:rPr>
        <w:t xml:space="preserve"> </w:t>
      </w:r>
      <w:r w:rsidR="00296F0B">
        <w:rPr>
          <w:sz w:val="24"/>
          <w:szCs w:val="24"/>
        </w:rPr>
        <w:t>data table(s)</w:t>
      </w:r>
      <w:r w:rsidR="00BC2EA9">
        <w:rPr>
          <w:sz w:val="24"/>
          <w:szCs w:val="24"/>
        </w:rPr>
        <w:t xml:space="preserve"> in this publication</w:t>
      </w:r>
      <w:r w:rsidR="00296F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you can reach us </w:t>
      </w:r>
      <w:r w:rsidR="00296F0B">
        <w:rPr>
          <w:rFonts w:asciiTheme="majorBidi" w:hAnsiTheme="majorBidi" w:cstheme="majorBidi"/>
          <w:sz w:val="24"/>
          <w:szCs w:val="24"/>
        </w:rPr>
        <w:t xml:space="preserve">at </w:t>
      </w:r>
      <w:hyperlink r:id="rId6" w:history="1">
        <w:r w:rsidR="00296F0B"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="00296F0B">
        <w:rPr>
          <w:rFonts w:asciiTheme="majorBidi" w:hAnsiTheme="majorBidi" w:cstheme="majorBidi"/>
          <w:sz w:val="24"/>
          <w:szCs w:val="24"/>
        </w:rPr>
        <w:t xml:space="preserve"> with Monthly Statistical Bulletin in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296F0B">
        <w:rPr>
          <w:rFonts w:asciiTheme="majorBidi" w:hAnsiTheme="majorBidi" w:cstheme="majorBidi"/>
          <w:sz w:val="24"/>
          <w:szCs w:val="24"/>
        </w:rPr>
        <w:t>subject line.</w:t>
      </w:r>
    </w:p>
    <w:p w14:paraId="5C1EB8A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219DA67F" w14:textId="5A9BC59F" w:rsidR="00296F0B" w:rsidRPr="00F305E6" w:rsidRDefault="00C01F87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The dedicated efforts of the team in bringing out this monthly bulletin are </w:t>
      </w:r>
      <w:r w:rsidR="00296F0B">
        <w:rPr>
          <w:sz w:val="24"/>
          <w:szCs w:val="24"/>
        </w:rPr>
        <w:t>acknowledge</w:t>
      </w:r>
      <w:r>
        <w:rPr>
          <w:sz w:val="24"/>
          <w:szCs w:val="24"/>
        </w:rPr>
        <w:t>d</w:t>
      </w:r>
      <w:r w:rsidR="00296F0B">
        <w:rPr>
          <w:sz w:val="24"/>
          <w:szCs w:val="24"/>
        </w:rPr>
        <w:t xml:space="preserve"> and </w:t>
      </w:r>
      <w:r w:rsidR="00296F0B" w:rsidRPr="00F305E6">
        <w:rPr>
          <w:sz w:val="24"/>
          <w:szCs w:val="24"/>
        </w:rPr>
        <w:t>appreciate</w:t>
      </w:r>
      <w:r>
        <w:rPr>
          <w:sz w:val="24"/>
          <w:szCs w:val="24"/>
        </w:rPr>
        <w:t>d.</w:t>
      </w:r>
      <w:r w:rsidR="00296F0B" w:rsidRPr="00F305E6">
        <w:rPr>
          <w:sz w:val="24"/>
          <w:szCs w:val="24"/>
        </w:rPr>
        <w:t xml:space="preserve"> </w:t>
      </w:r>
    </w:p>
    <w:p w14:paraId="38091DD8" w14:textId="77777777" w:rsidR="00296F0B" w:rsidRDefault="00296F0B" w:rsidP="00296F0B">
      <w:pPr>
        <w:rPr>
          <w:sz w:val="24"/>
          <w:szCs w:val="24"/>
        </w:rPr>
      </w:pPr>
    </w:p>
    <w:p w14:paraId="50CABACA" w14:textId="77777777" w:rsidR="00296F0B" w:rsidRDefault="00296F0B" w:rsidP="00296F0B">
      <w:pPr>
        <w:rPr>
          <w:sz w:val="24"/>
          <w:szCs w:val="24"/>
        </w:rPr>
      </w:pPr>
    </w:p>
    <w:p w14:paraId="0C6CB0A0" w14:textId="77777777" w:rsidR="00296F0B" w:rsidRDefault="00296F0B" w:rsidP="00296F0B">
      <w:pPr>
        <w:rPr>
          <w:sz w:val="24"/>
          <w:szCs w:val="24"/>
        </w:rPr>
      </w:pPr>
    </w:p>
    <w:p w14:paraId="40C0AA6A" w14:textId="73A3BFEF" w:rsidR="00296F0B" w:rsidRPr="00F836DC" w:rsidRDefault="00AB482D" w:rsidP="00296F0B">
      <w:pPr>
        <w:rPr>
          <w:sz w:val="24"/>
          <w:szCs w:val="24"/>
        </w:rPr>
      </w:pPr>
      <w:r w:rsidRPr="00AB482D">
        <w:rPr>
          <w:sz w:val="24"/>
          <w:szCs w:val="24"/>
        </w:rPr>
        <w:t>Sahar Z. Babar</w:t>
      </w:r>
    </w:p>
    <w:p w14:paraId="3A567881" w14:textId="78B63D39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Director</w:t>
      </w:r>
    </w:p>
    <w:p w14:paraId="2259B818" w14:textId="77777777" w:rsidR="00B35F02" w:rsidRDefault="00296F0B">
      <w:r w:rsidRPr="00F836DC">
        <w:rPr>
          <w:sz w:val="24"/>
          <w:szCs w:val="24"/>
        </w:rPr>
        <w:t>Data Ser</w:t>
      </w:r>
      <w:bookmarkStart w:id="0" w:name="_GoBack"/>
      <w:bookmarkEnd w:id="0"/>
      <w:r w:rsidRPr="00F836DC">
        <w:rPr>
          <w:sz w:val="24"/>
          <w:szCs w:val="24"/>
        </w:rPr>
        <w:t>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1A4B2C"/>
    <w:rsid w:val="00200A87"/>
    <w:rsid w:val="00233320"/>
    <w:rsid w:val="00296F0B"/>
    <w:rsid w:val="00325BE3"/>
    <w:rsid w:val="0038253F"/>
    <w:rsid w:val="003F3516"/>
    <w:rsid w:val="005026D2"/>
    <w:rsid w:val="008C0F06"/>
    <w:rsid w:val="00912EA6"/>
    <w:rsid w:val="00AB482D"/>
    <w:rsid w:val="00AC4D64"/>
    <w:rsid w:val="00B35F02"/>
    <w:rsid w:val="00BC1530"/>
    <w:rsid w:val="00BC2EA9"/>
    <w:rsid w:val="00C01F87"/>
    <w:rsid w:val="00C25047"/>
    <w:rsid w:val="00C3297E"/>
    <w:rsid w:val="00CD1D98"/>
    <w:rsid w:val="00D93F66"/>
    <w:rsid w:val="00DA52A9"/>
    <w:rsid w:val="00EB4F57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3</cp:revision>
  <cp:lastPrinted>2023-04-04T05:46:00Z</cp:lastPrinted>
  <dcterms:created xsi:type="dcterms:W3CDTF">2023-08-07T11:54:00Z</dcterms:created>
  <dcterms:modified xsi:type="dcterms:W3CDTF">2023-08-07T12:28:00Z</dcterms:modified>
</cp:coreProperties>
</file>