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10305" w:type="dxa"/>
        <w:jc w:val="right"/>
        <w:tblLook w:val="04A0" w:firstRow="1" w:lastRow="0" w:firstColumn="1" w:lastColumn="0" w:noHBand="0" w:noVBand="1"/>
      </w:tblPr>
      <w:tblGrid>
        <w:gridCol w:w="86"/>
        <w:gridCol w:w="4684"/>
        <w:gridCol w:w="65"/>
        <w:gridCol w:w="191"/>
        <w:gridCol w:w="65"/>
        <w:gridCol w:w="191"/>
        <w:gridCol w:w="65"/>
        <w:gridCol w:w="683"/>
        <w:gridCol w:w="65"/>
        <w:gridCol w:w="778"/>
        <w:gridCol w:w="65"/>
        <w:gridCol w:w="809"/>
        <w:gridCol w:w="65"/>
        <w:gridCol w:w="738"/>
        <w:gridCol w:w="65"/>
        <w:gridCol w:w="745"/>
        <w:gridCol w:w="65"/>
        <w:gridCol w:w="843"/>
        <w:gridCol w:w="37"/>
      </w:tblGrid>
      <w:tr w:rsidR="00BF072B" w:rsidRPr="00514327" w:rsidTr="00455D56">
        <w:trPr>
          <w:gridAfter w:val="1"/>
          <w:wAfter w:w="37" w:type="dxa"/>
          <w:trHeight w:val="288"/>
          <w:jc w:val="right"/>
        </w:trPr>
        <w:tc>
          <w:tcPr>
            <w:tcW w:w="10268" w:type="dxa"/>
            <w:gridSpan w:val="18"/>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455D56">
        <w:trPr>
          <w:gridAfter w:val="1"/>
          <w:wAfter w:w="37" w:type="dxa"/>
          <w:trHeight w:val="180"/>
          <w:jc w:val="right"/>
        </w:trPr>
        <w:tc>
          <w:tcPr>
            <w:tcW w:w="10268" w:type="dxa"/>
            <w:gridSpan w:val="18"/>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4B0159" w:rsidRPr="00514327" w:rsidTr="004B0159">
        <w:trPr>
          <w:gridAfter w:val="1"/>
          <w:wAfter w:w="37" w:type="dxa"/>
          <w:trHeight w:val="213"/>
          <w:jc w:val="right"/>
        </w:trPr>
        <w:tc>
          <w:tcPr>
            <w:tcW w:w="4770" w:type="dxa"/>
            <w:gridSpan w:val="2"/>
            <w:tcBorders>
              <w:top w:val="single" w:sz="12" w:space="0" w:color="auto"/>
              <w:bottom w:val="single" w:sz="12" w:space="0" w:color="auto"/>
            </w:tcBorders>
            <w:shd w:val="clear" w:color="auto" w:fill="auto"/>
            <w:noWrap/>
            <w:vAlign w:val="center"/>
            <w:hideMark/>
          </w:tcPr>
          <w:p w:rsidR="009F1ED7" w:rsidRPr="007F762B" w:rsidRDefault="009F1ED7" w:rsidP="009F1ED7">
            <w:pPr>
              <w:rPr>
                <w:b/>
                <w:bCs/>
                <w:color w:val="000000"/>
                <w:sz w:val="16"/>
              </w:rPr>
            </w:pPr>
            <w:r w:rsidRPr="007F762B">
              <w:rPr>
                <w:b/>
                <w:bCs/>
                <w:color w:val="000000"/>
                <w:sz w:val="16"/>
              </w:rPr>
              <w:t xml:space="preserve"> PRIVATE SECTOR (BUSINESS)</w:t>
            </w:r>
          </w:p>
        </w:tc>
        <w:tc>
          <w:tcPr>
            <w:tcW w:w="256" w:type="dxa"/>
            <w:gridSpan w:val="2"/>
            <w:tcBorders>
              <w:top w:val="single" w:sz="12" w:space="0" w:color="auto"/>
              <w:bottom w:val="single" w:sz="12" w:space="0" w:color="auto"/>
            </w:tcBorders>
            <w:vAlign w:val="center"/>
          </w:tcPr>
          <w:p w:rsidR="009F1ED7" w:rsidRPr="00F3433B" w:rsidRDefault="009F1ED7" w:rsidP="009F1ED7">
            <w:pPr>
              <w:jc w:val="right"/>
              <w:rPr>
                <w:b/>
                <w:bCs/>
                <w:color w:val="000000"/>
                <w:sz w:val="14"/>
                <w:szCs w:val="14"/>
              </w:rPr>
            </w:pPr>
          </w:p>
        </w:tc>
        <w:tc>
          <w:tcPr>
            <w:tcW w:w="256" w:type="dxa"/>
            <w:gridSpan w:val="2"/>
            <w:tcBorders>
              <w:top w:val="single" w:sz="12" w:space="0" w:color="auto"/>
              <w:bottom w:val="single" w:sz="12" w:space="0" w:color="auto"/>
            </w:tcBorders>
            <w:shd w:val="clear" w:color="auto" w:fill="auto"/>
            <w:noWrap/>
            <w:vAlign w:val="center"/>
          </w:tcPr>
          <w:p w:rsidR="009F1ED7" w:rsidRPr="00F3433B" w:rsidRDefault="009F1ED7" w:rsidP="009F1ED7">
            <w:pPr>
              <w:jc w:val="right"/>
              <w:rPr>
                <w:b/>
                <w:bCs/>
                <w:color w:val="000000"/>
                <w:sz w:val="14"/>
                <w:szCs w:val="14"/>
              </w:rPr>
            </w:pPr>
          </w:p>
        </w:tc>
        <w:tc>
          <w:tcPr>
            <w:tcW w:w="748" w:type="dxa"/>
            <w:gridSpan w:val="2"/>
            <w:tcBorders>
              <w:top w:val="single" w:sz="12" w:space="0" w:color="auto"/>
              <w:bottom w:val="single" w:sz="12" w:space="0" w:color="auto"/>
            </w:tcBorders>
            <w:vAlign w:val="center"/>
          </w:tcPr>
          <w:p w:rsidR="009F1ED7" w:rsidRPr="00F3433B" w:rsidRDefault="009F1ED7" w:rsidP="009F1ED7">
            <w:pPr>
              <w:jc w:val="right"/>
              <w:rPr>
                <w:b/>
                <w:bCs/>
                <w:color w:val="000000"/>
                <w:sz w:val="14"/>
                <w:szCs w:val="14"/>
              </w:rPr>
            </w:pPr>
          </w:p>
        </w:tc>
        <w:tc>
          <w:tcPr>
            <w:tcW w:w="843" w:type="dxa"/>
            <w:gridSpan w:val="2"/>
            <w:tcBorders>
              <w:top w:val="single" w:sz="12" w:space="0" w:color="auto"/>
              <w:bottom w:val="single" w:sz="12" w:space="0" w:color="auto"/>
            </w:tcBorders>
            <w:shd w:val="clear" w:color="auto" w:fill="auto"/>
            <w:noWrap/>
            <w:vAlign w:val="center"/>
          </w:tcPr>
          <w:p w:rsidR="009F1ED7" w:rsidRPr="00F3433B" w:rsidRDefault="009F1ED7" w:rsidP="009F1ED7">
            <w:pPr>
              <w:jc w:val="right"/>
              <w:rPr>
                <w:b/>
                <w:bCs/>
                <w:color w:val="000000"/>
                <w:sz w:val="14"/>
                <w:szCs w:val="14"/>
              </w:rPr>
            </w:pPr>
          </w:p>
        </w:tc>
        <w:tc>
          <w:tcPr>
            <w:tcW w:w="874" w:type="dxa"/>
            <w:gridSpan w:val="2"/>
            <w:tcBorders>
              <w:top w:val="single" w:sz="12" w:space="0" w:color="auto"/>
              <w:bottom w:val="single" w:sz="12" w:space="0" w:color="auto"/>
            </w:tcBorders>
            <w:vAlign w:val="center"/>
          </w:tcPr>
          <w:p w:rsidR="009F1ED7" w:rsidRPr="00F3433B" w:rsidRDefault="000B3DFF" w:rsidP="009F1ED7">
            <w:pPr>
              <w:jc w:val="right"/>
              <w:rPr>
                <w:b/>
                <w:bCs/>
                <w:color w:val="000000"/>
                <w:sz w:val="14"/>
                <w:szCs w:val="14"/>
              </w:rPr>
            </w:pPr>
            <w:r>
              <w:rPr>
                <w:b/>
                <w:bCs/>
                <w:color w:val="000000"/>
                <w:sz w:val="14"/>
                <w:szCs w:val="14"/>
              </w:rPr>
              <w:t>Jun-19</w:t>
            </w:r>
          </w:p>
        </w:tc>
        <w:tc>
          <w:tcPr>
            <w:tcW w:w="803" w:type="dxa"/>
            <w:gridSpan w:val="2"/>
            <w:tcBorders>
              <w:top w:val="single" w:sz="12" w:space="0" w:color="auto"/>
              <w:bottom w:val="single" w:sz="12" w:space="0" w:color="auto"/>
            </w:tcBorders>
            <w:shd w:val="clear" w:color="auto" w:fill="auto"/>
            <w:noWrap/>
            <w:vAlign w:val="center"/>
          </w:tcPr>
          <w:p w:rsidR="009F1ED7" w:rsidRPr="00F3433B" w:rsidRDefault="000B3DFF" w:rsidP="009F1ED7">
            <w:pPr>
              <w:jc w:val="right"/>
              <w:rPr>
                <w:b/>
                <w:bCs/>
                <w:color w:val="000000"/>
                <w:sz w:val="14"/>
                <w:szCs w:val="14"/>
              </w:rPr>
            </w:pPr>
            <w:r>
              <w:rPr>
                <w:b/>
                <w:bCs/>
                <w:color w:val="000000"/>
                <w:sz w:val="14"/>
                <w:szCs w:val="14"/>
              </w:rPr>
              <w:t>Jul-19</w:t>
            </w:r>
          </w:p>
        </w:tc>
        <w:tc>
          <w:tcPr>
            <w:tcW w:w="810" w:type="dxa"/>
            <w:gridSpan w:val="2"/>
            <w:tcBorders>
              <w:top w:val="single" w:sz="12" w:space="0" w:color="auto"/>
              <w:bottom w:val="single" w:sz="12" w:space="0" w:color="auto"/>
            </w:tcBorders>
            <w:shd w:val="clear" w:color="auto" w:fill="auto"/>
            <w:noWrap/>
            <w:vAlign w:val="center"/>
          </w:tcPr>
          <w:p w:rsidR="009F1ED7" w:rsidRPr="00F3433B" w:rsidRDefault="000B3DFF" w:rsidP="009F1ED7">
            <w:pPr>
              <w:jc w:val="right"/>
              <w:rPr>
                <w:b/>
                <w:bCs/>
                <w:color w:val="000000"/>
                <w:sz w:val="14"/>
                <w:szCs w:val="14"/>
              </w:rPr>
            </w:pPr>
            <w:r>
              <w:rPr>
                <w:b/>
                <w:bCs/>
                <w:color w:val="000000"/>
                <w:sz w:val="14"/>
                <w:szCs w:val="14"/>
              </w:rPr>
              <w:t>Aug-19</w:t>
            </w:r>
          </w:p>
        </w:tc>
        <w:tc>
          <w:tcPr>
            <w:tcW w:w="908" w:type="dxa"/>
            <w:gridSpan w:val="2"/>
            <w:tcBorders>
              <w:top w:val="single" w:sz="12" w:space="0" w:color="auto"/>
              <w:bottom w:val="single" w:sz="12" w:space="0" w:color="auto"/>
            </w:tcBorders>
            <w:shd w:val="clear" w:color="auto" w:fill="auto"/>
            <w:vAlign w:val="center"/>
          </w:tcPr>
          <w:p w:rsidR="009F1ED7" w:rsidRPr="00F3433B" w:rsidRDefault="000B3DFF" w:rsidP="009F1ED7">
            <w:pPr>
              <w:jc w:val="right"/>
              <w:rPr>
                <w:b/>
                <w:bCs/>
                <w:color w:val="000000"/>
                <w:sz w:val="14"/>
                <w:szCs w:val="14"/>
              </w:rPr>
            </w:pPr>
            <w:r>
              <w:rPr>
                <w:b/>
                <w:bCs/>
                <w:color w:val="000000"/>
                <w:sz w:val="14"/>
                <w:szCs w:val="14"/>
              </w:rPr>
              <w:t xml:space="preserve">Sep-18 </w:t>
            </w:r>
            <w:r w:rsidRPr="000B3DFF">
              <w:rPr>
                <w:b/>
                <w:bCs/>
                <w:color w:val="000000"/>
                <w:sz w:val="14"/>
                <w:szCs w:val="14"/>
                <w:vertAlign w:val="superscript"/>
              </w:rPr>
              <w:t>P</w:t>
            </w:r>
          </w:p>
        </w:tc>
      </w:tr>
      <w:tr w:rsidR="00455D56" w:rsidRPr="00514327" w:rsidTr="004B0159">
        <w:trPr>
          <w:gridBefore w:val="1"/>
          <w:wBefore w:w="86" w:type="dxa"/>
          <w:trHeight w:hRule="exact" w:val="192"/>
          <w:jc w:val="right"/>
        </w:trPr>
        <w:tc>
          <w:tcPr>
            <w:tcW w:w="4749" w:type="dxa"/>
            <w:gridSpan w:val="2"/>
            <w:tcBorders>
              <w:top w:val="single" w:sz="12" w:space="0" w:color="auto"/>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A. Agriculture, forestry and fishing</w:t>
            </w:r>
          </w:p>
        </w:tc>
        <w:tc>
          <w:tcPr>
            <w:tcW w:w="256" w:type="dxa"/>
            <w:gridSpan w:val="2"/>
            <w:tcBorders>
              <w:top w:val="single" w:sz="12" w:space="0" w:color="auto"/>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single" w:sz="12" w:space="0" w:color="auto"/>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single" w:sz="12" w:space="0" w:color="auto"/>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single" w:sz="12" w:space="0" w:color="auto"/>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single" w:sz="12" w:space="0" w:color="auto"/>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302,494</w:t>
            </w:r>
          </w:p>
        </w:tc>
        <w:tc>
          <w:tcPr>
            <w:tcW w:w="803" w:type="dxa"/>
            <w:gridSpan w:val="2"/>
            <w:tcBorders>
              <w:top w:val="single" w:sz="12" w:space="0" w:color="auto"/>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299,611</w:t>
            </w:r>
          </w:p>
        </w:tc>
        <w:tc>
          <w:tcPr>
            <w:tcW w:w="810" w:type="dxa"/>
            <w:gridSpan w:val="2"/>
            <w:tcBorders>
              <w:top w:val="single" w:sz="12" w:space="0" w:color="auto"/>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299,921</w:t>
            </w:r>
          </w:p>
        </w:tc>
        <w:tc>
          <w:tcPr>
            <w:tcW w:w="880" w:type="dxa"/>
            <w:gridSpan w:val="2"/>
            <w:tcBorders>
              <w:top w:val="single" w:sz="12" w:space="0" w:color="auto"/>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303,656</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12,308</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12,658</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12,550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10,999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188,875</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189,492</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189,010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199,797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89,749</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87,415</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86,543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92,785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11,563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10,047</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11,818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75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B. Mining and quarrying</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131,682</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126,844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131,787</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112,364</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12,900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10,417</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11,929</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10,347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57,290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47,829</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52,270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37,929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47,492</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50,638</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48,349</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47,299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14,000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17,960</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19,238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16,788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C. Manufacturing</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3,004,964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2,975,605</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2,919,173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2,964,378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704,304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713,003</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703,640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715,086</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1,291,657</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1,228,499</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1,199,104</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1,236,852</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920,353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942,396</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936,885</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921,343</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88,650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91,708</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79,544</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91,096</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D. Electricity, gas, steam and air conditioning supply</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553,811</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546,966</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579,923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564,858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6,242</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5,304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3,753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4,055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222,422</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214,425</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244,548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224,463</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324,143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326,234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330,624</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335,312</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1,004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1,004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998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1,028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E. Water supply; sewerage, waste management and remediation activities</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20,251</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18,462</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18,613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17,623</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10,027</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9,173</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8,726</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8,247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6,070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5,673</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6,258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5,537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4,154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3,615</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3,629</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3,838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F. Construction</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154,506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135,692</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138,387</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136,755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3,293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3,116</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1,716</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2,352</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56,627</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37,196</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40,206</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38,474</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90,285</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90,756</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91,555</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92,225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4,300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4,624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4,910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3,704</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G. Wholesale and retail trade; repair of motor vehicles and motorcycles</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451,330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425,471</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418,815</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406,181</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70,436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73,808</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72,378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63,565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279,616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253,144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243,512</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240,556</w:t>
            </w:r>
          </w:p>
        </w:tc>
      </w:tr>
      <w:tr w:rsidR="00455D56" w:rsidRPr="00514327" w:rsidTr="004B0159">
        <w:trPr>
          <w:gridBefore w:val="1"/>
          <w:wBefore w:w="86" w:type="dxa"/>
          <w:trHeight w:hRule="exact" w:val="144"/>
          <w:jc w:val="right"/>
        </w:trPr>
        <w:tc>
          <w:tcPr>
            <w:tcW w:w="4749" w:type="dxa"/>
            <w:gridSpan w:val="2"/>
            <w:tcBorders>
              <w:top w:val="nil"/>
              <w:left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right w:val="nil"/>
            </w:tcBorders>
            <w:vAlign w:val="center"/>
          </w:tcPr>
          <w:p w:rsidR="007A716B" w:rsidRDefault="007A716B" w:rsidP="007A716B">
            <w:pPr>
              <w:jc w:val="right"/>
              <w:rPr>
                <w:color w:val="000000"/>
                <w:sz w:val="14"/>
                <w:szCs w:val="14"/>
              </w:rPr>
            </w:pPr>
            <w:r>
              <w:rPr>
                <w:color w:val="000000"/>
                <w:sz w:val="14"/>
                <w:szCs w:val="14"/>
              </w:rPr>
              <w:t>81,183</w:t>
            </w:r>
          </w:p>
        </w:tc>
        <w:tc>
          <w:tcPr>
            <w:tcW w:w="803"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81,309</w:t>
            </w:r>
          </w:p>
        </w:tc>
        <w:tc>
          <w:tcPr>
            <w:tcW w:w="810"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77,535</w:t>
            </w:r>
          </w:p>
        </w:tc>
        <w:tc>
          <w:tcPr>
            <w:tcW w:w="880" w:type="dxa"/>
            <w:gridSpan w:val="2"/>
            <w:tcBorders>
              <w:top w:val="nil"/>
              <w:left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75,885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20,094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17,209</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25,391</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26,176</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H. Transportation and storage</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127,179</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132,932</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134,932</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139,259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5,946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6,054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7,733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6,359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37,548</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46,408</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42,771</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48,907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82,934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79,346</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82,940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82,365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751</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1,124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1,489</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1,629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I. Accommodation and food service activities</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31,463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34,241</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37,679</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33,652</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357</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1,431</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1,400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347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8,811</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11,015</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14,517</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12,804</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22,082</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21,582</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21,508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20,289</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213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213</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254</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212</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J. Information and communication</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137,146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131,564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134,260</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153,037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2,998</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2,397</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2,587</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2,713</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37,486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34,019</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35,469</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34,467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87,774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86,237</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87,296</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108,680</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8,887</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8,911</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8,908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7,177</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K. Real estate activities</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28,313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28,524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28,374</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33,648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434</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433</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433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433</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5,043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4,784</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4,263</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4,802</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22,836</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23,307</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23,677</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28,405</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L. Professional, scientific and technical activities</w:t>
            </w:r>
          </w:p>
        </w:tc>
        <w:tc>
          <w:tcPr>
            <w:tcW w:w="256" w:type="dxa"/>
            <w:gridSpan w:val="2"/>
            <w:tcBorders>
              <w:top w:val="nil"/>
              <w:left w:val="nil"/>
              <w:bottom w:val="nil"/>
              <w:right w:val="nil"/>
            </w:tcBorders>
            <w:vAlign w:val="center"/>
          </w:tcPr>
          <w:p w:rsidR="007A716B" w:rsidRPr="000B3DFF" w:rsidRDefault="007A716B" w:rsidP="007A716B">
            <w:pPr>
              <w:rPr>
                <w:b/>
                <w:bCs/>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b/>
                <w:bCs/>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b/>
                <w:bCs/>
                <w:color w:val="000000"/>
                <w:sz w:val="14"/>
                <w:szCs w:val="14"/>
              </w:rPr>
            </w:pPr>
            <w:r>
              <w:rPr>
                <w:b/>
                <w:bCs/>
                <w:color w:val="000000"/>
                <w:sz w:val="14"/>
                <w:szCs w:val="14"/>
              </w:rPr>
              <w:t>52,412</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51,045</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48,488</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61,978</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10,880</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10,693</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10,204</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10,660</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26,423</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25,590</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23,366</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33,040</w:t>
            </w:r>
          </w:p>
        </w:tc>
      </w:tr>
      <w:tr w:rsidR="00455D56" w:rsidRPr="00514327" w:rsidTr="004B0159">
        <w:trPr>
          <w:gridBefore w:val="1"/>
          <w:wBefore w:w="86" w:type="dxa"/>
          <w:trHeight w:hRule="exact" w:val="144"/>
          <w:jc w:val="right"/>
        </w:trPr>
        <w:tc>
          <w:tcPr>
            <w:tcW w:w="4749" w:type="dxa"/>
            <w:gridSpan w:val="2"/>
            <w:tcBorders>
              <w:top w:val="nil"/>
              <w:left w:val="nil"/>
              <w:bottom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tcBorders>
              <w:top w:val="nil"/>
              <w:left w:val="nil"/>
              <w:bottom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bottom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bottom w:val="nil"/>
              <w:right w:val="nil"/>
            </w:tcBorders>
            <w:vAlign w:val="center"/>
          </w:tcPr>
          <w:p w:rsidR="007A716B" w:rsidRDefault="007A716B" w:rsidP="007A716B">
            <w:pPr>
              <w:jc w:val="right"/>
              <w:rPr>
                <w:color w:val="000000"/>
                <w:sz w:val="14"/>
                <w:szCs w:val="14"/>
              </w:rPr>
            </w:pPr>
            <w:r>
              <w:rPr>
                <w:color w:val="000000"/>
                <w:sz w:val="14"/>
                <w:szCs w:val="14"/>
              </w:rPr>
              <w:t>13,151</w:t>
            </w:r>
          </w:p>
        </w:tc>
        <w:tc>
          <w:tcPr>
            <w:tcW w:w="803"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13,091</w:t>
            </w:r>
          </w:p>
        </w:tc>
        <w:tc>
          <w:tcPr>
            <w:tcW w:w="810" w:type="dxa"/>
            <w:gridSpan w:val="2"/>
            <w:tcBorders>
              <w:top w:val="nil"/>
              <w:left w:val="nil"/>
              <w:bottom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13,102</w:t>
            </w:r>
          </w:p>
        </w:tc>
        <w:tc>
          <w:tcPr>
            <w:tcW w:w="880" w:type="dxa"/>
            <w:gridSpan w:val="2"/>
            <w:tcBorders>
              <w:top w:val="nil"/>
              <w:left w:val="nil"/>
              <w:bottom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16,393</w:t>
            </w:r>
          </w:p>
        </w:tc>
      </w:tr>
      <w:tr w:rsidR="00455D56" w:rsidRPr="00514327" w:rsidTr="004B0159">
        <w:trPr>
          <w:gridBefore w:val="1"/>
          <w:wBefore w:w="86" w:type="dxa"/>
          <w:trHeight w:hRule="exact" w:val="144"/>
          <w:jc w:val="right"/>
        </w:trPr>
        <w:tc>
          <w:tcPr>
            <w:tcW w:w="4749" w:type="dxa"/>
            <w:gridSpan w:val="2"/>
            <w:tcBorders>
              <w:top w:val="nil"/>
              <w:left w:val="nil"/>
              <w:right w:val="nil"/>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top w:val="nil"/>
              <w:left w:val="nil"/>
              <w:right w:val="nil"/>
            </w:tcBorders>
            <w:vAlign w:val="center"/>
          </w:tcPr>
          <w:p w:rsidR="007A716B" w:rsidRPr="000B3DFF" w:rsidRDefault="007A716B" w:rsidP="007A716B">
            <w:pPr>
              <w:ind w:firstLineChars="200" w:firstLine="280"/>
              <w:rPr>
                <w:color w:val="000000"/>
                <w:sz w:val="14"/>
                <w:szCs w:val="14"/>
              </w:rPr>
            </w:pPr>
          </w:p>
        </w:tc>
        <w:tc>
          <w:tcPr>
            <w:tcW w:w="256"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nil"/>
              <w:left w:val="nil"/>
              <w:right w:val="nil"/>
            </w:tcBorders>
            <w:vAlign w:val="center"/>
          </w:tcPr>
          <w:p w:rsidR="007A716B" w:rsidRDefault="007A716B" w:rsidP="007A716B">
            <w:pPr>
              <w:jc w:val="right"/>
              <w:rPr>
                <w:color w:val="000000"/>
                <w:sz w:val="14"/>
                <w:szCs w:val="14"/>
              </w:rPr>
            </w:pPr>
          </w:p>
        </w:tc>
        <w:tc>
          <w:tcPr>
            <w:tcW w:w="843"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nil"/>
              <w:left w:val="nil"/>
              <w:right w:val="nil"/>
            </w:tcBorders>
            <w:vAlign w:val="center"/>
          </w:tcPr>
          <w:p w:rsidR="007A716B" w:rsidRDefault="007A716B" w:rsidP="007A716B">
            <w:pPr>
              <w:jc w:val="right"/>
              <w:rPr>
                <w:color w:val="000000"/>
                <w:sz w:val="14"/>
                <w:szCs w:val="14"/>
              </w:rPr>
            </w:pPr>
            <w:r>
              <w:rPr>
                <w:color w:val="000000"/>
                <w:sz w:val="14"/>
                <w:szCs w:val="14"/>
              </w:rPr>
              <w:t>1,957</w:t>
            </w:r>
          </w:p>
        </w:tc>
        <w:tc>
          <w:tcPr>
            <w:tcW w:w="803"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1,672</w:t>
            </w:r>
          </w:p>
        </w:tc>
        <w:tc>
          <w:tcPr>
            <w:tcW w:w="810" w:type="dxa"/>
            <w:gridSpan w:val="2"/>
            <w:tcBorders>
              <w:top w:val="nil"/>
              <w:left w:val="nil"/>
              <w:right w:val="nil"/>
            </w:tcBorders>
            <w:shd w:val="clear" w:color="auto" w:fill="auto"/>
            <w:noWrap/>
            <w:vAlign w:val="center"/>
          </w:tcPr>
          <w:p w:rsidR="007A716B" w:rsidRDefault="007A716B" w:rsidP="007A716B">
            <w:pPr>
              <w:jc w:val="right"/>
              <w:rPr>
                <w:color w:val="000000"/>
                <w:sz w:val="14"/>
                <w:szCs w:val="14"/>
              </w:rPr>
            </w:pPr>
            <w:r>
              <w:rPr>
                <w:color w:val="000000"/>
                <w:sz w:val="14"/>
                <w:szCs w:val="14"/>
              </w:rPr>
              <w:t>1,817</w:t>
            </w:r>
          </w:p>
        </w:tc>
        <w:tc>
          <w:tcPr>
            <w:tcW w:w="880" w:type="dxa"/>
            <w:gridSpan w:val="2"/>
            <w:tcBorders>
              <w:top w:val="nil"/>
              <w:left w:val="nil"/>
              <w:right w:val="nil"/>
            </w:tcBorders>
            <w:shd w:val="clear" w:color="auto" w:fill="auto"/>
            <w:vAlign w:val="center"/>
          </w:tcPr>
          <w:p w:rsidR="007A716B" w:rsidRDefault="007A716B" w:rsidP="007A716B">
            <w:pPr>
              <w:jc w:val="right"/>
              <w:rPr>
                <w:color w:val="000000"/>
                <w:sz w:val="14"/>
                <w:szCs w:val="14"/>
              </w:rPr>
            </w:pPr>
            <w:r>
              <w:rPr>
                <w:color w:val="000000"/>
                <w:sz w:val="14"/>
                <w:szCs w:val="14"/>
              </w:rPr>
              <w:t>1,885</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M. Administrative and support service activities</w:t>
            </w:r>
          </w:p>
        </w:tc>
        <w:tc>
          <w:tcPr>
            <w:tcW w:w="256" w:type="dxa"/>
            <w:gridSpan w:val="2"/>
            <w:vAlign w:val="center"/>
          </w:tcPr>
          <w:p w:rsidR="007A716B" w:rsidRPr="000B3DFF" w:rsidRDefault="007A716B" w:rsidP="007A716B">
            <w:pPr>
              <w:rPr>
                <w:b/>
                <w:bCs/>
                <w:color w:val="000000"/>
                <w:sz w:val="14"/>
                <w:szCs w:val="14"/>
              </w:rPr>
            </w:pPr>
          </w:p>
        </w:tc>
        <w:tc>
          <w:tcPr>
            <w:tcW w:w="256" w:type="dxa"/>
            <w:gridSpan w:val="2"/>
            <w:shd w:val="clear" w:color="auto" w:fill="auto"/>
            <w:noWrap/>
            <w:vAlign w:val="center"/>
          </w:tcPr>
          <w:p w:rsidR="007A716B" w:rsidRDefault="007A716B" w:rsidP="007A716B">
            <w:pPr>
              <w:jc w:val="right"/>
              <w:rPr>
                <w:b/>
                <w:bCs/>
                <w:color w:val="000000"/>
                <w:sz w:val="14"/>
                <w:szCs w:val="14"/>
              </w:rPr>
            </w:pPr>
          </w:p>
        </w:tc>
        <w:tc>
          <w:tcPr>
            <w:tcW w:w="748" w:type="dxa"/>
            <w:gridSpan w:val="2"/>
            <w:tcBorders>
              <w:left w:val="nil"/>
            </w:tcBorders>
            <w:vAlign w:val="center"/>
          </w:tcPr>
          <w:p w:rsidR="007A716B" w:rsidRDefault="007A716B" w:rsidP="007A716B">
            <w:pPr>
              <w:jc w:val="right"/>
              <w:rPr>
                <w:b/>
                <w:bCs/>
                <w:color w:val="000000"/>
                <w:sz w:val="14"/>
                <w:szCs w:val="14"/>
              </w:rPr>
            </w:pPr>
          </w:p>
        </w:tc>
        <w:tc>
          <w:tcPr>
            <w:tcW w:w="843" w:type="dxa"/>
            <w:gridSpan w:val="2"/>
            <w:tcBorders>
              <w:left w:val="nil"/>
            </w:tcBorders>
            <w:shd w:val="clear" w:color="auto" w:fill="auto"/>
            <w:noWrap/>
            <w:vAlign w:val="center"/>
          </w:tcPr>
          <w:p w:rsidR="007A716B" w:rsidRDefault="007A716B" w:rsidP="007A716B">
            <w:pPr>
              <w:jc w:val="right"/>
              <w:rPr>
                <w:b/>
                <w:bCs/>
                <w:color w:val="000000"/>
                <w:sz w:val="14"/>
                <w:szCs w:val="14"/>
              </w:rPr>
            </w:pPr>
          </w:p>
        </w:tc>
        <w:tc>
          <w:tcPr>
            <w:tcW w:w="874" w:type="dxa"/>
            <w:gridSpan w:val="2"/>
            <w:tcBorders>
              <w:left w:val="nil"/>
              <w:right w:val="nil"/>
            </w:tcBorders>
            <w:vAlign w:val="center"/>
          </w:tcPr>
          <w:p w:rsidR="007A716B" w:rsidRDefault="007A716B" w:rsidP="007A716B">
            <w:pPr>
              <w:jc w:val="right"/>
              <w:rPr>
                <w:b/>
                <w:bCs/>
                <w:color w:val="000000"/>
                <w:sz w:val="14"/>
                <w:szCs w:val="14"/>
              </w:rPr>
            </w:pPr>
            <w:r>
              <w:rPr>
                <w:b/>
                <w:bCs/>
                <w:color w:val="000000"/>
                <w:sz w:val="14"/>
                <w:szCs w:val="14"/>
              </w:rPr>
              <w:t>75,393</w:t>
            </w:r>
          </w:p>
        </w:tc>
        <w:tc>
          <w:tcPr>
            <w:tcW w:w="803" w:type="dxa"/>
            <w:gridSpan w:val="2"/>
            <w:tcBorders>
              <w:lef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73,487</w:t>
            </w:r>
          </w:p>
        </w:tc>
        <w:tc>
          <w:tcPr>
            <w:tcW w:w="810" w:type="dxa"/>
            <w:gridSpan w:val="2"/>
            <w:tcBorders>
              <w:left w:val="nil"/>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75,148</w:t>
            </w:r>
          </w:p>
        </w:tc>
        <w:tc>
          <w:tcPr>
            <w:tcW w:w="880" w:type="dxa"/>
            <w:gridSpan w:val="2"/>
            <w:tcBorders>
              <w:left w:val="nil"/>
            </w:tcBorders>
            <w:shd w:val="clear" w:color="auto" w:fill="auto"/>
            <w:vAlign w:val="center"/>
          </w:tcPr>
          <w:p w:rsidR="007A716B" w:rsidRDefault="007A716B" w:rsidP="007A716B">
            <w:pPr>
              <w:jc w:val="right"/>
              <w:rPr>
                <w:b/>
                <w:bCs/>
                <w:color w:val="000000"/>
                <w:sz w:val="14"/>
                <w:szCs w:val="14"/>
              </w:rPr>
            </w:pPr>
            <w:r>
              <w:rPr>
                <w:b/>
                <w:bCs/>
                <w:color w:val="000000"/>
                <w:sz w:val="14"/>
                <w:szCs w:val="14"/>
              </w:rPr>
              <w:t>68,639</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13,061</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12,302</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12,040</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11,456</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36,113</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34,611</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34,324</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35,625</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22,310</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22,473</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22,165</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15,843</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3,909</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4,101</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6,618</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5,715</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N. Education</w:t>
            </w:r>
          </w:p>
        </w:tc>
        <w:tc>
          <w:tcPr>
            <w:tcW w:w="256" w:type="dxa"/>
            <w:gridSpan w:val="2"/>
            <w:vAlign w:val="center"/>
          </w:tcPr>
          <w:p w:rsidR="007A716B" w:rsidRPr="000B3DFF" w:rsidRDefault="007A716B" w:rsidP="007A716B">
            <w:pPr>
              <w:rPr>
                <w:b/>
                <w:bCs/>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b/>
                <w:bCs/>
                <w:color w:val="000000"/>
                <w:sz w:val="14"/>
                <w:szCs w:val="14"/>
              </w:rPr>
            </w:pPr>
            <w:r>
              <w:rPr>
                <w:b/>
                <w:bCs/>
                <w:color w:val="000000"/>
                <w:sz w:val="14"/>
                <w:szCs w:val="14"/>
              </w:rPr>
              <w:t>20,675</w:t>
            </w:r>
          </w:p>
        </w:tc>
        <w:tc>
          <w:tcPr>
            <w:tcW w:w="803"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20,750</w:t>
            </w:r>
          </w:p>
        </w:tc>
        <w:tc>
          <w:tcPr>
            <w:tcW w:w="810"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21,134</w:t>
            </w:r>
          </w:p>
        </w:tc>
        <w:tc>
          <w:tcPr>
            <w:tcW w:w="880" w:type="dxa"/>
            <w:gridSpan w:val="2"/>
            <w:shd w:val="clear" w:color="auto" w:fill="auto"/>
            <w:vAlign w:val="center"/>
          </w:tcPr>
          <w:p w:rsidR="007A716B" w:rsidRDefault="007A716B" w:rsidP="007A716B">
            <w:pPr>
              <w:jc w:val="right"/>
              <w:rPr>
                <w:b/>
                <w:bCs/>
                <w:color w:val="000000"/>
                <w:sz w:val="14"/>
                <w:szCs w:val="14"/>
              </w:rPr>
            </w:pPr>
            <w:r>
              <w:rPr>
                <w:b/>
                <w:bCs/>
                <w:color w:val="000000"/>
                <w:sz w:val="14"/>
                <w:szCs w:val="14"/>
              </w:rPr>
              <w:t>21,417</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999</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1,081</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1,076</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1,029</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7,652</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7,640</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8,154</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8,661</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12,005</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12,010</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11,884</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11,707</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19</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19</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19</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19</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O. Human health and social work activities</w:t>
            </w:r>
          </w:p>
        </w:tc>
        <w:tc>
          <w:tcPr>
            <w:tcW w:w="256" w:type="dxa"/>
            <w:gridSpan w:val="2"/>
            <w:vAlign w:val="center"/>
          </w:tcPr>
          <w:p w:rsidR="007A716B" w:rsidRPr="000B3DFF" w:rsidRDefault="007A716B" w:rsidP="007A716B">
            <w:pPr>
              <w:rPr>
                <w:b/>
                <w:bCs/>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b/>
                <w:bCs/>
                <w:color w:val="000000"/>
                <w:sz w:val="14"/>
                <w:szCs w:val="14"/>
              </w:rPr>
            </w:pPr>
            <w:r>
              <w:rPr>
                <w:b/>
                <w:bCs/>
                <w:color w:val="000000"/>
                <w:sz w:val="14"/>
                <w:szCs w:val="14"/>
              </w:rPr>
              <w:t>11,296</w:t>
            </w:r>
          </w:p>
        </w:tc>
        <w:tc>
          <w:tcPr>
            <w:tcW w:w="803"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11,453</w:t>
            </w:r>
          </w:p>
        </w:tc>
        <w:tc>
          <w:tcPr>
            <w:tcW w:w="810"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11,776</w:t>
            </w:r>
          </w:p>
        </w:tc>
        <w:tc>
          <w:tcPr>
            <w:tcW w:w="880" w:type="dxa"/>
            <w:gridSpan w:val="2"/>
            <w:shd w:val="clear" w:color="auto" w:fill="auto"/>
            <w:vAlign w:val="center"/>
          </w:tcPr>
          <w:p w:rsidR="007A716B" w:rsidRDefault="007A716B" w:rsidP="007A716B">
            <w:pPr>
              <w:jc w:val="right"/>
              <w:rPr>
                <w:b/>
                <w:bCs/>
                <w:color w:val="000000"/>
                <w:sz w:val="14"/>
                <w:szCs w:val="14"/>
              </w:rPr>
            </w:pPr>
            <w:r>
              <w:rPr>
                <w:b/>
                <w:bCs/>
                <w:color w:val="000000"/>
                <w:sz w:val="14"/>
                <w:szCs w:val="14"/>
              </w:rPr>
              <w:t>11,813</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1,058</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1,177</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1,028</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982</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3,471</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3,552</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4,115</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3,649</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6,752</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6,707</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6,609</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7,167</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16</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16</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24</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15</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P. Arts, entertainment and recreation</w:t>
            </w:r>
          </w:p>
        </w:tc>
        <w:tc>
          <w:tcPr>
            <w:tcW w:w="256" w:type="dxa"/>
            <w:gridSpan w:val="2"/>
            <w:vAlign w:val="center"/>
          </w:tcPr>
          <w:p w:rsidR="007A716B" w:rsidRPr="000B3DFF" w:rsidRDefault="007A716B" w:rsidP="007A716B">
            <w:pPr>
              <w:rPr>
                <w:b/>
                <w:bCs/>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b/>
                <w:bCs/>
                <w:color w:val="000000"/>
                <w:sz w:val="14"/>
                <w:szCs w:val="14"/>
              </w:rPr>
            </w:pPr>
            <w:r>
              <w:rPr>
                <w:b/>
                <w:bCs/>
                <w:color w:val="000000"/>
                <w:sz w:val="14"/>
                <w:szCs w:val="14"/>
              </w:rPr>
              <w:t>804</w:t>
            </w:r>
          </w:p>
        </w:tc>
        <w:tc>
          <w:tcPr>
            <w:tcW w:w="803"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778</w:t>
            </w:r>
          </w:p>
        </w:tc>
        <w:tc>
          <w:tcPr>
            <w:tcW w:w="810"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754</w:t>
            </w:r>
          </w:p>
        </w:tc>
        <w:tc>
          <w:tcPr>
            <w:tcW w:w="880" w:type="dxa"/>
            <w:gridSpan w:val="2"/>
            <w:shd w:val="clear" w:color="auto" w:fill="auto"/>
            <w:vAlign w:val="center"/>
          </w:tcPr>
          <w:p w:rsidR="007A716B" w:rsidRDefault="007A716B" w:rsidP="007A716B">
            <w:pPr>
              <w:jc w:val="right"/>
              <w:rPr>
                <w:b/>
                <w:bCs/>
                <w:color w:val="000000"/>
                <w:sz w:val="14"/>
                <w:szCs w:val="14"/>
              </w:rPr>
            </w:pPr>
            <w:r>
              <w:rPr>
                <w:b/>
                <w:bCs/>
                <w:color w:val="000000"/>
                <w:sz w:val="14"/>
                <w:szCs w:val="14"/>
              </w:rPr>
              <w:t>2,633</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185</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165</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157</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423</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619</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613</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596</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2,209</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Q. Other service activities</w:t>
            </w:r>
          </w:p>
        </w:tc>
        <w:tc>
          <w:tcPr>
            <w:tcW w:w="256" w:type="dxa"/>
            <w:gridSpan w:val="2"/>
            <w:vAlign w:val="center"/>
          </w:tcPr>
          <w:p w:rsidR="007A716B" w:rsidRPr="000B3DFF" w:rsidRDefault="007A716B" w:rsidP="007A716B">
            <w:pPr>
              <w:rPr>
                <w:b/>
                <w:bCs/>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b/>
                <w:bCs/>
                <w:color w:val="000000"/>
                <w:sz w:val="14"/>
                <w:szCs w:val="14"/>
              </w:rPr>
            </w:pPr>
            <w:r>
              <w:rPr>
                <w:b/>
                <w:bCs/>
                <w:color w:val="000000"/>
                <w:sz w:val="14"/>
                <w:szCs w:val="14"/>
              </w:rPr>
              <w:t>67,912</w:t>
            </w:r>
          </w:p>
        </w:tc>
        <w:tc>
          <w:tcPr>
            <w:tcW w:w="803"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60,821</w:t>
            </w:r>
          </w:p>
        </w:tc>
        <w:tc>
          <w:tcPr>
            <w:tcW w:w="810" w:type="dxa"/>
            <w:gridSpan w:val="2"/>
            <w:shd w:val="clear" w:color="auto" w:fill="auto"/>
            <w:noWrap/>
            <w:vAlign w:val="center"/>
          </w:tcPr>
          <w:p w:rsidR="007A716B" w:rsidRDefault="007A716B" w:rsidP="007A716B">
            <w:pPr>
              <w:jc w:val="right"/>
              <w:rPr>
                <w:b/>
                <w:bCs/>
                <w:color w:val="000000"/>
                <w:sz w:val="14"/>
                <w:szCs w:val="14"/>
              </w:rPr>
            </w:pPr>
            <w:r>
              <w:rPr>
                <w:b/>
                <w:bCs/>
                <w:color w:val="000000"/>
                <w:sz w:val="14"/>
                <w:szCs w:val="14"/>
              </w:rPr>
              <w:t>58,809</w:t>
            </w:r>
          </w:p>
        </w:tc>
        <w:tc>
          <w:tcPr>
            <w:tcW w:w="880" w:type="dxa"/>
            <w:gridSpan w:val="2"/>
            <w:shd w:val="clear" w:color="auto" w:fill="auto"/>
            <w:vAlign w:val="center"/>
          </w:tcPr>
          <w:p w:rsidR="007A716B" w:rsidRDefault="007A716B" w:rsidP="007A716B">
            <w:pPr>
              <w:jc w:val="right"/>
              <w:rPr>
                <w:b/>
                <w:bCs/>
                <w:color w:val="000000"/>
                <w:sz w:val="14"/>
                <w:szCs w:val="14"/>
              </w:rPr>
            </w:pPr>
            <w:r>
              <w:rPr>
                <w:b/>
                <w:bCs/>
                <w:color w:val="000000"/>
                <w:sz w:val="14"/>
                <w:szCs w:val="14"/>
              </w:rPr>
              <w:t>58,231</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Trade finance </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2,463</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3,489</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3,110</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2,184</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Working capital</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34,207</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28,863</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27,315</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28,403</w:t>
            </w:r>
          </w:p>
        </w:tc>
      </w:tr>
      <w:tr w:rsidR="00455D56" w:rsidRPr="00514327" w:rsidTr="004B0159">
        <w:trPr>
          <w:gridBefore w:val="1"/>
          <w:wBefore w:w="86" w:type="dxa"/>
          <w:trHeight w:hRule="exact" w:val="144"/>
          <w:jc w:val="right"/>
        </w:trPr>
        <w:tc>
          <w:tcPr>
            <w:tcW w:w="4749" w:type="dxa"/>
            <w:gridSpan w:val="2"/>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Fixed investment</w:t>
            </w:r>
          </w:p>
        </w:tc>
        <w:tc>
          <w:tcPr>
            <w:tcW w:w="256" w:type="dxa"/>
            <w:gridSpan w:val="2"/>
            <w:vAlign w:val="center"/>
          </w:tcPr>
          <w:p w:rsidR="007A716B" w:rsidRPr="000B3DFF" w:rsidRDefault="007A716B" w:rsidP="007A716B">
            <w:pPr>
              <w:ind w:firstLineChars="200" w:firstLine="280"/>
              <w:rPr>
                <w:color w:val="000000"/>
                <w:sz w:val="14"/>
                <w:szCs w:val="14"/>
              </w:rPr>
            </w:pPr>
          </w:p>
        </w:tc>
        <w:tc>
          <w:tcPr>
            <w:tcW w:w="256" w:type="dxa"/>
            <w:gridSpan w:val="2"/>
            <w:shd w:val="clear" w:color="auto" w:fill="auto"/>
            <w:noWrap/>
            <w:vAlign w:val="center"/>
          </w:tcPr>
          <w:p w:rsidR="007A716B" w:rsidRDefault="007A716B" w:rsidP="007A716B">
            <w:pPr>
              <w:jc w:val="right"/>
              <w:rPr>
                <w:color w:val="000000"/>
                <w:sz w:val="14"/>
                <w:szCs w:val="14"/>
              </w:rPr>
            </w:pPr>
          </w:p>
        </w:tc>
        <w:tc>
          <w:tcPr>
            <w:tcW w:w="748" w:type="dxa"/>
            <w:gridSpan w:val="2"/>
            <w:vAlign w:val="center"/>
          </w:tcPr>
          <w:p w:rsidR="007A716B" w:rsidRDefault="007A716B" w:rsidP="007A716B">
            <w:pPr>
              <w:jc w:val="right"/>
              <w:rPr>
                <w:color w:val="000000"/>
                <w:sz w:val="14"/>
                <w:szCs w:val="14"/>
              </w:rPr>
            </w:pPr>
          </w:p>
        </w:tc>
        <w:tc>
          <w:tcPr>
            <w:tcW w:w="843" w:type="dxa"/>
            <w:gridSpan w:val="2"/>
            <w:shd w:val="clear" w:color="auto" w:fill="auto"/>
            <w:noWrap/>
            <w:vAlign w:val="center"/>
          </w:tcPr>
          <w:p w:rsidR="007A716B" w:rsidRDefault="007A716B" w:rsidP="007A716B">
            <w:pPr>
              <w:jc w:val="right"/>
              <w:rPr>
                <w:color w:val="000000"/>
                <w:sz w:val="14"/>
                <w:szCs w:val="14"/>
              </w:rPr>
            </w:pPr>
          </w:p>
        </w:tc>
        <w:tc>
          <w:tcPr>
            <w:tcW w:w="874" w:type="dxa"/>
            <w:gridSpan w:val="2"/>
            <w:vAlign w:val="center"/>
          </w:tcPr>
          <w:p w:rsidR="007A716B" w:rsidRDefault="007A716B" w:rsidP="007A716B">
            <w:pPr>
              <w:jc w:val="right"/>
              <w:rPr>
                <w:color w:val="000000"/>
                <w:sz w:val="14"/>
                <w:szCs w:val="14"/>
              </w:rPr>
            </w:pPr>
            <w:r>
              <w:rPr>
                <w:color w:val="000000"/>
                <w:sz w:val="14"/>
                <w:szCs w:val="14"/>
              </w:rPr>
              <w:t>23,994</w:t>
            </w:r>
          </w:p>
        </w:tc>
        <w:tc>
          <w:tcPr>
            <w:tcW w:w="803"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20,574</w:t>
            </w:r>
          </w:p>
        </w:tc>
        <w:tc>
          <w:tcPr>
            <w:tcW w:w="810" w:type="dxa"/>
            <w:gridSpan w:val="2"/>
            <w:shd w:val="clear" w:color="auto" w:fill="auto"/>
            <w:noWrap/>
            <w:vAlign w:val="center"/>
          </w:tcPr>
          <w:p w:rsidR="007A716B" w:rsidRDefault="007A716B" w:rsidP="007A716B">
            <w:pPr>
              <w:jc w:val="right"/>
              <w:rPr>
                <w:color w:val="000000"/>
                <w:sz w:val="14"/>
                <w:szCs w:val="14"/>
              </w:rPr>
            </w:pPr>
            <w:r>
              <w:rPr>
                <w:color w:val="000000"/>
                <w:sz w:val="14"/>
                <w:szCs w:val="14"/>
              </w:rPr>
              <w:t>20,022</w:t>
            </w:r>
          </w:p>
        </w:tc>
        <w:tc>
          <w:tcPr>
            <w:tcW w:w="880" w:type="dxa"/>
            <w:gridSpan w:val="2"/>
            <w:shd w:val="clear" w:color="auto" w:fill="auto"/>
            <w:vAlign w:val="center"/>
          </w:tcPr>
          <w:p w:rsidR="007A716B" w:rsidRDefault="007A716B" w:rsidP="007A716B">
            <w:pPr>
              <w:jc w:val="right"/>
              <w:rPr>
                <w:color w:val="000000"/>
                <w:sz w:val="14"/>
                <w:szCs w:val="14"/>
              </w:rPr>
            </w:pPr>
            <w:r>
              <w:rPr>
                <w:color w:val="000000"/>
                <w:sz w:val="14"/>
                <w:szCs w:val="14"/>
              </w:rPr>
              <w:t>19,806</w:t>
            </w:r>
          </w:p>
        </w:tc>
      </w:tr>
      <w:tr w:rsidR="00455D56" w:rsidRPr="00514327" w:rsidTr="004B0159">
        <w:trPr>
          <w:gridBefore w:val="1"/>
          <w:wBefore w:w="86" w:type="dxa"/>
          <w:trHeight w:hRule="exact" w:val="144"/>
          <w:jc w:val="right"/>
        </w:trPr>
        <w:tc>
          <w:tcPr>
            <w:tcW w:w="4749" w:type="dxa"/>
            <w:gridSpan w:val="2"/>
            <w:tcBorders>
              <w:bottom w:val="single" w:sz="12" w:space="0" w:color="auto"/>
            </w:tcBorders>
            <w:shd w:val="clear" w:color="auto" w:fill="auto"/>
            <w:noWrap/>
            <w:tcMar>
              <w:left w:w="43" w:type="dxa"/>
              <w:right w:w="43" w:type="dxa"/>
            </w:tcMar>
            <w:vAlign w:val="center"/>
          </w:tcPr>
          <w:p w:rsidR="007A716B" w:rsidRPr="000B3DFF" w:rsidRDefault="007A716B" w:rsidP="007A716B">
            <w:pPr>
              <w:ind w:firstLineChars="200" w:firstLine="280"/>
              <w:rPr>
                <w:color w:val="000000"/>
                <w:sz w:val="14"/>
                <w:szCs w:val="14"/>
              </w:rPr>
            </w:pPr>
            <w:r w:rsidRPr="000B3DFF">
              <w:rPr>
                <w:color w:val="000000"/>
                <w:sz w:val="14"/>
                <w:szCs w:val="14"/>
              </w:rPr>
              <w:t xml:space="preserve">Other </w:t>
            </w:r>
          </w:p>
        </w:tc>
        <w:tc>
          <w:tcPr>
            <w:tcW w:w="256" w:type="dxa"/>
            <w:gridSpan w:val="2"/>
            <w:tcBorders>
              <w:bottom w:val="single" w:sz="12" w:space="0" w:color="auto"/>
            </w:tcBorders>
            <w:vAlign w:val="center"/>
          </w:tcPr>
          <w:p w:rsidR="007A716B" w:rsidRPr="000B3DFF" w:rsidRDefault="007A716B" w:rsidP="007A716B">
            <w:pPr>
              <w:ind w:firstLineChars="200" w:firstLine="280"/>
              <w:rPr>
                <w:color w:val="000000"/>
                <w:sz w:val="14"/>
                <w:szCs w:val="14"/>
              </w:rPr>
            </w:pPr>
          </w:p>
        </w:tc>
        <w:tc>
          <w:tcPr>
            <w:tcW w:w="256" w:type="dxa"/>
            <w:gridSpan w:val="2"/>
            <w:tcBorders>
              <w:bottom w:val="single" w:sz="12" w:space="0" w:color="auto"/>
            </w:tcBorders>
            <w:shd w:val="clear" w:color="auto" w:fill="auto"/>
            <w:noWrap/>
            <w:vAlign w:val="center"/>
          </w:tcPr>
          <w:p w:rsidR="007A716B" w:rsidRDefault="007A716B" w:rsidP="007A716B">
            <w:pPr>
              <w:jc w:val="right"/>
              <w:rPr>
                <w:color w:val="000000"/>
                <w:sz w:val="14"/>
                <w:szCs w:val="14"/>
              </w:rPr>
            </w:pPr>
          </w:p>
        </w:tc>
        <w:tc>
          <w:tcPr>
            <w:tcW w:w="748" w:type="dxa"/>
            <w:gridSpan w:val="2"/>
            <w:tcBorders>
              <w:bottom w:val="single" w:sz="12" w:space="0" w:color="auto"/>
            </w:tcBorders>
            <w:vAlign w:val="center"/>
          </w:tcPr>
          <w:p w:rsidR="007A716B" w:rsidRDefault="007A716B" w:rsidP="007A716B">
            <w:pPr>
              <w:jc w:val="right"/>
              <w:rPr>
                <w:color w:val="000000"/>
                <w:sz w:val="14"/>
                <w:szCs w:val="14"/>
              </w:rPr>
            </w:pPr>
          </w:p>
        </w:tc>
        <w:tc>
          <w:tcPr>
            <w:tcW w:w="843" w:type="dxa"/>
            <w:gridSpan w:val="2"/>
            <w:tcBorders>
              <w:bottom w:val="single" w:sz="12" w:space="0" w:color="auto"/>
            </w:tcBorders>
            <w:shd w:val="clear" w:color="auto" w:fill="auto"/>
            <w:noWrap/>
            <w:vAlign w:val="center"/>
          </w:tcPr>
          <w:p w:rsidR="007A716B" w:rsidRDefault="007A716B" w:rsidP="007A716B">
            <w:pPr>
              <w:jc w:val="right"/>
              <w:rPr>
                <w:color w:val="000000"/>
                <w:sz w:val="14"/>
                <w:szCs w:val="14"/>
              </w:rPr>
            </w:pPr>
          </w:p>
        </w:tc>
        <w:tc>
          <w:tcPr>
            <w:tcW w:w="874" w:type="dxa"/>
            <w:gridSpan w:val="2"/>
            <w:tcBorders>
              <w:bottom w:val="single" w:sz="12" w:space="0" w:color="auto"/>
            </w:tcBorders>
            <w:vAlign w:val="center"/>
          </w:tcPr>
          <w:p w:rsidR="007A716B" w:rsidRDefault="007A716B" w:rsidP="007A716B">
            <w:pPr>
              <w:jc w:val="right"/>
              <w:rPr>
                <w:color w:val="000000"/>
                <w:sz w:val="14"/>
                <w:szCs w:val="14"/>
              </w:rPr>
            </w:pPr>
            <w:r>
              <w:rPr>
                <w:color w:val="000000"/>
                <w:sz w:val="14"/>
                <w:szCs w:val="14"/>
              </w:rPr>
              <w:t>7,247</w:t>
            </w:r>
          </w:p>
        </w:tc>
        <w:tc>
          <w:tcPr>
            <w:tcW w:w="803" w:type="dxa"/>
            <w:gridSpan w:val="2"/>
            <w:tcBorders>
              <w:bottom w:val="single" w:sz="12" w:space="0" w:color="auto"/>
            </w:tcBorders>
            <w:shd w:val="clear" w:color="auto" w:fill="auto"/>
            <w:noWrap/>
            <w:vAlign w:val="center"/>
          </w:tcPr>
          <w:p w:rsidR="007A716B" w:rsidRDefault="007A716B" w:rsidP="007A716B">
            <w:pPr>
              <w:jc w:val="right"/>
              <w:rPr>
                <w:color w:val="000000"/>
                <w:sz w:val="14"/>
                <w:szCs w:val="14"/>
              </w:rPr>
            </w:pPr>
            <w:r>
              <w:rPr>
                <w:color w:val="000000"/>
                <w:sz w:val="14"/>
                <w:szCs w:val="14"/>
              </w:rPr>
              <w:t>7,895</w:t>
            </w:r>
          </w:p>
        </w:tc>
        <w:tc>
          <w:tcPr>
            <w:tcW w:w="810" w:type="dxa"/>
            <w:gridSpan w:val="2"/>
            <w:tcBorders>
              <w:bottom w:val="single" w:sz="12" w:space="0" w:color="auto"/>
            </w:tcBorders>
            <w:shd w:val="clear" w:color="auto" w:fill="auto"/>
            <w:noWrap/>
            <w:vAlign w:val="center"/>
          </w:tcPr>
          <w:p w:rsidR="007A716B" w:rsidRDefault="007A716B" w:rsidP="007A716B">
            <w:pPr>
              <w:jc w:val="right"/>
              <w:rPr>
                <w:color w:val="000000"/>
                <w:sz w:val="14"/>
                <w:szCs w:val="14"/>
              </w:rPr>
            </w:pPr>
            <w:r>
              <w:rPr>
                <w:color w:val="000000"/>
                <w:sz w:val="14"/>
                <w:szCs w:val="14"/>
              </w:rPr>
              <w:t>8,362</w:t>
            </w:r>
          </w:p>
        </w:tc>
        <w:tc>
          <w:tcPr>
            <w:tcW w:w="880" w:type="dxa"/>
            <w:gridSpan w:val="2"/>
            <w:tcBorders>
              <w:bottom w:val="single" w:sz="12" w:space="0" w:color="auto"/>
            </w:tcBorders>
            <w:shd w:val="clear" w:color="auto" w:fill="auto"/>
            <w:vAlign w:val="center"/>
          </w:tcPr>
          <w:p w:rsidR="007A716B" w:rsidRDefault="007A716B" w:rsidP="007A716B">
            <w:pPr>
              <w:jc w:val="right"/>
              <w:rPr>
                <w:color w:val="000000"/>
                <w:sz w:val="14"/>
                <w:szCs w:val="14"/>
              </w:rPr>
            </w:pPr>
            <w:r>
              <w:rPr>
                <w:color w:val="000000"/>
                <w:sz w:val="14"/>
                <w:szCs w:val="14"/>
              </w:rPr>
              <w:t>7,838</w:t>
            </w:r>
          </w:p>
        </w:tc>
      </w:tr>
      <w:tr w:rsidR="00455D56" w:rsidRPr="00514327" w:rsidTr="004B0159">
        <w:trPr>
          <w:gridBefore w:val="1"/>
          <w:wBefore w:w="86" w:type="dxa"/>
          <w:trHeight w:hRule="exact" w:val="237"/>
          <w:jc w:val="right"/>
        </w:trPr>
        <w:tc>
          <w:tcPr>
            <w:tcW w:w="4749" w:type="dxa"/>
            <w:gridSpan w:val="2"/>
            <w:tcBorders>
              <w:top w:val="single" w:sz="12" w:space="0" w:color="auto"/>
              <w:bottom w:val="single" w:sz="12" w:space="0" w:color="auto"/>
            </w:tcBorders>
            <w:shd w:val="clear" w:color="auto" w:fill="auto"/>
            <w:noWrap/>
            <w:tcMar>
              <w:left w:w="43" w:type="dxa"/>
              <w:right w:w="43" w:type="dxa"/>
            </w:tcMar>
            <w:vAlign w:val="center"/>
          </w:tcPr>
          <w:p w:rsidR="007A716B" w:rsidRPr="000B3DFF" w:rsidRDefault="007A716B" w:rsidP="007A716B">
            <w:pPr>
              <w:rPr>
                <w:b/>
                <w:bCs/>
                <w:color w:val="000000"/>
                <w:sz w:val="14"/>
                <w:szCs w:val="14"/>
              </w:rPr>
            </w:pPr>
            <w:r w:rsidRPr="000B3DFF">
              <w:rPr>
                <w:b/>
                <w:bCs/>
                <w:color w:val="000000"/>
                <w:sz w:val="14"/>
                <w:szCs w:val="14"/>
              </w:rPr>
              <w:t xml:space="preserve">Total </w:t>
            </w:r>
          </w:p>
        </w:tc>
        <w:tc>
          <w:tcPr>
            <w:tcW w:w="256" w:type="dxa"/>
            <w:gridSpan w:val="2"/>
            <w:tcBorders>
              <w:top w:val="single" w:sz="12" w:space="0" w:color="auto"/>
              <w:bottom w:val="single" w:sz="12" w:space="0" w:color="auto"/>
            </w:tcBorders>
            <w:vAlign w:val="center"/>
          </w:tcPr>
          <w:p w:rsidR="007A716B" w:rsidRPr="000B3DFF" w:rsidRDefault="007A716B" w:rsidP="007A716B">
            <w:pPr>
              <w:rPr>
                <w:b/>
                <w:bCs/>
                <w:color w:val="000000"/>
                <w:sz w:val="14"/>
                <w:szCs w:val="14"/>
              </w:rPr>
            </w:pPr>
          </w:p>
        </w:tc>
        <w:tc>
          <w:tcPr>
            <w:tcW w:w="256" w:type="dxa"/>
            <w:gridSpan w:val="2"/>
            <w:tcBorders>
              <w:top w:val="single" w:sz="12" w:space="0" w:color="auto"/>
              <w:bottom w:val="single" w:sz="12" w:space="0" w:color="auto"/>
            </w:tcBorders>
            <w:shd w:val="clear" w:color="auto" w:fill="auto"/>
            <w:noWrap/>
            <w:vAlign w:val="center"/>
          </w:tcPr>
          <w:p w:rsidR="007A716B" w:rsidRDefault="007A716B" w:rsidP="007A716B">
            <w:pPr>
              <w:jc w:val="right"/>
              <w:rPr>
                <w:color w:val="000000"/>
                <w:sz w:val="14"/>
                <w:szCs w:val="14"/>
              </w:rPr>
            </w:pPr>
          </w:p>
        </w:tc>
        <w:tc>
          <w:tcPr>
            <w:tcW w:w="748" w:type="dxa"/>
            <w:gridSpan w:val="2"/>
            <w:tcBorders>
              <w:top w:val="single" w:sz="12" w:space="0" w:color="auto"/>
              <w:bottom w:val="single" w:sz="12" w:space="0" w:color="auto"/>
            </w:tcBorders>
            <w:vAlign w:val="center"/>
          </w:tcPr>
          <w:p w:rsidR="007A716B" w:rsidRDefault="007A716B" w:rsidP="007A716B">
            <w:pPr>
              <w:jc w:val="right"/>
              <w:rPr>
                <w:color w:val="000000"/>
                <w:sz w:val="14"/>
                <w:szCs w:val="14"/>
              </w:rPr>
            </w:pPr>
          </w:p>
        </w:tc>
        <w:tc>
          <w:tcPr>
            <w:tcW w:w="843" w:type="dxa"/>
            <w:gridSpan w:val="2"/>
            <w:tcBorders>
              <w:top w:val="single" w:sz="12" w:space="0" w:color="auto"/>
              <w:bottom w:val="single" w:sz="12" w:space="0" w:color="auto"/>
            </w:tcBorders>
            <w:shd w:val="clear" w:color="auto" w:fill="auto"/>
            <w:noWrap/>
            <w:vAlign w:val="center"/>
          </w:tcPr>
          <w:p w:rsidR="007A716B" w:rsidRDefault="007A716B" w:rsidP="007A716B">
            <w:pPr>
              <w:jc w:val="right"/>
              <w:rPr>
                <w:color w:val="000000"/>
                <w:sz w:val="14"/>
                <w:szCs w:val="14"/>
              </w:rPr>
            </w:pPr>
          </w:p>
        </w:tc>
        <w:tc>
          <w:tcPr>
            <w:tcW w:w="874" w:type="dxa"/>
            <w:gridSpan w:val="2"/>
            <w:tcBorders>
              <w:top w:val="single" w:sz="12" w:space="0" w:color="auto"/>
              <w:bottom w:val="single" w:sz="12" w:space="0" w:color="auto"/>
            </w:tcBorders>
            <w:vAlign w:val="center"/>
          </w:tcPr>
          <w:p w:rsidR="007A716B" w:rsidRDefault="007A716B" w:rsidP="007A716B">
            <w:pPr>
              <w:jc w:val="right"/>
              <w:rPr>
                <w:b/>
                <w:bCs/>
                <w:color w:val="000000"/>
                <w:sz w:val="14"/>
                <w:szCs w:val="14"/>
              </w:rPr>
            </w:pPr>
            <w:r>
              <w:rPr>
                <w:b/>
                <w:bCs/>
                <w:color w:val="000000"/>
                <w:sz w:val="14"/>
                <w:szCs w:val="14"/>
              </w:rPr>
              <w:t>5,171,632</w:t>
            </w:r>
          </w:p>
        </w:tc>
        <w:tc>
          <w:tcPr>
            <w:tcW w:w="803" w:type="dxa"/>
            <w:gridSpan w:val="2"/>
            <w:tcBorders>
              <w:top w:val="single" w:sz="12" w:space="0" w:color="auto"/>
              <w:bottom w:val="single" w:sz="12" w:space="0" w:color="auto"/>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5,074,246</w:t>
            </w:r>
          </w:p>
        </w:tc>
        <w:tc>
          <w:tcPr>
            <w:tcW w:w="810" w:type="dxa"/>
            <w:gridSpan w:val="2"/>
            <w:tcBorders>
              <w:top w:val="single" w:sz="12" w:space="0" w:color="auto"/>
              <w:bottom w:val="single" w:sz="12" w:space="0" w:color="auto"/>
            </w:tcBorders>
            <w:shd w:val="clear" w:color="auto" w:fill="auto"/>
            <w:noWrap/>
            <w:vAlign w:val="center"/>
          </w:tcPr>
          <w:p w:rsidR="007A716B" w:rsidRDefault="007A716B" w:rsidP="007A716B">
            <w:pPr>
              <w:jc w:val="right"/>
              <w:rPr>
                <w:b/>
                <w:bCs/>
                <w:color w:val="000000"/>
                <w:sz w:val="14"/>
                <w:szCs w:val="14"/>
              </w:rPr>
            </w:pPr>
            <w:r>
              <w:rPr>
                <w:b/>
                <w:bCs/>
                <w:color w:val="000000"/>
                <w:sz w:val="14"/>
                <w:szCs w:val="14"/>
              </w:rPr>
              <w:t>5,057,974</w:t>
            </w:r>
          </w:p>
        </w:tc>
        <w:tc>
          <w:tcPr>
            <w:tcW w:w="880" w:type="dxa"/>
            <w:gridSpan w:val="2"/>
            <w:tcBorders>
              <w:top w:val="single" w:sz="12" w:space="0" w:color="auto"/>
              <w:bottom w:val="single" w:sz="12" w:space="0" w:color="auto"/>
            </w:tcBorders>
            <w:shd w:val="clear" w:color="auto" w:fill="auto"/>
            <w:vAlign w:val="center"/>
          </w:tcPr>
          <w:p w:rsidR="007A716B" w:rsidRDefault="007A716B" w:rsidP="007A716B">
            <w:pPr>
              <w:jc w:val="right"/>
              <w:rPr>
                <w:b/>
                <w:bCs/>
                <w:color w:val="000000"/>
                <w:sz w:val="14"/>
                <w:szCs w:val="14"/>
              </w:rPr>
            </w:pPr>
            <w:r>
              <w:rPr>
                <w:b/>
                <w:bCs/>
                <w:color w:val="000000"/>
                <w:sz w:val="14"/>
                <w:szCs w:val="14"/>
              </w:rPr>
              <w:t>5,090,122</w:t>
            </w:r>
          </w:p>
        </w:tc>
      </w:tr>
      <w:tr w:rsidR="000B3DFF" w:rsidRPr="00514327" w:rsidTr="00455D56">
        <w:trPr>
          <w:gridAfter w:val="1"/>
          <w:wAfter w:w="37" w:type="dxa"/>
          <w:trHeight w:hRule="exact" w:val="173"/>
          <w:jc w:val="right"/>
        </w:trPr>
        <w:tc>
          <w:tcPr>
            <w:tcW w:w="10268" w:type="dxa"/>
            <w:gridSpan w:val="18"/>
            <w:tcBorders>
              <w:top w:val="single" w:sz="12" w:space="0" w:color="auto"/>
              <w:left w:val="nil"/>
              <w:right w:val="nil"/>
            </w:tcBorders>
          </w:tcPr>
          <w:p w:rsidR="000B3DFF" w:rsidRPr="00514327" w:rsidRDefault="000B3DFF" w:rsidP="00455D56">
            <w:pPr>
              <w:jc w:val="center"/>
              <w:rPr>
                <w:color w:val="000000"/>
                <w:sz w:val="16"/>
                <w:szCs w:val="16"/>
              </w:rPr>
            </w:pPr>
            <w:r w:rsidRPr="00514327">
              <w:rPr>
                <w:b/>
                <w:sz w:val="14"/>
                <w:szCs w:val="18"/>
              </w:rPr>
              <w:t>Notes</w:t>
            </w:r>
            <w:r>
              <w:rPr>
                <w:b/>
                <w:sz w:val="14"/>
                <w:szCs w:val="18"/>
              </w:rPr>
              <w:t xml:space="preserve">:                                                                                                                                                                                      </w:t>
            </w:r>
            <w:r w:rsidR="00455D56">
              <w:rPr>
                <w:b/>
                <w:sz w:val="14"/>
                <w:szCs w:val="18"/>
              </w:rPr>
              <w:t xml:space="preserve"> </w:t>
            </w:r>
            <w:r>
              <w:rPr>
                <w:b/>
                <w:sz w:val="14"/>
                <w:szCs w:val="18"/>
              </w:rPr>
              <w:t xml:space="preserve">  </w:t>
            </w:r>
            <w:r w:rsidRPr="00B863BF">
              <w:rPr>
                <w:sz w:val="14"/>
                <w:szCs w:val="14"/>
              </w:rPr>
              <w:t>Source: Statistics &amp; Data Warehouse Department, SBP</w:t>
            </w:r>
          </w:p>
        </w:tc>
      </w:tr>
      <w:tr w:rsidR="000B3DFF" w:rsidRPr="00514327" w:rsidTr="00455D56">
        <w:trPr>
          <w:gridAfter w:val="1"/>
          <w:wAfter w:w="37" w:type="dxa"/>
          <w:trHeight w:val="585"/>
          <w:jc w:val="right"/>
        </w:trPr>
        <w:tc>
          <w:tcPr>
            <w:tcW w:w="10268" w:type="dxa"/>
            <w:gridSpan w:val="18"/>
            <w:tcBorders>
              <w:top w:val="nil"/>
              <w:left w:val="nil"/>
              <w:right w:val="nil"/>
            </w:tcBorders>
          </w:tcPr>
          <w:p w:rsidR="004B0159" w:rsidRDefault="000B3DFF" w:rsidP="000B3DFF">
            <w:pPr>
              <w:rPr>
                <w:sz w:val="14"/>
                <w:szCs w:val="18"/>
              </w:rPr>
            </w:pPr>
            <w:r w:rsidRPr="00514327">
              <w:rPr>
                <w:sz w:val="14"/>
                <w:szCs w:val="18"/>
              </w:rPr>
              <w:t xml:space="preserve">1. </w:t>
            </w:r>
            <w:r w:rsidR="004B0159" w:rsidRPr="004B0159">
              <w:rPr>
                <w:sz w:val="14"/>
                <w:szCs w:val="18"/>
              </w:rPr>
              <w:t>Classification of Private Sector - Business based on International Standard Industrial Classification (ISIC), Rev. 4 of United Nation adopted from June 2019.</w:t>
            </w:r>
          </w:p>
          <w:p w:rsidR="000B3DFF" w:rsidRPr="00514327" w:rsidRDefault="004B0159" w:rsidP="000B3DFF">
            <w:pPr>
              <w:rPr>
                <w:sz w:val="14"/>
                <w:szCs w:val="18"/>
              </w:rPr>
            </w:pPr>
            <w:r>
              <w:rPr>
                <w:sz w:val="14"/>
                <w:szCs w:val="18"/>
              </w:rPr>
              <w:t xml:space="preserve">2. </w:t>
            </w:r>
            <w:r w:rsidR="000B3DFF" w:rsidRPr="00514327">
              <w:rPr>
                <w:sz w:val="14"/>
                <w:szCs w:val="18"/>
              </w:rPr>
              <w:t xml:space="preserve">Loans Include Advances plus Bills Purchased &amp; Discounted but excludes foreign bills. </w:t>
            </w:r>
          </w:p>
          <w:p w:rsidR="000B3DFF" w:rsidRPr="00514327" w:rsidRDefault="000B3DFF" w:rsidP="000B3DFF">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0B3DFF" w:rsidRPr="00514327" w:rsidRDefault="000B3DFF" w:rsidP="000B3DFF">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4788"/>
        <w:gridCol w:w="270"/>
        <w:gridCol w:w="270"/>
        <w:gridCol w:w="54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5F11AF" w:rsidRPr="000A7866" w:rsidTr="0089420D">
        <w:trPr>
          <w:trHeight w:hRule="exact" w:val="210"/>
        </w:trPr>
        <w:tc>
          <w:tcPr>
            <w:tcW w:w="4788" w:type="dxa"/>
            <w:tcBorders>
              <w:top w:val="single" w:sz="12" w:space="0" w:color="auto"/>
              <w:bottom w:val="single" w:sz="12" w:space="0" w:color="auto"/>
            </w:tcBorders>
            <w:shd w:val="clear" w:color="auto" w:fill="auto"/>
            <w:noWrap/>
            <w:vAlign w:val="center"/>
            <w:hideMark/>
          </w:tcPr>
          <w:p w:rsidR="005F11AF" w:rsidRPr="00514327" w:rsidRDefault="005F11AF" w:rsidP="005F11AF">
            <w:pPr>
              <w:rPr>
                <w:b/>
                <w:bCs/>
                <w:color w:val="000000"/>
                <w:sz w:val="16"/>
                <w:szCs w:val="16"/>
              </w:rPr>
            </w:pPr>
            <w:r w:rsidRPr="00514327">
              <w:rPr>
                <w:b/>
                <w:bCs/>
                <w:color w:val="000000"/>
                <w:sz w:val="16"/>
                <w:szCs w:val="16"/>
              </w:rPr>
              <w:t xml:space="preserve"> PRIVATE SECTOR (BUSINESS)</w:t>
            </w:r>
          </w:p>
        </w:tc>
        <w:tc>
          <w:tcPr>
            <w:tcW w:w="270" w:type="dxa"/>
            <w:tcBorders>
              <w:top w:val="single" w:sz="12" w:space="0" w:color="auto"/>
              <w:bottom w:val="single" w:sz="12" w:space="0" w:color="auto"/>
            </w:tcBorders>
            <w:vAlign w:val="center"/>
          </w:tcPr>
          <w:p w:rsidR="005F11AF" w:rsidRPr="00F3433B" w:rsidRDefault="005F11AF" w:rsidP="005F11AF">
            <w:pPr>
              <w:jc w:val="right"/>
              <w:rPr>
                <w:b/>
                <w:bCs/>
                <w:color w:val="000000"/>
                <w:sz w:val="14"/>
                <w:szCs w:val="14"/>
              </w:rPr>
            </w:pPr>
          </w:p>
        </w:tc>
        <w:tc>
          <w:tcPr>
            <w:tcW w:w="270" w:type="dxa"/>
            <w:tcBorders>
              <w:top w:val="single" w:sz="12" w:space="0" w:color="auto"/>
              <w:bottom w:val="single" w:sz="12" w:space="0" w:color="auto"/>
            </w:tcBorders>
            <w:shd w:val="clear" w:color="auto" w:fill="auto"/>
            <w:noWrap/>
            <w:vAlign w:val="center"/>
          </w:tcPr>
          <w:p w:rsidR="005F11AF" w:rsidRPr="00F3433B" w:rsidRDefault="005F11AF" w:rsidP="005F11AF">
            <w:pPr>
              <w:jc w:val="right"/>
              <w:rPr>
                <w:b/>
                <w:bCs/>
                <w:color w:val="000000"/>
                <w:sz w:val="14"/>
                <w:szCs w:val="14"/>
              </w:rPr>
            </w:pPr>
          </w:p>
        </w:tc>
        <w:tc>
          <w:tcPr>
            <w:tcW w:w="540" w:type="dxa"/>
            <w:tcBorders>
              <w:top w:val="single" w:sz="12" w:space="0" w:color="auto"/>
              <w:bottom w:val="single" w:sz="12" w:space="0" w:color="auto"/>
            </w:tcBorders>
            <w:vAlign w:val="center"/>
          </w:tcPr>
          <w:p w:rsidR="005F11AF" w:rsidRPr="00F3433B" w:rsidRDefault="005F11AF" w:rsidP="005F11AF">
            <w:pPr>
              <w:jc w:val="right"/>
              <w:rPr>
                <w:b/>
                <w:bCs/>
                <w:color w:val="000000"/>
                <w:sz w:val="14"/>
                <w:szCs w:val="14"/>
              </w:rPr>
            </w:pPr>
          </w:p>
        </w:tc>
        <w:tc>
          <w:tcPr>
            <w:tcW w:w="810" w:type="dxa"/>
            <w:tcBorders>
              <w:top w:val="single" w:sz="12" w:space="0" w:color="auto"/>
              <w:bottom w:val="single" w:sz="12" w:space="0" w:color="auto"/>
            </w:tcBorders>
            <w:shd w:val="clear" w:color="auto" w:fill="auto"/>
            <w:noWrap/>
            <w:vAlign w:val="center"/>
          </w:tcPr>
          <w:p w:rsidR="005F11AF" w:rsidRPr="00F3433B" w:rsidRDefault="005F11AF" w:rsidP="005F11AF">
            <w:pPr>
              <w:jc w:val="right"/>
              <w:rPr>
                <w:b/>
                <w:bCs/>
                <w:color w:val="000000"/>
                <w:sz w:val="14"/>
                <w:szCs w:val="14"/>
              </w:rPr>
            </w:pPr>
          </w:p>
        </w:tc>
        <w:tc>
          <w:tcPr>
            <w:tcW w:w="810" w:type="dxa"/>
            <w:tcBorders>
              <w:top w:val="single" w:sz="12" w:space="0" w:color="auto"/>
              <w:bottom w:val="single" w:sz="12" w:space="0" w:color="auto"/>
            </w:tcBorders>
            <w:vAlign w:val="center"/>
          </w:tcPr>
          <w:p w:rsidR="005F11AF" w:rsidRPr="00F3433B" w:rsidRDefault="005F11AF" w:rsidP="005F11AF">
            <w:pPr>
              <w:jc w:val="right"/>
              <w:rPr>
                <w:b/>
                <w:bCs/>
                <w:color w:val="000000"/>
                <w:sz w:val="14"/>
                <w:szCs w:val="14"/>
              </w:rPr>
            </w:pPr>
            <w:r>
              <w:rPr>
                <w:b/>
                <w:bCs/>
                <w:color w:val="000000"/>
                <w:sz w:val="14"/>
                <w:szCs w:val="14"/>
              </w:rPr>
              <w:t>Jun-19</w:t>
            </w:r>
          </w:p>
        </w:tc>
        <w:tc>
          <w:tcPr>
            <w:tcW w:w="810" w:type="dxa"/>
            <w:tcBorders>
              <w:top w:val="single" w:sz="12" w:space="0" w:color="auto"/>
              <w:bottom w:val="single" w:sz="12" w:space="0" w:color="auto"/>
            </w:tcBorders>
            <w:shd w:val="clear" w:color="auto" w:fill="auto"/>
            <w:noWrap/>
            <w:vAlign w:val="center"/>
          </w:tcPr>
          <w:p w:rsidR="005F11AF" w:rsidRPr="00F3433B" w:rsidRDefault="005F11AF" w:rsidP="005F11AF">
            <w:pPr>
              <w:jc w:val="right"/>
              <w:rPr>
                <w:b/>
                <w:bCs/>
                <w:color w:val="000000"/>
                <w:sz w:val="14"/>
                <w:szCs w:val="14"/>
              </w:rPr>
            </w:pPr>
            <w:r>
              <w:rPr>
                <w:b/>
                <w:bCs/>
                <w:color w:val="000000"/>
                <w:sz w:val="14"/>
                <w:szCs w:val="14"/>
              </w:rPr>
              <w:t>Jul-19</w:t>
            </w:r>
          </w:p>
        </w:tc>
        <w:tc>
          <w:tcPr>
            <w:tcW w:w="810" w:type="dxa"/>
            <w:tcBorders>
              <w:top w:val="single" w:sz="12" w:space="0" w:color="auto"/>
              <w:bottom w:val="single" w:sz="12" w:space="0" w:color="auto"/>
            </w:tcBorders>
            <w:shd w:val="clear" w:color="auto" w:fill="auto"/>
            <w:noWrap/>
            <w:vAlign w:val="center"/>
          </w:tcPr>
          <w:p w:rsidR="005F11AF" w:rsidRPr="00F3433B" w:rsidRDefault="005F11AF" w:rsidP="005F11AF">
            <w:pPr>
              <w:jc w:val="right"/>
              <w:rPr>
                <w:b/>
                <w:bCs/>
                <w:color w:val="000000"/>
                <w:sz w:val="14"/>
                <w:szCs w:val="14"/>
              </w:rPr>
            </w:pPr>
            <w:r>
              <w:rPr>
                <w:b/>
                <w:bCs/>
                <w:color w:val="000000"/>
                <w:sz w:val="14"/>
                <w:szCs w:val="14"/>
              </w:rPr>
              <w:t>Aug-19</w:t>
            </w:r>
          </w:p>
        </w:tc>
        <w:tc>
          <w:tcPr>
            <w:tcW w:w="810" w:type="dxa"/>
            <w:tcBorders>
              <w:top w:val="single" w:sz="12" w:space="0" w:color="auto"/>
              <w:bottom w:val="single" w:sz="12" w:space="0" w:color="auto"/>
            </w:tcBorders>
            <w:shd w:val="clear" w:color="auto" w:fill="auto"/>
            <w:vAlign w:val="center"/>
          </w:tcPr>
          <w:p w:rsidR="005F11AF" w:rsidRPr="00F3433B" w:rsidRDefault="005F11AF" w:rsidP="005F11AF">
            <w:pPr>
              <w:jc w:val="right"/>
              <w:rPr>
                <w:b/>
                <w:bCs/>
                <w:color w:val="000000"/>
                <w:sz w:val="14"/>
                <w:szCs w:val="14"/>
              </w:rPr>
            </w:pPr>
            <w:r>
              <w:rPr>
                <w:b/>
                <w:bCs/>
                <w:color w:val="000000"/>
                <w:sz w:val="14"/>
                <w:szCs w:val="14"/>
              </w:rPr>
              <w:t xml:space="preserve">Sep-18 </w:t>
            </w:r>
            <w:r w:rsidRPr="000B3DFF">
              <w:rPr>
                <w:b/>
                <w:bCs/>
                <w:color w:val="000000"/>
                <w:sz w:val="14"/>
                <w:szCs w:val="14"/>
                <w:vertAlign w:val="superscript"/>
              </w:rPr>
              <w:t>P</w:t>
            </w:r>
          </w:p>
        </w:tc>
      </w:tr>
      <w:tr w:rsidR="005F11AF" w:rsidRPr="005D3E8D" w:rsidTr="005F11AF">
        <w:trPr>
          <w:trHeight w:hRule="exact" w:val="273"/>
        </w:trPr>
        <w:tc>
          <w:tcPr>
            <w:tcW w:w="4788" w:type="dxa"/>
            <w:tcBorders>
              <w:top w:val="single" w:sz="12" w:space="0" w:color="auto"/>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270" w:type="dxa"/>
            <w:tcBorders>
              <w:top w:val="single" w:sz="12" w:space="0" w:color="auto"/>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single" w:sz="12" w:space="0" w:color="auto"/>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single" w:sz="12" w:space="0" w:color="auto"/>
              <w:left w:val="nil"/>
              <w:bottom w:val="nil"/>
              <w:right w:val="nil"/>
            </w:tcBorders>
            <w:vAlign w:val="center"/>
          </w:tcPr>
          <w:p w:rsidR="005F11AF" w:rsidRDefault="005F11AF" w:rsidP="005F11AF">
            <w:pPr>
              <w:jc w:val="right"/>
              <w:rPr>
                <w:b/>
                <w:bCs/>
                <w:color w:val="000000"/>
                <w:sz w:val="14"/>
                <w:szCs w:val="14"/>
              </w:rPr>
            </w:pPr>
          </w:p>
        </w:tc>
        <w:tc>
          <w:tcPr>
            <w:tcW w:w="810" w:type="dxa"/>
            <w:tcBorders>
              <w:top w:val="single" w:sz="12" w:space="0" w:color="auto"/>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single" w:sz="12" w:space="0" w:color="auto"/>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2,321</w:t>
            </w:r>
          </w:p>
        </w:tc>
        <w:tc>
          <w:tcPr>
            <w:tcW w:w="810" w:type="dxa"/>
            <w:tcBorders>
              <w:top w:val="single" w:sz="12" w:space="0" w:color="auto"/>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2,084</w:t>
            </w:r>
          </w:p>
        </w:tc>
        <w:tc>
          <w:tcPr>
            <w:tcW w:w="810" w:type="dxa"/>
            <w:tcBorders>
              <w:top w:val="single" w:sz="12" w:space="0" w:color="auto"/>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2,832</w:t>
            </w:r>
          </w:p>
        </w:tc>
        <w:tc>
          <w:tcPr>
            <w:tcW w:w="810" w:type="dxa"/>
            <w:tcBorders>
              <w:top w:val="single" w:sz="12" w:space="0" w:color="auto"/>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3,303</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1,598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2,451</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2,625</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722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678</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2,214</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2,277</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2,174</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2,270</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507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551</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569</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655</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769</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717</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723</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938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887</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893</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177,508</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154,961</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143,027</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152,130</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30,698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30,509</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30,426</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35,115</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126,792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105,687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93,140</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96,178</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17,645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16,646</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18,427</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2,119</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1,774</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2,410</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1,520</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1,422</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1,173</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1,209</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90</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552</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432</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804</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752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523</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684</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251</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244</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199</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302</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31</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268</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10,480</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9,825</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9,612</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9,240</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182</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84</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7,489</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7,012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6,876</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6,937</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2,763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2,593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2,536</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2,206</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13</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138,987</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128,167</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120,948</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123,692</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9,265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8,288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8,579</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8,311</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113,405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105,124</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97,493</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98,375</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14,309</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13,403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14,443</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2,008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1,353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2,564</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43,773</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43,404</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36,437</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39,659</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487</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465</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449</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395</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2,788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2,678</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2,565</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2,762</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40,434</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40,002</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33,172</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36,262</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bottom w:val="nil"/>
              <w:right w:val="nil"/>
            </w:tcBorders>
            <w:vAlign w:val="center"/>
          </w:tcPr>
          <w:p w:rsidR="005F11AF" w:rsidRDefault="005F11AF" w:rsidP="005F11AF">
            <w:pPr>
              <w:jc w:val="right"/>
              <w:rPr>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bottom w:val="nil"/>
              <w:right w:val="nil"/>
            </w:tcBorders>
            <w:vAlign w:val="center"/>
          </w:tcPr>
          <w:p w:rsidR="005F11AF" w:rsidRDefault="005F11AF" w:rsidP="005F11AF">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260</w:t>
            </w:r>
          </w:p>
        </w:tc>
        <w:tc>
          <w:tcPr>
            <w:tcW w:w="810" w:type="dxa"/>
            <w:tcBorders>
              <w:top w:val="nil"/>
              <w:left w:val="nil"/>
              <w:bottom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240</w:t>
            </w:r>
          </w:p>
        </w:tc>
      </w:tr>
      <w:tr w:rsidR="005F11AF" w:rsidRPr="005D3E8D" w:rsidTr="005F11AF">
        <w:trPr>
          <w:trHeight w:hRule="exact" w:val="144"/>
        </w:trPr>
        <w:tc>
          <w:tcPr>
            <w:tcW w:w="4788" w:type="dxa"/>
            <w:tcBorders>
              <w:top w:val="nil"/>
              <w:left w:val="nil"/>
              <w:bottom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270" w:type="dxa"/>
            <w:tcBorders>
              <w:top w:val="nil"/>
              <w:left w:val="nil"/>
              <w:bottom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top w:val="nil"/>
              <w:left w:val="nil"/>
              <w:bottom w:val="nil"/>
              <w:right w:val="nil"/>
            </w:tcBorders>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top w:val="nil"/>
              <w:left w:val="nil"/>
              <w:bottom w:val="nil"/>
              <w:right w:val="nil"/>
            </w:tcBorders>
            <w:vAlign w:val="center"/>
          </w:tcPr>
          <w:p w:rsidR="005F11AF" w:rsidRDefault="005F11AF" w:rsidP="005F11AF">
            <w:pPr>
              <w:jc w:val="right"/>
              <w:rPr>
                <w:b/>
                <w:bCs/>
                <w:color w:val="000000"/>
                <w:sz w:val="14"/>
                <w:szCs w:val="14"/>
              </w:rPr>
            </w:pPr>
            <w:r>
              <w:rPr>
                <w:b/>
                <w:bCs/>
                <w:color w:val="000000"/>
                <w:sz w:val="14"/>
                <w:szCs w:val="14"/>
              </w:rPr>
              <w:t>2,942</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3,684</w:t>
            </w:r>
          </w:p>
        </w:tc>
        <w:tc>
          <w:tcPr>
            <w:tcW w:w="810" w:type="dxa"/>
            <w:tcBorders>
              <w:top w:val="nil"/>
              <w:left w:val="nil"/>
              <w:bottom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3,591</w:t>
            </w:r>
          </w:p>
        </w:tc>
        <w:tc>
          <w:tcPr>
            <w:tcW w:w="810" w:type="dxa"/>
            <w:tcBorders>
              <w:top w:val="nil"/>
              <w:left w:val="nil"/>
              <w:bottom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2,360</w:t>
            </w:r>
          </w:p>
        </w:tc>
      </w:tr>
      <w:tr w:rsidR="005F11AF" w:rsidRPr="005D3E8D" w:rsidTr="005F11AF">
        <w:trPr>
          <w:trHeight w:hRule="exact" w:val="144"/>
        </w:trPr>
        <w:tc>
          <w:tcPr>
            <w:tcW w:w="4788" w:type="dxa"/>
            <w:tcBorders>
              <w:top w:val="nil"/>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right w:val="nil"/>
            </w:tcBorders>
            <w:vAlign w:val="center"/>
          </w:tcPr>
          <w:p w:rsidR="005F11AF" w:rsidRDefault="005F11AF" w:rsidP="005F11AF">
            <w:pPr>
              <w:jc w:val="right"/>
              <w:rPr>
                <w:color w:val="000000"/>
                <w:sz w:val="14"/>
                <w:szCs w:val="14"/>
              </w:rPr>
            </w:pPr>
          </w:p>
        </w:tc>
        <w:tc>
          <w:tcPr>
            <w:tcW w:w="810" w:type="dxa"/>
            <w:tcBorders>
              <w:top w:val="nil"/>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right w:val="nil"/>
            </w:tcBorders>
            <w:vAlign w:val="center"/>
          </w:tcPr>
          <w:p w:rsidR="005F11AF" w:rsidRDefault="005F11AF" w:rsidP="005F11AF">
            <w:pPr>
              <w:jc w:val="right"/>
              <w:rPr>
                <w:color w:val="000000"/>
                <w:sz w:val="14"/>
                <w:szCs w:val="14"/>
              </w:rPr>
            </w:pPr>
            <w:r>
              <w:rPr>
                <w:color w:val="000000"/>
                <w:sz w:val="14"/>
                <w:szCs w:val="14"/>
              </w:rPr>
              <w:t>25</w:t>
            </w:r>
          </w:p>
        </w:tc>
        <w:tc>
          <w:tcPr>
            <w:tcW w:w="810" w:type="dxa"/>
            <w:tcBorders>
              <w:top w:val="nil"/>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107</w:t>
            </w:r>
          </w:p>
        </w:tc>
        <w:tc>
          <w:tcPr>
            <w:tcW w:w="810" w:type="dxa"/>
            <w:tcBorders>
              <w:top w:val="nil"/>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98</w:t>
            </w:r>
          </w:p>
        </w:tc>
        <w:tc>
          <w:tcPr>
            <w:tcW w:w="810" w:type="dxa"/>
            <w:tcBorders>
              <w:top w:val="nil"/>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26</w:t>
            </w:r>
          </w:p>
        </w:tc>
      </w:tr>
      <w:tr w:rsidR="005F11AF" w:rsidRPr="005D3E8D" w:rsidTr="005F11AF">
        <w:trPr>
          <w:trHeight w:hRule="exact" w:val="144"/>
        </w:trPr>
        <w:tc>
          <w:tcPr>
            <w:tcW w:w="4788" w:type="dxa"/>
            <w:tcBorders>
              <w:top w:val="nil"/>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top w:val="nil"/>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top w:val="nil"/>
              <w:left w:val="nil"/>
              <w:right w:val="nil"/>
            </w:tcBorders>
            <w:vAlign w:val="center"/>
          </w:tcPr>
          <w:p w:rsidR="005F11AF" w:rsidRDefault="005F11AF" w:rsidP="005F11AF">
            <w:pPr>
              <w:jc w:val="right"/>
              <w:rPr>
                <w:color w:val="000000"/>
                <w:sz w:val="14"/>
                <w:szCs w:val="14"/>
              </w:rPr>
            </w:pPr>
          </w:p>
        </w:tc>
        <w:tc>
          <w:tcPr>
            <w:tcW w:w="810" w:type="dxa"/>
            <w:tcBorders>
              <w:top w:val="nil"/>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top w:val="nil"/>
              <w:left w:val="nil"/>
              <w:right w:val="nil"/>
            </w:tcBorders>
            <w:vAlign w:val="center"/>
          </w:tcPr>
          <w:p w:rsidR="005F11AF" w:rsidRDefault="005F11AF" w:rsidP="005F11AF">
            <w:pPr>
              <w:jc w:val="right"/>
              <w:rPr>
                <w:color w:val="000000"/>
                <w:sz w:val="14"/>
                <w:szCs w:val="14"/>
              </w:rPr>
            </w:pPr>
            <w:r>
              <w:rPr>
                <w:color w:val="000000"/>
                <w:sz w:val="14"/>
                <w:szCs w:val="14"/>
              </w:rPr>
              <w:t>1,559</w:t>
            </w:r>
          </w:p>
        </w:tc>
        <w:tc>
          <w:tcPr>
            <w:tcW w:w="810" w:type="dxa"/>
            <w:tcBorders>
              <w:top w:val="nil"/>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2,208</w:t>
            </w:r>
          </w:p>
        </w:tc>
        <w:tc>
          <w:tcPr>
            <w:tcW w:w="810" w:type="dxa"/>
            <w:tcBorders>
              <w:top w:val="nil"/>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2,135</w:t>
            </w:r>
          </w:p>
        </w:tc>
        <w:tc>
          <w:tcPr>
            <w:tcW w:w="810" w:type="dxa"/>
            <w:tcBorders>
              <w:top w:val="nil"/>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1,216</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1,355</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1,366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1,355</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1,116</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left w:val="nil"/>
              <w:right w:val="nil"/>
            </w:tcBorders>
            <w:vAlign w:val="center"/>
          </w:tcPr>
          <w:p w:rsidR="005F11AF" w:rsidRDefault="005F11AF" w:rsidP="005F11AF">
            <w:pPr>
              <w:jc w:val="right"/>
              <w:rPr>
                <w:b/>
                <w:bCs/>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3,188</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3,041</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3,089</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2,974</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124</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258</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1,899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1,850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1,890</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1,744</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932</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951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946</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945</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128</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28</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b/>
                <w:bCs/>
                <w:color w:val="000000"/>
                <w:sz w:val="14"/>
                <w:szCs w:val="14"/>
              </w:rPr>
            </w:pPr>
          </w:p>
        </w:tc>
        <w:tc>
          <w:tcPr>
            <w:tcW w:w="540" w:type="dxa"/>
            <w:tcBorders>
              <w:left w:val="nil"/>
              <w:right w:val="nil"/>
            </w:tcBorders>
            <w:vAlign w:val="center"/>
          </w:tcPr>
          <w:p w:rsidR="005F11AF" w:rsidRDefault="005F11AF" w:rsidP="005F11AF">
            <w:pPr>
              <w:jc w:val="right"/>
              <w:rPr>
                <w:b/>
                <w:bCs/>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2,417</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2,447</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2,791</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2,200</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6</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1,372</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1,278</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1,286</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1,017</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1,039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1,162</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1,499</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1,177</w:t>
            </w:r>
          </w:p>
        </w:tc>
      </w:tr>
      <w:tr w:rsidR="005F11AF" w:rsidRPr="005D3E8D" w:rsidTr="005F11AF">
        <w:trPr>
          <w:trHeight w:hRule="exact" w:val="144"/>
        </w:trPr>
        <w:tc>
          <w:tcPr>
            <w:tcW w:w="4788" w:type="dxa"/>
            <w:tcBorders>
              <w:left w:val="nil"/>
              <w:right w:val="nil"/>
            </w:tcBorders>
            <w:shd w:val="clear" w:color="auto" w:fill="auto"/>
            <w:noWrap/>
            <w:vAlign w:val="center"/>
            <w:hideMark/>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11,958</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10,945</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10,891</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15,145</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439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1,161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1,043</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1,141</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10,003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8,348</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7,627</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11,361</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1,486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1,406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2,188</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2,508</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30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34</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135</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16,265</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14,961</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14,510</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17,511</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2,827</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2,545</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2,672</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4,260</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10,420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9,471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8,776</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10,026</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2,930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2,800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2,939</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2,918</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88</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145</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123</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307</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2,583</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2,484</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2,605</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2,248</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10</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10</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1,356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1,232</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1,249</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1,150</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6</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2,377</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2,372</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2,411</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2,330</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137</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146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190</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190</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1,568</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1,530</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1,562</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1,357</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669</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694</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657</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781</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211</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191</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182</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249</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185</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165</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157</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210</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25</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24</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38</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270" w:type="dxa"/>
            <w:tcBorders>
              <w:left w:val="nil"/>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b/>
                <w:bCs/>
                <w:color w:val="000000"/>
                <w:sz w:val="14"/>
                <w:szCs w:val="14"/>
              </w:rPr>
            </w:pPr>
            <w:r>
              <w:rPr>
                <w:b/>
                <w:bCs/>
                <w:color w:val="000000"/>
                <w:sz w:val="14"/>
                <w:szCs w:val="14"/>
              </w:rPr>
              <w:t>22,576</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22,117</w:t>
            </w:r>
          </w:p>
        </w:tc>
        <w:tc>
          <w:tcPr>
            <w:tcW w:w="810" w:type="dxa"/>
            <w:tcBorders>
              <w:left w:val="nil"/>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20,612</w:t>
            </w:r>
          </w:p>
        </w:tc>
        <w:tc>
          <w:tcPr>
            <w:tcW w:w="810" w:type="dxa"/>
            <w:tcBorders>
              <w:left w:val="nil"/>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21,417</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291</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433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371</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357</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9,687</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9,233</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9,552</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10,232</w:t>
            </w:r>
          </w:p>
        </w:tc>
      </w:tr>
      <w:tr w:rsidR="005F11AF" w:rsidRPr="005D3E8D" w:rsidTr="005F11AF">
        <w:trPr>
          <w:trHeight w:hRule="exact" w:val="144"/>
        </w:trPr>
        <w:tc>
          <w:tcPr>
            <w:tcW w:w="4788" w:type="dxa"/>
            <w:tcBorders>
              <w:left w:val="nil"/>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right w:val="nil"/>
            </w:tcBorders>
            <w:vAlign w:val="center"/>
          </w:tcPr>
          <w:p w:rsidR="005F11AF" w:rsidRDefault="005F11AF" w:rsidP="005F11AF">
            <w:pPr>
              <w:jc w:val="right"/>
              <w:rPr>
                <w:color w:val="000000"/>
                <w:sz w:val="14"/>
                <w:szCs w:val="14"/>
              </w:rPr>
            </w:pP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right w:val="nil"/>
            </w:tcBorders>
            <w:vAlign w:val="center"/>
          </w:tcPr>
          <w:p w:rsidR="005F11AF" w:rsidRDefault="005F11AF" w:rsidP="005F11AF">
            <w:pPr>
              <w:jc w:val="right"/>
              <w:rPr>
                <w:color w:val="000000"/>
                <w:sz w:val="14"/>
                <w:szCs w:val="14"/>
              </w:rPr>
            </w:pPr>
            <w:r>
              <w:rPr>
                <w:color w:val="000000"/>
                <w:sz w:val="14"/>
                <w:szCs w:val="14"/>
              </w:rPr>
              <w:t>12,336</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12,132</w:t>
            </w:r>
          </w:p>
        </w:tc>
        <w:tc>
          <w:tcPr>
            <w:tcW w:w="810" w:type="dxa"/>
            <w:tcBorders>
              <w:left w:val="nil"/>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10,429</w:t>
            </w:r>
          </w:p>
        </w:tc>
        <w:tc>
          <w:tcPr>
            <w:tcW w:w="810" w:type="dxa"/>
            <w:tcBorders>
              <w:left w:val="nil"/>
              <w:right w:val="nil"/>
            </w:tcBorders>
            <w:shd w:val="clear" w:color="auto" w:fill="auto"/>
            <w:vAlign w:val="center"/>
          </w:tcPr>
          <w:p w:rsidR="005F11AF" w:rsidRDefault="005F11AF" w:rsidP="005F11AF">
            <w:pPr>
              <w:jc w:val="right"/>
              <w:rPr>
                <w:color w:val="000000"/>
                <w:sz w:val="14"/>
                <w:szCs w:val="14"/>
              </w:rPr>
            </w:pPr>
            <w:r>
              <w:rPr>
                <w:color w:val="000000"/>
                <w:sz w:val="14"/>
                <w:szCs w:val="14"/>
              </w:rPr>
              <w:t>10,585</w:t>
            </w:r>
          </w:p>
        </w:tc>
      </w:tr>
      <w:tr w:rsidR="005F11AF" w:rsidRPr="005D3E8D" w:rsidTr="005F11AF">
        <w:trPr>
          <w:trHeight w:hRule="exact" w:val="144"/>
        </w:trPr>
        <w:tc>
          <w:tcPr>
            <w:tcW w:w="4788" w:type="dxa"/>
            <w:tcBorders>
              <w:left w:val="nil"/>
              <w:bottom w:val="single" w:sz="12" w:space="0" w:color="auto"/>
              <w:right w:val="nil"/>
            </w:tcBorders>
            <w:shd w:val="clear" w:color="auto" w:fill="auto"/>
            <w:noWrap/>
            <w:vAlign w:val="center"/>
          </w:tcPr>
          <w:p w:rsidR="005F11AF" w:rsidRPr="005F11AF" w:rsidRDefault="005F11AF" w:rsidP="005F11A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bottom w:val="single" w:sz="12" w:space="0" w:color="auto"/>
              <w:right w:val="nil"/>
            </w:tcBorders>
            <w:vAlign w:val="center"/>
          </w:tcPr>
          <w:p w:rsidR="005F11AF" w:rsidRPr="005F11AF" w:rsidRDefault="005F11AF" w:rsidP="005F11AF">
            <w:pPr>
              <w:ind w:firstLineChars="200" w:firstLine="280"/>
              <w:rPr>
                <w:rFonts w:asciiTheme="majorBidi" w:hAnsiTheme="majorBidi" w:cstheme="majorBidi"/>
                <w:color w:val="000000"/>
                <w:sz w:val="14"/>
                <w:szCs w:val="14"/>
              </w:rPr>
            </w:pPr>
          </w:p>
        </w:tc>
        <w:tc>
          <w:tcPr>
            <w:tcW w:w="270" w:type="dxa"/>
            <w:tcBorders>
              <w:left w:val="nil"/>
              <w:bottom w:val="single" w:sz="12" w:space="0" w:color="auto"/>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bottom w:val="single" w:sz="12" w:space="0" w:color="auto"/>
              <w:right w:val="nil"/>
            </w:tcBorders>
            <w:vAlign w:val="center"/>
          </w:tcPr>
          <w:p w:rsidR="005F11AF" w:rsidRDefault="005F11AF" w:rsidP="005F11AF">
            <w:pPr>
              <w:jc w:val="right"/>
              <w:rPr>
                <w:color w:val="000000"/>
                <w:sz w:val="14"/>
                <w:szCs w:val="14"/>
              </w:rPr>
            </w:pPr>
          </w:p>
        </w:tc>
        <w:tc>
          <w:tcPr>
            <w:tcW w:w="810" w:type="dxa"/>
            <w:tcBorders>
              <w:left w:val="nil"/>
              <w:bottom w:val="single" w:sz="12" w:space="0" w:color="auto"/>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bottom w:val="single" w:sz="12" w:space="0" w:color="auto"/>
              <w:right w:val="nil"/>
            </w:tcBorders>
            <w:vAlign w:val="center"/>
          </w:tcPr>
          <w:p w:rsidR="005F11AF" w:rsidRDefault="005F11AF" w:rsidP="005F11AF">
            <w:pPr>
              <w:jc w:val="right"/>
              <w:rPr>
                <w:color w:val="000000"/>
                <w:sz w:val="14"/>
                <w:szCs w:val="14"/>
              </w:rPr>
            </w:pPr>
            <w:r>
              <w:rPr>
                <w:color w:val="000000"/>
                <w:sz w:val="14"/>
                <w:szCs w:val="14"/>
              </w:rPr>
              <w:t>262</w:t>
            </w:r>
          </w:p>
        </w:tc>
        <w:tc>
          <w:tcPr>
            <w:tcW w:w="810" w:type="dxa"/>
            <w:tcBorders>
              <w:left w:val="nil"/>
              <w:bottom w:val="single" w:sz="12" w:space="0" w:color="auto"/>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319</w:t>
            </w:r>
          </w:p>
        </w:tc>
        <w:tc>
          <w:tcPr>
            <w:tcW w:w="810" w:type="dxa"/>
            <w:tcBorders>
              <w:left w:val="nil"/>
              <w:bottom w:val="single" w:sz="12" w:space="0" w:color="auto"/>
              <w:right w:val="nil"/>
            </w:tcBorders>
            <w:shd w:val="clear" w:color="auto" w:fill="auto"/>
            <w:noWrap/>
            <w:vAlign w:val="center"/>
          </w:tcPr>
          <w:p w:rsidR="005F11AF" w:rsidRDefault="005F11AF" w:rsidP="005F11AF">
            <w:pPr>
              <w:jc w:val="right"/>
              <w:rPr>
                <w:color w:val="000000"/>
                <w:sz w:val="14"/>
                <w:szCs w:val="14"/>
              </w:rPr>
            </w:pPr>
            <w:r>
              <w:rPr>
                <w:color w:val="000000"/>
                <w:sz w:val="14"/>
                <w:szCs w:val="14"/>
              </w:rPr>
              <w:t>260</w:t>
            </w:r>
          </w:p>
        </w:tc>
        <w:tc>
          <w:tcPr>
            <w:tcW w:w="810" w:type="dxa"/>
            <w:tcBorders>
              <w:left w:val="nil"/>
              <w:bottom w:val="single" w:sz="12" w:space="0" w:color="auto"/>
              <w:right w:val="nil"/>
            </w:tcBorders>
            <w:shd w:val="clear" w:color="auto" w:fill="auto"/>
            <w:vAlign w:val="center"/>
          </w:tcPr>
          <w:p w:rsidR="005F11AF" w:rsidRDefault="005F11AF" w:rsidP="005F11AF">
            <w:pPr>
              <w:jc w:val="right"/>
              <w:rPr>
                <w:color w:val="000000"/>
                <w:sz w:val="14"/>
                <w:szCs w:val="14"/>
              </w:rPr>
            </w:pPr>
            <w:r>
              <w:rPr>
                <w:color w:val="000000"/>
                <w:sz w:val="14"/>
                <w:szCs w:val="14"/>
              </w:rPr>
              <w:t>243</w:t>
            </w:r>
          </w:p>
        </w:tc>
      </w:tr>
      <w:tr w:rsidR="005F11AF" w:rsidRPr="005D3E8D" w:rsidTr="005F11AF">
        <w:trPr>
          <w:trHeight w:hRule="exact" w:val="237"/>
        </w:trPr>
        <w:tc>
          <w:tcPr>
            <w:tcW w:w="4788" w:type="dxa"/>
            <w:tcBorders>
              <w:left w:val="nil"/>
              <w:bottom w:val="single" w:sz="12" w:space="0" w:color="auto"/>
              <w:right w:val="nil"/>
            </w:tcBorders>
            <w:shd w:val="clear" w:color="auto" w:fill="auto"/>
            <w:noWrap/>
            <w:vAlign w:val="center"/>
          </w:tcPr>
          <w:p w:rsidR="005F11AF" w:rsidRPr="005F11AF" w:rsidRDefault="005F11AF" w:rsidP="005F11A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270" w:type="dxa"/>
            <w:tcBorders>
              <w:left w:val="nil"/>
              <w:bottom w:val="single" w:sz="12" w:space="0" w:color="auto"/>
              <w:right w:val="nil"/>
            </w:tcBorders>
            <w:vAlign w:val="center"/>
          </w:tcPr>
          <w:p w:rsidR="005F11AF" w:rsidRPr="005F11AF" w:rsidRDefault="005F11AF" w:rsidP="005F11AF">
            <w:pPr>
              <w:rPr>
                <w:rFonts w:asciiTheme="majorBidi" w:hAnsiTheme="majorBidi" w:cstheme="majorBidi"/>
                <w:b/>
                <w:bCs/>
                <w:color w:val="000000"/>
                <w:sz w:val="14"/>
                <w:szCs w:val="14"/>
              </w:rPr>
            </w:pPr>
          </w:p>
        </w:tc>
        <w:tc>
          <w:tcPr>
            <w:tcW w:w="270" w:type="dxa"/>
            <w:tcBorders>
              <w:left w:val="nil"/>
              <w:bottom w:val="single" w:sz="12" w:space="0" w:color="auto"/>
              <w:right w:val="nil"/>
            </w:tcBorders>
            <w:shd w:val="clear" w:color="auto" w:fill="auto"/>
            <w:noWrap/>
            <w:vAlign w:val="center"/>
          </w:tcPr>
          <w:p w:rsidR="005F11AF" w:rsidRDefault="005F11AF" w:rsidP="005F11AF">
            <w:pPr>
              <w:jc w:val="right"/>
              <w:rPr>
                <w:color w:val="000000"/>
                <w:sz w:val="14"/>
                <w:szCs w:val="14"/>
              </w:rPr>
            </w:pPr>
          </w:p>
        </w:tc>
        <w:tc>
          <w:tcPr>
            <w:tcW w:w="540" w:type="dxa"/>
            <w:tcBorders>
              <w:left w:val="nil"/>
              <w:bottom w:val="single" w:sz="12" w:space="0" w:color="auto"/>
              <w:right w:val="nil"/>
            </w:tcBorders>
            <w:vAlign w:val="center"/>
          </w:tcPr>
          <w:p w:rsidR="005F11AF" w:rsidRDefault="005F11AF" w:rsidP="005F11AF">
            <w:pPr>
              <w:jc w:val="right"/>
              <w:rPr>
                <w:color w:val="000000"/>
                <w:sz w:val="14"/>
                <w:szCs w:val="14"/>
              </w:rPr>
            </w:pPr>
          </w:p>
        </w:tc>
        <w:tc>
          <w:tcPr>
            <w:tcW w:w="810" w:type="dxa"/>
            <w:tcBorders>
              <w:left w:val="nil"/>
              <w:bottom w:val="single" w:sz="12" w:space="0" w:color="auto"/>
              <w:right w:val="nil"/>
            </w:tcBorders>
            <w:shd w:val="clear" w:color="auto" w:fill="auto"/>
            <w:noWrap/>
            <w:vAlign w:val="center"/>
          </w:tcPr>
          <w:p w:rsidR="005F11AF" w:rsidRDefault="005F11AF" w:rsidP="005F11AF">
            <w:pPr>
              <w:jc w:val="right"/>
              <w:rPr>
                <w:color w:val="000000"/>
                <w:sz w:val="14"/>
                <w:szCs w:val="14"/>
              </w:rPr>
            </w:pPr>
          </w:p>
        </w:tc>
        <w:tc>
          <w:tcPr>
            <w:tcW w:w="810" w:type="dxa"/>
            <w:tcBorders>
              <w:left w:val="nil"/>
              <w:bottom w:val="single" w:sz="12" w:space="0" w:color="auto"/>
              <w:right w:val="nil"/>
            </w:tcBorders>
            <w:vAlign w:val="center"/>
          </w:tcPr>
          <w:p w:rsidR="005F11AF" w:rsidRDefault="005F11AF" w:rsidP="005F11AF">
            <w:pPr>
              <w:jc w:val="right"/>
              <w:rPr>
                <w:b/>
                <w:bCs/>
                <w:color w:val="000000"/>
                <w:sz w:val="14"/>
                <w:szCs w:val="14"/>
              </w:rPr>
            </w:pPr>
            <w:r>
              <w:rPr>
                <w:b/>
                <w:bCs/>
                <w:color w:val="000000"/>
                <w:sz w:val="14"/>
                <w:szCs w:val="14"/>
              </w:rPr>
              <w:t>441,569</w:t>
            </w:r>
          </w:p>
        </w:tc>
        <w:tc>
          <w:tcPr>
            <w:tcW w:w="810" w:type="dxa"/>
            <w:tcBorders>
              <w:left w:val="nil"/>
              <w:bottom w:val="single" w:sz="12" w:space="0" w:color="auto"/>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404,629</w:t>
            </w:r>
          </w:p>
        </w:tc>
        <w:tc>
          <w:tcPr>
            <w:tcW w:w="810" w:type="dxa"/>
            <w:tcBorders>
              <w:left w:val="nil"/>
              <w:bottom w:val="single" w:sz="12" w:space="0" w:color="auto"/>
              <w:right w:val="nil"/>
            </w:tcBorders>
            <w:shd w:val="clear" w:color="auto" w:fill="auto"/>
            <w:noWrap/>
            <w:vAlign w:val="center"/>
          </w:tcPr>
          <w:p w:rsidR="005F11AF" w:rsidRDefault="005F11AF" w:rsidP="005F11AF">
            <w:pPr>
              <w:jc w:val="right"/>
              <w:rPr>
                <w:b/>
                <w:bCs/>
                <w:color w:val="000000"/>
                <w:sz w:val="14"/>
                <w:szCs w:val="14"/>
              </w:rPr>
            </w:pPr>
            <w:r>
              <w:rPr>
                <w:b/>
                <w:bCs/>
                <w:color w:val="000000"/>
                <w:sz w:val="14"/>
                <w:szCs w:val="14"/>
              </w:rPr>
              <w:t>377,083</w:t>
            </w:r>
          </w:p>
        </w:tc>
        <w:tc>
          <w:tcPr>
            <w:tcW w:w="810" w:type="dxa"/>
            <w:tcBorders>
              <w:left w:val="nil"/>
              <w:bottom w:val="single" w:sz="12" w:space="0" w:color="auto"/>
              <w:right w:val="nil"/>
            </w:tcBorders>
            <w:shd w:val="clear" w:color="auto" w:fill="auto"/>
            <w:vAlign w:val="center"/>
          </w:tcPr>
          <w:p w:rsidR="005F11AF" w:rsidRDefault="005F11AF" w:rsidP="005F11AF">
            <w:pPr>
              <w:jc w:val="right"/>
              <w:rPr>
                <w:b/>
                <w:bCs/>
                <w:color w:val="000000"/>
                <w:sz w:val="14"/>
                <w:szCs w:val="14"/>
              </w:rPr>
            </w:pPr>
            <w:r>
              <w:rPr>
                <w:b/>
                <w:bCs/>
                <w:color w:val="000000"/>
                <w:sz w:val="14"/>
                <w:szCs w:val="14"/>
              </w:rPr>
              <w:t>398,240</w:t>
            </w:r>
          </w:p>
        </w:tc>
      </w:tr>
      <w:tr w:rsidR="005F11AF" w:rsidRPr="00514327" w:rsidTr="00C91E7A">
        <w:trPr>
          <w:trHeight w:hRule="exact" w:val="163"/>
        </w:trPr>
        <w:tc>
          <w:tcPr>
            <w:tcW w:w="9918" w:type="dxa"/>
            <w:gridSpan w:val="9"/>
            <w:tcBorders>
              <w:top w:val="single" w:sz="12" w:space="0" w:color="auto"/>
              <w:left w:val="nil"/>
              <w:bottom w:val="nil"/>
              <w:right w:val="nil"/>
            </w:tcBorders>
          </w:tcPr>
          <w:p w:rsidR="005F11AF" w:rsidRPr="00514327" w:rsidRDefault="005F11AF" w:rsidP="005F11AF">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5F11AF" w:rsidRPr="00514327" w:rsidTr="001F19D0">
        <w:trPr>
          <w:trHeight w:val="747"/>
        </w:trPr>
        <w:tc>
          <w:tcPr>
            <w:tcW w:w="9918" w:type="dxa"/>
            <w:gridSpan w:val="9"/>
            <w:tcBorders>
              <w:top w:val="nil"/>
              <w:left w:val="nil"/>
              <w:right w:val="nil"/>
            </w:tcBorders>
            <w:tcMar>
              <w:left w:w="14" w:type="dxa"/>
              <w:right w:w="14" w:type="dxa"/>
            </w:tcMar>
            <w:vAlign w:val="center"/>
          </w:tcPr>
          <w:p w:rsidR="00800845" w:rsidRDefault="00800845" w:rsidP="005F11AF">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5F11AF" w:rsidRPr="005D3E8D" w:rsidRDefault="005F11AF" w:rsidP="00800845">
            <w:pPr>
              <w:rPr>
                <w:sz w:val="14"/>
                <w:szCs w:val="18"/>
              </w:rPr>
            </w:pPr>
            <w:r w:rsidRPr="005D3E8D">
              <w:rPr>
                <w:sz w:val="14"/>
                <w:szCs w:val="18"/>
              </w:rPr>
              <w:t xml:space="preserve">2. </w:t>
            </w:r>
            <w:r w:rsidR="00800845" w:rsidRPr="005D3E8D">
              <w:rPr>
                <w:sz w:val="14"/>
                <w:szCs w:val="18"/>
              </w:rPr>
              <w:t xml:space="preserve"> Loans Include Advances plus Bills Purchased &amp; Discounted but excludes foreign bills.</w:t>
            </w:r>
          </w:p>
          <w:p w:rsidR="005F11AF" w:rsidRPr="005D3E8D" w:rsidRDefault="005F11AF" w:rsidP="0089420D">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sidR="0089420D">
              <w:rPr>
                <w:sz w:val="14"/>
                <w:szCs w:val="18"/>
              </w:rPr>
              <w:t xml:space="preserve"> </w:t>
            </w:r>
            <w:r w:rsidRPr="005D3E8D">
              <w:rPr>
                <w:sz w:val="14"/>
                <w:szCs w:val="18"/>
              </w:rPr>
              <w:t>2014.</w:t>
            </w:r>
          </w:p>
          <w:p w:rsidR="005F11AF" w:rsidRPr="005D3E8D" w:rsidRDefault="005F11AF" w:rsidP="005F11AF">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32,928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3,180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635</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161</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49</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231A4B" w:rsidRPr="00E16A25" w:rsidRDefault="00231A4B" w:rsidP="00231A4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36,974</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rPr>
                <w:b/>
                <w:bCs/>
                <w:color w:val="000000"/>
                <w:sz w:val="14"/>
                <w:szCs w:val="14"/>
              </w:rPr>
            </w:pPr>
            <w:r>
              <w:rPr>
                <w:b/>
                <w:bCs/>
                <w:color w:val="000000"/>
                <w:sz w:val="14"/>
                <w:szCs w:val="14"/>
              </w:rPr>
              <w:t>FY19</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35,823</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3,588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580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166</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Default="00231A4B" w:rsidP="00231A4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40,259</w:t>
            </w:r>
          </w:p>
        </w:tc>
      </w:tr>
      <w:tr w:rsidR="001D73A3" w:rsidRPr="007B1557" w:rsidTr="00231A4B">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231A4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41,740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4,312</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599</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52</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46,922</w:t>
            </w:r>
          </w:p>
        </w:tc>
      </w:tr>
      <w:tr w:rsidR="001D73A3" w:rsidRPr="007B1557" w:rsidTr="00231A4B">
        <w:trPr>
          <w:trHeight w:hRule="exact" w:val="259"/>
          <w:jc w:val="center"/>
        </w:trPr>
        <w:tc>
          <w:tcPr>
            <w:tcW w:w="2092" w:type="dxa"/>
            <w:tcBorders>
              <w:bottom w:val="nil"/>
              <w:right w:val="nil"/>
            </w:tcBorders>
            <w:shd w:val="clear" w:color="auto" w:fill="auto"/>
            <w:noWrap/>
            <w:vAlign w:val="center"/>
          </w:tcPr>
          <w:p w:rsidR="001D73A3" w:rsidRPr="00CD7E30" w:rsidRDefault="001D73A3" w:rsidP="00231A4B">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r>
      <w:tr w:rsidR="00231A4B" w:rsidRPr="007B1557" w:rsidTr="00231A4B">
        <w:trPr>
          <w:trHeight w:hRule="exact" w:val="259"/>
          <w:jc w:val="center"/>
        </w:trPr>
        <w:tc>
          <w:tcPr>
            <w:tcW w:w="2092" w:type="dxa"/>
            <w:tcBorders>
              <w:bottom w:val="nil"/>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38,758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5,907</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934</w:t>
            </w:r>
          </w:p>
        </w:tc>
      </w:tr>
      <w:tr w:rsidR="00231A4B" w:rsidRPr="007B1557" w:rsidTr="00231A4B">
        <w:trPr>
          <w:trHeight w:hRule="exact" w:val="259"/>
          <w:jc w:val="center"/>
        </w:trPr>
        <w:tc>
          <w:tcPr>
            <w:tcW w:w="2092" w:type="dxa"/>
            <w:tcBorders>
              <w:top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1,913</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376</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656</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106</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184</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57</w:t>
            </w:r>
          </w:p>
        </w:tc>
        <w:tc>
          <w:tcPr>
            <w:tcW w:w="755"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69</w:t>
            </w:r>
          </w:p>
        </w:tc>
        <w:tc>
          <w:tcPr>
            <w:tcW w:w="865" w:type="dxa"/>
            <w:tcBorders>
              <w:top w:val="nil"/>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171</w:t>
            </w:r>
          </w:p>
        </w:tc>
      </w:tr>
      <w:tr w:rsidR="00231A4B" w:rsidRPr="007B1557" w:rsidTr="00231A4B">
        <w:trPr>
          <w:trHeight w:hRule="exact" w:val="259"/>
          <w:jc w:val="center"/>
        </w:trPr>
        <w:tc>
          <w:tcPr>
            <w:tcW w:w="2092" w:type="dxa"/>
            <w:tcBorders>
              <w:top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730</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109</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160</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36</w:t>
            </w:r>
          </w:p>
        </w:tc>
        <w:tc>
          <w:tcPr>
            <w:tcW w:w="755"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924</w:t>
            </w:r>
          </w:p>
        </w:tc>
        <w:tc>
          <w:tcPr>
            <w:tcW w:w="865" w:type="dxa"/>
            <w:tcBorders>
              <w:top w:val="nil"/>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w:t>
            </w:r>
          </w:p>
        </w:tc>
      </w:tr>
      <w:tr w:rsidR="00231A4B"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445</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77</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w:t>
            </w:r>
          </w:p>
        </w:tc>
        <w:tc>
          <w:tcPr>
            <w:tcW w:w="72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w:t>
            </w:r>
          </w:p>
        </w:tc>
        <w:tc>
          <w:tcPr>
            <w:tcW w:w="865" w:type="dxa"/>
            <w:tcBorders>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w:t>
            </w:r>
          </w:p>
        </w:tc>
      </w:tr>
      <w:tr w:rsidR="00231A4B"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45,885</w:t>
            </w:r>
          </w:p>
        </w:tc>
      </w:tr>
      <w:tr w:rsidR="001D73A3" w:rsidRPr="007B1557" w:rsidTr="001D73A3">
        <w:trPr>
          <w:trHeight w:hRule="exact" w:val="259"/>
          <w:jc w:val="center"/>
        </w:trPr>
        <w:tc>
          <w:tcPr>
            <w:tcW w:w="2092" w:type="dxa"/>
            <w:tcBorders>
              <w:top w:val="single" w:sz="4" w:space="0" w:color="auto"/>
              <w:right w:val="nil"/>
            </w:tcBorders>
            <w:shd w:val="clear" w:color="auto" w:fill="auto"/>
            <w:noWrap/>
            <w:vAlign w:val="center"/>
          </w:tcPr>
          <w:p w:rsidR="001D73A3" w:rsidRPr="00E16A25" w:rsidRDefault="001D73A3" w:rsidP="00231A4B">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r>
      <w:tr w:rsidR="00231A4B" w:rsidRPr="007B1557" w:rsidTr="001D73A3">
        <w:trPr>
          <w:trHeight w:hRule="exact" w:val="259"/>
          <w:jc w:val="center"/>
        </w:trPr>
        <w:tc>
          <w:tcPr>
            <w:tcW w:w="2092" w:type="dxa"/>
            <w:tcBorders>
              <w:right w:val="nil"/>
            </w:tcBorders>
            <w:shd w:val="clear" w:color="auto" w:fill="auto"/>
            <w:noWrap/>
            <w:vAlign w:val="center"/>
          </w:tcPr>
          <w:p w:rsidR="00231A4B" w:rsidRPr="00E16A25" w:rsidRDefault="00231A4B" w:rsidP="00231A4B">
            <w:pPr>
              <w:rPr>
                <w:b/>
                <w:bCs/>
                <w:color w:val="000000"/>
                <w:sz w:val="14"/>
                <w:szCs w:val="14"/>
              </w:rPr>
            </w:pPr>
            <w:r w:rsidRPr="00E16A25">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45,704</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11,532</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529</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163</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50</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E16A25" w:rsidRDefault="00231A4B" w:rsidP="00231A4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57,989</w:t>
            </w:r>
          </w:p>
        </w:tc>
      </w:tr>
      <w:tr w:rsidR="00231A4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231A4B" w:rsidRPr="00FF55B1" w:rsidRDefault="00231A4B" w:rsidP="00231A4B">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395,047</w:t>
            </w: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59,543</w:t>
            </w: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11,310</w:t>
            </w:r>
          </w:p>
        </w:tc>
      </w:tr>
      <w:tr w:rsidR="001D73A3" w:rsidRPr="00FF55B1" w:rsidTr="00384CE8">
        <w:trPr>
          <w:trHeight w:hRule="exact" w:val="259"/>
          <w:jc w:val="center"/>
        </w:trPr>
        <w:tc>
          <w:tcPr>
            <w:tcW w:w="2092" w:type="dxa"/>
            <w:tcBorders>
              <w:top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993</w:t>
            </w:r>
          </w:p>
        </w:tc>
      </w:tr>
      <w:tr w:rsidR="001D73A3" w:rsidRPr="00FF55B1" w:rsidTr="00384CE8">
        <w:trPr>
          <w:trHeight w:hRule="exact" w:val="259"/>
          <w:jc w:val="center"/>
        </w:trPr>
        <w:tc>
          <w:tcPr>
            <w:tcW w:w="2092" w:type="dxa"/>
            <w:tcBorders>
              <w:top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1,492</w:t>
            </w:r>
          </w:p>
        </w:tc>
      </w:tr>
      <w:tr w:rsidR="001D73A3"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1,059</w:t>
            </w:r>
          </w:p>
        </w:tc>
      </w:tr>
      <w:tr w:rsidR="001D73A3"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1D73A3" w:rsidRPr="00E16A25" w:rsidRDefault="001D73A3" w:rsidP="001D73A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469,444</w:t>
            </w:r>
          </w:p>
        </w:tc>
      </w:tr>
      <w:tr w:rsidR="001D73A3"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1D73A3" w:rsidRPr="00CD7E30" w:rsidRDefault="001D73A3" w:rsidP="001D73A3">
            <w:pPr>
              <w:rPr>
                <w:b/>
                <w:bCs/>
                <w:color w:val="000000"/>
                <w:sz w:val="14"/>
                <w:szCs w:val="14"/>
              </w:rPr>
            </w:pPr>
            <w:r>
              <w:rPr>
                <w:b/>
                <w:bCs/>
                <w:color w:val="000000"/>
                <w:sz w:val="14"/>
                <w:szCs w:val="14"/>
              </w:rPr>
              <w:t>FY 19</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413,418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58,840</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10,941</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977</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1,647</w:t>
            </w:r>
          </w:p>
        </w:tc>
      </w:tr>
      <w:tr w:rsidR="001D73A3"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1,118</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486,940</w:t>
            </w: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441,778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64,115</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11,918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1,067</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1,766</w:t>
            </w:r>
          </w:p>
        </w:tc>
      </w:tr>
      <w:tr w:rsidR="001D73A3"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1,144</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521,788</w:t>
            </w: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445,220</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68,606</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11,966</w:t>
            </w:r>
          </w:p>
        </w:tc>
      </w:tr>
      <w:tr w:rsidR="001D73A3" w:rsidRPr="00FF55B1" w:rsidTr="00B82889">
        <w:trPr>
          <w:trHeight w:hRule="exact" w:val="259"/>
          <w:jc w:val="center"/>
        </w:trPr>
        <w:tc>
          <w:tcPr>
            <w:tcW w:w="2092" w:type="dxa"/>
            <w:tcBorders>
              <w:top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398</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77</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2,487</w:t>
            </w:r>
          </w:p>
        </w:tc>
        <w:tc>
          <w:tcPr>
            <w:tcW w:w="81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656</w:t>
            </w:r>
          </w:p>
        </w:tc>
        <w:tc>
          <w:tcPr>
            <w:tcW w:w="810" w:type="dxa"/>
            <w:tcBorders>
              <w:top w:val="nil"/>
              <w:lef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1,102</w:t>
            </w:r>
          </w:p>
        </w:tc>
      </w:tr>
      <w:tr w:rsidR="001D73A3" w:rsidRPr="00FF55B1" w:rsidTr="00B82889">
        <w:trPr>
          <w:trHeight w:hRule="exact" w:val="259"/>
          <w:jc w:val="center"/>
        </w:trPr>
        <w:tc>
          <w:tcPr>
            <w:tcW w:w="2092" w:type="dxa"/>
            <w:tcBorders>
              <w:top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22,831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1,416</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1,330</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1,351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199</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292</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24,948</w:t>
            </w:r>
          </w:p>
        </w:tc>
        <w:tc>
          <w:tcPr>
            <w:tcW w:w="81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2,648</w:t>
            </w:r>
          </w:p>
        </w:tc>
        <w:tc>
          <w:tcPr>
            <w:tcW w:w="810" w:type="dxa"/>
            <w:tcBorders>
              <w:top w:val="nil"/>
              <w:lef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1,860</w:t>
            </w:r>
          </w:p>
        </w:tc>
      </w:tr>
      <w:tr w:rsidR="001D73A3"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1,764</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280</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538</w:t>
            </w:r>
          </w:p>
        </w:tc>
        <w:tc>
          <w:tcPr>
            <w:tcW w:w="72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418</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419</w:t>
            </w:r>
          </w:p>
        </w:tc>
        <w:tc>
          <w:tcPr>
            <w:tcW w:w="72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2,656</w:t>
            </w:r>
          </w:p>
        </w:tc>
        <w:tc>
          <w:tcPr>
            <w:tcW w:w="81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495</w:t>
            </w:r>
          </w:p>
        </w:tc>
        <w:tc>
          <w:tcPr>
            <w:tcW w:w="810" w:type="dxa"/>
            <w:tcBorders>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1,161</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529,915</w:t>
            </w:r>
          </w:p>
        </w:tc>
      </w:tr>
      <w:tr w:rsidR="001D73A3" w:rsidRPr="00FF55B1" w:rsidTr="00B82889">
        <w:trPr>
          <w:trHeight w:hRule="exact" w:val="259"/>
          <w:jc w:val="center"/>
        </w:trPr>
        <w:tc>
          <w:tcPr>
            <w:tcW w:w="2092" w:type="dxa"/>
            <w:tcBorders>
              <w:top w:val="single" w:sz="4" w:space="0" w:color="auto"/>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8156A8">
        <w:trPr>
          <w:trHeight w:hRule="exact" w:val="259"/>
          <w:jc w:val="center"/>
        </w:trPr>
        <w:tc>
          <w:tcPr>
            <w:tcW w:w="2092" w:type="dxa"/>
            <w:tcBorders>
              <w:bottom w:val="nil"/>
              <w:right w:val="nil"/>
            </w:tcBorders>
            <w:shd w:val="clear" w:color="auto" w:fill="auto"/>
            <w:noWrap/>
            <w:vAlign w:val="center"/>
          </w:tcPr>
          <w:p w:rsidR="001D73A3" w:rsidRPr="00E16A25" w:rsidRDefault="001D73A3" w:rsidP="001D73A3">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1D73A3">
        <w:trPr>
          <w:trHeight w:hRule="exact" w:val="259"/>
          <w:jc w:val="center"/>
        </w:trPr>
        <w:tc>
          <w:tcPr>
            <w:tcW w:w="2092" w:type="dxa"/>
            <w:tcBorders>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1,624,560</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136,320</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133,942</w:t>
            </w: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70,691</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366,002</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93,730</w:t>
            </w: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3,208,177</w:t>
            </w: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997,361</w:t>
            </w: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465,983</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80,131</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11,956</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1,194</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1,844</w:t>
            </w:r>
          </w:p>
        </w:tc>
      </w:tr>
      <w:tr w:rsidR="001D73A3" w:rsidRPr="00FF55B1" w:rsidTr="001D73A3">
        <w:trPr>
          <w:trHeight w:hRule="exact" w:val="259"/>
          <w:jc w:val="center"/>
        </w:trPr>
        <w:tc>
          <w:tcPr>
            <w:tcW w:w="2092" w:type="dxa"/>
            <w:tcBorders>
              <w:top w:val="nil"/>
              <w:bottom w:val="single" w:sz="4" w:space="0" w:color="auto"/>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1,242</w:t>
            </w:r>
          </w:p>
        </w:tc>
      </w:tr>
      <w:tr w:rsidR="001D73A3" w:rsidRPr="00FF55B1"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E16A25" w:rsidRDefault="001D73A3" w:rsidP="001D73A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562,350</w:t>
            </w:r>
          </w:p>
        </w:tc>
      </w:tr>
      <w:tr w:rsidR="001D73A3"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1D73A3" w:rsidRPr="00CD7E30" w:rsidRDefault="001D73A3" w:rsidP="001D73A3">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bookmarkStart w:id="2" w:name="_GoBack" w:colFirst="2" w:colLast="9"/>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bookmarkEnd w:id="2"/>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113D9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13D91" w:rsidRPr="00A91CD6" w:rsidRDefault="00113D91" w:rsidP="00113D91">
            <w:pPr>
              <w:jc w:val="center"/>
              <w:rPr>
                <w:sz w:val="16"/>
                <w:szCs w:val="16"/>
                <w:highlight w:val="yellow"/>
              </w:rPr>
            </w:pPr>
            <w:r>
              <w:rPr>
                <w:sz w:val="16"/>
                <w:szCs w:val="16"/>
              </w:rPr>
              <w:t>01/05/2017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6.0082</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01/06/2017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01/07/2017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01/08/2017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01/09/2017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01/10/2017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01/11/2017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01/12/2017</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01/01/2018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01/02/2018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01/03/2018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01/04/2018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6.0109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01/05/2018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w:t>
            </w:r>
            <w:r>
              <w:rPr>
                <w:sz w:val="16"/>
                <w:szCs w:val="16"/>
              </w:rPr>
              <w:t>3519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01/06/2018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sidRPr="003D4E48">
              <w:rPr>
                <w:sz w:val="16"/>
                <w:szCs w:val="16"/>
              </w:rPr>
              <w:t>6.</w:t>
            </w:r>
            <w:r>
              <w:rPr>
                <w:sz w:val="16"/>
                <w:szCs w:val="16"/>
              </w:rPr>
              <w:t>3519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01/07/2018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6.8545</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01/08/2018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7.8526</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01/09/2018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7.8526</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01/10/2018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7.8526</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01/11/2018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8.8492</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01/12/2018</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8.8492</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10.3499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10.3499</w:t>
            </w:r>
          </w:p>
        </w:tc>
      </w:tr>
      <w:tr w:rsidR="00113D9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13D91" w:rsidRPr="00A91CD6" w:rsidRDefault="00113D91" w:rsidP="00113D91">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10.5999</w:t>
            </w:r>
          </w:p>
        </w:tc>
      </w:tr>
      <w:tr w:rsidR="00113D91"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113D91" w:rsidRPr="00A91CD6" w:rsidRDefault="00113D91" w:rsidP="00113D91">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tcBorders>
              <w:top w:val="nil"/>
            </w:tcBorders>
            <w:vAlign w:val="center"/>
          </w:tcPr>
          <w:p w:rsidR="00113D91" w:rsidRDefault="00113D91" w:rsidP="00113D9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1044" w:type="dxa"/>
            <w:tcBorders>
              <w:top w:val="nil"/>
            </w:tcBorders>
            <w:vAlign w:val="center"/>
          </w:tcPr>
          <w:p w:rsidR="00113D91" w:rsidRDefault="00113D91" w:rsidP="00113D9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10.5999</w:t>
            </w:r>
          </w:p>
        </w:tc>
      </w:tr>
      <w:tr w:rsidR="00113D91" w:rsidRPr="00FF55B1" w:rsidTr="00AA123E">
        <w:trPr>
          <w:trHeight w:hRule="exact" w:val="317"/>
        </w:trPr>
        <w:tc>
          <w:tcPr>
            <w:tcW w:w="918" w:type="dxa"/>
            <w:tcBorders>
              <w:left w:val="nil"/>
            </w:tcBorders>
            <w:shd w:val="clear" w:color="auto" w:fill="auto"/>
            <w:tcMar>
              <w:left w:w="29" w:type="dxa"/>
              <w:right w:w="29" w:type="dxa"/>
            </w:tcMar>
            <w:vAlign w:val="center"/>
          </w:tcPr>
          <w:p w:rsidR="00113D91" w:rsidRPr="00A91CD6" w:rsidRDefault="00113D91" w:rsidP="00113D91">
            <w:pPr>
              <w:jc w:val="center"/>
              <w:rPr>
                <w:sz w:val="16"/>
                <w:szCs w:val="16"/>
                <w:highlight w:val="yellow"/>
              </w:rPr>
            </w:pPr>
            <w:r>
              <w:rPr>
                <w:sz w:val="16"/>
                <w:szCs w:val="16"/>
              </w:rPr>
              <w:t xml:space="preserve">01/05/2019      </w:t>
            </w:r>
          </w:p>
        </w:tc>
        <w:tc>
          <w:tcPr>
            <w:tcW w:w="810" w:type="dxa"/>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vAlign w:val="center"/>
          </w:tcPr>
          <w:p w:rsidR="00113D91" w:rsidRDefault="00113D91" w:rsidP="00113D9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vAlign w:val="center"/>
          </w:tcPr>
          <w:p w:rsidR="00113D91" w:rsidRDefault="00113D91" w:rsidP="00113D91">
            <w:pPr>
              <w:jc w:val="right"/>
              <w:rPr>
                <w:color w:val="000000"/>
                <w:sz w:val="16"/>
                <w:szCs w:val="16"/>
              </w:rPr>
            </w:pPr>
            <w:r>
              <w:rPr>
                <w:color w:val="000000"/>
                <w:sz w:val="16"/>
                <w:szCs w:val="16"/>
              </w:rPr>
              <w:t>6.0</w:t>
            </w:r>
          </w:p>
        </w:tc>
        <w:tc>
          <w:tcPr>
            <w:tcW w:w="1044" w:type="dxa"/>
            <w:vAlign w:val="center"/>
          </w:tcPr>
          <w:p w:rsidR="00113D91" w:rsidRDefault="00113D91" w:rsidP="00113D9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11.0899</w:t>
            </w:r>
          </w:p>
        </w:tc>
      </w:tr>
      <w:tr w:rsidR="00113D91" w:rsidRPr="00FF55B1" w:rsidTr="00AA123E">
        <w:trPr>
          <w:trHeight w:hRule="exact" w:val="317"/>
        </w:trPr>
        <w:tc>
          <w:tcPr>
            <w:tcW w:w="918" w:type="dxa"/>
            <w:tcBorders>
              <w:left w:val="nil"/>
            </w:tcBorders>
            <w:shd w:val="clear" w:color="auto" w:fill="auto"/>
            <w:tcMar>
              <w:left w:w="29" w:type="dxa"/>
              <w:right w:w="29" w:type="dxa"/>
            </w:tcMar>
            <w:vAlign w:val="center"/>
          </w:tcPr>
          <w:p w:rsidR="00113D91" w:rsidRPr="00A91CD6" w:rsidRDefault="00113D91" w:rsidP="00113D91">
            <w:pPr>
              <w:jc w:val="center"/>
              <w:rPr>
                <w:sz w:val="16"/>
                <w:szCs w:val="16"/>
                <w:highlight w:val="yellow"/>
              </w:rPr>
            </w:pPr>
            <w:r>
              <w:rPr>
                <w:sz w:val="16"/>
                <w:szCs w:val="16"/>
              </w:rPr>
              <w:t xml:space="preserve">01/06/2019      </w:t>
            </w:r>
          </w:p>
        </w:tc>
        <w:tc>
          <w:tcPr>
            <w:tcW w:w="810" w:type="dxa"/>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vAlign w:val="center"/>
          </w:tcPr>
          <w:p w:rsidR="00113D91" w:rsidRDefault="00113D91" w:rsidP="00113D9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vAlign w:val="center"/>
          </w:tcPr>
          <w:p w:rsidR="00113D91" w:rsidRDefault="00113D91" w:rsidP="00113D91">
            <w:pPr>
              <w:jc w:val="right"/>
              <w:rPr>
                <w:color w:val="000000"/>
                <w:sz w:val="16"/>
                <w:szCs w:val="16"/>
              </w:rPr>
            </w:pPr>
            <w:r>
              <w:rPr>
                <w:color w:val="000000"/>
                <w:sz w:val="16"/>
                <w:szCs w:val="16"/>
              </w:rPr>
              <w:t>6.0</w:t>
            </w:r>
          </w:p>
        </w:tc>
        <w:tc>
          <w:tcPr>
            <w:tcW w:w="1044" w:type="dxa"/>
            <w:vAlign w:val="center"/>
          </w:tcPr>
          <w:p w:rsidR="00113D91" w:rsidRDefault="00113D91" w:rsidP="00113D9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12.8010</w:t>
            </w:r>
          </w:p>
        </w:tc>
      </w:tr>
      <w:tr w:rsidR="00113D91" w:rsidRPr="00FF55B1" w:rsidTr="00AA123E">
        <w:trPr>
          <w:trHeight w:hRule="exact" w:val="317"/>
        </w:trPr>
        <w:tc>
          <w:tcPr>
            <w:tcW w:w="918" w:type="dxa"/>
            <w:tcBorders>
              <w:left w:val="nil"/>
            </w:tcBorders>
            <w:shd w:val="clear" w:color="auto" w:fill="auto"/>
            <w:tcMar>
              <w:left w:w="29" w:type="dxa"/>
              <w:right w:w="29" w:type="dxa"/>
            </w:tcMar>
            <w:vAlign w:val="center"/>
          </w:tcPr>
          <w:p w:rsidR="00113D91" w:rsidRPr="00A91CD6" w:rsidRDefault="00113D91" w:rsidP="00113D91">
            <w:pPr>
              <w:jc w:val="center"/>
              <w:rPr>
                <w:sz w:val="16"/>
                <w:szCs w:val="16"/>
                <w:highlight w:val="yellow"/>
              </w:rPr>
            </w:pPr>
            <w:r>
              <w:rPr>
                <w:sz w:val="16"/>
                <w:szCs w:val="16"/>
              </w:rPr>
              <w:t xml:space="preserve">01/07/2019      </w:t>
            </w:r>
          </w:p>
        </w:tc>
        <w:tc>
          <w:tcPr>
            <w:tcW w:w="810" w:type="dxa"/>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vAlign w:val="center"/>
          </w:tcPr>
          <w:p w:rsidR="00113D91" w:rsidRDefault="00113D91" w:rsidP="00113D9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vAlign w:val="center"/>
          </w:tcPr>
          <w:p w:rsidR="00113D91" w:rsidRDefault="00113D91" w:rsidP="00113D91">
            <w:pPr>
              <w:jc w:val="right"/>
              <w:rPr>
                <w:color w:val="000000"/>
                <w:sz w:val="16"/>
                <w:szCs w:val="16"/>
              </w:rPr>
            </w:pPr>
            <w:r>
              <w:rPr>
                <w:color w:val="000000"/>
                <w:sz w:val="16"/>
                <w:szCs w:val="16"/>
              </w:rPr>
              <w:t>6.0</w:t>
            </w:r>
          </w:p>
        </w:tc>
        <w:tc>
          <w:tcPr>
            <w:tcW w:w="1044" w:type="dxa"/>
            <w:vAlign w:val="center"/>
          </w:tcPr>
          <w:p w:rsidR="00113D91" w:rsidRDefault="00113D91" w:rsidP="00113D9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12.8010</w:t>
            </w:r>
          </w:p>
        </w:tc>
      </w:tr>
      <w:tr w:rsidR="00113D91" w:rsidRPr="00FF55B1" w:rsidTr="00AA123E">
        <w:trPr>
          <w:trHeight w:hRule="exact" w:val="317"/>
        </w:trPr>
        <w:tc>
          <w:tcPr>
            <w:tcW w:w="918" w:type="dxa"/>
            <w:tcBorders>
              <w:left w:val="nil"/>
            </w:tcBorders>
            <w:shd w:val="clear" w:color="auto" w:fill="auto"/>
            <w:tcMar>
              <w:left w:w="29" w:type="dxa"/>
              <w:right w:w="29" w:type="dxa"/>
            </w:tcMar>
            <w:vAlign w:val="center"/>
          </w:tcPr>
          <w:p w:rsidR="00113D91" w:rsidRPr="00A91CD6" w:rsidRDefault="00113D91" w:rsidP="00113D91">
            <w:pPr>
              <w:jc w:val="center"/>
              <w:rPr>
                <w:sz w:val="16"/>
                <w:szCs w:val="16"/>
                <w:highlight w:val="yellow"/>
              </w:rPr>
            </w:pPr>
            <w:r>
              <w:rPr>
                <w:sz w:val="16"/>
                <w:szCs w:val="16"/>
              </w:rPr>
              <w:t xml:space="preserve">01/08/2019      </w:t>
            </w:r>
          </w:p>
        </w:tc>
        <w:tc>
          <w:tcPr>
            <w:tcW w:w="810" w:type="dxa"/>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vAlign w:val="center"/>
          </w:tcPr>
          <w:p w:rsidR="00113D91" w:rsidRDefault="00113D91" w:rsidP="00113D9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vAlign w:val="center"/>
          </w:tcPr>
          <w:p w:rsidR="00113D91" w:rsidRDefault="00113D91" w:rsidP="00113D91">
            <w:pPr>
              <w:jc w:val="right"/>
              <w:rPr>
                <w:color w:val="000000"/>
                <w:sz w:val="16"/>
                <w:szCs w:val="16"/>
              </w:rPr>
            </w:pPr>
            <w:r>
              <w:rPr>
                <w:color w:val="000000"/>
                <w:sz w:val="16"/>
                <w:szCs w:val="16"/>
              </w:rPr>
              <w:t>6.0</w:t>
            </w:r>
          </w:p>
        </w:tc>
        <w:tc>
          <w:tcPr>
            <w:tcW w:w="1044" w:type="dxa"/>
            <w:vAlign w:val="center"/>
          </w:tcPr>
          <w:p w:rsidR="00113D91" w:rsidRDefault="00113D91" w:rsidP="00113D9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13D91" w:rsidRDefault="00113D91" w:rsidP="00113D91">
            <w:pPr>
              <w:jc w:val="right"/>
              <w:rPr>
                <w:sz w:val="16"/>
                <w:szCs w:val="16"/>
              </w:rPr>
            </w:pPr>
            <w:r>
              <w:rPr>
                <w:sz w:val="16"/>
                <w:szCs w:val="16"/>
              </w:rPr>
              <w:t>13.9500</w:t>
            </w:r>
          </w:p>
        </w:tc>
      </w:tr>
      <w:tr w:rsidR="00113D91" w:rsidRPr="002C10D2" w:rsidTr="00AA123E">
        <w:trPr>
          <w:trHeight w:hRule="exact" w:val="317"/>
        </w:trPr>
        <w:tc>
          <w:tcPr>
            <w:tcW w:w="918" w:type="dxa"/>
            <w:tcBorders>
              <w:left w:val="nil"/>
            </w:tcBorders>
            <w:shd w:val="clear" w:color="auto" w:fill="auto"/>
            <w:tcMar>
              <w:left w:w="29" w:type="dxa"/>
              <w:right w:w="29" w:type="dxa"/>
            </w:tcMar>
            <w:vAlign w:val="center"/>
          </w:tcPr>
          <w:p w:rsidR="00113D91" w:rsidRPr="00A91CD6" w:rsidRDefault="00113D91" w:rsidP="00113D91">
            <w:pPr>
              <w:jc w:val="center"/>
              <w:rPr>
                <w:sz w:val="16"/>
                <w:szCs w:val="16"/>
                <w:highlight w:val="yellow"/>
              </w:rPr>
            </w:pPr>
            <w:r>
              <w:rPr>
                <w:sz w:val="16"/>
                <w:szCs w:val="16"/>
              </w:rPr>
              <w:t xml:space="preserve">01/09/2019      </w:t>
            </w:r>
          </w:p>
        </w:tc>
        <w:tc>
          <w:tcPr>
            <w:tcW w:w="810" w:type="dxa"/>
            <w:shd w:val="clear" w:color="auto" w:fill="auto"/>
            <w:vAlign w:val="center"/>
          </w:tcPr>
          <w:p w:rsidR="00113D91" w:rsidRDefault="00113D91" w:rsidP="00113D9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1.0</w:t>
            </w:r>
          </w:p>
        </w:tc>
        <w:tc>
          <w:tcPr>
            <w:tcW w:w="810" w:type="dxa"/>
            <w:vAlign w:val="center"/>
          </w:tcPr>
          <w:p w:rsidR="00113D91" w:rsidRDefault="00113D91" w:rsidP="00113D9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720" w:type="dxa"/>
            <w:vAlign w:val="center"/>
          </w:tcPr>
          <w:p w:rsidR="00113D91" w:rsidRDefault="00113D91" w:rsidP="00113D91">
            <w:pPr>
              <w:jc w:val="right"/>
              <w:rPr>
                <w:color w:val="000000"/>
                <w:sz w:val="16"/>
                <w:szCs w:val="16"/>
              </w:rPr>
            </w:pPr>
            <w:r>
              <w:rPr>
                <w:color w:val="000000"/>
                <w:sz w:val="16"/>
                <w:szCs w:val="16"/>
              </w:rPr>
              <w:t>6.0</w:t>
            </w:r>
          </w:p>
        </w:tc>
        <w:tc>
          <w:tcPr>
            <w:tcW w:w="1044" w:type="dxa"/>
            <w:vAlign w:val="center"/>
          </w:tcPr>
          <w:p w:rsidR="00113D91" w:rsidRDefault="00113D91" w:rsidP="00113D9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13D91" w:rsidRDefault="00113D91" w:rsidP="00113D9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13D91" w:rsidRPr="00D93533" w:rsidRDefault="00113D91" w:rsidP="00113D91">
            <w:pPr>
              <w:jc w:val="right"/>
              <w:rPr>
                <w:sz w:val="16"/>
                <w:szCs w:val="16"/>
              </w:rPr>
            </w:pPr>
            <w:r w:rsidRPr="00D93533">
              <w:rPr>
                <w:sz w:val="16"/>
                <w:szCs w:val="16"/>
              </w:rPr>
              <w:t>13.9399</w:t>
            </w:r>
          </w:p>
        </w:tc>
      </w:tr>
      <w:tr w:rsidR="00113D91"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113D91" w:rsidRPr="00FF55B1" w:rsidRDefault="00113D91" w:rsidP="00113D91">
            <w:pPr>
              <w:jc w:val="center"/>
              <w:rPr>
                <w:sz w:val="16"/>
                <w:szCs w:val="16"/>
              </w:rPr>
            </w:pPr>
          </w:p>
        </w:tc>
        <w:tc>
          <w:tcPr>
            <w:tcW w:w="810" w:type="dxa"/>
            <w:tcBorders>
              <w:bottom w:val="single" w:sz="8" w:space="0" w:color="auto"/>
            </w:tcBorders>
            <w:shd w:val="clear" w:color="auto" w:fill="auto"/>
            <w:vAlign w:val="center"/>
          </w:tcPr>
          <w:p w:rsidR="00113D91" w:rsidRPr="00FF55B1" w:rsidRDefault="00113D91" w:rsidP="00113D91">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113D91" w:rsidRPr="00FF55B1" w:rsidRDefault="00113D91" w:rsidP="00113D91">
            <w:pPr>
              <w:jc w:val="right"/>
              <w:rPr>
                <w:sz w:val="16"/>
                <w:szCs w:val="16"/>
              </w:rPr>
            </w:pPr>
          </w:p>
        </w:tc>
        <w:tc>
          <w:tcPr>
            <w:tcW w:w="810" w:type="dxa"/>
            <w:tcBorders>
              <w:bottom w:val="single" w:sz="8" w:space="0" w:color="auto"/>
            </w:tcBorders>
          </w:tcPr>
          <w:p w:rsidR="00113D91" w:rsidRPr="00FF55B1" w:rsidRDefault="00113D91" w:rsidP="00113D91">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113D91" w:rsidRPr="00FF55B1" w:rsidRDefault="00113D91" w:rsidP="00113D9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13D91" w:rsidRPr="00FF55B1" w:rsidRDefault="00113D91" w:rsidP="00113D91">
            <w:pPr>
              <w:jc w:val="right"/>
              <w:rPr>
                <w:sz w:val="16"/>
                <w:szCs w:val="16"/>
              </w:rPr>
            </w:pPr>
          </w:p>
        </w:tc>
        <w:tc>
          <w:tcPr>
            <w:tcW w:w="720" w:type="dxa"/>
            <w:tcBorders>
              <w:bottom w:val="single" w:sz="8" w:space="0" w:color="auto"/>
            </w:tcBorders>
          </w:tcPr>
          <w:p w:rsidR="00113D91" w:rsidRPr="00FF55B1" w:rsidRDefault="00113D91" w:rsidP="00113D91">
            <w:pPr>
              <w:jc w:val="right"/>
              <w:rPr>
                <w:sz w:val="16"/>
                <w:szCs w:val="16"/>
              </w:rPr>
            </w:pPr>
          </w:p>
        </w:tc>
        <w:tc>
          <w:tcPr>
            <w:tcW w:w="1044" w:type="dxa"/>
            <w:tcBorders>
              <w:bottom w:val="single" w:sz="8" w:space="0" w:color="auto"/>
            </w:tcBorders>
          </w:tcPr>
          <w:p w:rsidR="00113D91" w:rsidRPr="00FF55B1" w:rsidRDefault="00113D91" w:rsidP="00113D91">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113D91" w:rsidRPr="00FF55B1" w:rsidRDefault="00113D91" w:rsidP="00113D9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13D91" w:rsidRPr="00FF55B1" w:rsidRDefault="00113D91" w:rsidP="00113D9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13D91" w:rsidRPr="00FF55B1" w:rsidRDefault="00113D91" w:rsidP="00113D91">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113D91" w:rsidRPr="00FF55B1" w:rsidRDefault="00113D91" w:rsidP="00113D91">
            <w:pPr>
              <w:jc w:val="right"/>
              <w:rPr>
                <w:sz w:val="16"/>
                <w:szCs w:val="16"/>
              </w:rPr>
            </w:pPr>
          </w:p>
        </w:tc>
      </w:tr>
      <w:tr w:rsidR="00113D91" w:rsidRPr="00FF55B1" w:rsidTr="006066CD">
        <w:trPr>
          <w:trHeight w:hRule="exact" w:val="200"/>
        </w:trPr>
        <w:tc>
          <w:tcPr>
            <w:tcW w:w="10188" w:type="dxa"/>
            <w:gridSpan w:val="12"/>
            <w:tcBorders>
              <w:top w:val="single" w:sz="8" w:space="0" w:color="auto"/>
              <w:left w:val="nil"/>
            </w:tcBorders>
          </w:tcPr>
          <w:p w:rsidR="00113D91" w:rsidRPr="00FF55B1" w:rsidRDefault="00113D91" w:rsidP="00113D91">
            <w:pPr>
              <w:jc w:val="right"/>
              <w:rPr>
                <w:rFonts w:ascii="Calibri" w:hAnsi="Calibri"/>
              </w:rPr>
            </w:pPr>
            <w:r w:rsidRPr="00FF55B1">
              <w:rPr>
                <w:sz w:val="14"/>
                <w:szCs w:val="14"/>
              </w:rPr>
              <w:t>Source: IH &amp; SME Finance Department  SBP</w:t>
            </w:r>
          </w:p>
          <w:p w:rsidR="00113D91" w:rsidRPr="00FF55B1" w:rsidRDefault="00113D91" w:rsidP="00113D91">
            <w:pPr>
              <w:jc w:val="right"/>
              <w:rPr>
                <w:rFonts w:ascii="Calibri" w:hAnsi="Calibri"/>
              </w:rPr>
            </w:pPr>
          </w:p>
          <w:p w:rsidR="00113D91" w:rsidRPr="00FF55B1" w:rsidRDefault="00113D91" w:rsidP="00113D91">
            <w:pPr>
              <w:jc w:val="right"/>
              <w:rPr>
                <w:rFonts w:ascii="Calibri" w:hAnsi="Calibri"/>
              </w:rPr>
            </w:pPr>
          </w:p>
          <w:p w:rsidR="00113D91" w:rsidRPr="00FF55B1" w:rsidRDefault="00113D91" w:rsidP="00113D91">
            <w:pPr>
              <w:jc w:val="right"/>
              <w:rPr>
                <w:rFonts w:ascii="Calibri" w:hAnsi="Calibri"/>
              </w:rPr>
            </w:pPr>
          </w:p>
          <w:p w:rsidR="00113D91" w:rsidRPr="00FF55B1" w:rsidRDefault="00113D91" w:rsidP="00113D91">
            <w:pPr>
              <w:jc w:val="right"/>
              <w:rPr>
                <w:rFonts w:ascii="Calibri" w:hAnsi="Calibri"/>
              </w:rPr>
            </w:pPr>
          </w:p>
          <w:p w:rsidR="00113D91" w:rsidRPr="00FF55B1" w:rsidRDefault="00113D91" w:rsidP="00113D91">
            <w:pPr>
              <w:jc w:val="right"/>
              <w:rPr>
                <w:rFonts w:ascii="Calibri" w:hAnsi="Calibri"/>
              </w:rPr>
            </w:pPr>
          </w:p>
          <w:p w:rsidR="00113D91" w:rsidRPr="00FF55B1" w:rsidRDefault="00113D91" w:rsidP="00113D91">
            <w:pPr>
              <w:jc w:val="right"/>
              <w:rPr>
                <w:rFonts w:ascii="Calibri" w:hAnsi="Calibri"/>
              </w:rPr>
            </w:pPr>
          </w:p>
          <w:p w:rsidR="00113D91" w:rsidRPr="00FF55B1" w:rsidRDefault="00113D91" w:rsidP="00113D91">
            <w:pPr>
              <w:jc w:val="right"/>
              <w:rPr>
                <w:rFonts w:ascii="Calibri" w:hAnsi="Calibri"/>
              </w:rPr>
            </w:pPr>
          </w:p>
        </w:tc>
      </w:tr>
      <w:tr w:rsidR="00113D91" w:rsidRPr="00FF55B1" w:rsidTr="005565DE">
        <w:trPr>
          <w:trHeight w:val="555"/>
        </w:trPr>
        <w:tc>
          <w:tcPr>
            <w:tcW w:w="10188" w:type="dxa"/>
            <w:gridSpan w:val="12"/>
            <w:tcBorders>
              <w:left w:val="nil"/>
              <w:right w:val="nil"/>
            </w:tcBorders>
            <w:vAlign w:val="center"/>
          </w:tcPr>
          <w:p w:rsidR="00113D91" w:rsidRPr="002C10D2" w:rsidRDefault="00113D91" w:rsidP="00113D91">
            <w:pPr>
              <w:rPr>
                <w:sz w:val="14"/>
                <w:szCs w:val="14"/>
              </w:rPr>
            </w:pPr>
            <w:r w:rsidRPr="002C10D2">
              <w:rPr>
                <w:sz w:val="14"/>
              </w:rPr>
              <w:t>1. In terms of SMED Circular No. 01 dated 30-01-06 the rates of COF shall be negotiated by the banks on the basis of KIBOR of relevant tenor.</w:t>
            </w:r>
          </w:p>
          <w:p w:rsidR="00113D91" w:rsidRPr="002C10D2" w:rsidRDefault="00113D91" w:rsidP="00113D91">
            <w:pPr>
              <w:rPr>
                <w:sz w:val="14"/>
                <w:szCs w:val="14"/>
              </w:rPr>
            </w:pPr>
            <w:r w:rsidRPr="002C10D2">
              <w:rPr>
                <w:sz w:val="14"/>
                <w:szCs w:val="14"/>
              </w:rPr>
              <w:t xml:space="preserve">2.  LMM Scheme (Export Sales) has been  replaced with the Export Finance Facility for Locally Manufactured Machinery (EFF-LMM) vide I.H. &amp; </w:t>
            </w:r>
          </w:p>
          <w:p w:rsidR="00113D91" w:rsidRPr="002C10D2" w:rsidRDefault="00113D91" w:rsidP="00113D91">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9704B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704BF" w:rsidRPr="00D72963" w:rsidRDefault="009704BF" w:rsidP="009704BF">
            <w:pPr>
              <w:rPr>
                <w:b/>
                <w:bCs/>
                <w:sz w:val="16"/>
                <w:szCs w:val="16"/>
              </w:rPr>
            </w:pPr>
            <w:r>
              <w:rPr>
                <w:b/>
                <w:bCs/>
                <w:sz w:val="16"/>
                <w:szCs w:val="16"/>
              </w:rPr>
              <w:t>May-2019</w:t>
            </w:r>
          </w:p>
        </w:tc>
        <w:tc>
          <w:tcPr>
            <w:tcW w:w="560"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60"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60"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0" w:type="dxa"/>
              <w:right w:w="0"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vAlign w:val="center"/>
            <w:hideMark/>
          </w:tcPr>
          <w:p w:rsidR="009704BF" w:rsidRDefault="009704BF" w:rsidP="009704BF">
            <w:pPr>
              <w:jc w:val="right"/>
            </w:pPr>
          </w:p>
        </w:tc>
        <w:tc>
          <w:tcPr>
            <w:tcW w:w="559" w:type="dxa"/>
            <w:tcBorders>
              <w:top w:val="nil"/>
              <w:left w:val="nil"/>
              <w:bottom w:val="nil"/>
              <w:right w:val="nil"/>
            </w:tcBorders>
            <w:shd w:val="clear" w:color="auto" w:fill="auto"/>
            <w:vAlign w:val="center"/>
            <w:hideMark/>
          </w:tcPr>
          <w:p w:rsidR="009704BF" w:rsidRDefault="009704BF" w:rsidP="009704BF">
            <w:pPr>
              <w:jc w:val="right"/>
            </w:pPr>
          </w:p>
        </w:tc>
        <w:tc>
          <w:tcPr>
            <w:tcW w:w="548" w:type="dxa"/>
            <w:tcBorders>
              <w:top w:val="nil"/>
              <w:left w:val="nil"/>
              <w:bottom w:val="nil"/>
              <w:right w:val="nil"/>
            </w:tcBorders>
            <w:shd w:val="clear" w:color="auto" w:fill="auto"/>
            <w:vAlign w:val="center"/>
            <w:hideMark/>
          </w:tcPr>
          <w:p w:rsidR="009704BF" w:rsidRDefault="009704BF" w:rsidP="009704BF">
            <w:pPr>
              <w:jc w:val="right"/>
            </w:pP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704BF" w:rsidRPr="00D72963" w:rsidRDefault="009704BF" w:rsidP="009704B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12.74</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12.74</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11.28</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12.01</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12.01</w:t>
            </w:r>
          </w:p>
        </w:tc>
        <w:tc>
          <w:tcPr>
            <w:tcW w:w="559" w:type="dxa"/>
            <w:gridSpan w:val="2"/>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8.07</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8.27</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8.75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8.75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5.49</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5.83</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8.31</w:t>
            </w:r>
          </w:p>
        </w:tc>
        <w:tc>
          <w:tcPr>
            <w:tcW w:w="548"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8.31</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704BF" w:rsidRPr="00D72963" w:rsidRDefault="009704BF" w:rsidP="009704B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11.58</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11.80</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11.75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12.02</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11.01</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11.01</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11.39</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11.39</w:t>
            </w:r>
          </w:p>
        </w:tc>
        <w:tc>
          <w:tcPr>
            <w:tcW w:w="559" w:type="dxa"/>
            <w:gridSpan w:val="2"/>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7.18</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7.10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9.35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9.30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5.30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5.28</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8.38</w:t>
            </w:r>
          </w:p>
        </w:tc>
        <w:tc>
          <w:tcPr>
            <w:tcW w:w="548"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8.38</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704BF" w:rsidRPr="00D72963" w:rsidRDefault="009704BF" w:rsidP="009704B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11.10</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11.64</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11.10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11.64</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11.29</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11.25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11.68</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11.66</w:t>
            </w:r>
          </w:p>
        </w:tc>
        <w:tc>
          <w:tcPr>
            <w:tcW w:w="559" w:type="dxa"/>
            <w:gridSpan w:val="2"/>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9.21</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9.25</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10.50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10.42</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5.64</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9.43</w:t>
            </w:r>
          </w:p>
        </w:tc>
        <w:tc>
          <w:tcPr>
            <w:tcW w:w="548"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9.43</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704BF" w:rsidRPr="00D72963" w:rsidRDefault="009704BF" w:rsidP="009704B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14.19</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14.19</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13.33</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13.33</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14.20</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14.20</w:t>
            </w:r>
          </w:p>
        </w:tc>
        <w:tc>
          <w:tcPr>
            <w:tcW w:w="559" w:type="dxa"/>
            <w:gridSpan w:val="2"/>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7.76</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7.76</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8.91</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8.91</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7.03</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7.03</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8.67</w:t>
            </w:r>
          </w:p>
        </w:tc>
        <w:tc>
          <w:tcPr>
            <w:tcW w:w="548"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sz w:val="16"/>
                <w:szCs w:val="16"/>
              </w:rPr>
            </w:pPr>
            <w:r>
              <w:rPr>
                <w:sz w:val="16"/>
                <w:szCs w:val="16"/>
              </w:rPr>
              <w:t>8.67</w:t>
            </w:r>
          </w:p>
        </w:tc>
      </w:tr>
      <w:tr w:rsidR="009704B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704BF" w:rsidRPr="00D72963" w:rsidRDefault="009704BF" w:rsidP="009704B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11.60</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11.84</w:t>
            </w: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11.76</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12.04</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11.12</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11.12</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11.57</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11.58</w:t>
            </w:r>
          </w:p>
        </w:tc>
        <w:tc>
          <w:tcPr>
            <w:tcW w:w="559" w:type="dxa"/>
            <w:gridSpan w:val="2"/>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7.38</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7.34</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9.27</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9.23</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5.34</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5.39</w:t>
            </w: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8.38</w:t>
            </w:r>
          </w:p>
        </w:tc>
        <w:tc>
          <w:tcPr>
            <w:tcW w:w="548"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r>
              <w:rPr>
                <w:b/>
                <w:bCs/>
                <w:sz w:val="16"/>
                <w:szCs w:val="16"/>
              </w:rPr>
              <w:t>8.38</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704BF" w:rsidRPr="00D72963" w:rsidRDefault="009704BF" w:rsidP="009704BF">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60"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c>
          <w:tcPr>
            <w:tcW w:w="548" w:type="dxa"/>
            <w:tcBorders>
              <w:top w:val="nil"/>
              <w:left w:val="nil"/>
              <w:bottom w:val="nil"/>
              <w:right w:val="nil"/>
            </w:tcBorders>
            <w:shd w:val="clear" w:color="auto" w:fill="auto"/>
            <w:tcMar>
              <w:left w:w="14" w:type="dxa"/>
              <w:right w:w="43" w:type="dxa"/>
            </w:tcMar>
            <w:vAlign w:val="center"/>
            <w:hideMark/>
          </w:tcPr>
          <w:p w:rsidR="009704BF" w:rsidRDefault="009704BF" w:rsidP="009704BF">
            <w:pPr>
              <w:jc w:val="right"/>
            </w:pP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rPr>
                <w:b/>
                <w:bCs/>
                <w:sz w:val="16"/>
                <w:szCs w:val="16"/>
              </w:rPr>
            </w:pPr>
            <w:r>
              <w:rPr>
                <w:b/>
                <w:bCs/>
                <w:sz w:val="16"/>
                <w:szCs w:val="16"/>
              </w:rPr>
              <w:t>Jun-2019</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12.69</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12.69</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12.77</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12.77</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11.41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11.43</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12.20</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12.20</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7.52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8.69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5.52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6.14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9.04</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9.04</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12.42</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12.50</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11.46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11.46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11.86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11.87</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8.38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8.33</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10.26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10.24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5.75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9.27</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9.27</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12.17</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12.07</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12.17</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12.08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12.13</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12.14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12.54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12.57</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9.66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9.98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10.71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10.68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5.82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5.97</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10.19</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10.16</w:t>
            </w:r>
          </w:p>
        </w:tc>
      </w:tr>
      <w:tr w:rsidR="009704B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14.37</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14.37</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14.38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14.38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13.35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13.35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14.22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14.22</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9.64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9.64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6.89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6.89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8.96</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8.96</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12.43</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12.51</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12.64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11.49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11.50</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11.98</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11.99</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8.30</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8.39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10.22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10.20</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5.71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5.81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9.23</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r>
              <w:rPr>
                <w:b/>
                <w:bCs/>
                <w:sz w:val="16"/>
                <w:szCs w:val="16"/>
              </w:rPr>
              <w:t>9.23</w:t>
            </w: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r>
      <w:tr w:rsidR="009704B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rPr>
                <w:b/>
                <w:bCs/>
                <w:sz w:val="16"/>
                <w:szCs w:val="16"/>
              </w:rPr>
            </w:pPr>
            <w:r>
              <w:rPr>
                <w:b/>
                <w:bCs/>
                <w:sz w:val="16"/>
                <w:szCs w:val="16"/>
              </w:rPr>
              <w:t>Jul-2019</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pPr>
          </w:p>
        </w:tc>
      </w:tr>
      <w:tr w:rsidR="009704BF" w:rsidRPr="00FF55B1" w:rsidTr="009704BF">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13.04</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13.04</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13.09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13.09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11.89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12.63</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9.69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10.04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10.81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10.81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6.60</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6.97</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9.65</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9.63</w:t>
            </w:r>
          </w:p>
        </w:tc>
      </w:tr>
      <w:tr w:rsidR="009704BF" w:rsidRPr="00FF55B1" w:rsidTr="009704BF">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13.32</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13.44</w:t>
            </w:r>
          </w:p>
        </w:tc>
        <w:tc>
          <w:tcPr>
            <w:tcW w:w="560"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13.53</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13.67</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12.69</w:t>
            </w:r>
          </w:p>
        </w:tc>
        <w:tc>
          <w:tcPr>
            <w:tcW w:w="559" w:type="dxa"/>
            <w:gridSpan w:val="2"/>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7.73</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7.61</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9.89</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9.82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6.04</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6.02</w:t>
            </w:r>
          </w:p>
        </w:tc>
        <w:tc>
          <w:tcPr>
            <w:tcW w:w="559"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9.51</w:t>
            </w:r>
          </w:p>
        </w:tc>
        <w:tc>
          <w:tcPr>
            <w:tcW w:w="548" w:type="dxa"/>
            <w:tcBorders>
              <w:top w:val="nil"/>
              <w:left w:val="nil"/>
              <w:bottom w:val="nil"/>
              <w:right w:val="nil"/>
            </w:tcBorders>
            <w:shd w:val="clear" w:color="auto" w:fill="auto"/>
            <w:tcMar>
              <w:left w:w="14" w:type="dxa"/>
              <w:right w:w="43" w:type="dxa"/>
            </w:tcMar>
            <w:vAlign w:val="center"/>
          </w:tcPr>
          <w:p w:rsidR="009704BF" w:rsidRDefault="009704BF" w:rsidP="009704BF">
            <w:pPr>
              <w:jc w:val="right"/>
              <w:rPr>
                <w:sz w:val="16"/>
                <w:szCs w:val="16"/>
              </w:rPr>
            </w:pPr>
            <w:r>
              <w:rPr>
                <w:sz w:val="16"/>
                <w:szCs w:val="16"/>
              </w:rPr>
              <w:t>9.51</w:t>
            </w: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11.44</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10.67</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11.45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10.67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12.29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12.68</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11.03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11.20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11.83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12.03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7.92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11.32</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11.45</w:t>
            </w: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14.44</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14.44</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14.24</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8.62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8.62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10.96</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10.96</w:t>
            </w: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13.26</w:t>
            </w:r>
          </w:p>
        </w:tc>
        <w:tc>
          <w:tcPr>
            <w:tcW w:w="560"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13.37</w:t>
            </w:r>
          </w:p>
        </w:tc>
        <w:tc>
          <w:tcPr>
            <w:tcW w:w="560"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13.45</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13.59</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12.21</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12.21</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12.71</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12.71</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8.10</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10.10</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10.06</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6.18</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6.23</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9.57</w:t>
            </w:r>
          </w:p>
        </w:tc>
        <w:tc>
          <w:tcPr>
            <w:tcW w:w="548"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9.57</w:t>
            </w:r>
          </w:p>
        </w:tc>
      </w:tr>
      <w:tr w:rsidR="009704B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r>
      <w:tr w:rsidR="009704B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rPr>
                <w:b/>
                <w:bCs/>
                <w:sz w:val="16"/>
                <w:szCs w:val="16"/>
              </w:rPr>
            </w:pPr>
            <w:r>
              <w:rPr>
                <w:b/>
                <w:bCs/>
                <w:sz w:val="16"/>
                <w:szCs w:val="16"/>
              </w:rPr>
              <w:t>Aug-2019</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r>
      <w:tr w:rsidR="009704BF"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12.73</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12.73</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12.09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12.09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12.78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12.78</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9.54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10.39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10.94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10.94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6.63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7.19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10.04</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10.04</w:t>
            </w:r>
          </w:p>
        </w:tc>
      </w:tr>
      <w:tr w:rsidR="009704BF"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13.08</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13.09</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13.25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12.41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12.41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12.99</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9.19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9.12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10.72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6.37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9.99</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9.99</w:t>
            </w:r>
          </w:p>
        </w:tc>
      </w:tr>
      <w:tr w:rsidR="009704BF"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13.76</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14.20</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13.84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13.84</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11.04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11.07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8.04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8.18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11.80</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11.80</w:t>
            </w:r>
          </w:p>
        </w:tc>
      </w:tr>
      <w:tr w:rsidR="009704BF"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14.43</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14.43</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14.44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14.25</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8.84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8.84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11.60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11.60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11.11</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11.11</w:t>
            </w:r>
          </w:p>
        </w:tc>
      </w:tr>
      <w:tr w:rsidR="009704BF"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13.09</w:t>
            </w:r>
          </w:p>
        </w:tc>
        <w:tc>
          <w:tcPr>
            <w:tcW w:w="560"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13.10</w:t>
            </w:r>
          </w:p>
        </w:tc>
        <w:tc>
          <w:tcPr>
            <w:tcW w:w="560"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13.26</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12.98</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9.28</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9.32</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10.79</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6.47</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6.55</w:t>
            </w:r>
          </w:p>
        </w:tc>
        <w:tc>
          <w:tcPr>
            <w:tcW w:w="559"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10.03</w:t>
            </w:r>
          </w:p>
        </w:tc>
        <w:tc>
          <w:tcPr>
            <w:tcW w:w="548" w:type="dxa"/>
            <w:tcBorders>
              <w:top w:val="nil"/>
              <w:left w:val="nil"/>
              <w:bottom w:val="nil"/>
              <w:right w:val="nil"/>
            </w:tcBorders>
            <w:shd w:val="clear" w:color="auto" w:fill="auto"/>
            <w:noWrap/>
            <w:tcMar>
              <w:left w:w="14" w:type="dxa"/>
              <w:right w:w="43" w:type="dxa"/>
            </w:tcMar>
            <w:vAlign w:val="center"/>
          </w:tcPr>
          <w:p w:rsidR="009704BF" w:rsidRPr="009A7E94" w:rsidRDefault="009704BF" w:rsidP="009704BF">
            <w:pPr>
              <w:jc w:val="right"/>
              <w:rPr>
                <w:b/>
                <w:bCs/>
                <w:sz w:val="16"/>
                <w:szCs w:val="16"/>
              </w:rPr>
            </w:pPr>
            <w:r w:rsidRPr="009A7E94">
              <w:rPr>
                <w:b/>
                <w:bCs/>
                <w:sz w:val="16"/>
                <w:szCs w:val="16"/>
              </w:rPr>
              <w:t>10.03</w:t>
            </w:r>
          </w:p>
        </w:tc>
      </w:tr>
      <w:tr w:rsidR="009704B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r>
      <w:tr w:rsidR="009704B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rPr>
                <w:b/>
                <w:bCs/>
                <w:sz w:val="16"/>
                <w:szCs w:val="16"/>
              </w:rPr>
            </w:pPr>
            <w:r>
              <w:rPr>
                <w:b/>
                <w:bCs/>
                <w:sz w:val="16"/>
                <w:szCs w:val="16"/>
              </w:rPr>
              <w:t>Sep-2019</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pP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12.94</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12.94</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12.13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12.14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12.82</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7.88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8.71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9.53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9.53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6.70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7.26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10.22</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10.22</w:t>
            </w: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13.53</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13.59</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13.85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12.81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12.80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13.31</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7.68</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7.50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10.44</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6.45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6.42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10.17</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10.15</w:t>
            </w: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13.55</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14.04</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13.56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14.05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13.91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13.91</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12.42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12.42</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7.50</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7.57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12.20</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12.20</w:t>
            </w:r>
          </w:p>
        </w:tc>
      </w:tr>
      <w:tr w:rsidR="009704BF"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14.71</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14.71</w:t>
            </w:r>
          </w:p>
        </w:tc>
        <w:tc>
          <w:tcPr>
            <w:tcW w:w="560"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14.71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14.71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14.27</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11.13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11.13</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9.01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9.01</w:t>
            </w:r>
          </w:p>
        </w:tc>
        <w:tc>
          <w:tcPr>
            <w:tcW w:w="559"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11.13</w:t>
            </w:r>
          </w:p>
        </w:tc>
        <w:tc>
          <w:tcPr>
            <w:tcW w:w="548" w:type="dxa"/>
            <w:tcBorders>
              <w:top w:val="nil"/>
              <w:left w:val="nil"/>
              <w:bottom w:val="nil"/>
              <w:right w:val="nil"/>
            </w:tcBorders>
            <w:shd w:val="clear" w:color="auto" w:fill="auto"/>
            <w:noWrap/>
            <w:tcMar>
              <w:left w:w="14" w:type="dxa"/>
              <w:right w:w="43" w:type="dxa"/>
            </w:tcMar>
            <w:vAlign w:val="center"/>
          </w:tcPr>
          <w:p w:rsidR="009704BF" w:rsidRDefault="009704BF" w:rsidP="009704BF">
            <w:pPr>
              <w:jc w:val="right"/>
              <w:rPr>
                <w:sz w:val="16"/>
                <w:szCs w:val="16"/>
              </w:rPr>
            </w:pPr>
            <w:r>
              <w:rPr>
                <w:sz w:val="16"/>
                <w:szCs w:val="16"/>
              </w:rPr>
              <w:t>11.13</w:t>
            </w:r>
          </w:p>
        </w:tc>
      </w:tr>
      <w:tr w:rsidR="009704BF" w:rsidRPr="002159E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9704BF" w:rsidRPr="00D72963" w:rsidRDefault="009704BF" w:rsidP="009704B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13.51</w:t>
            </w:r>
          </w:p>
        </w:tc>
        <w:tc>
          <w:tcPr>
            <w:tcW w:w="560"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13.58</w:t>
            </w:r>
          </w:p>
        </w:tc>
        <w:tc>
          <w:tcPr>
            <w:tcW w:w="560"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13.83</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7.74</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10.42</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6.52</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10.21</w:t>
            </w:r>
          </w:p>
        </w:tc>
        <w:tc>
          <w:tcPr>
            <w:tcW w:w="548" w:type="dxa"/>
            <w:tcBorders>
              <w:top w:val="nil"/>
              <w:left w:val="nil"/>
              <w:bottom w:val="nil"/>
              <w:right w:val="nil"/>
            </w:tcBorders>
            <w:shd w:val="clear" w:color="auto" w:fill="auto"/>
            <w:noWrap/>
            <w:tcMar>
              <w:left w:w="14" w:type="dxa"/>
              <w:right w:w="43" w:type="dxa"/>
            </w:tcMar>
            <w:vAlign w:val="center"/>
          </w:tcPr>
          <w:p w:rsidR="009704BF" w:rsidRPr="009704BF" w:rsidRDefault="009704BF" w:rsidP="009704BF">
            <w:pPr>
              <w:jc w:val="right"/>
              <w:rPr>
                <w:b/>
                <w:bCs/>
                <w:sz w:val="16"/>
                <w:szCs w:val="16"/>
              </w:rPr>
            </w:pPr>
            <w:r w:rsidRPr="009704BF">
              <w:rPr>
                <w:b/>
                <w:bCs/>
                <w:sz w:val="16"/>
                <w:szCs w:val="16"/>
              </w:rPr>
              <w:t>10.20</w:t>
            </w:r>
          </w:p>
        </w:tc>
      </w:tr>
      <w:tr w:rsidR="009704BF"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704BF" w:rsidRPr="00FF55B1" w:rsidRDefault="009704BF" w:rsidP="009704BF">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9704BF" w:rsidRPr="004B1303" w:rsidRDefault="009704BF" w:rsidP="009704BF">
            <w:pPr>
              <w:jc w:val="right"/>
              <w:rPr>
                <w:b/>
                <w:bCs/>
                <w:sz w:val="16"/>
                <w:szCs w:val="16"/>
              </w:rPr>
            </w:pPr>
          </w:p>
        </w:tc>
      </w:tr>
      <w:tr w:rsidR="009704BF"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9704BF" w:rsidRPr="00FF55B1" w:rsidRDefault="009704BF" w:rsidP="009704BF">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9704BF" w:rsidRPr="00FF55B1" w:rsidRDefault="009704BF" w:rsidP="009704BF">
            <w:pPr>
              <w:jc w:val="right"/>
              <w:rPr>
                <w:b/>
                <w:bCs/>
                <w:sz w:val="14"/>
                <w:szCs w:val="14"/>
              </w:rPr>
            </w:pPr>
          </w:p>
        </w:tc>
      </w:tr>
      <w:tr w:rsidR="009704BF"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9704BF" w:rsidRPr="00FF55B1" w:rsidRDefault="009704BF" w:rsidP="009704BF">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9704BF" w:rsidRPr="00FF55B1" w:rsidRDefault="009704BF" w:rsidP="009704BF">
            <w:pPr>
              <w:jc w:val="center"/>
              <w:rPr>
                <w:sz w:val="14"/>
                <w:szCs w:val="14"/>
              </w:rPr>
            </w:pPr>
            <w:r>
              <w:rPr>
                <w:sz w:val="14"/>
                <w:szCs w:val="14"/>
              </w:rPr>
              <w:t xml:space="preserve">                           </w:t>
            </w:r>
            <w:r w:rsidRPr="00B863BF">
              <w:rPr>
                <w:sz w:val="14"/>
                <w:szCs w:val="14"/>
              </w:rPr>
              <w:t>Source: Statistics &amp; Data Warehouse Department, SBP</w:t>
            </w:r>
          </w:p>
        </w:tc>
      </w:tr>
      <w:tr w:rsidR="009704BF"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9704BF" w:rsidRPr="00FF55B1" w:rsidRDefault="009704BF" w:rsidP="009704BF">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9704BF"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9704BF" w:rsidRPr="00FF55B1" w:rsidRDefault="009704BF" w:rsidP="009704BF">
            <w:pPr>
              <w:rPr>
                <w:sz w:val="14"/>
                <w:szCs w:val="14"/>
              </w:rPr>
            </w:pPr>
            <w:r w:rsidRPr="00FF55B1">
              <w:rPr>
                <w:sz w:val="14"/>
                <w:szCs w:val="14"/>
              </w:rPr>
              <w:t>2. Outstanding Position: The loans and advances recoverable from borrowers at the end of the month.</w:t>
            </w:r>
          </w:p>
        </w:tc>
      </w:tr>
      <w:tr w:rsidR="009704BF"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9704BF" w:rsidRPr="00FF55B1" w:rsidRDefault="009704BF" w:rsidP="009704BF">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9704BF"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9704BF" w:rsidRPr="00FF55B1" w:rsidRDefault="009704BF" w:rsidP="009704BF">
            <w:pPr>
              <w:rPr>
                <w:sz w:val="14"/>
                <w:szCs w:val="14"/>
              </w:rPr>
            </w:pPr>
            <w:r w:rsidRPr="00FF55B1">
              <w:rPr>
                <w:sz w:val="14"/>
                <w:szCs w:val="14"/>
              </w:rPr>
              <w:t>4. Outstanding Deposits: The deposits held within the banks at the end of the month.</w:t>
            </w:r>
          </w:p>
        </w:tc>
      </w:tr>
      <w:tr w:rsidR="009704BF"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9704BF" w:rsidRPr="00FF55B1" w:rsidRDefault="009704BF" w:rsidP="009704BF">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52295B" w:rsidP="00670B29">
      <w:pPr>
        <w:pStyle w:val="Footer"/>
        <w:tabs>
          <w:tab w:val="clear" w:pos="4320"/>
          <w:tab w:val="clear" w:pos="8640"/>
        </w:tabs>
        <w:ind w:left="180"/>
        <w:jc w:val="center"/>
      </w:pPr>
      <w:r w:rsidRPr="0052295B">
        <w:rPr>
          <w:noProof/>
        </w:rPr>
        <w:drawing>
          <wp:inline distT="0" distB="0" distL="0" distR="0">
            <wp:extent cx="4886325" cy="699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991350"/>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AC2EA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1235" w:type="dxa"/>
            <w:gridSpan w:val="2"/>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AC2EA3" w:rsidRPr="00FF55B1" w:rsidTr="00AC2EA3">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AC2EA3" w:rsidRPr="00FF55B1" w:rsidRDefault="00AC2EA3" w:rsidP="00AC2EA3">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54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r>
      <w:tr w:rsidR="00AC2EA3" w:rsidRPr="00FF55B1" w:rsidTr="000D0C1E">
        <w:trPr>
          <w:trHeight w:hRule="exact" w:val="111"/>
        </w:trPr>
        <w:tc>
          <w:tcPr>
            <w:tcW w:w="3305" w:type="dxa"/>
            <w:gridSpan w:val="2"/>
            <w:tcBorders>
              <w:top w:val="nil"/>
              <w:left w:val="nil"/>
              <w:bottom w:val="nil"/>
              <w:right w:val="nil"/>
            </w:tcBorders>
            <w:shd w:val="clear" w:color="auto" w:fill="auto"/>
            <w:hideMark/>
          </w:tcPr>
          <w:p w:rsidR="00AC2EA3" w:rsidRPr="00FF55B1" w:rsidRDefault="00AC2EA3" w:rsidP="00AC2EA3">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12.47</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12.70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13.90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12.96</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0D0C1E">
        <w:trPr>
          <w:trHeight w:hRule="exact" w:val="216"/>
        </w:trPr>
        <w:tc>
          <w:tcPr>
            <w:tcW w:w="3305" w:type="dxa"/>
            <w:gridSpan w:val="2"/>
            <w:tcBorders>
              <w:top w:val="nil"/>
              <w:left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1800D3">
        <w:trPr>
          <w:trHeight w:hRule="exact" w:val="216"/>
        </w:trPr>
        <w:tc>
          <w:tcPr>
            <w:tcW w:w="3305" w:type="dxa"/>
            <w:gridSpan w:val="2"/>
            <w:tcBorders>
              <w:top w:val="nil"/>
              <w:left w:val="nil"/>
              <w:right w:val="nil"/>
            </w:tcBorders>
            <w:shd w:val="clear" w:color="auto" w:fill="auto"/>
            <w:hideMark/>
          </w:tcPr>
          <w:p w:rsidR="009B37CC" w:rsidRPr="00B75E54" w:rsidRDefault="009B37CC" w:rsidP="009B37C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9.80</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7.42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12.18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7.52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9.98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12.28</w:t>
            </w:r>
          </w:p>
        </w:tc>
      </w:tr>
      <w:tr w:rsidR="009B37CC" w:rsidRPr="00FF55B1" w:rsidTr="008A1F8B">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10.92</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14.28</w:t>
            </w:r>
          </w:p>
        </w:tc>
        <w:tc>
          <w:tcPr>
            <w:tcW w:w="605"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14.76</w:t>
            </w:r>
          </w:p>
        </w:tc>
      </w:tr>
      <w:tr w:rsidR="009B37CC"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9B37CC" w:rsidRPr="00FF55B1" w:rsidRDefault="009B37CC" w:rsidP="009B37C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1.</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Mahana Amdani Accounts were introduced w.e.f. 02-03-1983 and discontinued from 17-03-2003.</w:t>
            </w:r>
            <w:r w:rsidR="002F662A" w:rsidRPr="00FF55B1">
              <w:rPr>
                <w:sz w:val="13"/>
                <w:szCs w:val="13"/>
              </w:rPr>
              <w:t xml:space="preserve">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Defence Saving Certificates introduced w.e.f. 08-11-1966.</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4.</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9B37CC" w:rsidRPr="00FF55B1" w:rsidTr="003561E6">
        <w:trPr>
          <w:trHeight w:val="369"/>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Regular Income certificates introduced w.e.f   02-02-1993.</w:t>
            </w:r>
          </w:p>
        </w:tc>
      </w:tr>
      <w:tr w:rsidR="009B37CC" w:rsidRPr="00FF55B1" w:rsidTr="003561E6">
        <w:trPr>
          <w:trHeight w:val="137"/>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9B37CC" w:rsidRPr="00FF55B1" w:rsidRDefault="009B37CC" w:rsidP="009B37CC">
            <w:pPr>
              <w:rPr>
                <w:sz w:val="13"/>
                <w:szCs w:val="13"/>
              </w:rPr>
            </w:pPr>
            <w:r w:rsidRPr="00FF55B1">
              <w:rPr>
                <w:sz w:val="13"/>
                <w:szCs w:val="13"/>
              </w:rPr>
              <w:t>Pensioner’s Benefit Accounts introduced w.e.f 20-01-2003.</w:t>
            </w:r>
          </w:p>
        </w:tc>
      </w:tr>
      <w:tr w:rsidR="009B37CC"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9B37CC"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9B37CC"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9B37CC"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0B10B1"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0B10B1" w:rsidRPr="00B75E54" w:rsidRDefault="000B10B1" w:rsidP="000B10B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r>
      <w:tr w:rsidR="000B10B1"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0B10B1" w:rsidRPr="005D0849" w:rsidRDefault="000B10B1" w:rsidP="000B10B1">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0B10B1" w:rsidRPr="005522B8" w:rsidRDefault="000B10B1" w:rsidP="000B10B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0B10B1"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0B10B1"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6C125E" w:rsidRPr="007F7B29" w:rsidTr="002C0F3C">
        <w:trPr>
          <w:trHeight w:val="255"/>
        </w:trPr>
        <w:tc>
          <w:tcPr>
            <w:tcW w:w="1081" w:type="dxa"/>
            <w:tcBorders>
              <w:left w:val="nil"/>
              <w:bottom w:val="single" w:sz="12" w:space="0" w:color="000000"/>
            </w:tcBorders>
            <w:shd w:val="clear" w:color="auto" w:fill="auto"/>
            <w:vAlign w:val="center"/>
            <w:hideMark/>
          </w:tcPr>
          <w:p w:rsidR="006C125E" w:rsidRPr="007F7B29" w:rsidRDefault="006C125E" w:rsidP="006C125E">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6C125E" w:rsidRPr="007F7B29" w:rsidRDefault="006C125E" w:rsidP="006C125E">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6C125E" w:rsidRPr="007F7B29" w:rsidRDefault="006C125E" w:rsidP="006C125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6C125E" w:rsidRPr="007F7B29" w:rsidRDefault="006C125E" w:rsidP="006C125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6C125E" w:rsidRPr="007F7B29" w:rsidRDefault="006C125E" w:rsidP="006C125E">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6C125E" w:rsidRPr="00B75E54" w:rsidRDefault="006C125E" w:rsidP="006C125E">
            <w:pPr>
              <w:jc w:val="right"/>
              <w:rPr>
                <w:b/>
                <w:bCs/>
                <w:color w:val="000000"/>
                <w:sz w:val="14"/>
                <w:szCs w:val="14"/>
              </w:rPr>
            </w:pPr>
            <w:r>
              <w:rPr>
                <w:b/>
                <w:bCs/>
                <w:color w:val="000000"/>
                <w:sz w:val="14"/>
                <w:szCs w:val="14"/>
              </w:rPr>
              <w:t>Aug</w:t>
            </w:r>
          </w:p>
        </w:tc>
        <w:tc>
          <w:tcPr>
            <w:tcW w:w="770" w:type="dxa"/>
            <w:tcBorders>
              <w:top w:val="single" w:sz="4" w:space="0" w:color="auto"/>
              <w:bottom w:val="single" w:sz="12" w:space="0" w:color="auto"/>
              <w:right w:val="single" w:sz="4" w:space="0" w:color="auto"/>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Sep</w:t>
            </w:r>
          </w:p>
        </w:tc>
        <w:tc>
          <w:tcPr>
            <w:tcW w:w="713" w:type="dxa"/>
            <w:tcBorders>
              <w:top w:val="single" w:sz="4" w:space="0" w:color="auto"/>
              <w:left w:val="single" w:sz="4" w:space="0" w:color="auto"/>
              <w:bottom w:val="single" w:sz="12" w:space="0" w:color="auto"/>
            </w:tcBorders>
            <w:shd w:val="clear" w:color="auto" w:fill="auto"/>
            <w:vAlign w:val="center"/>
            <w:hideMark/>
          </w:tcPr>
          <w:p w:rsidR="006C125E" w:rsidRPr="00B75E54" w:rsidRDefault="006C125E" w:rsidP="006C125E">
            <w:pPr>
              <w:jc w:val="right"/>
              <w:rPr>
                <w:b/>
                <w:bCs/>
                <w:color w:val="000000"/>
                <w:sz w:val="14"/>
                <w:szCs w:val="14"/>
              </w:rPr>
            </w:pPr>
            <w:r>
              <w:rPr>
                <w:b/>
                <w:bCs/>
                <w:color w:val="000000"/>
                <w:sz w:val="14"/>
                <w:szCs w:val="14"/>
              </w:rPr>
              <w:t>Jun</w:t>
            </w:r>
          </w:p>
        </w:tc>
        <w:tc>
          <w:tcPr>
            <w:tcW w:w="713" w:type="dxa"/>
            <w:tcBorders>
              <w:top w:val="single" w:sz="4" w:space="0" w:color="auto"/>
              <w:bottom w:val="single" w:sz="12" w:space="0" w:color="auto"/>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Jul</w:t>
            </w:r>
          </w:p>
        </w:tc>
        <w:tc>
          <w:tcPr>
            <w:tcW w:w="790" w:type="dxa"/>
            <w:tcBorders>
              <w:top w:val="single" w:sz="4" w:space="0" w:color="auto"/>
              <w:bottom w:val="single" w:sz="12" w:space="0" w:color="auto"/>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Aug</w:t>
            </w:r>
          </w:p>
        </w:tc>
        <w:tc>
          <w:tcPr>
            <w:tcW w:w="790" w:type="dxa"/>
            <w:tcBorders>
              <w:top w:val="single" w:sz="4" w:space="0" w:color="auto"/>
              <w:bottom w:val="single" w:sz="12" w:space="0" w:color="auto"/>
              <w:right w:val="nil"/>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Sep</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284,426</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21,084</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55,544</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97,052</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279,197</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47,750</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110,603</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246,649</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311,870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177,314</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251,893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232,320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145,493</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133,481</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162,066</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155,893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216,786</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168,289</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69,000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5,000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38,000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81,000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67,000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45,000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2,180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38,060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46,248</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4,790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30,820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18,952</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45,245</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2,955</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9,462</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30,879</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33,780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13,155</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460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7,547</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6,295</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3,760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2,822</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3,752</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13,618</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3,265</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5,610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10,315</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11,661</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8,050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4,352</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40,264</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12,425</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14,128</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13,712</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28,595</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51,577</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2,753</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9,160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5,143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45,590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5,221</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2,720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8,256</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37,537</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22,905</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37,320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13,620</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44,546</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17,400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14,202</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22,663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38,210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18,100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249</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801</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1,086</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5,098</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960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1,650</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6,742</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1,450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3,800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3,055</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6,288</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1,350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25,475</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7,840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66,320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43,515</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14,095</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24,022</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24,758</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36,360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52,738</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40,468</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38,773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78,840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2,338</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3,704</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9,204</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3,116</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4,383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1,366</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9,502</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6,800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12,900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5,060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9,009</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8,522</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290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4,944</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310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2,740</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24,563</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2,420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8,424</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13,014</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31</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9,566</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95</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2,300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2,801</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2,620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4,016</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6,038</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5,049</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5,200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3,838</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7,073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5,060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800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1,800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712</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716</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1,100</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1,972</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680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2,278</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3,586</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4,667</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1,350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1,305</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2,493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3,821</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1,700</w:t>
            </w:r>
          </w:p>
        </w:tc>
      </w:tr>
      <w:tr w:rsidR="006C125E"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8,200</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6,070</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2,550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6,515</w:t>
            </w:r>
          </w:p>
        </w:tc>
      </w:tr>
      <w:tr w:rsidR="006C125E" w:rsidRPr="007F7B29" w:rsidTr="004D4683">
        <w:trPr>
          <w:trHeight w:hRule="exact" w:val="360"/>
        </w:trPr>
        <w:tc>
          <w:tcPr>
            <w:tcW w:w="1081" w:type="dxa"/>
            <w:vMerge/>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268</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112</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198</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1,263</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1,607</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599</w:t>
            </w:r>
          </w:p>
        </w:tc>
      </w:tr>
      <w:tr w:rsidR="006C125E"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1,498</w:t>
            </w:r>
          </w:p>
        </w:tc>
        <w:tc>
          <w:tcPr>
            <w:tcW w:w="77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2,253</w:t>
            </w:r>
          </w:p>
        </w:tc>
        <w:tc>
          <w:tcPr>
            <w:tcW w:w="713"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557</w:t>
            </w:r>
          </w:p>
        </w:tc>
        <w:tc>
          <w:tcPr>
            <w:tcW w:w="713"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1,837</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2,770</w:t>
            </w:r>
          </w:p>
        </w:tc>
        <w:tc>
          <w:tcPr>
            <w:tcW w:w="790"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2,118</w:t>
            </w:r>
          </w:p>
        </w:tc>
      </w:tr>
      <w:tr w:rsidR="006C125E"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6C125E" w:rsidRPr="007F7B29" w:rsidRDefault="006C125E" w:rsidP="006C125E">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C125E" w:rsidRPr="007F7B29" w:rsidRDefault="006C125E" w:rsidP="006C125E">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14,473</w:t>
            </w:r>
          </w:p>
        </w:tc>
        <w:tc>
          <w:tcPr>
            <w:tcW w:w="770"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2,530</w:t>
            </w:r>
          </w:p>
        </w:tc>
        <w:tc>
          <w:tcPr>
            <w:tcW w:w="713" w:type="dxa"/>
            <w:tcBorders>
              <w:top w:val="nil"/>
              <w:left w:val="nil"/>
              <w:bottom w:val="single" w:sz="12" w:space="0" w:color="auto"/>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6,165</w:t>
            </w:r>
          </w:p>
        </w:tc>
        <w:tc>
          <w:tcPr>
            <w:tcW w:w="713"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10,331</w:t>
            </w:r>
          </w:p>
        </w:tc>
        <w:tc>
          <w:tcPr>
            <w:tcW w:w="790"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18,293</w:t>
            </w:r>
          </w:p>
        </w:tc>
        <w:tc>
          <w:tcPr>
            <w:tcW w:w="790"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4,720</w:t>
            </w:r>
          </w:p>
        </w:tc>
      </w:tr>
      <w:tr w:rsidR="006C125E"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C125E" w:rsidRPr="007F7B29" w:rsidRDefault="006C125E" w:rsidP="006C125E">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C125E" w:rsidRPr="007F7B29" w:rsidRDefault="006C125E" w:rsidP="006C125E">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479,481</w:t>
            </w:r>
          </w:p>
        </w:tc>
        <w:tc>
          <w:tcPr>
            <w:tcW w:w="770"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269,384</w:t>
            </w:r>
          </w:p>
        </w:tc>
        <w:tc>
          <w:tcPr>
            <w:tcW w:w="713" w:type="dxa"/>
            <w:tcBorders>
              <w:top w:val="nil"/>
              <w:left w:val="nil"/>
              <w:bottom w:val="nil"/>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407,762</w:t>
            </w:r>
          </w:p>
        </w:tc>
        <w:tc>
          <w:tcPr>
            <w:tcW w:w="713"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359,857</w:t>
            </w:r>
          </w:p>
        </w:tc>
        <w:tc>
          <w:tcPr>
            <w:tcW w:w="790"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607,961</w:t>
            </w:r>
          </w:p>
        </w:tc>
        <w:tc>
          <w:tcPr>
            <w:tcW w:w="790"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324,485</w:t>
            </w:r>
          </w:p>
        </w:tc>
      </w:tr>
      <w:tr w:rsidR="006C125E"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6C125E" w:rsidRPr="007F7B29" w:rsidRDefault="006C125E" w:rsidP="006C125E">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C125E" w:rsidRPr="007F7B29" w:rsidRDefault="006C125E" w:rsidP="006C125E">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427,572</w:t>
            </w:r>
          </w:p>
        </w:tc>
        <w:tc>
          <w:tcPr>
            <w:tcW w:w="770"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334,123</w:t>
            </w:r>
          </w:p>
        </w:tc>
        <w:tc>
          <w:tcPr>
            <w:tcW w:w="713" w:type="dxa"/>
            <w:tcBorders>
              <w:top w:val="nil"/>
              <w:left w:val="nil"/>
              <w:bottom w:val="single" w:sz="12" w:space="0" w:color="auto"/>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479,714</w:t>
            </w:r>
          </w:p>
        </w:tc>
        <w:tc>
          <w:tcPr>
            <w:tcW w:w="713"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409,114</w:t>
            </w:r>
          </w:p>
        </w:tc>
        <w:tc>
          <w:tcPr>
            <w:tcW w:w="790"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536,615</w:t>
            </w:r>
          </w:p>
        </w:tc>
        <w:tc>
          <w:tcPr>
            <w:tcW w:w="790"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432,583</w:t>
            </w:r>
          </w:p>
        </w:tc>
      </w:tr>
      <w:tr w:rsidR="006C125E"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6C125E" w:rsidRDefault="006C125E" w:rsidP="006C125E">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6C125E" w:rsidRPr="00B66404" w:rsidTr="002C0F3C">
        <w:trPr>
          <w:trHeight w:val="315"/>
        </w:trPr>
        <w:tc>
          <w:tcPr>
            <w:tcW w:w="909" w:type="dxa"/>
            <w:tcBorders>
              <w:left w:val="nil"/>
              <w:bottom w:val="single" w:sz="12" w:space="0" w:color="auto"/>
            </w:tcBorders>
            <w:shd w:val="clear" w:color="auto" w:fill="auto"/>
            <w:vAlign w:val="bottom"/>
            <w:hideMark/>
          </w:tcPr>
          <w:p w:rsidR="006C125E" w:rsidRPr="00B66404" w:rsidRDefault="006C125E" w:rsidP="006C125E">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6C125E" w:rsidRPr="00B66404" w:rsidRDefault="006C125E" w:rsidP="006C125E">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6C125E" w:rsidRPr="00B66404" w:rsidRDefault="006C125E" w:rsidP="006C125E">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6C125E" w:rsidRPr="00B66404" w:rsidRDefault="006C125E" w:rsidP="006C125E">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6C125E" w:rsidRPr="00B66404" w:rsidRDefault="006C125E" w:rsidP="006C125E">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6C125E" w:rsidRPr="00B75E54" w:rsidRDefault="006C125E" w:rsidP="006C125E">
            <w:pPr>
              <w:jc w:val="right"/>
              <w:rPr>
                <w:b/>
                <w:bCs/>
                <w:color w:val="000000"/>
                <w:sz w:val="14"/>
                <w:szCs w:val="14"/>
              </w:rPr>
            </w:pPr>
            <w:r>
              <w:rPr>
                <w:b/>
                <w:bCs/>
                <w:color w:val="000000"/>
                <w:sz w:val="14"/>
                <w:szCs w:val="14"/>
              </w:rPr>
              <w:t>Aug</w:t>
            </w:r>
          </w:p>
        </w:tc>
        <w:tc>
          <w:tcPr>
            <w:tcW w:w="806" w:type="dxa"/>
            <w:tcBorders>
              <w:top w:val="single" w:sz="4" w:space="0" w:color="auto"/>
              <w:bottom w:val="single" w:sz="12" w:space="0" w:color="auto"/>
              <w:right w:val="single" w:sz="4" w:space="0" w:color="auto"/>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Sep</w:t>
            </w:r>
          </w:p>
        </w:tc>
        <w:tc>
          <w:tcPr>
            <w:tcW w:w="806" w:type="dxa"/>
            <w:tcBorders>
              <w:top w:val="single" w:sz="4" w:space="0" w:color="auto"/>
              <w:left w:val="single" w:sz="4" w:space="0" w:color="auto"/>
              <w:bottom w:val="single" w:sz="12" w:space="0" w:color="auto"/>
            </w:tcBorders>
            <w:shd w:val="clear" w:color="auto" w:fill="auto"/>
            <w:vAlign w:val="center"/>
            <w:hideMark/>
          </w:tcPr>
          <w:p w:rsidR="006C125E" w:rsidRPr="00B75E54" w:rsidRDefault="006C125E" w:rsidP="006C125E">
            <w:pPr>
              <w:jc w:val="right"/>
              <w:rPr>
                <w:b/>
                <w:bCs/>
                <w:color w:val="000000"/>
                <w:sz w:val="14"/>
                <w:szCs w:val="14"/>
              </w:rPr>
            </w:pPr>
            <w:r>
              <w:rPr>
                <w:b/>
                <w:bCs/>
                <w:color w:val="000000"/>
                <w:sz w:val="14"/>
                <w:szCs w:val="14"/>
              </w:rPr>
              <w:t>Jun</w:t>
            </w:r>
          </w:p>
        </w:tc>
        <w:tc>
          <w:tcPr>
            <w:tcW w:w="804" w:type="dxa"/>
            <w:tcBorders>
              <w:top w:val="single" w:sz="4" w:space="0" w:color="auto"/>
              <w:bottom w:val="single" w:sz="12" w:space="0" w:color="auto"/>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Jul</w:t>
            </w:r>
          </w:p>
        </w:tc>
        <w:tc>
          <w:tcPr>
            <w:tcW w:w="804" w:type="dxa"/>
            <w:tcBorders>
              <w:top w:val="single" w:sz="4" w:space="0" w:color="auto"/>
              <w:bottom w:val="single" w:sz="12" w:space="0" w:color="auto"/>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Aug</w:t>
            </w:r>
          </w:p>
        </w:tc>
        <w:tc>
          <w:tcPr>
            <w:tcW w:w="807" w:type="dxa"/>
            <w:tcBorders>
              <w:top w:val="single" w:sz="4" w:space="0" w:color="auto"/>
              <w:bottom w:val="single" w:sz="12" w:space="0" w:color="auto"/>
              <w:right w:val="nil"/>
            </w:tcBorders>
            <w:shd w:val="clear" w:color="auto" w:fill="auto"/>
            <w:vAlign w:val="center"/>
          </w:tcPr>
          <w:p w:rsidR="006C125E" w:rsidRPr="00B75E54" w:rsidRDefault="006C125E" w:rsidP="006C125E">
            <w:pPr>
              <w:jc w:val="right"/>
              <w:rPr>
                <w:b/>
                <w:bCs/>
                <w:color w:val="000000"/>
                <w:sz w:val="14"/>
                <w:szCs w:val="14"/>
              </w:rPr>
            </w:pPr>
            <w:r>
              <w:rPr>
                <w:b/>
                <w:bCs/>
                <w:color w:val="000000"/>
                <w:sz w:val="14"/>
                <w:szCs w:val="14"/>
              </w:rPr>
              <w:t>Sep</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2,369</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2,203</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1,627</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1,861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1,588</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1,682</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970,003</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884,406</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885,663</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880,079</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801,110</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845,851</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774</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730</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639</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760</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621</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660</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383,743</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360,333</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405,543</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426,206</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362,386</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403,238</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112</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175</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78,708</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84,770</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142,862</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88,389</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120,524</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103,273</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79</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61</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68</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55,943</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47,570</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71,397</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69,507</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47,560</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63,429</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184</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169</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183</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154</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118,456</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121,442</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123,879</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144,640</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115,917</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122,969</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184</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190</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175</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120,315</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103,273</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154,266</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127,595</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120,315</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103,273</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6,476</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5,751</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9,906</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14,171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10,515</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6,545</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290</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277</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300</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291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242</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262</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294,890</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288,660</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391,432</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338,501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255,295</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282,716</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84</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78</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88</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71</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77</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70,897</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79,842</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78,731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96,165</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74,094</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83,011</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62</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52</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54</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29,924</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27,805</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31,742</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39,207</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36,116</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41</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46</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31,508</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44,362</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37,312</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51,290</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33,667</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29,168</w:t>
            </w:r>
          </w:p>
        </w:tc>
      </w:tr>
      <w:tr w:rsidR="006C125E" w:rsidRPr="00B66404" w:rsidTr="006C125E">
        <w:trPr>
          <w:trHeight w:val="360"/>
        </w:trPr>
        <w:tc>
          <w:tcPr>
            <w:tcW w:w="909" w:type="dxa"/>
            <w:vMerge w:val="restart"/>
            <w:tcBorders>
              <w:top w:val="nil"/>
              <w:left w:val="nil"/>
              <w:bottom w:val="nil"/>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6</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w:t>
            </w:r>
          </w:p>
        </w:tc>
      </w:tr>
      <w:tr w:rsidR="006C125E" w:rsidRPr="00B66404" w:rsidTr="006C125E">
        <w:trPr>
          <w:trHeight w:val="360"/>
        </w:trPr>
        <w:tc>
          <w:tcPr>
            <w:tcW w:w="909" w:type="dxa"/>
            <w:vMerge/>
            <w:tcBorders>
              <w:top w:val="nil"/>
              <w:left w:val="nil"/>
              <w:bottom w:val="nil"/>
              <w:right w:val="nil"/>
            </w:tcBorders>
            <w:vAlign w:val="center"/>
            <w:hideMark/>
          </w:tcPr>
          <w:p w:rsidR="006C125E" w:rsidRPr="00B75E54" w:rsidRDefault="006C125E" w:rsidP="006C125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1,429</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1,440</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5,374</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871</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1,018</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1,111</w:t>
            </w:r>
          </w:p>
        </w:tc>
      </w:tr>
      <w:tr w:rsidR="006C125E" w:rsidRPr="00B66404" w:rsidTr="006C125E">
        <w:trPr>
          <w:trHeight w:val="360"/>
        </w:trPr>
        <w:tc>
          <w:tcPr>
            <w:tcW w:w="909" w:type="dxa"/>
            <w:vMerge w:val="restart"/>
            <w:tcBorders>
              <w:top w:val="nil"/>
              <w:left w:val="nil"/>
              <w:bottom w:val="single" w:sz="12" w:space="0" w:color="000000"/>
              <w:right w:val="nil"/>
            </w:tcBorders>
            <w:shd w:val="clear" w:color="auto" w:fill="auto"/>
            <w:vAlign w:val="center"/>
            <w:hideMark/>
          </w:tcPr>
          <w:p w:rsidR="006C125E" w:rsidRPr="00B75E54" w:rsidRDefault="006C125E" w:rsidP="006C125E">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117</w:t>
            </w:r>
          </w:p>
        </w:tc>
        <w:tc>
          <w:tcPr>
            <w:tcW w:w="806" w:type="dxa"/>
            <w:tcBorders>
              <w:top w:val="nil"/>
              <w:left w:val="nil"/>
              <w:bottom w:val="nil"/>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115</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113</w:t>
            </w:r>
          </w:p>
        </w:tc>
        <w:tc>
          <w:tcPr>
            <w:tcW w:w="804"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89</w:t>
            </w:r>
          </w:p>
        </w:tc>
        <w:tc>
          <w:tcPr>
            <w:tcW w:w="807" w:type="dxa"/>
            <w:tcBorders>
              <w:top w:val="nil"/>
              <w:left w:val="nil"/>
              <w:bottom w:val="nil"/>
              <w:right w:val="nil"/>
            </w:tcBorders>
            <w:shd w:val="clear" w:color="auto" w:fill="auto"/>
            <w:vAlign w:val="center"/>
          </w:tcPr>
          <w:p w:rsidR="006C125E" w:rsidRDefault="006C125E" w:rsidP="006C125E">
            <w:pPr>
              <w:jc w:val="right"/>
              <w:rPr>
                <w:color w:val="000000"/>
                <w:sz w:val="14"/>
                <w:szCs w:val="14"/>
              </w:rPr>
            </w:pPr>
            <w:r>
              <w:rPr>
                <w:color w:val="000000"/>
                <w:sz w:val="14"/>
                <w:szCs w:val="14"/>
              </w:rPr>
              <w:t>95</w:t>
            </w:r>
          </w:p>
        </w:tc>
      </w:tr>
      <w:tr w:rsidR="006C125E" w:rsidRPr="00B66404" w:rsidTr="006C125E">
        <w:trPr>
          <w:trHeight w:val="360"/>
        </w:trPr>
        <w:tc>
          <w:tcPr>
            <w:tcW w:w="909" w:type="dxa"/>
            <w:vMerge/>
            <w:tcBorders>
              <w:top w:val="nil"/>
              <w:left w:val="nil"/>
              <w:bottom w:val="single" w:sz="12" w:space="0" w:color="000000"/>
              <w:right w:val="nil"/>
            </w:tcBorders>
            <w:vAlign w:val="center"/>
            <w:hideMark/>
          </w:tcPr>
          <w:p w:rsidR="006C125E" w:rsidRPr="00B66404" w:rsidRDefault="006C125E" w:rsidP="006C125E">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C125E" w:rsidRPr="00B66404" w:rsidRDefault="006C125E" w:rsidP="006C125E">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75,712</w:t>
            </w:r>
          </w:p>
        </w:tc>
        <w:tc>
          <w:tcPr>
            <w:tcW w:w="806"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75,433</w:t>
            </w:r>
          </w:p>
        </w:tc>
        <w:tc>
          <w:tcPr>
            <w:tcW w:w="806" w:type="dxa"/>
            <w:tcBorders>
              <w:top w:val="nil"/>
              <w:left w:val="nil"/>
              <w:bottom w:val="single" w:sz="12" w:space="0" w:color="auto"/>
              <w:right w:val="nil"/>
            </w:tcBorders>
            <w:shd w:val="clear" w:color="auto" w:fill="auto"/>
            <w:vAlign w:val="center"/>
            <w:hideMark/>
          </w:tcPr>
          <w:p w:rsidR="006C125E" w:rsidRDefault="006C125E" w:rsidP="006C125E">
            <w:pPr>
              <w:jc w:val="right"/>
              <w:rPr>
                <w:color w:val="000000"/>
                <w:sz w:val="14"/>
                <w:szCs w:val="14"/>
              </w:rPr>
            </w:pPr>
            <w:r>
              <w:rPr>
                <w:color w:val="000000"/>
                <w:sz w:val="14"/>
                <w:szCs w:val="14"/>
              </w:rPr>
              <w:t>81,328</w:t>
            </w:r>
          </w:p>
        </w:tc>
        <w:tc>
          <w:tcPr>
            <w:tcW w:w="804"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80,231</w:t>
            </w:r>
          </w:p>
        </w:tc>
        <w:tc>
          <w:tcPr>
            <w:tcW w:w="804"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73,020</w:t>
            </w:r>
          </w:p>
        </w:tc>
        <w:tc>
          <w:tcPr>
            <w:tcW w:w="807" w:type="dxa"/>
            <w:tcBorders>
              <w:top w:val="nil"/>
              <w:left w:val="nil"/>
              <w:bottom w:val="single" w:sz="12" w:space="0" w:color="auto"/>
              <w:right w:val="nil"/>
            </w:tcBorders>
            <w:shd w:val="clear" w:color="auto" w:fill="auto"/>
            <w:vAlign w:val="center"/>
          </w:tcPr>
          <w:p w:rsidR="006C125E" w:rsidRDefault="006C125E" w:rsidP="006C125E">
            <w:pPr>
              <w:jc w:val="right"/>
              <w:rPr>
                <w:color w:val="000000"/>
                <w:sz w:val="14"/>
                <w:szCs w:val="14"/>
              </w:rPr>
            </w:pPr>
            <w:r>
              <w:rPr>
                <w:color w:val="000000"/>
                <w:sz w:val="14"/>
                <w:szCs w:val="14"/>
              </w:rPr>
              <w:t>74,674</w:t>
            </w:r>
          </w:p>
        </w:tc>
      </w:tr>
      <w:tr w:rsidR="006C125E" w:rsidRPr="00B66404" w:rsidTr="006C125E">
        <w:trPr>
          <w:trHeight w:val="360"/>
        </w:trPr>
        <w:tc>
          <w:tcPr>
            <w:tcW w:w="909" w:type="dxa"/>
            <w:vMerge w:val="restart"/>
            <w:tcBorders>
              <w:top w:val="nil"/>
              <w:left w:val="nil"/>
              <w:bottom w:val="single" w:sz="12" w:space="0" w:color="000000"/>
              <w:right w:val="nil"/>
            </w:tcBorders>
            <w:shd w:val="clear" w:color="auto" w:fill="auto"/>
            <w:vAlign w:val="center"/>
            <w:hideMark/>
          </w:tcPr>
          <w:p w:rsidR="006C125E" w:rsidRPr="00B66404" w:rsidRDefault="006C125E" w:rsidP="006C125E">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6C125E" w:rsidRPr="00B66404" w:rsidRDefault="006C125E" w:rsidP="006C125E">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6C125E" w:rsidRDefault="006C125E" w:rsidP="006C125E">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6C125E" w:rsidRDefault="006C125E" w:rsidP="006C125E">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4,351</w:t>
            </w:r>
          </w:p>
        </w:tc>
        <w:tc>
          <w:tcPr>
            <w:tcW w:w="806"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4,067</w:t>
            </w:r>
          </w:p>
        </w:tc>
        <w:tc>
          <w:tcPr>
            <w:tcW w:w="806" w:type="dxa"/>
            <w:tcBorders>
              <w:top w:val="nil"/>
              <w:left w:val="nil"/>
              <w:bottom w:val="nil"/>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3,426</w:t>
            </w:r>
          </w:p>
        </w:tc>
        <w:tc>
          <w:tcPr>
            <w:tcW w:w="804"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3,822</w:t>
            </w:r>
          </w:p>
        </w:tc>
        <w:tc>
          <w:tcPr>
            <w:tcW w:w="804"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3,234</w:t>
            </w:r>
          </w:p>
        </w:tc>
        <w:tc>
          <w:tcPr>
            <w:tcW w:w="807" w:type="dxa"/>
            <w:tcBorders>
              <w:top w:val="nil"/>
              <w:left w:val="nil"/>
              <w:bottom w:val="nil"/>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3,453</w:t>
            </w:r>
          </w:p>
        </w:tc>
      </w:tr>
      <w:tr w:rsidR="006C125E" w:rsidRPr="00B66404" w:rsidTr="006C125E">
        <w:trPr>
          <w:trHeight w:val="360"/>
        </w:trPr>
        <w:tc>
          <w:tcPr>
            <w:tcW w:w="909" w:type="dxa"/>
            <w:vMerge/>
            <w:tcBorders>
              <w:top w:val="nil"/>
              <w:left w:val="nil"/>
              <w:bottom w:val="single" w:sz="12" w:space="0" w:color="auto"/>
              <w:right w:val="nil"/>
            </w:tcBorders>
            <w:vAlign w:val="center"/>
            <w:hideMark/>
          </w:tcPr>
          <w:p w:rsidR="006C125E" w:rsidRPr="00B66404" w:rsidRDefault="006C125E" w:rsidP="006C125E">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C125E" w:rsidRPr="00B66404" w:rsidRDefault="006C125E" w:rsidP="006C125E">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6C125E" w:rsidRDefault="006C125E" w:rsidP="006C125E">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2,238,005</w:t>
            </w:r>
          </w:p>
        </w:tc>
        <w:tc>
          <w:tcPr>
            <w:tcW w:w="806"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2,125,086</w:t>
            </w:r>
          </w:p>
        </w:tc>
        <w:tc>
          <w:tcPr>
            <w:tcW w:w="806" w:type="dxa"/>
            <w:tcBorders>
              <w:top w:val="nil"/>
              <w:left w:val="nil"/>
              <w:bottom w:val="single" w:sz="12" w:space="0" w:color="auto"/>
              <w:right w:val="nil"/>
            </w:tcBorders>
            <w:shd w:val="clear" w:color="auto" w:fill="auto"/>
            <w:vAlign w:val="center"/>
            <w:hideMark/>
          </w:tcPr>
          <w:p w:rsidR="006C125E" w:rsidRDefault="006C125E" w:rsidP="006C125E">
            <w:pPr>
              <w:jc w:val="right"/>
              <w:rPr>
                <w:b/>
                <w:bCs/>
                <w:color w:val="000000"/>
                <w:sz w:val="14"/>
                <w:szCs w:val="14"/>
              </w:rPr>
            </w:pPr>
            <w:r>
              <w:rPr>
                <w:b/>
                <w:bCs/>
                <w:color w:val="000000"/>
                <w:sz w:val="14"/>
                <w:szCs w:val="14"/>
              </w:rPr>
              <w:t>2,419,435</w:t>
            </w:r>
          </w:p>
        </w:tc>
        <w:tc>
          <w:tcPr>
            <w:tcW w:w="804"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2,356,850</w:t>
            </w:r>
          </w:p>
        </w:tc>
        <w:tc>
          <w:tcPr>
            <w:tcW w:w="804"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2,047,682</w:t>
            </w:r>
          </w:p>
        </w:tc>
        <w:tc>
          <w:tcPr>
            <w:tcW w:w="807" w:type="dxa"/>
            <w:tcBorders>
              <w:top w:val="nil"/>
              <w:left w:val="nil"/>
              <w:bottom w:val="single" w:sz="12" w:space="0" w:color="auto"/>
              <w:right w:val="nil"/>
            </w:tcBorders>
            <w:shd w:val="clear" w:color="auto" w:fill="auto"/>
            <w:vAlign w:val="center"/>
          </w:tcPr>
          <w:p w:rsidR="006C125E" w:rsidRDefault="006C125E" w:rsidP="006C125E">
            <w:pPr>
              <w:jc w:val="right"/>
              <w:rPr>
                <w:b/>
                <w:bCs/>
                <w:color w:val="000000"/>
                <w:sz w:val="14"/>
                <w:szCs w:val="14"/>
              </w:rPr>
            </w:pPr>
            <w:r>
              <w:rPr>
                <w:b/>
                <w:bCs/>
                <w:color w:val="000000"/>
                <w:sz w:val="14"/>
                <w:szCs w:val="14"/>
              </w:rPr>
              <w:t>2,155,375</w:t>
            </w:r>
          </w:p>
        </w:tc>
      </w:tr>
      <w:tr w:rsidR="006C125E" w:rsidRPr="00B66404" w:rsidTr="00487D7E">
        <w:trPr>
          <w:trHeight w:val="312"/>
        </w:trPr>
        <w:tc>
          <w:tcPr>
            <w:tcW w:w="9525" w:type="dxa"/>
            <w:gridSpan w:val="12"/>
            <w:tcBorders>
              <w:top w:val="single" w:sz="12" w:space="0" w:color="auto"/>
              <w:left w:val="nil"/>
              <w:right w:val="nil"/>
            </w:tcBorders>
            <w:vAlign w:val="center"/>
            <w:hideMark/>
          </w:tcPr>
          <w:p w:rsidR="006C125E" w:rsidRPr="00F8257E" w:rsidRDefault="006C125E" w:rsidP="006C125E">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130578">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377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130578" w:rsidRPr="00F373FB" w:rsidTr="0013057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130578" w:rsidRPr="00F373FB" w:rsidRDefault="00130578" w:rsidP="00130578">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130578" w:rsidRPr="00F373FB" w:rsidRDefault="00130578" w:rsidP="00130578">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130578" w:rsidRPr="00B75E54"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F373FB" w:rsidRDefault="00130578" w:rsidP="00130578">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F373FB"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990" w:type="dxa"/>
            <w:tcBorders>
              <w:top w:val="nil"/>
              <w:left w:val="nil"/>
              <w:bottom w:val="nil"/>
              <w:right w:val="nil"/>
            </w:tcBorders>
            <w:shd w:val="clear" w:color="auto" w:fill="auto"/>
            <w:noWrap/>
          </w:tcPr>
          <w:p w:rsidR="00130578" w:rsidRPr="00F373FB" w:rsidRDefault="00130578" w:rsidP="00130578">
            <w:pPr>
              <w:rPr>
                <w:sz w:val="14"/>
                <w:szCs w:val="14"/>
              </w:rPr>
            </w:pPr>
          </w:p>
        </w:tc>
        <w:tc>
          <w:tcPr>
            <w:tcW w:w="990" w:type="dxa"/>
            <w:tcBorders>
              <w:top w:val="nil"/>
              <w:left w:val="nil"/>
              <w:bottom w:val="nil"/>
              <w:right w:val="nil"/>
            </w:tcBorders>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890" w:type="dxa"/>
            <w:tcBorders>
              <w:top w:val="nil"/>
              <w:left w:val="nil"/>
              <w:bottom w:val="nil"/>
              <w:right w:val="nil"/>
            </w:tcBorders>
          </w:tcPr>
          <w:p w:rsidR="00130578" w:rsidRPr="00F373FB" w:rsidRDefault="00130578" w:rsidP="00130578">
            <w:pPr>
              <w:rPr>
                <w:sz w:val="14"/>
                <w:szCs w:val="14"/>
              </w:rPr>
            </w:pP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C85CA9" w:rsidRDefault="00130578" w:rsidP="00130578">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rPr>
                <w:sz w:val="14"/>
                <w:szCs w:val="14"/>
              </w:rPr>
            </w:pPr>
          </w:p>
        </w:tc>
        <w:tc>
          <w:tcPr>
            <w:tcW w:w="990" w:type="dxa"/>
            <w:tcBorders>
              <w:top w:val="nil"/>
              <w:left w:val="nil"/>
              <w:bottom w:val="nil"/>
              <w:right w:val="nil"/>
            </w:tcBorders>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890" w:type="dxa"/>
            <w:tcBorders>
              <w:top w:val="nil"/>
              <w:left w:val="nil"/>
              <w:bottom w:val="nil"/>
              <w:right w:val="nil"/>
            </w:tcBorders>
          </w:tcPr>
          <w:p w:rsidR="00130578" w:rsidRPr="00C85CA9" w:rsidRDefault="00130578" w:rsidP="00130578">
            <w:pPr>
              <w:rPr>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14,850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14,932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15,481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14,148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14,722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53,511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53,269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55,240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56,911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1,453,867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1,483,730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1,555,508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1,589,120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21,712,069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22,475,259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23,972,022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24,831,777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8,586,819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8,722,621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8,692,010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8,485,391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234,098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234,814</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227,487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228,417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8,932,140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8,948,923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7,777,839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7,103,294</w:t>
            </w:r>
          </w:p>
        </w:tc>
      </w:tr>
      <w:tr w:rsidR="00D26ADC"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217,695</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233,043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14,810,058</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16,942,824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130,546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134,265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1,606,513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1,699,533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119,563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121,043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124,540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128,332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1,332,548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1,328,570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1,434,538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1,496,516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2,885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5,169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7,220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1,926</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2,088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4,006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6,202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3,223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5,807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2,307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2,162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86,595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72,411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75,990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105,211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1,792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1,694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92,223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90,315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84,622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16,093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16,595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18,346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19,197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80,974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78,665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90,020</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107,742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42,848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40,873</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46,884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52,538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12,472,014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14,278,573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8,602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9,497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9,040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744,375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791,042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995,486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18,905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17,916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21,777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27,529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2,120,866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1,945,522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2,341,467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3,197,455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14,201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15,610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15,969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9,678,088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7,516,040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9,232,404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10,085,632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6,770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7,247</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11,879</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13,404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271,303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300,687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733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5,126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5,412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45,041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57,267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3,116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3,467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5,272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6,110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3,528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5,005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4,693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6,620</w:t>
            </w:r>
          </w:p>
        </w:tc>
      </w:tr>
      <w:tr w:rsidR="00D26ADC"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1,875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3,579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59,320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59,756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110,294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122,695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2,684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63,382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64,831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111,275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114,105</w:t>
            </w: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1C4ABF" w:rsidRDefault="00130578" w:rsidP="00130578">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1C4ABF" w:rsidRDefault="00130578" w:rsidP="00130578">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99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90" w:type="dxa"/>
            <w:tcBorders>
              <w:top w:val="nil"/>
              <w:left w:val="nil"/>
              <w:bottom w:val="nil"/>
              <w:right w:val="nil"/>
            </w:tcBorders>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890" w:type="dxa"/>
            <w:tcBorders>
              <w:top w:val="nil"/>
              <w:left w:val="nil"/>
              <w:bottom w:val="nil"/>
              <w:right w:val="nil"/>
            </w:tcBorders>
          </w:tcPr>
          <w:p w:rsidR="00130578" w:rsidRPr="001C4ABF" w:rsidRDefault="00130578" w:rsidP="00130578">
            <w:pPr>
              <w:jc w:val="right"/>
              <w:rPr>
                <w:sz w:val="16"/>
                <w:szCs w:val="16"/>
              </w:rPr>
            </w:pPr>
          </w:p>
        </w:tc>
      </w:tr>
      <w:tr w:rsidR="00130578"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130578" w:rsidRPr="00CA2D91" w:rsidRDefault="00130578" w:rsidP="00130578">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CA2D91" w:rsidRDefault="00130578" w:rsidP="00130578">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890" w:type="dxa"/>
            <w:tcBorders>
              <w:top w:val="nil"/>
              <w:left w:val="nil"/>
              <w:bottom w:val="single" w:sz="12" w:space="0" w:color="auto"/>
              <w:right w:val="nil"/>
            </w:tcBorders>
          </w:tcPr>
          <w:p w:rsidR="00130578" w:rsidRPr="00CA2D91" w:rsidRDefault="00130578" w:rsidP="00130578">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130578">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354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130578" w:rsidRPr="00CA2D91" w:rsidTr="00130578">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130578" w:rsidRPr="00C85CA9"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810" w:type="dxa"/>
            <w:tcBorders>
              <w:bottom w:val="single" w:sz="12" w:space="0" w:color="auto"/>
            </w:tcBorders>
          </w:tcPr>
          <w:p w:rsidR="00130578" w:rsidRPr="00C85CA9" w:rsidRDefault="00130578" w:rsidP="00130578">
            <w:pPr>
              <w:jc w:val="right"/>
              <w:rPr>
                <w:b/>
                <w:bCs/>
                <w:sz w:val="14"/>
                <w:szCs w:val="14"/>
              </w:rPr>
            </w:pPr>
            <w:r>
              <w:rPr>
                <w:b/>
                <w:bCs/>
                <w:sz w:val="14"/>
                <w:szCs w:val="14"/>
              </w:rPr>
              <w:t>Q2</w:t>
            </w:r>
          </w:p>
        </w:tc>
        <w:tc>
          <w:tcPr>
            <w:tcW w:w="900" w:type="dxa"/>
            <w:tcBorders>
              <w:bottom w:val="single" w:sz="12" w:space="0" w:color="auto"/>
            </w:tcBorders>
          </w:tcPr>
          <w:p w:rsidR="00130578" w:rsidRPr="00C85CA9" w:rsidRDefault="00130578" w:rsidP="00130578">
            <w:pPr>
              <w:jc w:val="right"/>
              <w:rPr>
                <w:b/>
                <w:bCs/>
                <w:sz w:val="14"/>
                <w:szCs w:val="14"/>
              </w:rPr>
            </w:pPr>
            <w:r>
              <w:rPr>
                <w:b/>
                <w:bCs/>
                <w:sz w:val="14"/>
                <w:szCs w:val="14"/>
              </w:rPr>
              <w:t>Q3</w:t>
            </w:r>
          </w:p>
        </w:tc>
        <w:tc>
          <w:tcPr>
            <w:tcW w:w="846" w:type="dxa"/>
            <w:tcBorders>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130578" w:rsidRPr="00C85CA9" w:rsidRDefault="00130578" w:rsidP="00130578">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30578" w:rsidRPr="00C85CA9" w:rsidRDefault="00130578" w:rsidP="0013057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jc w:val="right"/>
              <w:rPr>
                <w:sz w:val="14"/>
                <w:szCs w:val="14"/>
              </w:rPr>
            </w:pPr>
          </w:p>
        </w:tc>
        <w:tc>
          <w:tcPr>
            <w:tcW w:w="810" w:type="dxa"/>
            <w:tcBorders>
              <w:top w:val="nil"/>
              <w:left w:val="nil"/>
              <w:bottom w:val="nil"/>
              <w:right w:val="nil"/>
            </w:tcBorders>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846" w:type="dxa"/>
            <w:tcBorders>
              <w:top w:val="nil"/>
              <w:left w:val="nil"/>
              <w:bottom w:val="nil"/>
              <w:right w:val="nil"/>
            </w:tcBorders>
          </w:tcPr>
          <w:p w:rsidR="00130578" w:rsidRPr="00C85CA9" w:rsidRDefault="00130578" w:rsidP="00130578">
            <w:pPr>
              <w:jc w:val="right"/>
              <w:rPr>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66</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64</w:t>
            </w:r>
          </w:p>
        </w:tc>
      </w:tr>
      <w:tr w:rsidR="00D26ADC"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2,131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2,023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2,190</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2,264</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2,360</w:t>
            </w:r>
          </w:p>
        </w:tc>
      </w:tr>
      <w:tr w:rsidR="00D26ADC"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44</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1,638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1,860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1,872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354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8,368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8,904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9,001</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8,639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11,874</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332,765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376,359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369,514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362,259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546,210</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691</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659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779</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112,438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122,222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121,937</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92,904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109,491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3,027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3,039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3,262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2,800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3,063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7,715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12,085</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21,596</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2,170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2,531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87,870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102,096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96,422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94,521</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127,691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2,944</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2,878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3,078</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5,501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124,743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143,059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139,070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159,825</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287,432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1,164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1,335</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1,702</w:t>
            </w:r>
          </w:p>
        </w:tc>
      </w:tr>
      <w:tr w:rsidR="00D26ADC" w:rsidRPr="00CA2D91" w:rsidTr="00130578">
        <w:trPr>
          <w:trHeight w:val="187"/>
          <w:jc w:val="center"/>
        </w:trPr>
        <w:tc>
          <w:tcPr>
            <w:tcW w:w="3002" w:type="dxa"/>
            <w:tcBorders>
              <w:top w:val="nil"/>
              <w:left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4,446</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5,056</w:t>
            </w:r>
          </w:p>
        </w:tc>
        <w:tc>
          <w:tcPr>
            <w:tcW w:w="990" w:type="dxa"/>
            <w:tcBorders>
              <w:top w:val="nil"/>
              <w:left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5,726</w:t>
            </w:r>
          </w:p>
        </w:tc>
        <w:tc>
          <w:tcPr>
            <w:tcW w:w="81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5,686</w:t>
            </w:r>
          </w:p>
        </w:tc>
        <w:tc>
          <w:tcPr>
            <w:tcW w:w="846"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7,720</w:t>
            </w:r>
          </w:p>
        </w:tc>
      </w:tr>
      <w:tr w:rsidR="00130578"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130578" w:rsidRPr="00F373FB" w:rsidRDefault="00130578" w:rsidP="0013057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F373FB" w:rsidRDefault="00130578" w:rsidP="0013057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81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vAlign w:val="center"/>
          </w:tcPr>
          <w:p w:rsidR="00130578" w:rsidRDefault="00130578" w:rsidP="00130578">
            <w:pPr>
              <w:jc w:val="right"/>
              <w:rPr>
                <w:b/>
                <w:bCs/>
                <w:color w:val="000000"/>
                <w:sz w:val="14"/>
                <w:szCs w:val="14"/>
              </w:rPr>
            </w:pPr>
          </w:p>
        </w:tc>
        <w:tc>
          <w:tcPr>
            <w:tcW w:w="846" w:type="dxa"/>
            <w:tcBorders>
              <w:top w:val="nil"/>
              <w:left w:val="nil"/>
              <w:bottom w:val="single" w:sz="12" w:space="0" w:color="auto"/>
              <w:right w:val="nil"/>
            </w:tcBorders>
          </w:tcPr>
          <w:p w:rsidR="00130578" w:rsidRDefault="00130578" w:rsidP="00130578">
            <w:pPr>
              <w:jc w:val="right"/>
              <w:rPr>
                <w:b/>
                <w:bCs/>
                <w:color w:val="000000"/>
                <w:sz w:val="14"/>
                <w:szCs w:val="14"/>
              </w:rPr>
            </w:pPr>
          </w:p>
        </w:tc>
      </w:tr>
      <w:tr w:rsidR="00130578" w:rsidRPr="00F373FB" w:rsidTr="000257BC">
        <w:trPr>
          <w:trHeight w:val="195"/>
          <w:jc w:val="center"/>
        </w:trPr>
        <w:tc>
          <w:tcPr>
            <w:tcW w:w="9585" w:type="dxa"/>
            <w:gridSpan w:val="8"/>
            <w:tcBorders>
              <w:top w:val="single" w:sz="12" w:space="0" w:color="auto"/>
              <w:left w:val="nil"/>
              <w:right w:val="nil"/>
            </w:tcBorders>
          </w:tcPr>
          <w:p w:rsidR="00130578" w:rsidRDefault="00130578" w:rsidP="00130578">
            <w:pPr>
              <w:jc w:val="right"/>
              <w:rPr>
                <w:sz w:val="14"/>
              </w:rPr>
            </w:pPr>
            <w:r w:rsidRPr="00FF55B1">
              <w:rPr>
                <w:sz w:val="14"/>
              </w:rPr>
              <w:t>Source: Payment System Department SBP</w:t>
            </w:r>
          </w:p>
          <w:p w:rsidR="00130578" w:rsidRPr="00FF55B1" w:rsidRDefault="00130578" w:rsidP="0013057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30578">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30578" w:rsidRPr="005605C5" w:rsidTr="00602CF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30578" w:rsidRPr="005605C5" w:rsidRDefault="00130578" w:rsidP="00130578">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30578" w:rsidRPr="00C85CA9" w:rsidRDefault="00130578" w:rsidP="00130578">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130578" w:rsidRPr="00C85CA9" w:rsidRDefault="00130578" w:rsidP="00130578">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130578" w:rsidRDefault="00130578" w:rsidP="00130578">
            <w:pPr>
              <w:jc w:val="center"/>
              <w:rPr>
                <w:b/>
                <w:bCs/>
                <w:sz w:val="14"/>
                <w:szCs w:val="14"/>
              </w:rPr>
            </w:pPr>
            <w:r>
              <w:rPr>
                <w:b/>
                <w:bCs/>
                <w:sz w:val="14"/>
                <w:szCs w:val="14"/>
              </w:rPr>
              <w:t>Q4</w:t>
            </w:r>
          </w:p>
        </w:tc>
      </w:tr>
      <w:tr w:rsidR="00130578"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30578" w:rsidRPr="005605C5" w:rsidRDefault="00130578" w:rsidP="00130578">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r>
      <w:tr w:rsidR="00E4040F"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16,681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61,497</w:t>
            </w:r>
          </w:p>
        </w:tc>
        <w:tc>
          <w:tcPr>
            <w:tcW w:w="735" w:type="dxa"/>
            <w:tcBorders>
              <w:top w:val="single" w:sz="12" w:space="0" w:color="auto"/>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14,686</w:t>
            </w:r>
          </w:p>
        </w:tc>
        <w:tc>
          <w:tcPr>
            <w:tcW w:w="705" w:type="dxa"/>
            <w:tcBorders>
              <w:top w:val="single" w:sz="12" w:space="0" w:color="auto"/>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68,555</w:t>
            </w:r>
          </w:p>
        </w:tc>
        <w:tc>
          <w:tcPr>
            <w:tcW w:w="645" w:type="dxa"/>
            <w:tcBorders>
              <w:top w:val="single" w:sz="12" w:space="0" w:color="auto"/>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16,498</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68,242</w:t>
            </w:r>
          </w:p>
        </w:tc>
        <w:tc>
          <w:tcPr>
            <w:tcW w:w="646"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15,807</w:t>
            </w:r>
          </w:p>
        </w:tc>
        <w:tc>
          <w:tcPr>
            <w:tcW w:w="704"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73,885</w:t>
            </w:r>
          </w:p>
        </w:tc>
        <w:tc>
          <w:tcPr>
            <w:tcW w:w="735" w:type="dxa"/>
            <w:tcBorders>
              <w:top w:val="single" w:sz="12" w:space="0" w:color="auto"/>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16,681</w:t>
            </w:r>
          </w:p>
        </w:tc>
        <w:tc>
          <w:tcPr>
            <w:tcW w:w="665" w:type="dxa"/>
            <w:tcBorders>
              <w:top w:val="single" w:sz="12" w:space="0" w:color="auto"/>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61,497</w:t>
            </w:r>
          </w:p>
        </w:tc>
      </w:tr>
      <w:tr w:rsidR="00E4040F"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441,006</w:t>
            </w:r>
          </w:p>
        </w:tc>
        <w:tc>
          <w:tcPr>
            <w:tcW w:w="654"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23,806</w:t>
            </w:r>
          </w:p>
        </w:tc>
        <w:tc>
          <w:tcPr>
            <w:tcW w:w="735" w:type="dxa"/>
            <w:tcBorders>
              <w:top w:val="nil"/>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593,034</w:t>
            </w:r>
          </w:p>
        </w:tc>
        <w:tc>
          <w:tcPr>
            <w:tcW w:w="705" w:type="dxa"/>
            <w:tcBorders>
              <w:top w:val="nil"/>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25,389</w:t>
            </w:r>
          </w:p>
        </w:tc>
        <w:tc>
          <w:tcPr>
            <w:tcW w:w="645" w:type="dxa"/>
            <w:tcBorders>
              <w:top w:val="nil"/>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635,351</w:t>
            </w:r>
          </w:p>
        </w:tc>
        <w:tc>
          <w:tcPr>
            <w:tcW w:w="795" w:type="dxa"/>
            <w:tcBorders>
              <w:top w:val="nil"/>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26,316</w:t>
            </w:r>
          </w:p>
        </w:tc>
        <w:tc>
          <w:tcPr>
            <w:tcW w:w="646"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567,597</w:t>
            </w:r>
          </w:p>
        </w:tc>
        <w:tc>
          <w:tcPr>
            <w:tcW w:w="704"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29,691</w:t>
            </w:r>
          </w:p>
        </w:tc>
        <w:tc>
          <w:tcPr>
            <w:tcW w:w="735" w:type="dxa"/>
            <w:tcBorders>
              <w:top w:val="nil"/>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441,006</w:t>
            </w:r>
          </w:p>
        </w:tc>
        <w:tc>
          <w:tcPr>
            <w:tcW w:w="665" w:type="dxa"/>
            <w:tcBorders>
              <w:top w:val="nil"/>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23,806</w:t>
            </w:r>
          </w:p>
        </w:tc>
      </w:tr>
      <w:tr w:rsidR="00E4040F"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15,896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3,957</w:t>
            </w:r>
          </w:p>
        </w:tc>
        <w:tc>
          <w:tcPr>
            <w:tcW w:w="735" w:type="dxa"/>
            <w:tcBorders>
              <w:top w:val="nil"/>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14,092</w:t>
            </w:r>
          </w:p>
        </w:tc>
        <w:tc>
          <w:tcPr>
            <w:tcW w:w="705" w:type="dxa"/>
            <w:tcBorders>
              <w:top w:val="nil"/>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3,456</w:t>
            </w:r>
          </w:p>
        </w:tc>
        <w:tc>
          <w:tcPr>
            <w:tcW w:w="645" w:type="dxa"/>
            <w:tcBorders>
              <w:top w:val="nil"/>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16,292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3,764</w:t>
            </w:r>
          </w:p>
        </w:tc>
        <w:tc>
          <w:tcPr>
            <w:tcW w:w="646"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15,563</w:t>
            </w:r>
          </w:p>
        </w:tc>
        <w:tc>
          <w:tcPr>
            <w:tcW w:w="704"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3,523</w:t>
            </w:r>
          </w:p>
        </w:tc>
        <w:tc>
          <w:tcPr>
            <w:tcW w:w="735" w:type="dxa"/>
            <w:tcBorders>
              <w:top w:val="nil"/>
              <w:left w:val="nil"/>
              <w:bottom w:val="single" w:sz="12" w:space="0" w:color="auto"/>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15,896</w:t>
            </w:r>
          </w:p>
        </w:tc>
        <w:tc>
          <w:tcPr>
            <w:tcW w:w="665" w:type="dxa"/>
            <w:tcBorders>
              <w:top w:val="nil"/>
              <w:bottom w:val="single" w:sz="12" w:space="0" w:color="auto"/>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3,957</w:t>
            </w:r>
          </w:p>
        </w:tc>
      </w:tr>
      <w:tr w:rsidR="00E4040F"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473,583</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621,812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97,400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668,141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98,322</w:t>
            </w:r>
          </w:p>
        </w:tc>
        <w:tc>
          <w:tcPr>
            <w:tcW w:w="646"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598,967</w:t>
            </w:r>
          </w:p>
        </w:tc>
        <w:tc>
          <w:tcPr>
            <w:tcW w:w="704"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89,260</w:t>
            </w:r>
          </w:p>
        </w:tc>
      </w:tr>
      <w:tr w:rsidR="00130578"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30578" w:rsidRPr="0016117E" w:rsidRDefault="00130578" w:rsidP="00130578">
            <w:pPr>
              <w:jc w:val="right"/>
              <w:rPr>
                <w:b/>
                <w:bCs/>
                <w:color w:val="000000"/>
                <w:sz w:val="14"/>
                <w:szCs w:val="14"/>
              </w:rPr>
            </w:pPr>
          </w:p>
        </w:tc>
      </w:tr>
      <w:tr w:rsidR="00130578"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30578" w:rsidRPr="005605C5" w:rsidRDefault="00130578" w:rsidP="00130578">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30578"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30578" w:rsidRPr="005605C5" w:rsidRDefault="00130578" w:rsidP="00130578">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B4778"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2,646.6</w:t>
            </w:r>
          </w:p>
        </w:tc>
        <w:tc>
          <w:tcPr>
            <w:tcW w:w="735" w:type="dxa"/>
            <w:tcBorders>
              <w:top w:val="single" w:sz="12" w:space="0" w:color="auto"/>
              <w:left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3,172.3</w:t>
            </w:r>
          </w:p>
        </w:tc>
        <w:tc>
          <w:tcPr>
            <w:tcW w:w="645" w:type="dxa"/>
            <w:tcBorders>
              <w:top w:val="single" w:sz="12" w:space="0" w:color="auto"/>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27.5</w:t>
            </w:r>
          </w:p>
        </w:tc>
        <w:tc>
          <w:tcPr>
            <w:tcW w:w="795" w:type="dxa"/>
            <w:tcBorders>
              <w:top w:val="single" w:sz="12" w:space="0" w:color="auto"/>
              <w:left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3,298.6</w:t>
            </w:r>
          </w:p>
        </w:tc>
        <w:tc>
          <w:tcPr>
            <w:tcW w:w="646"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26.5</w:t>
            </w:r>
          </w:p>
        </w:tc>
        <w:tc>
          <w:tcPr>
            <w:tcW w:w="704"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3,078.7</w:t>
            </w:r>
          </w:p>
        </w:tc>
        <w:tc>
          <w:tcPr>
            <w:tcW w:w="735" w:type="dxa"/>
            <w:tcBorders>
              <w:top w:val="single" w:sz="12" w:space="0" w:color="auto"/>
              <w:left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25.1</w:t>
            </w:r>
          </w:p>
        </w:tc>
        <w:tc>
          <w:tcPr>
            <w:tcW w:w="665" w:type="dxa"/>
            <w:tcBorders>
              <w:top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2,646.6</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35.6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3,152.4</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38.4</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3,428.1</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40.5</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3,625.7</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38.6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3,653.1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35.6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3,152.4</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13.7</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14,948.1</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13.2</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17,932.0</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14.1</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17,649.6</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14.3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17,176.4</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13.7</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14,948.1</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7,515.9</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11.9</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6,635.3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12.6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6,930.8</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12.3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6,848.7</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12.9</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7,515.9</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20.4</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150.3</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21.6</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185.2</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21.9</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158.2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21.3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151.0</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20.4</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150.3</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1,731.5</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0.5</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1,551.3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1,889.2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0.6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1,928.6</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1,731.5</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3,028.6</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3.1</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1,890.6</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2,051.4</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3.4</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2,095.1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3,028.6</w:t>
            </w:r>
          </w:p>
        </w:tc>
      </w:tr>
      <w:tr w:rsidR="007B4778"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754.9</w:t>
            </w:r>
          </w:p>
        </w:tc>
        <w:tc>
          <w:tcPr>
            <w:tcW w:w="735" w:type="dxa"/>
            <w:tcBorders>
              <w:top w:val="nil"/>
              <w:bottom w:val="single" w:sz="12" w:space="0" w:color="auto"/>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975.7</w:t>
            </w:r>
          </w:p>
        </w:tc>
        <w:tc>
          <w:tcPr>
            <w:tcW w:w="645" w:type="dxa"/>
            <w:tcBorders>
              <w:top w:val="nil"/>
              <w:left w:val="nil"/>
              <w:bottom w:val="single" w:sz="12" w:space="0" w:color="auto"/>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935.4</w:t>
            </w:r>
          </w:p>
        </w:tc>
        <w:tc>
          <w:tcPr>
            <w:tcW w:w="646"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489.6</w:t>
            </w:r>
          </w:p>
        </w:tc>
        <w:tc>
          <w:tcPr>
            <w:tcW w:w="73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0.2</w:t>
            </w:r>
          </w:p>
        </w:tc>
        <w:tc>
          <w:tcPr>
            <w:tcW w:w="66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754.9</w:t>
            </w:r>
          </w:p>
        </w:tc>
      </w:tr>
      <w:tr w:rsidR="007B4778"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B4778" w:rsidRPr="00C85CA9" w:rsidRDefault="007B4778" w:rsidP="007B4778">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112.0</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33,928.4</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114.1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35,770.5</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120.7</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36,539.0</w:t>
            </w:r>
          </w:p>
        </w:tc>
        <w:tc>
          <w:tcPr>
            <w:tcW w:w="646"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117.2</w:t>
            </w:r>
          </w:p>
        </w:tc>
        <w:tc>
          <w:tcPr>
            <w:tcW w:w="704"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35,421.2</w:t>
            </w:r>
          </w:p>
        </w:tc>
        <w:tc>
          <w:tcPr>
            <w:tcW w:w="73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112.0</w:t>
            </w:r>
          </w:p>
        </w:tc>
        <w:tc>
          <w:tcPr>
            <w:tcW w:w="66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33,928.4</w:t>
            </w:r>
          </w:p>
        </w:tc>
      </w:tr>
      <w:tr w:rsidR="00D26ADC"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26ADC" w:rsidRPr="003561E6" w:rsidRDefault="00D26ADC" w:rsidP="00D26ADC">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26ADC"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26ADC" w:rsidRPr="00FF55B1" w:rsidRDefault="00D26ADC" w:rsidP="00D26ADC">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16494F">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16494F"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6494F" w:rsidRPr="00FF55B1" w:rsidRDefault="0016494F" w:rsidP="0016494F">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6494F" w:rsidRPr="002741D0" w:rsidRDefault="0016494F" w:rsidP="0016494F">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Q2</w:t>
            </w:r>
          </w:p>
        </w:tc>
      </w:tr>
      <w:tr w:rsidR="0016494F"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6494F" w:rsidRPr="00FF55B1" w:rsidRDefault="0016494F" w:rsidP="0016494F">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r>
      <w:tr w:rsidR="000C6174"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5,569,516</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446,551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8.0</w:t>
            </w:r>
          </w:p>
        </w:tc>
        <w:tc>
          <w:tcPr>
            <w:tcW w:w="828"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6,030,582</w:t>
            </w:r>
          </w:p>
        </w:tc>
        <w:tc>
          <w:tcPr>
            <w:tcW w:w="702"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490,571</w:t>
            </w:r>
          </w:p>
        </w:tc>
        <w:tc>
          <w:tcPr>
            <w:tcW w:w="720"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8.1</w:t>
            </w:r>
          </w:p>
        </w:tc>
        <w:tc>
          <w:tcPr>
            <w:tcW w:w="81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5,990,960</w:t>
            </w:r>
          </w:p>
        </w:tc>
        <w:tc>
          <w:tcPr>
            <w:tcW w:w="63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503,185</w:t>
            </w:r>
          </w:p>
        </w:tc>
        <w:tc>
          <w:tcPr>
            <w:tcW w:w="72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8.4</w:t>
            </w:r>
          </w:p>
        </w:tc>
        <w:tc>
          <w:tcPr>
            <w:tcW w:w="777"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6,152,147</w:t>
            </w:r>
          </w:p>
        </w:tc>
        <w:tc>
          <w:tcPr>
            <w:tcW w:w="591"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558,340</w:t>
            </w:r>
          </w:p>
        </w:tc>
        <w:tc>
          <w:tcPr>
            <w:tcW w:w="703"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9.1</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413,622</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76,220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504,979</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75,437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14.9</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463,041</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76,148</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16.4</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460,407</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78,225</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17.0</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325,067</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58,595</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18.0</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324,291</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54,687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16.9</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324,845</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52,373</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16.1</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334,857</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71,606</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21.4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511,755</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27,770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535,461</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26,839</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546,801</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28,120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563,060</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25,149</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4.5</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38,630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2,445</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40,917</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2,499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41,333</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2,539</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44,393</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2,591</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5.8</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199,984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2,872</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210,388</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2,760</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216,279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2,807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221,282</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2,926</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771</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866</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7.5</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934</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6.9</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994</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92,541</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11,081</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12.0</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94,937</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10,858</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11.4</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96,959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11,251</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11.6</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97,895</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10,772</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11.0</w:t>
            </w:r>
          </w:p>
        </w:tc>
      </w:tr>
      <w:tr w:rsidR="000C6174"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179,828</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11,306</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188,353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10,657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191,296</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11,460</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198,496</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8,797</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905,769</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4,494</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0.5</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863,976</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5,443</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0.6</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799,617</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5,900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887,998</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6,044</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0.7</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124,433</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1,919</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126,997</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2,037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131,338</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1,701</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139,397</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1,927</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w:t>
            </w:r>
          </w:p>
        </w:tc>
      </w:tr>
      <w:tr w:rsidR="000C617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118,937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21,178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17.8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138,522</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24,730</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17.9</w:t>
            </w:r>
          </w:p>
        </w:tc>
        <w:tc>
          <w:tcPr>
            <w:tcW w:w="81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145,319</w:t>
            </w:r>
          </w:p>
        </w:tc>
        <w:tc>
          <w:tcPr>
            <w:tcW w:w="63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15.7</w:t>
            </w:r>
          </w:p>
        </w:tc>
        <w:tc>
          <w:tcPr>
            <w:tcW w:w="777"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168,173</w:t>
            </w:r>
          </w:p>
        </w:tc>
        <w:tc>
          <w:tcPr>
            <w:tcW w:w="591"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26,715</w:t>
            </w:r>
          </w:p>
        </w:tc>
        <w:tc>
          <w:tcPr>
            <w:tcW w:w="703"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15.9</w:t>
            </w:r>
          </w:p>
        </w:tc>
      </w:tr>
      <w:tr w:rsidR="000C6174"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7,969,098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636,726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8,524,808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8,401,922</w:t>
            </w:r>
          </w:p>
        </w:tc>
        <w:tc>
          <w:tcPr>
            <w:tcW w:w="63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8.2</w:t>
            </w:r>
          </w:p>
        </w:tc>
        <w:tc>
          <w:tcPr>
            <w:tcW w:w="777"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8,706,040</w:t>
            </w:r>
          </w:p>
        </w:tc>
        <w:tc>
          <w:tcPr>
            <w:tcW w:w="591"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768,006</w:t>
            </w:r>
          </w:p>
        </w:tc>
        <w:tc>
          <w:tcPr>
            <w:tcW w:w="703"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8.8</w:t>
            </w:r>
          </w:p>
        </w:tc>
      </w:tr>
      <w:tr w:rsidR="0016494F"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16494F" w:rsidRPr="00FF55B1" w:rsidRDefault="0016494F" w:rsidP="0016494F">
            <w:pPr>
              <w:rPr>
                <w:b/>
                <w:bCs/>
                <w:sz w:val="16"/>
                <w:szCs w:val="16"/>
              </w:rPr>
            </w:pPr>
            <w:r w:rsidRPr="00FF55B1">
              <w:rPr>
                <w:b/>
                <w:bCs/>
                <w:sz w:val="16"/>
                <w:szCs w:val="16"/>
              </w:rPr>
              <w:t> </w:t>
            </w:r>
          </w:p>
          <w:p w:rsidR="0016494F" w:rsidRPr="00FF55B1" w:rsidRDefault="0016494F" w:rsidP="0016494F">
            <w:pPr>
              <w:jc w:val="right"/>
              <w:rPr>
                <w:sz w:val="16"/>
                <w:szCs w:val="16"/>
              </w:rPr>
            </w:pPr>
          </w:p>
          <w:p w:rsidR="0016494F" w:rsidRPr="00FF55B1" w:rsidRDefault="0016494F" w:rsidP="0016494F">
            <w:pPr>
              <w:rPr>
                <w:b/>
                <w:bCs/>
                <w:sz w:val="16"/>
                <w:szCs w:val="16"/>
              </w:rPr>
            </w:pPr>
            <w:r w:rsidRPr="00FF55B1">
              <w:rPr>
                <w:sz w:val="16"/>
                <w:szCs w:val="16"/>
              </w:rPr>
              <w:t> </w:t>
            </w:r>
          </w:p>
        </w:tc>
      </w:tr>
      <w:tr w:rsidR="0016494F" w:rsidRPr="00FF55B1" w:rsidTr="0016494F">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6"/>
                <w:szCs w:val="16"/>
              </w:rPr>
            </w:pPr>
            <w:r>
              <w:rPr>
                <w:b/>
                <w:bCs/>
                <w:sz w:val="16"/>
                <w:szCs w:val="16"/>
              </w:rPr>
              <w:t>2018</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16494F" w:rsidRPr="002741D0" w:rsidRDefault="0016494F" w:rsidP="0016494F">
            <w:pPr>
              <w:jc w:val="center"/>
              <w:rPr>
                <w:b/>
                <w:bCs/>
                <w:sz w:val="16"/>
                <w:szCs w:val="16"/>
              </w:rPr>
            </w:pPr>
            <w:r>
              <w:rPr>
                <w:b/>
                <w:bCs/>
                <w:sz w:val="16"/>
                <w:szCs w:val="16"/>
              </w:rPr>
              <w:t>2019</w:t>
            </w:r>
          </w:p>
        </w:tc>
      </w:tr>
      <w:tr w:rsidR="0016494F"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6494F" w:rsidRPr="00FF55B1" w:rsidRDefault="0016494F" w:rsidP="0016494F">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6494F" w:rsidRPr="002741D0" w:rsidRDefault="0016494F" w:rsidP="0016494F">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Q2</w:t>
            </w:r>
          </w:p>
        </w:tc>
      </w:tr>
      <w:tr w:rsidR="0016494F"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6494F" w:rsidRPr="00FF55B1" w:rsidRDefault="0016494F" w:rsidP="0016494F">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r>
      <w:tr w:rsidR="000C6174"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692,482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61,507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8.9</w:t>
            </w:r>
          </w:p>
        </w:tc>
        <w:tc>
          <w:tcPr>
            <w:tcW w:w="828"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690,985</w:t>
            </w:r>
          </w:p>
        </w:tc>
        <w:tc>
          <w:tcPr>
            <w:tcW w:w="702"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57,576</w:t>
            </w:r>
          </w:p>
        </w:tc>
        <w:tc>
          <w:tcPr>
            <w:tcW w:w="720"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8.3</w:t>
            </w:r>
          </w:p>
        </w:tc>
        <w:tc>
          <w:tcPr>
            <w:tcW w:w="81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685,009</w:t>
            </w:r>
          </w:p>
        </w:tc>
        <w:tc>
          <w:tcPr>
            <w:tcW w:w="63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55,396</w:t>
            </w:r>
          </w:p>
        </w:tc>
        <w:tc>
          <w:tcPr>
            <w:tcW w:w="72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8.1</w:t>
            </w:r>
          </w:p>
        </w:tc>
        <w:tc>
          <w:tcPr>
            <w:tcW w:w="777"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728,838</w:t>
            </w:r>
          </w:p>
        </w:tc>
        <w:tc>
          <w:tcPr>
            <w:tcW w:w="591"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73,960</w:t>
            </w:r>
          </w:p>
        </w:tc>
        <w:tc>
          <w:tcPr>
            <w:tcW w:w="703"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10.1</w:t>
            </w:r>
          </w:p>
        </w:tc>
      </w:tr>
      <w:tr w:rsidR="000C6174"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121,774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13,893</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129,666</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15,820</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135,644</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16,217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12.0</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141,559</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16,728</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11.8</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151,442</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6,279</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4.1</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166,962</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5,059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174,886</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4,040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172,784</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3,725</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w:t>
            </w:r>
          </w:p>
        </w:tc>
      </w:tr>
      <w:tr w:rsidR="000C6174"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261,237</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12,045</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291,291</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13,029</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286,028</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15,450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302,758</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16,029</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5.3</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110,490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14,031</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12.7</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117,303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16,260</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13.9</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123,567</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18,430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14.9</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117,175</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19,598</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16.7</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181,801</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9,296</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228,482</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9,928</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4.3</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229,393</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11,180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229,576</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11,110</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4.8</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720,300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56,920</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739,483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62,553</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8.5</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745,230</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61,575</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763,638</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61,433</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8.0</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3,914</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3,956</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3,637</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3,104,728</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213,820</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6.9</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3,297,259</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232,109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7.0</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3,124,184</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233,350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3,406,462</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248,759</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7.3</w:t>
            </w:r>
          </w:p>
        </w:tc>
      </w:tr>
      <w:tr w:rsidR="000C6174"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1,329,124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35,560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1,434,622</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38,786</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2.7</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1,408,329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42,596</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3.0</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1,450,842</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85,428</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33,432</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5,888</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17.6</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33,716</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5,674</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16.8</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37,038</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5,889</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15.9</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37,096</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5,941</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16.0</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273,588</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22,645</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8.3</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234,844</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40,337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17.2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331,024</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43,296</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13.1</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278,266</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43,520</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15.6</w:t>
            </w:r>
          </w:p>
        </w:tc>
      </w:tr>
      <w:tr w:rsidR="000C617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984,994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184,836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1,156,283</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182,606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15.8</w:t>
            </w:r>
          </w:p>
        </w:tc>
        <w:tc>
          <w:tcPr>
            <w:tcW w:w="81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1,117,635</w:t>
            </w:r>
          </w:p>
        </w:tc>
        <w:tc>
          <w:tcPr>
            <w:tcW w:w="63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16.4</w:t>
            </w:r>
          </w:p>
        </w:tc>
        <w:tc>
          <w:tcPr>
            <w:tcW w:w="777"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1,073,409</w:t>
            </w:r>
          </w:p>
        </w:tc>
        <w:tc>
          <w:tcPr>
            <w:tcW w:w="591"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181,768</w:t>
            </w:r>
          </w:p>
        </w:tc>
        <w:tc>
          <w:tcPr>
            <w:tcW w:w="703"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16.9</w:t>
            </w:r>
          </w:p>
        </w:tc>
      </w:tr>
      <w:tr w:rsidR="000C6174"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C6174" w:rsidRPr="002741D0" w:rsidRDefault="000C6174" w:rsidP="000C6174">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7,969,098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636,726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8,524,808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8,401,922</w:t>
            </w:r>
          </w:p>
        </w:tc>
        <w:tc>
          <w:tcPr>
            <w:tcW w:w="63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8.2</w:t>
            </w:r>
          </w:p>
        </w:tc>
        <w:tc>
          <w:tcPr>
            <w:tcW w:w="777"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8,706,040</w:t>
            </w:r>
          </w:p>
        </w:tc>
        <w:tc>
          <w:tcPr>
            <w:tcW w:w="591"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768,006</w:t>
            </w:r>
          </w:p>
        </w:tc>
        <w:tc>
          <w:tcPr>
            <w:tcW w:w="703"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0C6174" w:rsidP="000C6174">
            <w:pPr>
              <w:jc w:val="center"/>
              <w:rPr>
                <w:b/>
                <w:bCs/>
                <w:color w:val="000000"/>
                <w:sz w:val="16"/>
                <w:szCs w:val="16"/>
              </w:rPr>
            </w:pPr>
            <w:r>
              <w:rPr>
                <w:b/>
                <w:bCs/>
                <w:color w:val="000000"/>
                <w:sz w:val="16"/>
              </w:rPr>
              <w:t>Mar-19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0C6174" w:rsidP="000C6174">
            <w:pPr>
              <w:jc w:val="center"/>
              <w:rPr>
                <w:b/>
                <w:bCs/>
                <w:color w:val="000000"/>
                <w:sz w:val="16"/>
                <w:szCs w:val="16"/>
              </w:rPr>
            </w:pPr>
            <w:r>
              <w:rPr>
                <w:b/>
                <w:bCs/>
                <w:color w:val="000000"/>
                <w:sz w:val="16"/>
              </w:rPr>
              <w:t>Jun-19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705,056</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113,960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782,960</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170,788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2.1</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690,253</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109,550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768,006</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166,198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2.1</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639,935</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84,120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697,273</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119,950</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1.5</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222,462</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31,855</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2.2</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226,097</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27,453</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1.8</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414,644</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52,511</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0.9</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468,338</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92,667</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1.5</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2,830</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(246)</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(0.4)</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2,838</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(169)</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(0.2)</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EF12FF" w:rsidRDefault="000C6174" w:rsidP="000C6174">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50,317</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25,430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18.2</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70,733</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46,248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33.2</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14,804</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4,410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5.2</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14,954</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4,590</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5.4</w:t>
            </w:r>
          </w:p>
        </w:tc>
      </w:tr>
      <w:tr w:rsidR="000C6174" w:rsidRPr="00A21AD5" w:rsidTr="000C6174">
        <w:trPr>
          <w:trHeight w:hRule="exact" w:val="300"/>
        </w:trPr>
        <w:tc>
          <w:tcPr>
            <w:tcW w:w="2747"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705,056</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113,960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782,960</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170,788</w:t>
            </w:r>
          </w:p>
        </w:tc>
        <w:tc>
          <w:tcPr>
            <w:tcW w:w="1040"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2.1</w:t>
            </w:r>
          </w:p>
        </w:tc>
      </w:tr>
      <w:tr w:rsidR="000C6174" w:rsidRPr="00A21AD5" w:rsidTr="00666EA1">
        <w:trPr>
          <w:trHeight w:hRule="exact" w:val="315"/>
        </w:trPr>
        <w:tc>
          <w:tcPr>
            <w:tcW w:w="2747" w:type="dxa"/>
            <w:tcBorders>
              <w:top w:val="nil"/>
              <w:left w:val="nil"/>
              <w:bottom w:val="single" w:sz="12" w:space="0" w:color="auto"/>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r>
      <w:tr w:rsidR="000C6174" w:rsidRPr="00A21AD5" w:rsidTr="00A21AD5">
        <w:trPr>
          <w:trHeight w:val="315"/>
        </w:trPr>
        <w:tc>
          <w:tcPr>
            <w:tcW w:w="2747"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r>
      <w:tr w:rsidR="000C6174" w:rsidRPr="00A21AD5" w:rsidTr="00A21AD5">
        <w:trPr>
          <w:trHeight w:val="315"/>
        </w:trPr>
        <w:tc>
          <w:tcPr>
            <w:tcW w:w="9735" w:type="dxa"/>
            <w:gridSpan w:val="12"/>
            <w:tcBorders>
              <w:top w:val="nil"/>
              <w:left w:val="nil"/>
              <w:bottom w:val="nil"/>
              <w:right w:val="nil"/>
            </w:tcBorders>
            <w:shd w:val="clear" w:color="auto" w:fill="auto"/>
            <w:vAlign w:val="bottom"/>
            <w:hideMark/>
          </w:tcPr>
          <w:p w:rsidR="000C6174" w:rsidRPr="00A21AD5" w:rsidRDefault="000C6174" w:rsidP="000C6174">
            <w:pPr>
              <w:jc w:val="center"/>
              <w:rPr>
                <w:b/>
                <w:bCs/>
                <w:color w:val="000000"/>
                <w:sz w:val="24"/>
                <w:szCs w:val="24"/>
              </w:rPr>
            </w:pPr>
            <w:r w:rsidRPr="00A21AD5">
              <w:rPr>
                <w:b/>
                <w:bCs/>
                <w:color w:val="000000"/>
                <w:sz w:val="24"/>
              </w:rPr>
              <w:t xml:space="preserve">Cash Recovery against Non-Performing Loans </w:t>
            </w:r>
          </w:p>
        </w:tc>
      </w:tr>
      <w:tr w:rsidR="000C6174"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4"/>
                <w:szCs w:val="14"/>
              </w:rPr>
            </w:pPr>
            <w:r w:rsidRPr="00A21AD5">
              <w:rPr>
                <w:color w:val="000000"/>
                <w:sz w:val="14"/>
              </w:rPr>
              <w:t>( Million Rupees)</w:t>
            </w:r>
          </w:p>
        </w:tc>
      </w:tr>
      <w:tr w:rsidR="000C6174" w:rsidRPr="00A21AD5" w:rsidTr="00A21AD5">
        <w:trPr>
          <w:trHeight w:val="315"/>
        </w:trPr>
        <w:tc>
          <w:tcPr>
            <w:tcW w:w="2747"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r>
      <w:tr w:rsidR="000C6174"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Mar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0C6174" w:rsidRPr="00A21AD5" w:rsidRDefault="000C6174" w:rsidP="000C6174">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Jun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0C6174" w:rsidRPr="00A21AD5" w:rsidRDefault="000C6174" w:rsidP="000C6174">
            <w:pPr>
              <w:rPr>
                <w:b/>
                <w:bCs/>
                <w:color w:val="000000"/>
                <w:sz w:val="16"/>
                <w:szCs w:val="16"/>
              </w:rPr>
            </w:pPr>
          </w:p>
        </w:tc>
      </w:tr>
      <w:tr w:rsidR="000C6174" w:rsidRPr="00A21AD5" w:rsidTr="00B651D0">
        <w:trPr>
          <w:trHeight w:val="315"/>
        </w:trPr>
        <w:tc>
          <w:tcPr>
            <w:tcW w:w="2747"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p>
        </w:tc>
        <w:tc>
          <w:tcPr>
            <w:tcW w:w="1620" w:type="dxa"/>
            <w:gridSpan w:val="3"/>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p>
        </w:tc>
        <w:tc>
          <w:tcPr>
            <w:tcW w:w="720"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14,759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23,572</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14,148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22,627</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11,403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13,315</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784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10,620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10,767</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(2)</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2,745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9,312</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612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945</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0C6174" w:rsidRPr="00A21AD5" w:rsidTr="00666EA1">
        <w:trPr>
          <w:trHeight w:val="315"/>
        </w:trPr>
        <w:tc>
          <w:tcPr>
            <w:tcW w:w="2747" w:type="dxa"/>
            <w:tcBorders>
              <w:top w:val="nil"/>
              <w:left w:val="nil"/>
              <w:bottom w:val="single" w:sz="12" w:space="0" w:color="auto"/>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color w:val="000000"/>
                <w:sz w:val="14"/>
                <w:szCs w:val="14"/>
              </w:rPr>
            </w:pPr>
          </w:p>
        </w:tc>
      </w:tr>
      <w:tr w:rsidR="000C6174"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0C6174" w:rsidRPr="0094774B" w:rsidRDefault="000C6174" w:rsidP="000C6174">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0C6174"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0C6174" w:rsidRPr="00A21AD5" w:rsidRDefault="000C6174" w:rsidP="000C6174">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26D" w:rsidRDefault="0065226D" w:rsidP="00F95642">
      <w:r>
        <w:separator/>
      </w:r>
    </w:p>
  </w:endnote>
  <w:endnote w:type="continuationSeparator" w:id="0">
    <w:p w:rsidR="0065226D" w:rsidRDefault="0065226D"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26D" w:rsidRDefault="0065226D"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26D" w:rsidRDefault="00652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26D" w:rsidRDefault="0065226D">
    <w:pPr>
      <w:pStyle w:val="Footer"/>
      <w:jc w:val="center"/>
    </w:pPr>
    <w:r>
      <w:rPr>
        <w:noProof/>
      </w:rPr>
      <w:fldChar w:fldCharType="begin"/>
    </w:r>
    <w:r>
      <w:rPr>
        <w:noProof/>
      </w:rPr>
      <w:instrText xml:space="preserve"> PAGE   \* MERGEFORMAT </w:instrText>
    </w:r>
    <w:r>
      <w:rPr>
        <w:noProof/>
      </w:rPr>
      <w:fldChar w:fldCharType="separate"/>
    </w:r>
    <w:r w:rsidR="00A979BE">
      <w:rPr>
        <w:noProof/>
      </w:rPr>
      <w:t>63</w:t>
    </w:r>
    <w:r>
      <w:rPr>
        <w:noProof/>
      </w:rPr>
      <w:fldChar w:fldCharType="end"/>
    </w:r>
  </w:p>
  <w:p w:rsidR="0065226D" w:rsidRDefault="0065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26D" w:rsidRDefault="0065226D" w:rsidP="00F95642">
      <w:r>
        <w:separator/>
      </w:r>
    </w:p>
  </w:footnote>
  <w:footnote w:type="continuationSeparator" w:id="0">
    <w:p w:rsidR="0065226D" w:rsidRDefault="0065226D"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1BC6"/>
    <w:rsid w:val="00103520"/>
    <w:rsid w:val="0010354F"/>
    <w:rsid w:val="001052C1"/>
    <w:rsid w:val="00107606"/>
    <w:rsid w:val="00107BF1"/>
    <w:rsid w:val="001115EA"/>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D73A3"/>
    <w:rsid w:val="001E06C5"/>
    <w:rsid w:val="001E359A"/>
    <w:rsid w:val="001E3681"/>
    <w:rsid w:val="001E5933"/>
    <w:rsid w:val="001E5EB6"/>
    <w:rsid w:val="001E64D6"/>
    <w:rsid w:val="001F07F0"/>
    <w:rsid w:val="001F19D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3BC3"/>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5F88"/>
    <w:rsid w:val="002B6590"/>
    <w:rsid w:val="002B6D47"/>
    <w:rsid w:val="002B7A25"/>
    <w:rsid w:val="002B7CDD"/>
    <w:rsid w:val="002C0965"/>
    <w:rsid w:val="002C0F3C"/>
    <w:rsid w:val="002C1090"/>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90A"/>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B77DF"/>
    <w:rsid w:val="003C1A50"/>
    <w:rsid w:val="003C1FA1"/>
    <w:rsid w:val="003C1FBD"/>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295B"/>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0C26"/>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DF6"/>
    <w:rsid w:val="009C0CB0"/>
    <w:rsid w:val="009C2A73"/>
    <w:rsid w:val="009C4B5C"/>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2740"/>
    <w:rsid w:val="00A83D37"/>
    <w:rsid w:val="00A86931"/>
    <w:rsid w:val="00A9124A"/>
    <w:rsid w:val="00A91CD6"/>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6CC6"/>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BC29"/>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18D99-2451-4742-AEE1-2064E772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49</Pages>
  <Words>26614</Words>
  <Characters>151706</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391</cp:revision>
  <cp:lastPrinted>2019-10-03T09:04:00Z</cp:lastPrinted>
  <dcterms:created xsi:type="dcterms:W3CDTF">2018-07-04T04:28:00Z</dcterms:created>
  <dcterms:modified xsi:type="dcterms:W3CDTF">2019-11-01T12:35:00Z</dcterms:modified>
</cp:coreProperties>
</file>