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0F5F16"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0F5F16" w:rsidRPr="006D5F74" w:rsidRDefault="000F5F16" w:rsidP="000F5F16">
            <w:pPr>
              <w:jc w:val="center"/>
              <w:rPr>
                <w:sz w:val="16"/>
                <w:szCs w:val="16"/>
              </w:rPr>
            </w:pPr>
          </w:p>
        </w:tc>
        <w:tc>
          <w:tcPr>
            <w:tcW w:w="900" w:type="dxa"/>
            <w:tcBorders>
              <w:left w:val="nil"/>
              <w:bottom w:val="single" w:sz="4" w:space="0" w:color="auto"/>
            </w:tcBorders>
            <w:shd w:val="clear" w:color="auto" w:fill="auto"/>
            <w:noWrap/>
            <w:vAlign w:val="center"/>
            <w:hideMark/>
          </w:tcPr>
          <w:p w:rsidR="000F5F16" w:rsidRPr="006D5F74" w:rsidRDefault="000F5F16" w:rsidP="000F5F16">
            <w:pPr>
              <w:jc w:val="right"/>
              <w:rPr>
                <w:b/>
                <w:bCs/>
                <w:sz w:val="16"/>
                <w:szCs w:val="16"/>
              </w:rPr>
            </w:pPr>
            <w:r>
              <w:rPr>
                <w:b/>
                <w:bCs/>
                <w:sz w:val="16"/>
                <w:szCs w:val="16"/>
              </w:rPr>
              <w:t>Jun-17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hideMark/>
          </w:tcPr>
          <w:p w:rsidR="000F5F16" w:rsidRPr="006D5F74" w:rsidRDefault="000F5F16" w:rsidP="000F5F16">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hideMark/>
          </w:tcPr>
          <w:p w:rsidR="000F5F16" w:rsidRPr="006D5F74" w:rsidRDefault="000F5F16" w:rsidP="000F5F16">
            <w:pPr>
              <w:jc w:val="right"/>
              <w:rPr>
                <w:b/>
                <w:bCs/>
                <w:sz w:val="16"/>
                <w:szCs w:val="16"/>
              </w:rPr>
            </w:pPr>
            <w:r>
              <w:rPr>
                <w:b/>
                <w:bCs/>
                <w:sz w:val="16"/>
                <w:szCs w:val="16"/>
              </w:rPr>
              <w:t>Dec-17</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0F5F16" w:rsidRPr="006D5F74" w:rsidRDefault="000F5F16" w:rsidP="000F5F16">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0F5F16" w:rsidRPr="006D5F74" w:rsidRDefault="000F5F16" w:rsidP="000F5F16">
            <w:pPr>
              <w:jc w:val="right"/>
              <w:rPr>
                <w:b/>
                <w:bCs/>
                <w:sz w:val="16"/>
                <w:szCs w:val="16"/>
              </w:rPr>
            </w:pPr>
            <w:r>
              <w:rPr>
                <w:b/>
                <w:bCs/>
                <w:sz w:val="16"/>
                <w:szCs w:val="16"/>
              </w:rPr>
              <w:t xml:space="preserve">Jun-18 </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F5F16" w:rsidRPr="006D5F74" w:rsidRDefault="000F5F16" w:rsidP="000F5F16">
            <w:pPr>
              <w:jc w:val="right"/>
              <w:rPr>
                <w:b/>
                <w:bCs/>
                <w:sz w:val="16"/>
                <w:szCs w:val="16"/>
              </w:rPr>
            </w:pPr>
            <w:r>
              <w:rPr>
                <w:b/>
                <w:bCs/>
                <w:sz w:val="16"/>
                <w:szCs w:val="16"/>
              </w:rPr>
              <w:t>Sep-18</w:t>
            </w:r>
            <w:r w:rsidRPr="000F5F16">
              <w:rPr>
                <w:b/>
                <w:bCs/>
                <w:sz w:val="16"/>
                <w:szCs w:val="16"/>
                <w:vertAlign w:val="superscript"/>
              </w:rPr>
              <w:t>P</w:t>
            </w:r>
          </w:p>
        </w:tc>
      </w:tr>
      <w:tr w:rsidR="000F5F16" w:rsidRPr="006D5F74" w:rsidTr="000F5F16">
        <w:trPr>
          <w:trHeight w:val="300"/>
        </w:trPr>
        <w:tc>
          <w:tcPr>
            <w:tcW w:w="4247" w:type="dxa"/>
            <w:tcBorders>
              <w:top w:val="single" w:sz="4" w:space="0" w:color="auto"/>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15,371.7</w:t>
            </w:r>
          </w:p>
        </w:tc>
        <w:tc>
          <w:tcPr>
            <w:tcW w:w="900" w:type="dxa"/>
            <w:tcBorders>
              <w:top w:val="single" w:sz="4" w:space="0" w:color="auto"/>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15,437.4</w:t>
            </w:r>
          </w:p>
        </w:tc>
        <w:tc>
          <w:tcPr>
            <w:tcW w:w="865" w:type="dxa"/>
            <w:tcBorders>
              <w:top w:val="single" w:sz="4" w:space="0" w:color="auto"/>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16,919.8</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6,692.5</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8,122.9</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690.9</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740.7</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403.3</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620.7</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1,183.2</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1,283.6</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1,371.2</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1,494.6</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1,639.3</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1,701.1</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285.2</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318.1</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318.5</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353.6</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888.8</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1,128.9</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671.9</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808.9</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353.9</w:t>
            </w:r>
          </w:p>
        </w:tc>
        <w:tc>
          <w:tcPr>
            <w:tcW w:w="900" w:type="dxa"/>
            <w:tcBorders>
              <w:top w:val="nil"/>
              <w:left w:val="nil"/>
              <w:bottom w:val="nil"/>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364.5</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399.4</w:t>
            </w:r>
          </w:p>
        </w:tc>
        <w:tc>
          <w:tcPr>
            <w:tcW w:w="865"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424.0</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465.0</w:t>
            </w:r>
          </w:p>
        </w:tc>
        <w:tc>
          <w:tcPr>
            <w:tcW w:w="900" w:type="dxa"/>
            <w:tcBorders>
              <w:top w:val="nil"/>
              <w:left w:val="nil"/>
              <w:bottom w:val="nil"/>
              <w:right w:val="nil"/>
            </w:tcBorders>
            <w:shd w:val="clear" w:color="auto" w:fill="auto"/>
            <w:vAlign w:val="center"/>
          </w:tcPr>
          <w:p w:rsidR="000F5F16" w:rsidRDefault="000F5F16" w:rsidP="000F5F16">
            <w:pPr>
              <w:jc w:val="right"/>
              <w:rPr>
                <w:color w:val="000000"/>
                <w:sz w:val="16"/>
                <w:szCs w:val="16"/>
              </w:rPr>
            </w:pPr>
            <w:r>
              <w:rPr>
                <w:color w:val="000000"/>
                <w:sz w:val="16"/>
                <w:szCs w:val="16"/>
              </w:rPr>
              <w:t>479.1</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25,114.2</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25,876.4</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26,873.5</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28,370.4</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29,892.0</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30,875.8</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22,056.0</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22,820.8</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25,783.4</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20,190.4</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20,879.2</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23,051.5</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23,717.7</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8,755.6</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9,026.6</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9,875.3</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10,671.8</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11,587.9</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12,018.2</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1,794.5</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color w:val="000000"/>
                <w:sz w:val="16"/>
                <w:szCs w:val="16"/>
              </w:rPr>
            </w:pPr>
            <w:r>
              <w:rPr>
                <w:b/>
                <w:bCs/>
                <w:color w:val="000000"/>
                <w:sz w:val="16"/>
                <w:szCs w:val="16"/>
              </w:rPr>
              <w:t>1,878.9</w:t>
            </w:r>
          </w:p>
        </w:tc>
        <w:tc>
          <w:tcPr>
            <w:tcW w:w="865"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1,943.1</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vAlign w:val="center"/>
          </w:tcPr>
          <w:p w:rsidR="000F5F16" w:rsidRDefault="000F5F16" w:rsidP="000F5F16">
            <w:pPr>
              <w:jc w:val="right"/>
              <w:rPr>
                <w:b/>
                <w:bCs/>
                <w:color w:val="000000"/>
                <w:sz w:val="16"/>
                <w:szCs w:val="16"/>
              </w:rPr>
            </w:pPr>
            <w:r>
              <w:rPr>
                <w:b/>
                <w:bCs/>
                <w:color w:val="000000"/>
                <w:sz w:val="16"/>
                <w:szCs w:val="16"/>
              </w:rPr>
              <w:t>2,291.4</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826.1</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975.0</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6D5F74" w:rsidRDefault="000F5F16" w:rsidP="000F5F16">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980.7</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1,052.8</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1,153.0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1,316.4</w:t>
            </w:r>
          </w:p>
        </w:tc>
      </w:tr>
      <w:tr w:rsidR="000F5F16" w:rsidRPr="006D5F74" w:rsidTr="000F5F16">
        <w:trPr>
          <w:trHeight w:val="177"/>
        </w:trPr>
        <w:tc>
          <w:tcPr>
            <w:tcW w:w="4247" w:type="dxa"/>
            <w:tcBorders>
              <w:top w:val="nil"/>
              <w:left w:val="nil"/>
              <w:bottom w:val="nil"/>
              <w:right w:val="nil"/>
            </w:tcBorders>
            <w:shd w:val="clear" w:color="auto" w:fill="auto"/>
            <w:noWrap/>
            <w:vAlign w:val="bottom"/>
            <w:hideMark/>
          </w:tcPr>
          <w:p w:rsidR="000F5F16" w:rsidRPr="00B02D50" w:rsidRDefault="000F5F16" w:rsidP="000F5F16">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val="177"/>
        </w:trPr>
        <w:tc>
          <w:tcPr>
            <w:tcW w:w="4247" w:type="dxa"/>
            <w:tcBorders>
              <w:top w:val="nil"/>
              <w:left w:val="nil"/>
              <w:bottom w:val="nil"/>
              <w:right w:val="nil"/>
            </w:tcBorders>
            <w:shd w:val="clear" w:color="auto" w:fill="auto"/>
            <w:noWrap/>
            <w:vAlign w:val="center"/>
            <w:hideMark/>
          </w:tcPr>
          <w:p w:rsidR="000F5F16" w:rsidRDefault="000F5F16" w:rsidP="000F5F16">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78.1</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82.5</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86.9</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80.3</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66.3</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70.0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72.5</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67.0</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60.7</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61.6</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28.7</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33.7</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31.2</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Pr="00D16230" w:rsidRDefault="000F5F16" w:rsidP="000F5F16">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5.5</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6.0</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2.4</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2.5</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3.4</w:t>
            </w:r>
          </w:p>
        </w:tc>
      </w:tr>
      <w:tr w:rsidR="000F5F16" w:rsidRPr="006D5F74" w:rsidTr="000F5F16">
        <w:trPr>
          <w:trHeight w:val="300"/>
        </w:trPr>
        <w:tc>
          <w:tcPr>
            <w:tcW w:w="4247" w:type="dxa"/>
            <w:tcBorders>
              <w:top w:val="nil"/>
              <w:left w:val="nil"/>
              <w:bottom w:val="nil"/>
              <w:right w:val="nil"/>
            </w:tcBorders>
            <w:shd w:val="clear" w:color="auto" w:fill="auto"/>
            <w:noWrap/>
            <w:vAlign w:val="center"/>
            <w:hideMark/>
          </w:tcPr>
          <w:p w:rsidR="000F5F16" w:rsidRDefault="000F5F16" w:rsidP="000F5F16">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hRule="exact" w:val="315"/>
        </w:trPr>
        <w:tc>
          <w:tcPr>
            <w:tcW w:w="4247" w:type="dxa"/>
            <w:tcBorders>
              <w:top w:val="nil"/>
              <w:left w:val="nil"/>
              <w:bottom w:val="single" w:sz="8" w:space="0" w:color="auto"/>
              <w:right w:val="nil"/>
            </w:tcBorders>
            <w:shd w:val="clear" w:color="auto" w:fill="auto"/>
            <w:noWrap/>
            <w:vAlign w:val="center"/>
            <w:hideMark/>
          </w:tcPr>
          <w:p w:rsidR="000F5F16" w:rsidRDefault="000F5F16" w:rsidP="000F5F16">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46.5</w:t>
            </w:r>
          </w:p>
        </w:tc>
        <w:tc>
          <w:tcPr>
            <w:tcW w:w="900" w:type="dxa"/>
            <w:tcBorders>
              <w:top w:val="nil"/>
              <w:left w:val="nil"/>
              <w:bottom w:val="single" w:sz="8" w:space="0" w:color="auto"/>
              <w:right w:val="nil"/>
            </w:tcBorders>
            <w:shd w:val="clear" w:color="auto" w:fill="auto"/>
            <w:vAlign w:val="center"/>
            <w:hideMark/>
          </w:tcPr>
          <w:p w:rsidR="000F5F16" w:rsidRDefault="000F5F16" w:rsidP="000F5F16">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i/>
                <w:iCs/>
                <w:color w:val="000000"/>
                <w:sz w:val="16"/>
                <w:szCs w:val="16"/>
              </w:rPr>
            </w:pPr>
            <w:r>
              <w:rPr>
                <w:i/>
                <w:iCs/>
                <w:color w:val="000000"/>
                <w:sz w:val="16"/>
                <w:szCs w:val="16"/>
              </w:rPr>
              <w:t>44.9</w:t>
            </w:r>
          </w:p>
        </w:tc>
        <w:tc>
          <w:tcPr>
            <w:tcW w:w="865" w:type="dxa"/>
            <w:tcBorders>
              <w:top w:val="nil"/>
              <w:left w:val="nil"/>
              <w:bottom w:val="single" w:sz="8" w:space="0" w:color="auto"/>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46.7</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47.7</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i/>
                <w:iCs/>
                <w:color w:val="000000"/>
                <w:sz w:val="16"/>
                <w:szCs w:val="16"/>
              </w:rPr>
            </w:pPr>
            <w:r>
              <w:rPr>
                <w:i/>
                <w:iCs/>
                <w:color w:val="000000"/>
                <w:sz w:val="16"/>
                <w:szCs w:val="16"/>
              </w:rPr>
              <w:t>44.0</w:t>
            </w:r>
          </w:p>
        </w:tc>
      </w:tr>
      <w:tr w:rsidR="000F5F16" w:rsidRPr="006D5F74" w:rsidTr="000F5F16">
        <w:trPr>
          <w:trHeight w:val="112"/>
        </w:trPr>
        <w:tc>
          <w:tcPr>
            <w:tcW w:w="4247" w:type="dxa"/>
            <w:tcBorders>
              <w:top w:val="nil"/>
              <w:left w:val="nil"/>
              <w:bottom w:val="nil"/>
              <w:right w:val="nil"/>
            </w:tcBorders>
            <w:shd w:val="clear" w:color="auto" w:fill="auto"/>
            <w:noWrap/>
            <w:vAlign w:val="bottom"/>
            <w:hideMark/>
          </w:tcPr>
          <w:p w:rsidR="000F5F16" w:rsidRPr="006D5F74" w:rsidRDefault="000F5F16" w:rsidP="000F5F16">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0F5F16" w:rsidRDefault="000F5F16" w:rsidP="000F5F16">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F5F16" w:rsidRDefault="000F5F16" w:rsidP="000F5F16">
            <w:pPr>
              <w:jc w:val="right"/>
              <w:rPr>
                <w:rFonts w:ascii="Calibri" w:hAnsi="Calibri" w:cs="Arial"/>
                <w:sz w:val="22"/>
                <w:szCs w:val="22"/>
              </w:rPr>
            </w:pPr>
          </w:p>
        </w:tc>
      </w:tr>
      <w:tr w:rsidR="000F5F16" w:rsidRPr="006D5F74" w:rsidTr="000F5F16">
        <w:trPr>
          <w:trHeight w:val="312"/>
        </w:trPr>
        <w:tc>
          <w:tcPr>
            <w:tcW w:w="4247" w:type="dxa"/>
            <w:tcBorders>
              <w:top w:val="nil"/>
              <w:left w:val="nil"/>
              <w:bottom w:val="nil"/>
              <w:right w:val="nil"/>
            </w:tcBorders>
            <w:shd w:val="clear" w:color="auto" w:fill="auto"/>
            <w:noWrap/>
            <w:vAlign w:val="center"/>
            <w:hideMark/>
          </w:tcPr>
          <w:p w:rsidR="000F5F16" w:rsidRPr="006D5F74" w:rsidRDefault="000F5F16" w:rsidP="000F5F16">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sz w:val="16"/>
                <w:szCs w:val="16"/>
              </w:rPr>
            </w:pPr>
            <w:r>
              <w:rPr>
                <w:b/>
                <w:bCs/>
                <w:sz w:val="16"/>
                <w:szCs w:val="16"/>
              </w:rPr>
              <w:t>FY17</w:t>
            </w:r>
          </w:p>
        </w:tc>
        <w:tc>
          <w:tcPr>
            <w:tcW w:w="900" w:type="dxa"/>
            <w:tcBorders>
              <w:top w:val="nil"/>
              <w:left w:val="nil"/>
              <w:bottom w:val="nil"/>
              <w:right w:val="nil"/>
            </w:tcBorders>
            <w:shd w:val="clear" w:color="auto" w:fill="auto"/>
            <w:vAlign w:val="center"/>
            <w:hideMark/>
          </w:tcPr>
          <w:p w:rsidR="000F5F16" w:rsidRDefault="000F5F16" w:rsidP="000F5F16">
            <w:pPr>
              <w:jc w:val="right"/>
              <w:rPr>
                <w:b/>
                <w:bCs/>
                <w:sz w:val="16"/>
                <w:szCs w:val="16"/>
              </w:rPr>
            </w:pPr>
            <w:r>
              <w:rPr>
                <w:b/>
                <w:bCs/>
                <w:sz w:val="16"/>
                <w:szCs w:val="16"/>
              </w:rPr>
              <w:t>FY18</w:t>
            </w:r>
          </w:p>
        </w:tc>
        <w:tc>
          <w:tcPr>
            <w:tcW w:w="900" w:type="dxa"/>
            <w:tcBorders>
              <w:top w:val="nil"/>
              <w:left w:val="nil"/>
              <w:bottom w:val="nil"/>
              <w:right w:val="nil"/>
            </w:tcBorders>
            <w:shd w:val="clear" w:color="auto" w:fill="auto"/>
            <w:noWrap/>
            <w:vAlign w:val="center"/>
            <w:hideMark/>
          </w:tcPr>
          <w:p w:rsidR="000F5F16" w:rsidRDefault="000F5F16" w:rsidP="000F5F16">
            <w:pPr>
              <w:jc w:val="right"/>
              <w:rPr>
                <w:b/>
                <w:bCs/>
                <w:sz w:val="16"/>
                <w:szCs w:val="16"/>
              </w:rPr>
            </w:pPr>
            <w:r>
              <w:rPr>
                <w:b/>
                <w:bCs/>
                <w:sz w:val="16"/>
                <w:szCs w:val="16"/>
              </w:rPr>
              <w:t>FY18</w:t>
            </w:r>
          </w:p>
        </w:tc>
        <w:tc>
          <w:tcPr>
            <w:tcW w:w="865" w:type="dxa"/>
            <w:tcBorders>
              <w:top w:val="nil"/>
              <w:left w:val="nil"/>
              <w:bottom w:val="nil"/>
              <w:right w:val="nil"/>
            </w:tcBorders>
            <w:shd w:val="clear" w:color="auto" w:fill="auto"/>
            <w:vAlign w:val="center"/>
          </w:tcPr>
          <w:p w:rsidR="000F5F16" w:rsidRDefault="000F5F16" w:rsidP="000F5F16">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0F5F16" w:rsidRDefault="000F5F16" w:rsidP="000F5F16">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0F5F16" w:rsidRDefault="000F5F16" w:rsidP="000F5F16">
            <w:pPr>
              <w:jc w:val="right"/>
              <w:rPr>
                <w:b/>
                <w:bCs/>
                <w:sz w:val="16"/>
                <w:szCs w:val="16"/>
              </w:rPr>
            </w:pPr>
            <w:r>
              <w:rPr>
                <w:b/>
                <w:bCs/>
                <w:sz w:val="16"/>
                <w:szCs w:val="16"/>
              </w:rPr>
              <w:t>FY19</w:t>
            </w:r>
            <w:r w:rsidRPr="000F5F16">
              <w:rPr>
                <w:b/>
                <w:bCs/>
                <w:sz w:val="16"/>
                <w:szCs w:val="16"/>
                <w:vertAlign w:val="superscript"/>
              </w:rPr>
              <w:t>T</w:t>
            </w:r>
          </w:p>
        </w:tc>
      </w:tr>
      <w:tr w:rsidR="000F5F16" w:rsidRPr="006D5F74" w:rsidTr="000F5F16">
        <w:trPr>
          <w:trHeight w:hRule="exact" w:val="315"/>
        </w:trPr>
        <w:tc>
          <w:tcPr>
            <w:tcW w:w="4247" w:type="dxa"/>
            <w:tcBorders>
              <w:top w:val="nil"/>
              <w:left w:val="nil"/>
              <w:bottom w:val="single" w:sz="8" w:space="0" w:color="auto"/>
              <w:right w:val="nil"/>
            </w:tcBorders>
            <w:shd w:val="clear" w:color="auto" w:fill="auto"/>
            <w:noWrap/>
            <w:vAlign w:val="center"/>
            <w:hideMark/>
          </w:tcPr>
          <w:p w:rsidR="000F5F16" w:rsidRPr="00D16230" w:rsidRDefault="000F5F16" w:rsidP="000F5F16">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38,474.0</w:t>
            </w:r>
          </w:p>
        </w:tc>
      </w:tr>
      <w:tr w:rsidR="000F5F16" w:rsidRPr="006D5F74" w:rsidTr="000F5F16">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0F5F16" w:rsidRPr="00D16230" w:rsidRDefault="000F5F16" w:rsidP="000F5F16">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vAlign w:val="center"/>
            <w:hideMark/>
          </w:tcPr>
          <w:p w:rsidR="000F5F16" w:rsidRDefault="000F5F16" w:rsidP="000F5F16">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noWrap/>
            <w:vAlign w:val="center"/>
            <w:hideMark/>
          </w:tcPr>
          <w:p w:rsidR="000F5F16" w:rsidRDefault="000F5F16" w:rsidP="000F5F16">
            <w:pPr>
              <w:jc w:val="right"/>
              <w:rPr>
                <w:color w:val="000000"/>
                <w:sz w:val="16"/>
                <w:szCs w:val="16"/>
              </w:rPr>
            </w:pPr>
            <w:r>
              <w:rPr>
                <w:color w:val="000000"/>
                <w:sz w:val="16"/>
                <w:szCs w:val="16"/>
              </w:rPr>
              <w:t>1,941.6</w:t>
            </w:r>
          </w:p>
        </w:tc>
        <w:tc>
          <w:tcPr>
            <w:tcW w:w="865" w:type="dxa"/>
            <w:tcBorders>
              <w:top w:val="single" w:sz="8" w:space="0" w:color="auto"/>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1,901.3</w:t>
            </w:r>
          </w:p>
        </w:tc>
        <w:tc>
          <w:tcPr>
            <w:tcW w:w="900" w:type="dxa"/>
            <w:tcBorders>
              <w:top w:val="single" w:sz="8" w:space="0" w:color="auto"/>
              <w:left w:val="nil"/>
              <w:bottom w:val="single" w:sz="8" w:space="0" w:color="auto"/>
              <w:right w:val="nil"/>
            </w:tcBorders>
            <w:shd w:val="clear" w:color="auto" w:fill="auto"/>
            <w:vAlign w:val="center"/>
          </w:tcPr>
          <w:p w:rsidR="000F5F16" w:rsidRDefault="000F5F16" w:rsidP="000F5F16">
            <w:pPr>
              <w:jc w:val="right"/>
              <w:rPr>
                <w:color w:val="000000"/>
                <w:sz w:val="16"/>
                <w:szCs w:val="16"/>
              </w:rPr>
            </w:pPr>
            <w:r>
              <w:rPr>
                <w:color w:val="000000"/>
                <w:sz w:val="16"/>
                <w:szCs w:val="16"/>
              </w:rPr>
              <w:t>2,065.8</w:t>
            </w:r>
          </w:p>
        </w:tc>
      </w:tr>
      <w:tr w:rsidR="009F2105" w:rsidRPr="006D5F74" w:rsidTr="009F2105">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F2105" w:rsidRPr="00D16230" w:rsidRDefault="009F2105" w:rsidP="000F5F16">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F2105" w:rsidRPr="009F2105" w:rsidRDefault="009F2105" w:rsidP="009F2105">
            <w:pPr>
              <w:jc w:val="right"/>
              <w:rPr>
                <w:color w:val="000000"/>
                <w:sz w:val="16"/>
                <w:szCs w:val="16"/>
              </w:rPr>
            </w:pPr>
            <w:r w:rsidRPr="009F2105">
              <w:rPr>
                <w:color w:val="000000"/>
                <w:sz w:val="16"/>
                <w:szCs w:val="16"/>
              </w:rPr>
              <w:t>104.8861</w:t>
            </w:r>
          </w:p>
        </w:tc>
        <w:tc>
          <w:tcPr>
            <w:tcW w:w="900" w:type="dxa"/>
            <w:tcBorders>
              <w:top w:val="single" w:sz="8" w:space="0" w:color="auto"/>
              <w:left w:val="nil"/>
              <w:bottom w:val="single" w:sz="8" w:space="0" w:color="auto"/>
              <w:right w:val="nil"/>
            </w:tcBorders>
            <w:shd w:val="clear" w:color="auto" w:fill="auto"/>
            <w:vAlign w:val="center"/>
            <w:hideMark/>
          </w:tcPr>
          <w:p w:rsidR="009F2105" w:rsidRPr="009F2105" w:rsidRDefault="009F2105" w:rsidP="009F2105">
            <w:pPr>
              <w:jc w:val="right"/>
              <w:rPr>
                <w:color w:val="000000"/>
                <w:sz w:val="16"/>
                <w:szCs w:val="16"/>
              </w:rPr>
            </w:pPr>
            <w:r w:rsidRPr="009F2105">
              <w:rPr>
                <w:color w:val="000000"/>
                <w:sz w:val="16"/>
                <w:szCs w:val="16"/>
              </w:rPr>
              <w:t>105.4221</w:t>
            </w:r>
          </w:p>
        </w:tc>
        <w:tc>
          <w:tcPr>
            <w:tcW w:w="900" w:type="dxa"/>
            <w:tcBorders>
              <w:top w:val="single" w:sz="8" w:space="0" w:color="auto"/>
              <w:left w:val="nil"/>
              <w:bottom w:val="single" w:sz="8" w:space="0" w:color="auto"/>
              <w:right w:val="nil"/>
            </w:tcBorders>
            <w:shd w:val="clear" w:color="auto" w:fill="auto"/>
            <w:noWrap/>
            <w:vAlign w:val="center"/>
            <w:hideMark/>
          </w:tcPr>
          <w:p w:rsidR="009F2105" w:rsidRPr="009F2105" w:rsidRDefault="009F2105" w:rsidP="009F2105">
            <w:pPr>
              <w:jc w:val="right"/>
              <w:rPr>
                <w:color w:val="000000"/>
                <w:sz w:val="16"/>
                <w:szCs w:val="16"/>
              </w:rPr>
            </w:pPr>
            <w:r w:rsidRPr="009F2105">
              <w:rPr>
                <w:color w:val="000000"/>
                <w:sz w:val="16"/>
                <w:szCs w:val="16"/>
              </w:rPr>
              <w:t>110.4328</w:t>
            </w:r>
          </w:p>
        </w:tc>
        <w:tc>
          <w:tcPr>
            <w:tcW w:w="865" w:type="dxa"/>
            <w:tcBorders>
              <w:top w:val="single" w:sz="8" w:space="0" w:color="auto"/>
              <w:left w:val="nil"/>
              <w:bottom w:val="single" w:sz="8" w:space="0" w:color="auto"/>
              <w:right w:val="nil"/>
            </w:tcBorders>
            <w:shd w:val="clear" w:color="auto" w:fill="auto"/>
            <w:vAlign w:val="center"/>
          </w:tcPr>
          <w:p w:rsidR="009F2105" w:rsidRPr="009F2105" w:rsidRDefault="009F2105" w:rsidP="009F2105">
            <w:pPr>
              <w:jc w:val="right"/>
              <w:rPr>
                <w:color w:val="000000"/>
                <w:sz w:val="16"/>
                <w:szCs w:val="16"/>
              </w:rPr>
            </w:pPr>
            <w:r w:rsidRPr="009F2105">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9F2105" w:rsidRPr="009F2105" w:rsidRDefault="009F2105" w:rsidP="009F2105">
            <w:pPr>
              <w:jc w:val="right"/>
              <w:rPr>
                <w:color w:val="000000"/>
                <w:sz w:val="16"/>
                <w:szCs w:val="16"/>
              </w:rPr>
            </w:pPr>
            <w:r w:rsidRPr="009F2105">
              <w:rPr>
                <w:color w:val="000000"/>
                <w:sz w:val="16"/>
                <w:szCs w:val="16"/>
              </w:rPr>
              <w:t>121.5405</w:t>
            </w:r>
          </w:p>
        </w:tc>
        <w:tc>
          <w:tcPr>
            <w:tcW w:w="900" w:type="dxa"/>
            <w:tcBorders>
              <w:top w:val="single" w:sz="8" w:space="0" w:color="auto"/>
              <w:left w:val="nil"/>
              <w:bottom w:val="single" w:sz="8" w:space="0" w:color="auto"/>
              <w:right w:val="nil"/>
            </w:tcBorders>
            <w:shd w:val="clear" w:color="auto" w:fill="auto"/>
            <w:vAlign w:val="center"/>
          </w:tcPr>
          <w:p w:rsidR="009F2105" w:rsidRPr="009F2105" w:rsidRDefault="009F2105" w:rsidP="009F2105">
            <w:pPr>
              <w:jc w:val="right"/>
              <w:rPr>
                <w:color w:val="000000"/>
                <w:sz w:val="16"/>
                <w:szCs w:val="16"/>
              </w:rPr>
            </w:pPr>
            <w:r w:rsidRPr="009F2105">
              <w:rPr>
                <w:color w:val="000000"/>
                <w:sz w:val="16"/>
                <w:szCs w:val="16"/>
              </w:rPr>
              <w:t>124.2374</w:t>
            </w:r>
          </w:p>
        </w:tc>
      </w:tr>
      <w:tr w:rsidR="000F5F16"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0F5F16" w:rsidRPr="002A1001" w:rsidRDefault="000F5F16" w:rsidP="000F5F16">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0F5F16" w:rsidRPr="006D5F74" w:rsidTr="00B02D50">
        <w:trPr>
          <w:trHeight w:val="177"/>
        </w:trPr>
        <w:tc>
          <w:tcPr>
            <w:tcW w:w="9612" w:type="dxa"/>
            <w:gridSpan w:val="7"/>
            <w:tcBorders>
              <w:top w:val="nil"/>
              <w:left w:val="nil"/>
              <w:bottom w:val="nil"/>
              <w:right w:val="nil"/>
            </w:tcBorders>
            <w:shd w:val="clear" w:color="auto" w:fill="auto"/>
            <w:vAlign w:val="center"/>
            <w:hideMark/>
          </w:tcPr>
          <w:p w:rsidR="000F5F16" w:rsidRPr="002A1001" w:rsidRDefault="000F5F16" w:rsidP="000F5F16">
            <w:pPr>
              <w:rPr>
                <w:sz w:val="12"/>
                <w:szCs w:val="16"/>
              </w:rPr>
            </w:pPr>
            <w:r w:rsidRPr="00D16230">
              <w:rPr>
                <w:sz w:val="12"/>
                <w:szCs w:val="16"/>
              </w:rPr>
              <w:t>2 Includes borrowings from banks by provincial governments and PSEs for commodity operations.</w:t>
            </w:r>
          </w:p>
        </w:tc>
      </w:tr>
      <w:tr w:rsidR="000F5F16"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0F5F16" w:rsidRPr="002A1001" w:rsidRDefault="000F5F16" w:rsidP="000F5F16">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0F5F16"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0F5F16" w:rsidRPr="006D5F74" w:rsidRDefault="000F5F16" w:rsidP="000F5F16">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0F5F16"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0F5F16" w:rsidRPr="002A1001" w:rsidRDefault="000F5F16" w:rsidP="000F5F16">
            <w:pPr>
              <w:rPr>
                <w:sz w:val="12"/>
                <w:szCs w:val="16"/>
              </w:rPr>
            </w:pPr>
            <w:r w:rsidRPr="00B02D50">
              <w:rPr>
                <w:sz w:val="12"/>
                <w:szCs w:val="16"/>
              </w:rPr>
              <w:t>Notes:-</w:t>
            </w:r>
          </w:p>
        </w:tc>
      </w:tr>
      <w:tr w:rsidR="000F5F16"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0F5F16" w:rsidRPr="002A1001" w:rsidRDefault="000F5F16" w:rsidP="000F5F16">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0F5F16" w:rsidRPr="006D5F74" w:rsidTr="002A1001">
        <w:trPr>
          <w:trHeight w:val="270"/>
        </w:trPr>
        <w:tc>
          <w:tcPr>
            <w:tcW w:w="9612" w:type="dxa"/>
            <w:gridSpan w:val="7"/>
            <w:tcBorders>
              <w:top w:val="nil"/>
              <w:left w:val="nil"/>
              <w:bottom w:val="nil"/>
              <w:right w:val="nil"/>
            </w:tcBorders>
            <w:shd w:val="clear" w:color="auto" w:fill="auto"/>
            <w:vAlign w:val="center"/>
            <w:hideMark/>
          </w:tcPr>
          <w:p w:rsidR="000F5F16" w:rsidRPr="006D5F74" w:rsidRDefault="000F5F16" w:rsidP="000F5F16">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0F5F16" w:rsidRPr="00B02D50" w:rsidRDefault="00BE69FC" w:rsidP="000F5F16">
            <w:pPr>
              <w:rPr>
                <w:rFonts w:asciiTheme="majorBidi" w:hAnsiTheme="majorBidi" w:cstheme="majorBidi"/>
                <w:color w:val="0000FF"/>
                <w:sz w:val="14"/>
                <w:szCs w:val="14"/>
                <w:u w:val="single"/>
              </w:rPr>
            </w:pPr>
            <w:hyperlink r:id="rId8" w:history="1">
              <w:r w:rsidR="000F5F16" w:rsidRPr="00B02D50">
                <w:rPr>
                  <w:rStyle w:val="Hyperlink"/>
                  <w:rFonts w:asciiTheme="majorBidi" w:hAnsiTheme="majorBidi" w:cstheme="majorBidi"/>
                  <w:sz w:val="14"/>
                  <w:szCs w:val="14"/>
                </w:rPr>
                <w:t>http://www.sbp.org.pk/ecodata/Revision-EDS.pdf</w:t>
              </w:r>
            </w:hyperlink>
          </w:p>
        </w:tc>
      </w:tr>
      <w:tr w:rsidR="000F5F16" w:rsidRPr="006D5F74" w:rsidTr="002A1001">
        <w:trPr>
          <w:trHeight w:val="234"/>
        </w:trPr>
        <w:tc>
          <w:tcPr>
            <w:tcW w:w="9612" w:type="dxa"/>
            <w:gridSpan w:val="7"/>
            <w:tcBorders>
              <w:top w:val="nil"/>
              <w:left w:val="nil"/>
              <w:bottom w:val="nil"/>
              <w:right w:val="nil"/>
            </w:tcBorders>
            <w:shd w:val="clear" w:color="auto" w:fill="auto"/>
            <w:vAlign w:val="center"/>
            <w:hideMark/>
          </w:tcPr>
          <w:p w:rsidR="000F5F16" w:rsidRPr="00B02D50" w:rsidRDefault="000F5F16" w:rsidP="000F5F16">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0F5F16" w:rsidRPr="00B02D50" w:rsidRDefault="00BE69FC" w:rsidP="000F5F16">
            <w:pPr>
              <w:rPr>
                <w:rFonts w:ascii="Calibri" w:hAnsi="Calibri" w:cs="Arial"/>
                <w:color w:val="0000FF"/>
                <w:u w:val="single"/>
              </w:rPr>
            </w:pPr>
            <w:hyperlink r:id="rId9" w:history="1">
              <w:r w:rsidR="000F5F16"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5738FE"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5738FE" w:rsidRPr="006D5F74" w:rsidRDefault="005738FE" w:rsidP="005738FE">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5738FE" w:rsidRPr="006D5F74" w:rsidRDefault="005738FE" w:rsidP="005738FE">
            <w:pPr>
              <w:jc w:val="right"/>
              <w:rPr>
                <w:b/>
                <w:bCs/>
                <w:sz w:val="16"/>
                <w:szCs w:val="16"/>
              </w:rPr>
            </w:pPr>
            <w:r>
              <w:rPr>
                <w:b/>
                <w:bCs/>
                <w:sz w:val="16"/>
                <w:szCs w:val="16"/>
              </w:rPr>
              <w:t>Jun-17</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hideMark/>
          </w:tcPr>
          <w:p w:rsidR="005738FE" w:rsidRPr="006D5F74" w:rsidRDefault="005738FE" w:rsidP="005738FE">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hideMark/>
          </w:tcPr>
          <w:p w:rsidR="005738FE" w:rsidRPr="006D5F74" w:rsidRDefault="005738FE" w:rsidP="005738FE">
            <w:pPr>
              <w:jc w:val="right"/>
              <w:rPr>
                <w:b/>
                <w:bCs/>
                <w:sz w:val="16"/>
                <w:szCs w:val="16"/>
              </w:rPr>
            </w:pPr>
            <w:r>
              <w:rPr>
                <w:b/>
                <w:bCs/>
                <w:sz w:val="16"/>
                <w:szCs w:val="16"/>
              </w:rPr>
              <w:t>Dec-17</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hideMark/>
          </w:tcPr>
          <w:p w:rsidR="005738FE" w:rsidRPr="006D5F74" w:rsidRDefault="005738FE" w:rsidP="005738FE">
            <w:pPr>
              <w:jc w:val="right"/>
              <w:rPr>
                <w:b/>
                <w:bCs/>
                <w:sz w:val="16"/>
                <w:szCs w:val="16"/>
              </w:rPr>
            </w:pPr>
            <w:r>
              <w:rPr>
                <w:b/>
                <w:bCs/>
                <w:sz w:val="16"/>
                <w:szCs w:val="16"/>
              </w:rPr>
              <w:t xml:space="preserve">Mar-18 </w:t>
            </w:r>
            <w:r>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rsidR="005738FE" w:rsidRPr="006D5F74" w:rsidRDefault="005738FE" w:rsidP="005738FE">
            <w:pPr>
              <w:jc w:val="right"/>
              <w:rPr>
                <w:b/>
                <w:bCs/>
                <w:sz w:val="16"/>
                <w:szCs w:val="16"/>
              </w:rPr>
            </w:pPr>
            <w:r>
              <w:rPr>
                <w:b/>
                <w:bCs/>
                <w:sz w:val="16"/>
                <w:szCs w:val="16"/>
              </w:rPr>
              <w:t xml:space="preserve">Jun-18 </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5738FE" w:rsidRPr="006D5F74" w:rsidRDefault="005738FE" w:rsidP="005738FE">
            <w:pPr>
              <w:jc w:val="right"/>
              <w:rPr>
                <w:b/>
                <w:bCs/>
                <w:sz w:val="16"/>
                <w:szCs w:val="16"/>
              </w:rPr>
            </w:pPr>
            <w:r>
              <w:rPr>
                <w:b/>
                <w:bCs/>
                <w:sz w:val="16"/>
                <w:szCs w:val="16"/>
              </w:rPr>
              <w:t>Sep</w:t>
            </w:r>
            <w:r w:rsidR="005932F9">
              <w:rPr>
                <w:b/>
                <w:bCs/>
                <w:sz w:val="16"/>
                <w:szCs w:val="16"/>
              </w:rPr>
              <w:t>-18</w:t>
            </w:r>
            <w:r>
              <w:rPr>
                <w:b/>
                <w:bCs/>
                <w:sz w:val="16"/>
                <w:szCs w:val="16"/>
              </w:rPr>
              <w:t xml:space="preserve"> </w:t>
            </w:r>
            <w:r w:rsidRPr="005738FE">
              <w:rPr>
                <w:b/>
                <w:bCs/>
                <w:sz w:val="16"/>
                <w:szCs w:val="16"/>
                <w:vertAlign w:val="superscript"/>
              </w:rPr>
              <w:t>P</w:t>
            </w:r>
          </w:p>
        </w:tc>
      </w:tr>
      <w:tr w:rsidR="005738FE" w:rsidRPr="006D5F74" w:rsidTr="005738FE">
        <w:trPr>
          <w:trHeight w:hRule="exact" w:val="294"/>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25,114.2</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25,876.4</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26,873.5</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28,370.4</w:t>
            </w: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29,892.0</w:t>
            </w: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30,875.8</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11.2</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10.0</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15.1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17.3</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19.0</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19.3</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78.6</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75.2</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78.1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82.5</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86.9</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80.3</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24,053.8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24,846.0</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25,798.3</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27,309.9</w:t>
            </w: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28,450.0</w:t>
            </w: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29,446.2</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11.5</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10.3</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15.0</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17.1</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18.3</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18.5</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75.3</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72.2</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75.0</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79.4</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82.7</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76.5</w:t>
            </w:r>
          </w:p>
        </w:tc>
      </w:tr>
      <w:tr w:rsidR="005738FE" w:rsidRPr="006D5F74" w:rsidTr="005738FE">
        <w:trPr>
          <w:trHeight w:hRule="exact" w:val="81"/>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5738FE" w:rsidRDefault="005738FE" w:rsidP="005738FE">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5738FE" w:rsidRDefault="005738FE" w:rsidP="005738FE">
            <w:pPr>
              <w:jc w:val="right"/>
              <w:rPr>
                <w:rFonts w:ascii="Calibri" w:hAnsi="Calibri" w:cs="Arial"/>
                <w:sz w:val="22"/>
                <w:szCs w:val="22"/>
              </w:rPr>
            </w:pP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14,849.2</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15,371.7</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15,437.4</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16,074.1</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16,416.3</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16,919.8</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822.8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827.9</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888.8</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996.4</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1,128.9</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8,381.8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8,646.4</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9,472.1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10,239.4</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10,965.5</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11,397.4</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5,918.7</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6,029.8</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6,692.5</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7,269.6</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7,795.8</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8,122.9</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1,468.4</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1,597.6</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1,689.3</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1,813.2</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1,963.9</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2,054.7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640.8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654.5</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690.9</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732.7</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740.8</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740.7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353.9</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364.5</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399.4</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424.0</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465.0</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479.1</w:t>
            </w:r>
          </w:p>
        </w:tc>
      </w:tr>
      <w:tr w:rsidR="005738FE" w:rsidRPr="006D5F74" w:rsidTr="005738FE">
        <w:trPr>
          <w:trHeight w:hRule="exact" w:val="91"/>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rPr>
            </w:pP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1,060.4</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1,030.4</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1,075.2</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b/>
                <w:bCs/>
                <w:color w:val="000000"/>
                <w:sz w:val="14"/>
                <w:szCs w:val="14"/>
              </w:rPr>
            </w:pPr>
            <w:r>
              <w:rPr>
                <w:b/>
                <w:bCs/>
                <w:color w:val="000000"/>
                <w:sz w:val="14"/>
                <w:szCs w:val="14"/>
              </w:rPr>
              <w:t>1,060.5</w:t>
            </w:r>
          </w:p>
        </w:tc>
        <w:tc>
          <w:tcPr>
            <w:tcW w:w="922"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1,442.0</w:t>
            </w:r>
          </w:p>
        </w:tc>
        <w:tc>
          <w:tcPr>
            <w:tcW w:w="900" w:type="dxa"/>
            <w:tcBorders>
              <w:top w:val="nil"/>
              <w:left w:val="nil"/>
              <w:bottom w:val="nil"/>
              <w:right w:val="nil"/>
            </w:tcBorders>
            <w:shd w:val="clear" w:color="auto" w:fill="auto"/>
            <w:vAlign w:val="center"/>
          </w:tcPr>
          <w:p w:rsidR="005738FE" w:rsidRDefault="005738FE" w:rsidP="005738FE">
            <w:pPr>
              <w:jc w:val="right"/>
              <w:rPr>
                <w:b/>
                <w:bCs/>
                <w:color w:val="000000"/>
                <w:sz w:val="14"/>
                <w:szCs w:val="14"/>
              </w:rPr>
            </w:pPr>
            <w:r>
              <w:rPr>
                <w:b/>
                <w:bCs/>
                <w:color w:val="000000"/>
                <w:sz w:val="14"/>
                <w:szCs w:val="14"/>
              </w:rPr>
              <w:t>1,429.6</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4.6</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4.9</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17.0</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22.3</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36.0</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38.7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3.3</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3.0</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3.1</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i/>
                <w:iCs/>
                <w:color w:val="000000"/>
                <w:sz w:val="14"/>
                <w:szCs w:val="14"/>
              </w:rPr>
            </w:pPr>
            <w:r>
              <w:rPr>
                <w:i/>
                <w:iCs/>
                <w:color w:val="000000"/>
                <w:sz w:val="14"/>
                <w:szCs w:val="14"/>
              </w:rPr>
              <w:t>3.1</w:t>
            </w:r>
          </w:p>
        </w:tc>
        <w:tc>
          <w:tcPr>
            <w:tcW w:w="922"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4.2</w:t>
            </w:r>
          </w:p>
        </w:tc>
        <w:tc>
          <w:tcPr>
            <w:tcW w:w="900" w:type="dxa"/>
            <w:tcBorders>
              <w:top w:val="nil"/>
              <w:left w:val="nil"/>
              <w:bottom w:val="nil"/>
              <w:right w:val="nil"/>
            </w:tcBorders>
            <w:shd w:val="clear" w:color="auto" w:fill="auto"/>
            <w:vAlign w:val="center"/>
          </w:tcPr>
          <w:p w:rsidR="005738FE" w:rsidRDefault="005738FE" w:rsidP="005738FE">
            <w:pPr>
              <w:jc w:val="right"/>
              <w:rPr>
                <w:i/>
                <w:iCs/>
                <w:color w:val="000000"/>
                <w:sz w:val="14"/>
                <w:szCs w:val="14"/>
              </w:rPr>
            </w:pPr>
            <w:r>
              <w:rPr>
                <w:i/>
                <w:iCs/>
                <w:color w:val="000000"/>
                <w:sz w:val="14"/>
                <w:szCs w:val="14"/>
              </w:rPr>
              <w:t>3.7</w:t>
            </w:r>
          </w:p>
        </w:tc>
      </w:tr>
      <w:tr w:rsidR="005738FE" w:rsidRPr="006D5F74" w:rsidTr="005738FE">
        <w:trPr>
          <w:trHeight w:hRule="exact" w:val="176"/>
        </w:trPr>
        <w:tc>
          <w:tcPr>
            <w:tcW w:w="4539" w:type="dxa"/>
            <w:tcBorders>
              <w:top w:val="nil"/>
              <w:left w:val="nil"/>
              <w:bottom w:val="nil"/>
              <w:right w:val="nil"/>
            </w:tcBorders>
            <w:shd w:val="clear" w:color="auto" w:fill="auto"/>
            <w:noWrap/>
            <w:vAlign w:val="center"/>
            <w:hideMark/>
          </w:tcPr>
          <w:p w:rsidR="005738FE" w:rsidRPr="006D5F74" w:rsidRDefault="005738FE" w:rsidP="005738FE">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373.8</w:t>
            </w:r>
          </w:p>
        </w:tc>
        <w:tc>
          <w:tcPr>
            <w:tcW w:w="957" w:type="dxa"/>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380.2</w:t>
            </w:r>
          </w:p>
        </w:tc>
        <w:tc>
          <w:tcPr>
            <w:tcW w:w="979"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403.3</w:t>
            </w:r>
          </w:p>
        </w:tc>
        <w:tc>
          <w:tcPr>
            <w:tcW w:w="856" w:type="dxa"/>
            <w:gridSpan w:val="2"/>
            <w:tcBorders>
              <w:top w:val="nil"/>
              <w:left w:val="nil"/>
              <w:bottom w:val="nil"/>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432.4</w:t>
            </w:r>
          </w:p>
        </w:tc>
        <w:tc>
          <w:tcPr>
            <w:tcW w:w="922"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622.3</w:t>
            </w:r>
          </w:p>
        </w:tc>
        <w:tc>
          <w:tcPr>
            <w:tcW w:w="900" w:type="dxa"/>
            <w:tcBorders>
              <w:top w:val="nil"/>
              <w:left w:val="nil"/>
              <w:bottom w:val="nil"/>
              <w:right w:val="nil"/>
            </w:tcBorders>
            <w:shd w:val="clear" w:color="auto" w:fill="auto"/>
            <w:vAlign w:val="center"/>
          </w:tcPr>
          <w:p w:rsidR="005738FE" w:rsidRDefault="005738FE" w:rsidP="005738FE">
            <w:pPr>
              <w:jc w:val="right"/>
              <w:rPr>
                <w:color w:val="000000"/>
                <w:sz w:val="14"/>
                <w:szCs w:val="14"/>
              </w:rPr>
            </w:pPr>
            <w:r>
              <w:rPr>
                <w:color w:val="000000"/>
                <w:sz w:val="14"/>
                <w:szCs w:val="14"/>
              </w:rPr>
              <w:t>620.7</w:t>
            </w:r>
          </w:p>
        </w:tc>
      </w:tr>
      <w:tr w:rsidR="005738FE" w:rsidRPr="006D5F74" w:rsidTr="005738FE">
        <w:trPr>
          <w:trHeight w:hRule="exact" w:val="176"/>
        </w:trPr>
        <w:tc>
          <w:tcPr>
            <w:tcW w:w="4539" w:type="dxa"/>
            <w:tcBorders>
              <w:top w:val="nil"/>
              <w:left w:val="nil"/>
              <w:bottom w:val="single" w:sz="8" w:space="0" w:color="auto"/>
              <w:right w:val="nil"/>
            </w:tcBorders>
            <w:shd w:val="clear" w:color="auto" w:fill="auto"/>
            <w:noWrap/>
            <w:vAlign w:val="center"/>
            <w:hideMark/>
          </w:tcPr>
          <w:p w:rsidR="005738FE" w:rsidRPr="006D5F74" w:rsidRDefault="005738FE" w:rsidP="005738FE">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686.5</w:t>
            </w:r>
          </w:p>
        </w:tc>
        <w:tc>
          <w:tcPr>
            <w:tcW w:w="957" w:type="dxa"/>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650.2</w:t>
            </w:r>
          </w:p>
        </w:tc>
        <w:tc>
          <w:tcPr>
            <w:tcW w:w="979" w:type="dxa"/>
            <w:gridSpan w:val="2"/>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671.9</w:t>
            </w:r>
          </w:p>
        </w:tc>
        <w:tc>
          <w:tcPr>
            <w:tcW w:w="856" w:type="dxa"/>
            <w:gridSpan w:val="2"/>
            <w:tcBorders>
              <w:top w:val="nil"/>
              <w:left w:val="nil"/>
              <w:bottom w:val="single" w:sz="8" w:space="0" w:color="auto"/>
              <w:right w:val="nil"/>
            </w:tcBorders>
            <w:shd w:val="clear" w:color="auto" w:fill="auto"/>
            <w:noWrap/>
            <w:vAlign w:val="center"/>
            <w:hideMark/>
          </w:tcPr>
          <w:p w:rsidR="005738FE" w:rsidRDefault="005738FE" w:rsidP="005738FE">
            <w:pPr>
              <w:jc w:val="right"/>
              <w:rPr>
                <w:color w:val="000000"/>
                <w:sz w:val="14"/>
                <w:szCs w:val="14"/>
              </w:rPr>
            </w:pPr>
            <w:r>
              <w:rPr>
                <w:color w:val="000000"/>
                <w:sz w:val="14"/>
                <w:szCs w:val="14"/>
              </w:rPr>
              <w:t>628.1</w:t>
            </w:r>
          </w:p>
        </w:tc>
        <w:tc>
          <w:tcPr>
            <w:tcW w:w="922" w:type="dxa"/>
            <w:tcBorders>
              <w:top w:val="nil"/>
              <w:left w:val="nil"/>
              <w:bottom w:val="single" w:sz="8" w:space="0" w:color="auto"/>
              <w:right w:val="nil"/>
            </w:tcBorders>
            <w:shd w:val="clear" w:color="auto" w:fill="auto"/>
            <w:vAlign w:val="center"/>
          </w:tcPr>
          <w:p w:rsidR="005738FE" w:rsidRDefault="005738FE" w:rsidP="005738FE">
            <w:pPr>
              <w:jc w:val="right"/>
              <w:rPr>
                <w:color w:val="000000"/>
                <w:sz w:val="14"/>
                <w:szCs w:val="14"/>
              </w:rPr>
            </w:pPr>
            <w:r>
              <w:rPr>
                <w:color w:val="000000"/>
                <w:sz w:val="14"/>
                <w:szCs w:val="14"/>
              </w:rPr>
              <w:t>819.7</w:t>
            </w:r>
          </w:p>
        </w:tc>
        <w:tc>
          <w:tcPr>
            <w:tcW w:w="900" w:type="dxa"/>
            <w:tcBorders>
              <w:top w:val="nil"/>
              <w:left w:val="nil"/>
              <w:bottom w:val="single" w:sz="8" w:space="0" w:color="auto"/>
              <w:right w:val="nil"/>
            </w:tcBorders>
            <w:shd w:val="clear" w:color="auto" w:fill="auto"/>
            <w:vAlign w:val="center"/>
          </w:tcPr>
          <w:p w:rsidR="005738FE" w:rsidRDefault="005738FE" w:rsidP="005738FE">
            <w:pPr>
              <w:jc w:val="right"/>
              <w:rPr>
                <w:color w:val="000000"/>
                <w:sz w:val="14"/>
                <w:szCs w:val="14"/>
              </w:rPr>
            </w:pPr>
            <w:r>
              <w:rPr>
                <w:color w:val="000000"/>
                <w:sz w:val="14"/>
                <w:szCs w:val="14"/>
              </w:rPr>
              <w:t>808.9</w:t>
            </w:r>
          </w:p>
        </w:tc>
      </w:tr>
      <w:tr w:rsidR="00043967"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043967" w:rsidRPr="006D5F74" w:rsidRDefault="00043967" w:rsidP="00043967">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043967" w:rsidRPr="006D5F74" w:rsidRDefault="00043967" w:rsidP="00043967">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043967" w:rsidRPr="006D5F74" w:rsidRDefault="00043967" w:rsidP="00043967">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043967" w:rsidRPr="00043967" w:rsidRDefault="00043967" w:rsidP="00043967">
            <w:pPr>
              <w:jc w:val="right"/>
              <w:rPr>
                <w:b/>
                <w:bCs/>
                <w:sz w:val="14"/>
                <w:szCs w:val="14"/>
              </w:rPr>
            </w:pPr>
            <w:r w:rsidRPr="00043967">
              <w:rPr>
                <w:b/>
                <w:bCs/>
                <w:sz w:val="14"/>
                <w:szCs w:val="14"/>
              </w:rPr>
              <w:t>FY19</w:t>
            </w:r>
            <w:r w:rsidRPr="00043967">
              <w:rPr>
                <w:b/>
                <w:bCs/>
                <w:sz w:val="14"/>
                <w:szCs w:val="14"/>
                <w:vertAlign w:val="superscript"/>
              </w:rPr>
              <w:t>T</w:t>
            </w:r>
          </w:p>
        </w:tc>
      </w:tr>
      <w:tr w:rsidR="00043967"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043967" w:rsidRPr="006D5F74" w:rsidRDefault="00043967" w:rsidP="00043967">
            <w:pPr>
              <w:rPr>
                <w:sz w:val="16"/>
                <w:szCs w:val="16"/>
              </w:rPr>
            </w:pPr>
          </w:p>
        </w:tc>
        <w:tc>
          <w:tcPr>
            <w:tcW w:w="945" w:type="dxa"/>
            <w:tcBorders>
              <w:left w:val="nil"/>
              <w:bottom w:val="single" w:sz="8" w:space="0" w:color="auto"/>
              <w:right w:val="nil"/>
            </w:tcBorders>
            <w:shd w:val="clear" w:color="auto" w:fill="auto"/>
            <w:noWrap/>
            <w:vAlign w:val="center"/>
            <w:hideMark/>
          </w:tcPr>
          <w:p w:rsidR="00043967" w:rsidRDefault="00043967" w:rsidP="00043967">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979" w:type="dxa"/>
            <w:gridSpan w:val="2"/>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043967" w:rsidRDefault="00043967" w:rsidP="00043967">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043967" w:rsidRPr="00043967" w:rsidRDefault="00043967" w:rsidP="00043967">
            <w:pPr>
              <w:jc w:val="right"/>
              <w:rPr>
                <w:color w:val="000000"/>
                <w:sz w:val="14"/>
                <w:szCs w:val="14"/>
              </w:rPr>
            </w:pPr>
            <w:r w:rsidRPr="00043967">
              <w:rPr>
                <w:color w:val="000000"/>
                <w:sz w:val="14"/>
                <w:szCs w:val="14"/>
              </w:rPr>
              <w:t>38,474.0</w:t>
            </w:r>
          </w:p>
        </w:tc>
      </w:tr>
      <w:tr w:rsidR="00043967"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43967" w:rsidRPr="006D5F74" w:rsidRDefault="00043967" w:rsidP="0004396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43967" w:rsidRPr="006D5F74" w:rsidRDefault="00043967" w:rsidP="00043967">
            <w:pPr>
              <w:jc w:val="center"/>
              <w:rPr>
                <w:b/>
                <w:sz w:val="16"/>
                <w:szCs w:val="14"/>
              </w:rPr>
            </w:pPr>
            <w:r w:rsidRPr="006D5F74">
              <w:rPr>
                <w:b/>
                <w:sz w:val="16"/>
                <w:szCs w:val="14"/>
              </w:rPr>
              <w:t>Servicing During  the Period</w:t>
            </w: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p w:rsidR="00043967" w:rsidRPr="006D5F74" w:rsidRDefault="00043967" w:rsidP="00043967">
            <w:pPr>
              <w:jc w:val="center"/>
              <w:rPr>
                <w:b/>
                <w:sz w:val="16"/>
                <w:szCs w:val="14"/>
              </w:rPr>
            </w:pPr>
          </w:p>
        </w:tc>
      </w:tr>
      <w:tr w:rsidR="00640FE5" w:rsidRPr="006D5F74" w:rsidTr="00640FE5">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640FE5" w:rsidRPr="006D5F74" w:rsidRDefault="00640FE5" w:rsidP="00640FE5">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640FE5" w:rsidRPr="00A66A5F" w:rsidRDefault="00640FE5" w:rsidP="00640FE5">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640FE5" w:rsidRPr="00A66A5F" w:rsidRDefault="00640FE5" w:rsidP="00640FE5">
            <w:pPr>
              <w:jc w:val="right"/>
              <w:rPr>
                <w:b/>
                <w:sz w:val="16"/>
                <w:szCs w:val="16"/>
              </w:rPr>
            </w:pPr>
            <w:r w:rsidRPr="007F30D0">
              <w:rPr>
                <w:b/>
                <w:sz w:val="16"/>
                <w:szCs w:val="16"/>
              </w:rPr>
              <w:t>FY-18</w:t>
            </w:r>
            <w:r w:rsidRPr="00640FE5">
              <w:rPr>
                <w:b/>
                <w:sz w:val="16"/>
                <w:szCs w:val="16"/>
                <w:vertAlign w:val="superscript"/>
              </w:rPr>
              <w:t>R</w:t>
            </w:r>
          </w:p>
        </w:tc>
        <w:tc>
          <w:tcPr>
            <w:tcW w:w="2757" w:type="dxa"/>
            <w:gridSpan w:val="5"/>
            <w:tcBorders>
              <w:top w:val="nil"/>
              <w:left w:val="single" w:sz="4" w:space="0" w:color="auto"/>
              <w:bottom w:val="single" w:sz="4" w:space="0" w:color="auto"/>
            </w:tcBorders>
            <w:shd w:val="clear" w:color="auto" w:fill="auto"/>
            <w:vAlign w:val="center"/>
          </w:tcPr>
          <w:p w:rsidR="00640FE5" w:rsidRPr="007F30D0" w:rsidRDefault="00640FE5" w:rsidP="00640FE5">
            <w:pPr>
              <w:jc w:val="center"/>
              <w:rPr>
                <w:b/>
                <w:sz w:val="16"/>
                <w:szCs w:val="16"/>
              </w:rPr>
            </w:pPr>
            <w:r w:rsidRPr="007F30D0">
              <w:rPr>
                <w:b/>
                <w:sz w:val="16"/>
                <w:szCs w:val="16"/>
              </w:rPr>
              <w:t xml:space="preserve">FY-18 </w:t>
            </w:r>
            <w:r w:rsidRPr="007F30D0">
              <w:rPr>
                <w:b/>
                <w:sz w:val="16"/>
                <w:szCs w:val="16"/>
                <w:vertAlign w:val="superscript"/>
              </w:rPr>
              <w:t>P</w:t>
            </w:r>
          </w:p>
        </w:tc>
        <w:tc>
          <w:tcPr>
            <w:tcW w:w="900" w:type="dxa"/>
            <w:tcBorders>
              <w:top w:val="nil"/>
              <w:left w:val="single" w:sz="4" w:space="0" w:color="auto"/>
              <w:bottom w:val="single" w:sz="4" w:space="0" w:color="auto"/>
            </w:tcBorders>
            <w:shd w:val="clear" w:color="auto" w:fill="auto"/>
            <w:vAlign w:val="center"/>
          </w:tcPr>
          <w:p w:rsidR="00640FE5" w:rsidRPr="007F30D0" w:rsidRDefault="00640FE5" w:rsidP="00640FE5">
            <w:pPr>
              <w:jc w:val="center"/>
              <w:rPr>
                <w:b/>
                <w:sz w:val="16"/>
                <w:szCs w:val="16"/>
              </w:rPr>
            </w:pPr>
            <w:r w:rsidRPr="007F30D0">
              <w:rPr>
                <w:b/>
                <w:sz w:val="16"/>
                <w:szCs w:val="16"/>
              </w:rPr>
              <w:t>FY-1</w:t>
            </w:r>
            <w:r>
              <w:rPr>
                <w:b/>
                <w:sz w:val="16"/>
                <w:szCs w:val="16"/>
              </w:rPr>
              <w:t>9</w:t>
            </w:r>
            <w:r w:rsidRPr="007F30D0">
              <w:rPr>
                <w:b/>
                <w:sz w:val="16"/>
                <w:szCs w:val="16"/>
              </w:rPr>
              <w:t xml:space="preserve"> </w:t>
            </w:r>
            <w:r w:rsidRPr="007F30D0">
              <w:rPr>
                <w:b/>
                <w:sz w:val="16"/>
                <w:szCs w:val="16"/>
                <w:vertAlign w:val="superscript"/>
              </w:rPr>
              <w:t>P</w:t>
            </w:r>
          </w:p>
        </w:tc>
      </w:tr>
      <w:tr w:rsidR="00640FE5" w:rsidRPr="006D5F74" w:rsidTr="00640FE5">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640FE5" w:rsidRPr="006D5F74" w:rsidRDefault="00640FE5" w:rsidP="00640FE5">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640FE5" w:rsidRPr="006D5F74" w:rsidRDefault="00640FE5" w:rsidP="00640FE5">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640FE5" w:rsidRPr="006D5F74" w:rsidRDefault="00640FE5" w:rsidP="00640FE5">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640FE5" w:rsidRPr="006D5F74" w:rsidRDefault="00640FE5" w:rsidP="00640FE5">
            <w:pPr>
              <w:jc w:val="right"/>
              <w:rPr>
                <w:b/>
                <w:bCs/>
                <w:sz w:val="16"/>
                <w:szCs w:val="16"/>
              </w:rPr>
            </w:pPr>
            <w:r>
              <w:rPr>
                <w:b/>
                <w:bCs/>
                <w:sz w:val="16"/>
                <w:szCs w:val="16"/>
              </w:rPr>
              <w:t>Oct-Dec</w:t>
            </w:r>
            <w:r w:rsidRPr="00640FE5">
              <w:rPr>
                <w:b/>
                <w:bCs/>
                <w:sz w:val="16"/>
                <w:szCs w:val="16"/>
                <w:vertAlign w:val="superscript"/>
              </w:rPr>
              <w:t xml:space="preserve"> R</w:t>
            </w:r>
            <w:r>
              <w:rPr>
                <w:b/>
                <w:bCs/>
                <w:sz w:val="16"/>
                <w:szCs w:val="16"/>
                <w:vertAlign w:val="superscript"/>
              </w:rPr>
              <w:t xml:space="preserve">  </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hideMark/>
          </w:tcPr>
          <w:p w:rsidR="00640FE5" w:rsidRPr="006D5F74" w:rsidRDefault="00640FE5" w:rsidP="00640FE5">
            <w:pPr>
              <w:jc w:val="right"/>
              <w:rPr>
                <w:b/>
                <w:bCs/>
                <w:sz w:val="16"/>
                <w:szCs w:val="16"/>
              </w:rPr>
            </w:pPr>
            <w:r>
              <w:rPr>
                <w:b/>
                <w:bCs/>
                <w:sz w:val="16"/>
                <w:szCs w:val="16"/>
              </w:rPr>
              <w:t>Jan-Mar</w:t>
            </w:r>
            <w:r w:rsidRPr="00640FE5">
              <w:rPr>
                <w:b/>
                <w:bCs/>
                <w:sz w:val="16"/>
                <w:szCs w:val="16"/>
                <w:vertAlign w:val="superscript"/>
              </w:rPr>
              <w:t xml:space="preserve"> R</w:t>
            </w:r>
          </w:p>
        </w:tc>
        <w:tc>
          <w:tcPr>
            <w:tcW w:w="990" w:type="dxa"/>
            <w:gridSpan w:val="2"/>
            <w:tcBorders>
              <w:top w:val="single" w:sz="4" w:space="0" w:color="auto"/>
              <w:bottom w:val="single" w:sz="8" w:space="0" w:color="auto"/>
              <w:right w:val="single" w:sz="4" w:space="0" w:color="auto"/>
            </w:tcBorders>
            <w:shd w:val="clear" w:color="auto" w:fill="auto"/>
            <w:tcMar>
              <w:left w:w="43" w:type="dxa"/>
              <w:right w:w="43" w:type="dxa"/>
            </w:tcMar>
            <w:vAlign w:val="center"/>
          </w:tcPr>
          <w:p w:rsidR="00640FE5" w:rsidRPr="006D5F74" w:rsidRDefault="00640FE5" w:rsidP="00640FE5">
            <w:pPr>
              <w:jc w:val="right"/>
              <w:rPr>
                <w:b/>
                <w:bCs/>
                <w:sz w:val="16"/>
                <w:szCs w:val="16"/>
              </w:rPr>
            </w:pPr>
            <w:r>
              <w:rPr>
                <w:b/>
                <w:bCs/>
                <w:sz w:val="16"/>
                <w:szCs w:val="16"/>
              </w:rPr>
              <w:t xml:space="preserve">Apr-Jun </w:t>
            </w:r>
            <w:r w:rsidRPr="00640FE5">
              <w:rPr>
                <w:b/>
                <w:bCs/>
                <w:sz w:val="16"/>
                <w:szCs w:val="16"/>
                <w:vertAlign w:val="superscript"/>
              </w:rPr>
              <w:t>R</w:t>
            </w:r>
          </w:p>
        </w:tc>
        <w:tc>
          <w:tcPr>
            <w:tcW w:w="900" w:type="dxa"/>
            <w:tcBorders>
              <w:top w:val="single" w:sz="4" w:space="0" w:color="auto"/>
              <w:left w:val="single" w:sz="4" w:space="0" w:color="auto"/>
              <w:bottom w:val="single" w:sz="8" w:space="0" w:color="auto"/>
            </w:tcBorders>
            <w:shd w:val="clear" w:color="auto" w:fill="auto"/>
            <w:tcMar>
              <w:left w:w="43" w:type="dxa"/>
              <w:right w:w="43" w:type="dxa"/>
            </w:tcMar>
            <w:vAlign w:val="center"/>
          </w:tcPr>
          <w:p w:rsidR="00640FE5" w:rsidRPr="006D5F74" w:rsidRDefault="00640FE5" w:rsidP="00640FE5">
            <w:pPr>
              <w:jc w:val="right"/>
              <w:rPr>
                <w:b/>
                <w:bCs/>
                <w:sz w:val="16"/>
                <w:szCs w:val="16"/>
              </w:rPr>
            </w:pPr>
            <w:r>
              <w:rPr>
                <w:b/>
                <w:bCs/>
                <w:sz w:val="16"/>
                <w:szCs w:val="16"/>
              </w:rPr>
              <w:t xml:space="preserve">Jul-Sep </w:t>
            </w:r>
            <w:r w:rsidRPr="00640FE5">
              <w:rPr>
                <w:b/>
                <w:bCs/>
                <w:sz w:val="16"/>
                <w:szCs w:val="16"/>
                <w:vertAlign w:val="superscript"/>
              </w:rPr>
              <w:t>P</w:t>
            </w:r>
          </w:p>
        </w:tc>
      </w:tr>
      <w:tr w:rsidR="00640FE5" w:rsidRPr="006D5F74" w:rsidTr="00640FE5">
        <w:trPr>
          <w:trHeight w:hRule="exact" w:val="176"/>
        </w:trPr>
        <w:tc>
          <w:tcPr>
            <w:tcW w:w="4539" w:type="dxa"/>
            <w:tcBorders>
              <w:top w:val="single" w:sz="8" w:space="0" w:color="auto"/>
              <w:left w:val="nil"/>
              <w:bottom w:val="nil"/>
              <w:right w:val="nil"/>
            </w:tcBorders>
            <w:shd w:val="clear" w:color="auto" w:fill="auto"/>
            <w:noWrap/>
            <w:vAlign w:val="bottom"/>
            <w:hideMark/>
          </w:tcPr>
          <w:p w:rsidR="00640FE5" w:rsidRPr="006D5F74" w:rsidRDefault="00640FE5" w:rsidP="00640FE5">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1,996.2</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424.5</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529.7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477.4</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504.6</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44.6</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(13.2)</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(36.0)</w:t>
            </w:r>
          </w:p>
        </w:tc>
        <w:tc>
          <w:tcPr>
            <w:tcW w:w="900" w:type="dxa"/>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(10.6)</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i/>
                <w:iCs/>
                <w:sz w:val="14"/>
                <w:szCs w:val="14"/>
              </w:rPr>
            </w:pPr>
            <w:r>
              <w:rPr>
                <w:i/>
                <w:iCs/>
                <w:sz w:val="14"/>
                <w:szCs w:val="14"/>
              </w:rPr>
              <w:t>1.5</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1.4</w:t>
            </w:r>
          </w:p>
        </w:tc>
        <w:tc>
          <w:tcPr>
            <w:tcW w:w="900" w:type="dxa"/>
            <w:tcBorders>
              <w:top w:val="nil"/>
              <w:left w:val="nil"/>
              <w:bottom w:val="nil"/>
              <w:right w:val="nil"/>
            </w:tcBorders>
            <w:shd w:val="clear" w:color="auto" w:fill="auto"/>
            <w:vAlign w:val="center"/>
          </w:tcPr>
          <w:p w:rsidR="00640FE5" w:rsidRDefault="00640FE5" w:rsidP="00640FE5">
            <w:pPr>
              <w:jc w:val="right"/>
              <w:rPr>
                <w:i/>
                <w:iCs/>
                <w:sz w:val="14"/>
                <w:szCs w:val="14"/>
              </w:rPr>
            </w:pPr>
            <w:r>
              <w:rPr>
                <w:i/>
                <w:iCs/>
                <w:sz w:val="14"/>
                <w:szCs w:val="14"/>
              </w:rPr>
              <w:t>1.3</w:t>
            </w:r>
          </w:p>
        </w:tc>
      </w:tr>
      <w:tr w:rsidR="00640FE5" w:rsidRPr="006D5F74" w:rsidTr="00640FE5">
        <w:trPr>
          <w:trHeight w:hRule="exact" w:val="402"/>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rPr>
            </w:pPr>
            <w:r w:rsidRPr="006D5F74">
              <w:rPr>
                <w:b/>
                <w:bCs/>
                <w:sz w:val="16"/>
              </w:rPr>
              <w:t xml:space="preserve">III. Principal Repayment of External Debt  and </w:t>
            </w:r>
          </w:p>
          <w:p w:rsidR="00640FE5" w:rsidRPr="006D5F74" w:rsidRDefault="00640FE5" w:rsidP="00640FE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364.9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75.5</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85.7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96.1</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124.6</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61.0</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63.2</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67.0</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96.7</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68.6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14.6</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17.6</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24.1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17.5</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4.8</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4.9</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10.4</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1,575.6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338.2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433.5</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358.0</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362.8</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274.4</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383.8</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265.9</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298.3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245.6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63.8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49.7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92.2</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64.5</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49.2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30.7</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65.1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44.8</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59.0</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11.4</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15.3</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23.1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15.3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3.8</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3.9</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4.4</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10.8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10.5</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23.3</w:t>
            </w:r>
          </w:p>
        </w:tc>
        <w:tc>
          <w:tcPr>
            <w:tcW w:w="900" w:type="dxa"/>
            <w:tcBorders>
              <w:top w:val="nil"/>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17.2</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0.2</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sz w:val="14"/>
                <w:szCs w:val="14"/>
              </w:rPr>
            </w:pPr>
            <w:r>
              <w:rPr>
                <w:sz w:val="14"/>
                <w:szCs w:val="14"/>
              </w:rPr>
              <w:t>0.6</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10.1</w:t>
            </w:r>
          </w:p>
        </w:tc>
        <w:tc>
          <w:tcPr>
            <w:tcW w:w="900" w:type="dxa"/>
            <w:tcBorders>
              <w:top w:val="nil"/>
              <w:left w:val="nil"/>
              <w:bottom w:val="nil"/>
              <w:right w:val="nil"/>
            </w:tcBorders>
            <w:shd w:val="clear" w:color="auto" w:fill="auto"/>
            <w:vAlign w:val="center"/>
          </w:tcPr>
          <w:p w:rsidR="00640FE5" w:rsidRDefault="00640FE5" w:rsidP="00640FE5">
            <w:pPr>
              <w:jc w:val="right"/>
              <w:rPr>
                <w:sz w:val="14"/>
                <w:szCs w:val="14"/>
              </w:rPr>
            </w:pPr>
            <w:r>
              <w:rPr>
                <w:sz w:val="14"/>
                <w:szCs w:val="14"/>
              </w:rPr>
              <w:t>4.1</w:t>
            </w:r>
          </w:p>
        </w:tc>
      </w:tr>
      <w:tr w:rsidR="00640FE5" w:rsidRPr="006D5F74" w:rsidTr="00640FE5">
        <w:trPr>
          <w:trHeight w:hRule="exact" w:val="176"/>
        </w:trPr>
        <w:tc>
          <w:tcPr>
            <w:tcW w:w="4539" w:type="dxa"/>
            <w:tcBorders>
              <w:top w:val="nil"/>
              <w:left w:val="nil"/>
              <w:bottom w:val="single" w:sz="8" w:space="0" w:color="auto"/>
              <w:right w:val="nil"/>
            </w:tcBorders>
            <w:shd w:val="clear" w:color="auto" w:fill="auto"/>
            <w:noWrap/>
            <w:vAlign w:val="bottom"/>
            <w:hideMark/>
          </w:tcPr>
          <w:p w:rsidR="00640FE5" w:rsidRPr="006D5F74" w:rsidRDefault="00640FE5" w:rsidP="00640FE5">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10.6</w:t>
            </w:r>
          </w:p>
        </w:tc>
        <w:tc>
          <w:tcPr>
            <w:tcW w:w="900" w:type="dxa"/>
            <w:gridSpan w:val="2"/>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9.9</w:t>
            </w:r>
          </w:p>
        </w:tc>
        <w:tc>
          <w:tcPr>
            <w:tcW w:w="990" w:type="dxa"/>
            <w:gridSpan w:val="2"/>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13.2</w:t>
            </w:r>
          </w:p>
        </w:tc>
        <w:tc>
          <w:tcPr>
            <w:tcW w:w="900" w:type="dxa"/>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13.1</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rFonts w:ascii="Cambria" w:hAnsi="Cambria" w:cs="Arial"/>
                <w:sz w:val="24"/>
                <w:szCs w:val="24"/>
              </w:rPr>
            </w:pPr>
          </w:p>
        </w:tc>
        <w:tc>
          <w:tcPr>
            <w:tcW w:w="990" w:type="dxa"/>
            <w:gridSpan w:val="2"/>
            <w:tcBorders>
              <w:top w:val="nil"/>
              <w:left w:val="nil"/>
              <w:bottom w:val="nil"/>
              <w:right w:val="nil"/>
            </w:tcBorders>
            <w:shd w:val="clear" w:color="auto" w:fill="auto"/>
            <w:vAlign w:val="center"/>
          </w:tcPr>
          <w:p w:rsidR="00640FE5" w:rsidRDefault="00640FE5" w:rsidP="00640FE5">
            <w:pPr>
              <w:jc w:val="right"/>
              <w:rPr>
                <w:rFonts w:ascii="Cambria" w:hAnsi="Cambria" w:cs="Arial"/>
                <w:sz w:val="24"/>
                <w:szCs w:val="24"/>
              </w:rPr>
            </w:pPr>
          </w:p>
        </w:tc>
        <w:tc>
          <w:tcPr>
            <w:tcW w:w="900" w:type="dxa"/>
            <w:tcBorders>
              <w:top w:val="nil"/>
              <w:left w:val="nil"/>
              <w:bottom w:val="nil"/>
              <w:right w:val="nil"/>
            </w:tcBorders>
            <w:shd w:val="clear" w:color="auto" w:fill="auto"/>
            <w:vAlign w:val="center"/>
          </w:tcPr>
          <w:p w:rsidR="00640FE5" w:rsidRDefault="00640FE5" w:rsidP="00640FE5">
            <w:pPr>
              <w:jc w:val="right"/>
              <w:rPr>
                <w:rFonts w:ascii="Cambria" w:hAnsi="Cambria" w:cs="Arial"/>
                <w:sz w:val="24"/>
                <w:szCs w:val="24"/>
              </w:rPr>
            </w:pPr>
          </w:p>
        </w:tc>
      </w:tr>
      <w:tr w:rsidR="00640FE5" w:rsidRPr="006D5F74" w:rsidTr="00640FE5">
        <w:trPr>
          <w:trHeight w:hRule="exact" w:val="352"/>
        </w:trPr>
        <w:tc>
          <w:tcPr>
            <w:tcW w:w="4539" w:type="dxa"/>
            <w:tcBorders>
              <w:top w:val="nil"/>
              <w:left w:val="nil"/>
              <w:bottom w:val="nil"/>
              <w:right w:val="nil"/>
            </w:tcBorders>
            <w:shd w:val="clear" w:color="auto" w:fill="auto"/>
            <w:noWrap/>
            <w:vAlign w:val="center"/>
            <w:hideMark/>
          </w:tcPr>
          <w:p w:rsidR="00640FE5" w:rsidRPr="006D5F74" w:rsidRDefault="00640FE5" w:rsidP="00640FE5">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22.8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b/>
                <w:bCs/>
                <w:color w:val="000000"/>
                <w:sz w:val="14"/>
                <w:szCs w:val="14"/>
              </w:rPr>
            </w:pPr>
            <w:r>
              <w:rPr>
                <w:b/>
                <w:bCs/>
                <w:color w:val="000000"/>
                <w:sz w:val="14"/>
                <w:szCs w:val="14"/>
              </w:rPr>
              <w:t>15.6</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b/>
                <w:bCs/>
                <w:color w:val="000000"/>
                <w:sz w:val="14"/>
                <w:szCs w:val="14"/>
              </w:rPr>
            </w:pPr>
            <w:r>
              <w:rPr>
                <w:b/>
                <w:bCs/>
                <w:color w:val="000000"/>
                <w:sz w:val="14"/>
                <w:szCs w:val="14"/>
              </w:rPr>
              <w:t>97.7</w:t>
            </w:r>
          </w:p>
        </w:tc>
        <w:tc>
          <w:tcPr>
            <w:tcW w:w="900" w:type="dxa"/>
            <w:tcBorders>
              <w:top w:val="nil"/>
              <w:left w:val="nil"/>
              <w:bottom w:val="nil"/>
              <w:right w:val="nil"/>
            </w:tcBorders>
            <w:shd w:val="clear" w:color="auto" w:fill="auto"/>
            <w:vAlign w:val="center"/>
          </w:tcPr>
          <w:p w:rsidR="00640FE5" w:rsidRDefault="00640FE5" w:rsidP="00640FE5">
            <w:pPr>
              <w:jc w:val="right"/>
              <w:rPr>
                <w:b/>
                <w:bCs/>
                <w:color w:val="000000"/>
                <w:sz w:val="14"/>
                <w:szCs w:val="14"/>
              </w:rPr>
            </w:pPr>
            <w:r>
              <w:rPr>
                <w:b/>
                <w:bCs/>
                <w:color w:val="000000"/>
                <w:sz w:val="14"/>
                <w:szCs w:val="14"/>
              </w:rPr>
              <w:t>111.8</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17.1</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11.1</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91.1</w:t>
            </w:r>
          </w:p>
        </w:tc>
        <w:tc>
          <w:tcPr>
            <w:tcW w:w="900" w:type="dxa"/>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74.3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0.1</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0.1</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3,033.4</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1,759.4</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1,268.0</w:t>
            </w:r>
          </w:p>
        </w:tc>
        <w:tc>
          <w:tcPr>
            <w:tcW w:w="900" w:type="dxa"/>
            <w:tcBorders>
              <w:top w:val="nil"/>
              <w:left w:val="nil"/>
              <w:bottom w:val="nil"/>
              <w:right w:val="nil"/>
            </w:tcBorders>
            <w:shd w:val="clear" w:color="auto" w:fill="auto"/>
            <w:vAlign w:val="center"/>
          </w:tcPr>
          <w:p w:rsidR="00640FE5" w:rsidRDefault="00640FE5" w:rsidP="00640FE5">
            <w:pPr>
              <w:jc w:val="right"/>
              <w:rPr>
                <w:color w:val="000000"/>
                <w:sz w:val="14"/>
                <w:szCs w:val="14"/>
              </w:rPr>
            </w:pPr>
            <w:r>
              <w:rPr>
                <w:color w:val="000000"/>
                <w:sz w:val="14"/>
                <w:szCs w:val="14"/>
              </w:rPr>
              <w:t>1,086.3</w:t>
            </w:r>
          </w:p>
        </w:tc>
      </w:tr>
      <w:tr w:rsidR="00640FE5" w:rsidRPr="006D5F74" w:rsidTr="00640FE5">
        <w:trPr>
          <w:trHeight w:hRule="exact" w:val="176"/>
        </w:trPr>
        <w:tc>
          <w:tcPr>
            <w:tcW w:w="4539" w:type="dxa"/>
            <w:tcBorders>
              <w:top w:val="nil"/>
              <w:left w:val="nil"/>
              <w:bottom w:val="nil"/>
              <w:right w:val="nil"/>
            </w:tcBorders>
            <w:shd w:val="clear" w:color="auto" w:fill="auto"/>
            <w:noWrap/>
            <w:vAlign w:val="bottom"/>
            <w:hideMark/>
          </w:tcPr>
          <w:p w:rsidR="00640FE5" w:rsidRPr="006D5F74" w:rsidRDefault="00640FE5" w:rsidP="00640FE5">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(33.8)</w:t>
            </w:r>
          </w:p>
        </w:tc>
        <w:tc>
          <w:tcPr>
            <w:tcW w:w="900" w:type="dxa"/>
            <w:gridSpan w:val="2"/>
            <w:tcBorders>
              <w:top w:val="nil"/>
              <w:left w:val="nil"/>
              <w:bottom w:val="nil"/>
              <w:right w:val="nil"/>
            </w:tcBorders>
            <w:shd w:val="clear" w:color="auto" w:fill="auto"/>
            <w:noWrap/>
            <w:vAlign w:val="center"/>
            <w:hideMark/>
          </w:tcPr>
          <w:p w:rsidR="00640FE5" w:rsidRDefault="00640FE5" w:rsidP="00640FE5">
            <w:pPr>
              <w:jc w:val="right"/>
              <w:rPr>
                <w:i/>
                <w:iCs/>
                <w:color w:val="000000"/>
                <w:sz w:val="14"/>
                <w:szCs w:val="14"/>
              </w:rPr>
            </w:pPr>
            <w:r>
              <w:rPr>
                <w:i/>
                <w:iCs/>
                <w:color w:val="000000"/>
                <w:sz w:val="14"/>
                <w:szCs w:val="14"/>
              </w:rPr>
              <w:t>(9.3)</w:t>
            </w:r>
          </w:p>
        </w:tc>
        <w:tc>
          <w:tcPr>
            <w:tcW w:w="990" w:type="dxa"/>
            <w:gridSpan w:val="2"/>
            <w:tcBorders>
              <w:top w:val="nil"/>
              <w:left w:val="nil"/>
              <w:bottom w:val="nil"/>
              <w:right w:val="nil"/>
            </w:tcBorders>
            <w:shd w:val="clear" w:color="auto" w:fill="auto"/>
            <w:vAlign w:val="center"/>
          </w:tcPr>
          <w:p w:rsidR="00640FE5" w:rsidRDefault="00640FE5" w:rsidP="00640FE5">
            <w:pPr>
              <w:jc w:val="right"/>
              <w:rPr>
                <w:i/>
                <w:iCs/>
                <w:color w:val="000000"/>
                <w:sz w:val="14"/>
                <w:szCs w:val="14"/>
              </w:rPr>
            </w:pPr>
            <w:r>
              <w:rPr>
                <w:i/>
                <w:iCs/>
                <w:color w:val="000000"/>
                <w:sz w:val="14"/>
                <w:szCs w:val="14"/>
              </w:rPr>
              <w:t>(48.5)</w:t>
            </w:r>
          </w:p>
        </w:tc>
        <w:tc>
          <w:tcPr>
            <w:tcW w:w="900" w:type="dxa"/>
            <w:tcBorders>
              <w:top w:val="nil"/>
              <w:left w:val="nil"/>
              <w:bottom w:val="nil"/>
              <w:right w:val="nil"/>
            </w:tcBorders>
            <w:shd w:val="clear" w:color="auto" w:fill="auto"/>
            <w:vAlign w:val="center"/>
          </w:tcPr>
          <w:p w:rsidR="00640FE5" w:rsidRDefault="00640FE5" w:rsidP="00640FE5">
            <w:pPr>
              <w:jc w:val="right"/>
              <w:rPr>
                <w:i/>
                <w:iCs/>
                <w:color w:val="000000"/>
                <w:sz w:val="14"/>
                <w:szCs w:val="14"/>
              </w:rPr>
            </w:pPr>
            <w:r>
              <w:rPr>
                <w:i/>
                <w:iCs/>
                <w:color w:val="000000"/>
                <w:sz w:val="14"/>
                <w:szCs w:val="14"/>
              </w:rPr>
              <w:t>5.6</w:t>
            </w:r>
          </w:p>
        </w:tc>
      </w:tr>
      <w:tr w:rsidR="00640FE5" w:rsidRPr="006D5F74" w:rsidTr="00640FE5">
        <w:trPr>
          <w:trHeight w:hRule="exact" w:val="176"/>
        </w:trPr>
        <w:tc>
          <w:tcPr>
            <w:tcW w:w="4539" w:type="dxa"/>
            <w:tcBorders>
              <w:top w:val="nil"/>
              <w:left w:val="nil"/>
              <w:bottom w:val="single" w:sz="4" w:space="0" w:color="auto"/>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5.5</w:t>
            </w:r>
          </w:p>
        </w:tc>
        <w:tc>
          <w:tcPr>
            <w:tcW w:w="900" w:type="dxa"/>
            <w:gridSpan w:val="2"/>
            <w:tcBorders>
              <w:top w:val="nil"/>
              <w:left w:val="nil"/>
              <w:bottom w:val="single" w:sz="4" w:space="0" w:color="auto"/>
              <w:right w:val="nil"/>
            </w:tcBorders>
            <w:shd w:val="clear" w:color="auto" w:fill="auto"/>
            <w:noWrap/>
            <w:vAlign w:val="center"/>
            <w:hideMark/>
          </w:tcPr>
          <w:p w:rsidR="00640FE5" w:rsidRDefault="00640FE5" w:rsidP="00640FE5">
            <w:pPr>
              <w:jc w:val="right"/>
              <w:rPr>
                <w:color w:val="000000"/>
                <w:sz w:val="14"/>
                <w:szCs w:val="14"/>
              </w:rPr>
            </w:pPr>
            <w:r>
              <w:rPr>
                <w:color w:val="000000"/>
                <w:sz w:val="14"/>
                <w:szCs w:val="14"/>
              </w:rPr>
              <w:t>4.4</w:t>
            </w:r>
          </w:p>
        </w:tc>
        <w:tc>
          <w:tcPr>
            <w:tcW w:w="990" w:type="dxa"/>
            <w:gridSpan w:val="2"/>
            <w:tcBorders>
              <w:top w:val="nil"/>
              <w:left w:val="nil"/>
              <w:bottom w:val="single" w:sz="4" w:space="0" w:color="auto"/>
              <w:right w:val="nil"/>
            </w:tcBorders>
            <w:shd w:val="clear" w:color="auto" w:fill="auto"/>
            <w:vAlign w:val="center"/>
          </w:tcPr>
          <w:p w:rsidR="00640FE5" w:rsidRDefault="00640FE5" w:rsidP="00640FE5">
            <w:pPr>
              <w:jc w:val="right"/>
              <w:rPr>
                <w:color w:val="000000"/>
                <w:sz w:val="14"/>
                <w:szCs w:val="14"/>
              </w:rPr>
            </w:pPr>
            <w:r>
              <w:rPr>
                <w:color w:val="000000"/>
                <w:sz w:val="14"/>
                <w:szCs w:val="14"/>
              </w:rPr>
              <w:t>6.5</w:t>
            </w:r>
          </w:p>
        </w:tc>
        <w:tc>
          <w:tcPr>
            <w:tcW w:w="900" w:type="dxa"/>
            <w:tcBorders>
              <w:top w:val="nil"/>
              <w:left w:val="nil"/>
              <w:bottom w:val="single" w:sz="4" w:space="0" w:color="auto"/>
              <w:right w:val="nil"/>
            </w:tcBorders>
            <w:shd w:val="clear" w:color="auto" w:fill="auto"/>
            <w:vAlign w:val="center"/>
          </w:tcPr>
          <w:p w:rsidR="00640FE5" w:rsidRDefault="00640FE5" w:rsidP="00640FE5">
            <w:pPr>
              <w:jc w:val="right"/>
              <w:rPr>
                <w:color w:val="000000"/>
                <w:sz w:val="14"/>
                <w:szCs w:val="14"/>
              </w:rPr>
            </w:pPr>
            <w:r>
              <w:rPr>
                <w:color w:val="000000"/>
                <w:sz w:val="14"/>
                <w:szCs w:val="14"/>
              </w:rPr>
              <w:t>37.4</w:t>
            </w:r>
          </w:p>
        </w:tc>
      </w:tr>
      <w:tr w:rsidR="00640FE5" w:rsidRPr="006D5F74" w:rsidTr="00640FE5">
        <w:trPr>
          <w:trHeight w:hRule="exact" w:val="220"/>
        </w:trPr>
        <w:tc>
          <w:tcPr>
            <w:tcW w:w="4539" w:type="dxa"/>
            <w:tcBorders>
              <w:top w:val="single" w:sz="4" w:space="0" w:color="auto"/>
              <w:left w:val="nil"/>
              <w:bottom w:val="nil"/>
              <w:right w:val="nil"/>
            </w:tcBorders>
            <w:shd w:val="clear" w:color="auto" w:fill="auto"/>
            <w:noWrap/>
            <w:vAlign w:val="bottom"/>
            <w:hideMark/>
          </w:tcPr>
          <w:p w:rsidR="00640FE5" w:rsidRPr="006D5F74" w:rsidRDefault="00640FE5" w:rsidP="00640FE5">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FY17</w:t>
            </w:r>
          </w:p>
        </w:tc>
        <w:tc>
          <w:tcPr>
            <w:tcW w:w="957" w:type="dxa"/>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FY18</w:t>
            </w:r>
          </w:p>
        </w:tc>
        <w:tc>
          <w:tcPr>
            <w:tcW w:w="867" w:type="dxa"/>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FY18</w:t>
            </w:r>
          </w:p>
        </w:tc>
        <w:tc>
          <w:tcPr>
            <w:tcW w:w="900" w:type="dxa"/>
            <w:gridSpan w:val="2"/>
            <w:tcBorders>
              <w:top w:val="single" w:sz="4" w:space="0" w:color="auto"/>
              <w:left w:val="nil"/>
              <w:bottom w:val="nil"/>
              <w:right w:val="nil"/>
            </w:tcBorders>
            <w:shd w:val="clear" w:color="auto" w:fill="auto"/>
            <w:noWrap/>
            <w:vAlign w:val="center"/>
            <w:hideMark/>
          </w:tcPr>
          <w:p w:rsidR="00640FE5" w:rsidRDefault="00640FE5" w:rsidP="00640FE5">
            <w:pPr>
              <w:jc w:val="right"/>
              <w:rPr>
                <w:b/>
                <w:bCs/>
                <w:sz w:val="14"/>
                <w:szCs w:val="14"/>
              </w:rPr>
            </w:pPr>
            <w:r>
              <w:rPr>
                <w:b/>
                <w:bCs/>
                <w:sz w:val="14"/>
                <w:szCs w:val="14"/>
              </w:rPr>
              <w:t>FY18</w:t>
            </w:r>
          </w:p>
        </w:tc>
        <w:tc>
          <w:tcPr>
            <w:tcW w:w="990" w:type="dxa"/>
            <w:gridSpan w:val="2"/>
            <w:tcBorders>
              <w:top w:val="single" w:sz="4" w:space="0" w:color="auto"/>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FY18</w:t>
            </w:r>
          </w:p>
        </w:tc>
        <w:tc>
          <w:tcPr>
            <w:tcW w:w="900" w:type="dxa"/>
            <w:tcBorders>
              <w:top w:val="single" w:sz="4" w:space="0" w:color="auto"/>
              <w:left w:val="nil"/>
              <w:bottom w:val="nil"/>
              <w:right w:val="nil"/>
            </w:tcBorders>
            <w:shd w:val="clear" w:color="auto" w:fill="auto"/>
            <w:vAlign w:val="center"/>
          </w:tcPr>
          <w:p w:rsidR="00640FE5" w:rsidRDefault="00640FE5" w:rsidP="00640FE5">
            <w:pPr>
              <w:jc w:val="right"/>
              <w:rPr>
                <w:b/>
                <w:bCs/>
                <w:sz w:val="14"/>
                <w:szCs w:val="14"/>
              </w:rPr>
            </w:pPr>
            <w:r>
              <w:rPr>
                <w:b/>
                <w:bCs/>
                <w:sz w:val="14"/>
                <w:szCs w:val="14"/>
              </w:rPr>
              <w:t>FY19</w:t>
            </w:r>
            <w:r w:rsidRPr="00640FE5">
              <w:rPr>
                <w:b/>
                <w:bCs/>
                <w:sz w:val="14"/>
                <w:szCs w:val="14"/>
                <w:vertAlign w:val="superscript"/>
              </w:rPr>
              <w:t>T</w:t>
            </w:r>
          </w:p>
        </w:tc>
      </w:tr>
      <w:tr w:rsidR="00640FE5" w:rsidRPr="006D5F74" w:rsidTr="00640FE5">
        <w:trPr>
          <w:trHeight w:hRule="exact" w:val="247"/>
        </w:trPr>
        <w:tc>
          <w:tcPr>
            <w:tcW w:w="4539" w:type="dxa"/>
            <w:tcBorders>
              <w:top w:val="nil"/>
              <w:left w:val="nil"/>
              <w:bottom w:val="single" w:sz="8" w:space="0" w:color="auto"/>
              <w:right w:val="nil"/>
            </w:tcBorders>
            <w:shd w:val="clear" w:color="auto" w:fill="auto"/>
            <w:noWrap/>
            <w:vAlign w:val="center"/>
            <w:hideMark/>
          </w:tcPr>
          <w:p w:rsidR="00640FE5" w:rsidRPr="006D5F74" w:rsidRDefault="00640FE5" w:rsidP="00640FE5">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hideMark/>
          </w:tcPr>
          <w:p w:rsidR="00640FE5" w:rsidRDefault="00640FE5" w:rsidP="00640FE5">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640FE5" w:rsidRDefault="00640FE5" w:rsidP="00640FE5">
            <w:pPr>
              <w:jc w:val="right"/>
              <w:rPr>
                <w:sz w:val="14"/>
                <w:szCs w:val="14"/>
              </w:rPr>
            </w:pPr>
            <w:r>
              <w:rPr>
                <w:sz w:val="14"/>
                <w:szCs w:val="14"/>
              </w:rPr>
              <w:t>38,474.0</w:t>
            </w:r>
          </w:p>
        </w:tc>
      </w:tr>
      <w:tr w:rsidR="00640FE5"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640FE5" w:rsidRPr="006D5F74" w:rsidTr="00446F69">
        <w:trPr>
          <w:trHeight w:val="183"/>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2 Includes borrowings from banks by provincial governments and PSEs for commodity operations.</w:t>
            </w:r>
          </w:p>
        </w:tc>
      </w:tr>
      <w:tr w:rsidR="00640FE5"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640FE5" w:rsidRPr="006D5F74" w:rsidRDefault="00640FE5" w:rsidP="00640FE5">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640FE5" w:rsidRPr="008513CF" w:rsidRDefault="00640FE5" w:rsidP="00640FE5">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40FE5" w:rsidRPr="006D5F74" w:rsidTr="00446F69">
        <w:trPr>
          <w:trHeight w:val="137"/>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640FE5" w:rsidRPr="006D5F74" w:rsidTr="00446F69">
        <w:trPr>
          <w:trHeight w:val="137"/>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6D5F74">
              <w:rPr>
                <w:sz w:val="12"/>
                <w:szCs w:val="12"/>
              </w:rPr>
              <w:t>Notes:</w:t>
            </w:r>
          </w:p>
        </w:tc>
      </w:tr>
      <w:tr w:rsidR="00640FE5"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640FE5" w:rsidRPr="008513CF" w:rsidRDefault="00640FE5" w:rsidP="00640FE5">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40FE5" w:rsidRPr="006D5F74" w:rsidTr="00446F69">
        <w:trPr>
          <w:trHeight w:val="91"/>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2. Debt and liabilities show end-period outstanding stock positions and debt servicing reflects principal and interest payments during the period.</w:t>
            </w:r>
          </w:p>
        </w:tc>
      </w:tr>
      <w:tr w:rsidR="00640FE5" w:rsidRPr="006D5F74" w:rsidTr="00446F69">
        <w:trPr>
          <w:trHeight w:val="201"/>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640FE5" w:rsidRPr="006D5F74" w:rsidTr="00446F69">
        <w:trPr>
          <w:trHeight w:val="164"/>
        </w:trPr>
        <w:tc>
          <w:tcPr>
            <w:tcW w:w="10098" w:type="dxa"/>
            <w:gridSpan w:val="9"/>
            <w:tcBorders>
              <w:top w:val="nil"/>
              <w:left w:val="nil"/>
              <w:bottom w:val="nil"/>
              <w:right w:val="nil"/>
            </w:tcBorders>
            <w:shd w:val="clear" w:color="auto" w:fill="auto"/>
            <w:vAlign w:val="center"/>
            <w:hideMark/>
          </w:tcPr>
          <w:p w:rsidR="00640FE5" w:rsidRPr="006D5F74" w:rsidRDefault="00640FE5" w:rsidP="00640FE5">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640FE5" w:rsidRPr="006D5F74" w:rsidTr="00446F69">
        <w:trPr>
          <w:trHeight w:val="206"/>
        </w:trPr>
        <w:tc>
          <w:tcPr>
            <w:tcW w:w="10098" w:type="dxa"/>
            <w:gridSpan w:val="9"/>
            <w:tcBorders>
              <w:top w:val="nil"/>
              <w:left w:val="nil"/>
              <w:bottom w:val="nil"/>
              <w:right w:val="nil"/>
            </w:tcBorders>
            <w:shd w:val="clear" w:color="auto" w:fill="auto"/>
            <w:vAlign w:val="center"/>
            <w:hideMark/>
          </w:tcPr>
          <w:p w:rsidR="00640FE5" w:rsidRPr="008513CF" w:rsidRDefault="00640FE5" w:rsidP="00640FE5">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640FE5" w:rsidRPr="00D41938" w:rsidRDefault="00BE69FC" w:rsidP="00640FE5">
            <w:pPr>
              <w:ind w:left="177" w:hanging="180"/>
              <w:rPr>
                <w:rFonts w:asciiTheme="majorBidi" w:hAnsiTheme="majorBidi" w:cstheme="majorBidi"/>
                <w:color w:val="0000FF"/>
                <w:sz w:val="14"/>
                <w:szCs w:val="14"/>
                <w:u w:val="single"/>
              </w:rPr>
            </w:pPr>
            <w:hyperlink r:id="rId11" w:history="1">
              <w:r w:rsidR="00640FE5" w:rsidRPr="00D41938">
                <w:rPr>
                  <w:rFonts w:asciiTheme="majorBidi" w:hAnsiTheme="majorBidi" w:cstheme="majorBidi"/>
                  <w:color w:val="0000FF"/>
                  <w:sz w:val="14"/>
                  <w:szCs w:val="14"/>
                  <w:u w:val="single"/>
                </w:rPr>
                <w:t>http://www.sbp.org.pk/departments/stats/Notice/Rev-Study-Exter</w:t>
              </w:r>
              <w:r w:rsidR="00640FE5">
                <w:rPr>
                  <w:rFonts w:asciiTheme="majorBidi" w:hAnsiTheme="majorBidi" w:cstheme="majorBidi"/>
                  <w:color w:val="0000FF"/>
                  <w:sz w:val="14"/>
                  <w:szCs w:val="14"/>
                  <w:u w:val="single"/>
                </w:rPr>
                <w:t>na</w:t>
              </w:r>
              <w:r w:rsidR="00640FE5" w:rsidRPr="00D41938">
                <w:rPr>
                  <w:rFonts w:asciiTheme="majorBidi" w:hAnsiTheme="majorBidi" w:cstheme="majorBidi"/>
                  <w:color w:val="0000FF"/>
                  <w:sz w:val="14"/>
                  <w:szCs w:val="14"/>
                  <w:u w:val="single"/>
                </w:rPr>
                <w:t>l-Sector.pdf</w:t>
              </w:r>
            </w:hyperlink>
          </w:p>
        </w:tc>
      </w:tr>
      <w:tr w:rsidR="00640FE5" w:rsidRPr="006D5F74" w:rsidTr="00446F69">
        <w:trPr>
          <w:trHeight w:val="69"/>
        </w:trPr>
        <w:tc>
          <w:tcPr>
            <w:tcW w:w="10098" w:type="dxa"/>
            <w:gridSpan w:val="9"/>
            <w:tcBorders>
              <w:top w:val="nil"/>
              <w:left w:val="nil"/>
              <w:bottom w:val="nil"/>
              <w:right w:val="nil"/>
            </w:tcBorders>
            <w:shd w:val="clear" w:color="auto" w:fill="auto"/>
            <w:hideMark/>
          </w:tcPr>
          <w:p w:rsidR="00640FE5" w:rsidRPr="008513CF" w:rsidRDefault="00640FE5" w:rsidP="00640FE5">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202080"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202080" w:rsidRPr="00125FCA" w:rsidRDefault="00202080" w:rsidP="00202080">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202080" w:rsidRPr="00125FCA" w:rsidRDefault="00202080" w:rsidP="00202080">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202080" w:rsidRPr="00125FCA" w:rsidRDefault="00202080" w:rsidP="00202080">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202080" w:rsidRPr="00125FCA" w:rsidRDefault="00202080" w:rsidP="00202080">
            <w:pPr>
              <w:jc w:val="right"/>
              <w:rPr>
                <w:b/>
                <w:bCs/>
                <w:sz w:val="15"/>
                <w:szCs w:val="15"/>
              </w:rPr>
            </w:pPr>
            <w:r>
              <w:rPr>
                <w:b/>
                <w:bCs/>
                <w:sz w:val="15"/>
                <w:szCs w:val="15"/>
              </w:rPr>
              <w:t>Sep-17</w:t>
            </w:r>
          </w:p>
        </w:tc>
        <w:tc>
          <w:tcPr>
            <w:tcW w:w="791" w:type="dxa"/>
            <w:tcBorders>
              <w:top w:val="nil"/>
              <w:bottom w:val="single" w:sz="8" w:space="0" w:color="auto"/>
              <w:right w:val="single" w:sz="4" w:space="0" w:color="auto"/>
            </w:tcBorders>
            <w:shd w:val="clear" w:color="auto" w:fill="auto"/>
            <w:noWrap/>
            <w:vAlign w:val="center"/>
            <w:hideMark/>
          </w:tcPr>
          <w:p w:rsidR="00202080" w:rsidRPr="00125FCA" w:rsidRDefault="00202080" w:rsidP="00202080">
            <w:pPr>
              <w:jc w:val="right"/>
              <w:rPr>
                <w:b/>
                <w:bCs/>
                <w:sz w:val="15"/>
                <w:szCs w:val="15"/>
              </w:rPr>
            </w:pPr>
            <w:r>
              <w:rPr>
                <w:b/>
                <w:bCs/>
                <w:sz w:val="15"/>
                <w:szCs w:val="15"/>
              </w:rPr>
              <w:t>Oct-17</w:t>
            </w:r>
          </w:p>
        </w:tc>
        <w:tc>
          <w:tcPr>
            <w:tcW w:w="815" w:type="dxa"/>
            <w:tcBorders>
              <w:top w:val="nil"/>
              <w:left w:val="single" w:sz="4" w:space="0" w:color="auto"/>
              <w:bottom w:val="single" w:sz="8" w:space="0" w:color="auto"/>
            </w:tcBorders>
            <w:shd w:val="clear" w:color="auto" w:fill="auto"/>
            <w:noWrap/>
            <w:vAlign w:val="center"/>
            <w:hideMark/>
          </w:tcPr>
          <w:p w:rsidR="00202080" w:rsidRPr="00125FCA" w:rsidRDefault="00202080" w:rsidP="00202080">
            <w:pPr>
              <w:jc w:val="right"/>
              <w:rPr>
                <w:b/>
                <w:bCs/>
                <w:sz w:val="15"/>
                <w:szCs w:val="15"/>
              </w:rPr>
            </w:pPr>
            <w:r>
              <w:rPr>
                <w:b/>
                <w:bCs/>
                <w:sz w:val="15"/>
                <w:szCs w:val="15"/>
              </w:rPr>
              <w:t>Jul-18</w:t>
            </w:r>
          </w:p>
        </w:tc>
        <w:tc>
          <w:tcPr>
            <w:tcW w:w="815" w:type="dxa"/>
            <w:tcBorders>
              <w:top w:val="nil"/>
              <w:left w:val="nil"/>
              <w:bottom w:val="single" w:sz="8" w:space="0" w:color="auto"/>
            </w:tcBorders>
            <w:shd w:val="clear" w:color="auto" w:fill="auto"/>
            <w:vAlign w:val="center"/>
          </w:tcPr>
          <w:p w:rsidR="00202080" w:rsidRPr="00125FCA" w:rsidRDefault="00202080" w:rsidP="00202080">
            <w:pPr>
              <w:jc w:val="right"/>
              <w:rPr>
                <w:b/>
                <w:bCs/>
                <w:sz w:val="15"/>
                <w:szCs w:val="15"/>
              </w:rPr>
            </w:pPr>
            <w:r>
              <w:rPr>
                <w:b/>
                <w:bCs/>
                <w:sz w:val="15"/>
                <w:szCs w:val="15"/>
              </w:rPr>
              <w:t>Aug-18</w:t>
            </w:r>
          </w:p>
        </w:tc>
        <w:tc>
          <w:tcPr>
            <w:tcW w:w="815" w:type="dxa"/>
            <w:tcBorders>
              <w:top w:val="nil"/>
              <w:left w:val="nil"/>
              <w:bottom w:val="single" w:sz="8" w:space="0" w:color="auto"/>
            </w:tcBorders>
            <w:shd w:val="clear" w:color="auto" w:fill="auto"/>
            <w:vAlign w:val="center"/>
          </w:tcPr>
          <w:p w:rsidR="00202080" w:rsidRPr="00125FCA" w:rsidRDefault="00202080" w:rsidP="00D00D0C">
            <w:pPr>
              <w:jc w:val="right"/>
              <w:rPr>
                <w:b/>
                <w:bCs/>
                <w:sz w:val="15"/>
                <w:szCs w:val="15"/>
              </w:rPr>
            </w:pPr>
            <w:r>
              <w:rPr>
                <w:b/>
                <w:bCs/>
                <w:sz w:val="15"/>
                <w:szCs w:val="15"/>
              </w:rPr>
              <w:t>Sep-18</w:t>
            </w:r>
          </w:p>
        </w:tc>
        <w:tc>
          <w:tcPr>
            <w:tcW w:w="815" w:type="dxa"/>
            <w:tcBorders>
              <w:top w:val="nil"/>
              <w:left w:val="nil"/>
              <w:bottom w:val="single" w:sz="8" w:space="0" w:color="auto"/>
              <w:right w:val="nil"/>
            </w:tcBorders>
            <w:shd w:val="clear" w:color="auto" w:fill="auto"/>
            <w:vAlign w:val="center"/>
          </w:tcPr>
          <w:p w:rsidR="00202080" w:rsidRPr="00125FCA" w:rsidRDefault="00202080" w:rsidP="00202080">
            <w:pPr>
              <w:jc w:val="right"/>
              <w:rPr>
                <w:b/>
                <w:bCs/>
                <w:sz w:val="15"/>
                <w:szCs w:val="15"/>
              </w:rPr>
            </w:pPr>
            <w:r>
              <w:rPr>
                <w:b/>
                <w:bCs/>
                <w:sz w:val="15"/>
                <w:szCs w:val="15"/>
              </w:rPr>
              <w:t xml:space="preserve">Oct-18 </w:t>
            </w:r>
            <w:r w:rsidRPr="00202080">
              <w:rPr>
                <w:b/>
                <w:bCs/>
                <w:sz w:val="15"/>
                <w:szCs w:val="15"/>
                <w:vertAlign w:val="superscript"/>
              </w:rPr>
              <w:t>P</w:t>
            </w:r>
          </w:p>
        </w:tc>
      </w:tr>
      <w:tr w:rsidR="00202080" w:rsidRPr="00125FCA" w:rsidTr="00872F77">
        <w:trPr>
          <w:trHeight w:hRule="exact" w:val="228"/>
        </w:trPr>
        <w:tc>
          <w:tcPr>
            <w:tcW w:w="3109" w:type="dxa"/>
            <w:tcBorders>
              <w:top w:val="nil"/>
              <w:left w:val="nil"/>
              <w:bottom w:val="nil"/>
              <w:right w:val="nil"/>
            </w:tcBorders>
            <w:shd w:val="clear" w:color="auto" w:fill="auto"/>
            <w:vAlign w:val="center"/>
            <w:hideMark/>
          </w:tcPr>
          <w:p w:rsidR="00202080" w:rsidRPr="00125FCA" w:rsidRDefault="00202080" w:rsidP="00202080">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202080" w:rsidRPr="00125FCA" w:rsidRDefault="00202080" w:rsidP="00202080">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202080" w:rsidRPr="00125FCA" w:rsidRDefault="00202080" w:rsidP="00202080">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202080" w:rsidRPr="00125FCA" w:rsidRDefault="00202080" w:rsidP="00202080">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202080" w:rsidRPr="00125FCA" w:rsidRDefault="00202080" w:rsidP="00202080">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202080" w:rsidRPr="00125FCA" w:rsidRDefault="00202080" w:rsidP="0020208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202080" w:rsidRPr="00125FCA" w:rsidRDefault="00202080" w:rsidP="0020208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202080" w:rsidRPr="00125FCA" w:rsidRDefault="00202080" w:rsidP="0020208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202080" w:rsidRPr="00125FCA" w:rsidRDefault="00202080" w:rsidP="00202080">
            <w:pPr>
              <w:jc w:val="right"/>
              <w:rPr>
                <w:rFonts w:ascii="Cambria" w:hAnsi="Cambria"/>
                <w:sz w:val="24"/>
                <w:szCs w:val="24"/>
              </w:rPr>
            </w:pP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5,014.1</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5,017.7</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4,236.7</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4,340.3</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4,363.7</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4,372.6</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2.8</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2.7</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2.7</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0.1</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4,237.5</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3,373.8</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3,463.0</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3,467.7</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0.6</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385.4</w:t>
            </w:r>
          </w:p>
        </w:tc>
      </w:tr>
      <w:tr w:rsidR="00D00D0C" w:rsidRPr="00125FCA" w:rsidTr="00D00D0C">
        <w:trPr>
          <w:trHeight w:hRule="exact" w:val="285"/>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0.1</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0.6</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3,850.8</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2,987.2</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3,076.3</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3,081.0</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773.8</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b/>
                <w:bCs/>
                <w:color w:val="000000"/>
                <w:sz w:val="14"/>
                <w:szCs w:val="14"/>
              </w:rPr>
            </w:pPr>
            <w:r>
              <w:rPr>
                <w:b/>
                <w:bCs/>
                <w:color w:val="000000"/>
                <w:sz w:val="14"/>
                <w:szCs w:val="14"/>
              </w:rPr>
              <w:t>777.4</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b/>
                <w:bCs/>
                <w:color w:val="000000"/>
                <w:sz w:val="14"/>
                <w:szCs w:val="14"/>
              </w:rPr>
            </w:pPr>
            <w:r>
              <w:rPr>
                <w:b/>
                <w:bCs/>
                <w:color w:val="000000"/>
                <w:sz w:val="14"/>
                <w:szCs w:val="14"/>
              </w:rPr>
              <w:t>860.0</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874.4</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893.2</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902.1</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7,568.6</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7,821.1</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9,329.8</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9,578.2</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9,667.8</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9,892.5</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4,827.9</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4,897.7</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5,502.6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4,324.1</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3,403.1</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2,740.8</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2,923.4</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3,827.2</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4,877.6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5,343.7</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6,489.4</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2,784.3</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2,787.2</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2,889.1</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2,866.0</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2,882.9</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2,889.2</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2,650.5</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2,653.7</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2,746.6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2,723.4</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2,740.2</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2,747.0</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45.9</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46.0</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46.4</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87.9</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color w:val="000000"/>
                <w:sz w:val="14"/>
                <w:szCs w:val="14"/>
              </w:rPr>
            </w:pPr>
            <w:r>
              <w:rPr>
                <w:color w:val="000000"/>
                <w:sz w:val="14"/>
                <w:szCs w:val="14"/>
              </w:rPr>
              <w:t>87.5</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color w:val="000000"/>
                <w:sz w:val="14"/>
                <w:szCs w:val="14"/>
              </w:rPr>
            </w:pPr>
            <w:r>
              <w:rPr>
                <w:color w:val="000000"/>
                <w:sz w:val="14"/>
                <w:szCs w:val="14"/>
              </w:rPr>
              <w:t>95.9</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96.1</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96.3</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95.8</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D00D0C" w:rsidRDefault="00D00D0C" w:rsidP="00D00D0C">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D00D0C" w:rsidRDefault="00D00D0C" w:rsidP="00202080">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5.8</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0.1</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0.1</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D00D0C" w:rsidRDefault="00D00D0C" w:rsidP="00D00D0C">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D00D0C" w:rsidRDefault="00D00D0C" w:rsidP="00202080">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D00D0C" w:rsidRDefault="00D00D0C" w:rsidP="00202080">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D00D0C" w:rsidRDefault="00D00D0C" w:rsidP="00D00D0C">
            <w:pPr>
              <w:jc w:val="right"/>
              <w:rPr>
                <w:color w:val="000000"/>
                <w:sz w:val="14"/>
                <w:szCs w:val="14"/>
              </w:rPr>
            </w:pPr>
            <w:r>
              <w:rPr>
                <w:color w:val="000000"/>
                <w:sz w:val="14"/>
                <w:szCs w:val="14"/>
              </w:rPr>
              <w:t>5.6</w:t>
            </w:r>
          </w:p>
        </w:tc>
      </w:tr>
      <w:tr w:rsidR="00D00D0C" w:rsidRPr="00125FCA" w:rsidTr="00D00D0C">
        <w:trPr>
          <w:trHeight w:hRule="exact" w:val="228"/>
        </w:trPr>
        <w:tc>
          <w:tcPr>
            <w:tcW w:w="3109" w:type="dxa"/>
            <w:tcBorders>
              <w:top w:val="nil"/>
              <w:left w:val="nil"/>
              <w:bottom w:val="nil"/>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15,371.7</w:t>
            </w:r>
          </w:p>
        </w:tc>
        <w:tc>
          <w:tcPr>
            <w:tcW w:w="791" w:type="dxa"/>
            <w:tcBorders>
              <w:top w:val="nil"/>
              <w:left w:val="nil"/>
              <w:bottom w:val="nil"/>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15,630.6</w:t>
            </w:r>
          </w:p>
        </w:tc>
        <w:tc>
          <w:tcPr>
            <w:tcW w:w="815" w:type="dxa"/>
            <w:tcBorders>
              <w:top w:val="nil"/>
              <w:left w:val="nil"/>
              <w:bottom w:val="nil"/>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16,461.1</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16,790.0</w:t>
            </w:r>
          </w:p>
        </w:tc>
        <w:tc>
          <w:tcPr>
            <w:tcW w:w="815" w:type="dxa"/>
            <w:tcBorders>
              <w:top w:val="nil"/>
              <w:left w:val="nil"/>
              <w:bottom w:val="nil"/>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16,919.8</w:t>
            </w:r>
          </w:p>
        </w:tc>
        <w:tc>
          <w:tcPr>
            <w:tcW w:w="815" w:type="dxa"/>
            <w:tcBorders>
              <w:top w:val="nil"/>
              <w:left w:val="nil"/>
              <w:bottom w:val="nil"/>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17,160.1</w:t>
            </w:r>
          </w:p>
        </w:tc>
      </w:tr>
      <w:tr w:rsidR="00D00D0C" w:rsidRPr="00125FCA" w:rsidTr="00D00D0C">
        <w:trPr>
          <w:trHeight w:hRule="exact" w:val="228"/>
        </w:trPr>
        <w:tc>
          <w:tcPr>
            <w:tcW w:w="3109" w:type="dxa"/>
            <w:tcBorders>
              <w:top w:val="nil"/>
              <w:left w:val="nil"/>
              <w:bottom w:val="single" w:sz="8" w:space="0" w:color="auto"/>
              <w:right w:val="nil"/>
            </w:tcBorders>
            <w:shd w:val="clear" w:color="auto" w:fill="auto"/>
            <w:noWrap/>
            <w:vAlign w:val="center"/>
            <w:hideMark/>
          </w:tcPr>
          <w:p w:rsidR="00D00D0C" w:rsidRPr="00125FCA" w:rsidRDefault="00D00D0C" w:rsidP="00202080">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444.3</w:t>
            </w:r>
          </w:p>
        </w:tc>
        <w:tc>
          <w:tcPr>
            <w:tcW w:w="791" w:type="dxa"/>
            <w:tcBorders>
              <w:top w:val="nil"/>
              <w:left w:val="nil"/>
              <w:bottom w:val="single" w:sz="8" w:space="0" w:color="auto"/>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452.5</w:t>
            </w:r>
          </w:p>
        </w:tc>
        <w:tc>
          <w:tcPr>
            <w:tcW w:w="815"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588.8</w:t>
            </w:r>
          </w:p>
        </w:tc>
        <w:tc>
          <w:tcPr>
            <w:tcW w:w="815" w:type="dxa"/>
            <w:tcBorders>
              <w:top w:val="nil"/>
              <w:left w:val="nil"/>
              <w:bottom w:val="single" w:sz="8" w:space="0" w:color="auto"/>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578.1</w:t>
            </w:r>
          </w:p>
        </w:tc>
        <w:tc>
          <w:tcPr>
            <w:tcW w:w="815" w:type="dxa"/>
            <w:tcBorders>
              <w:top w:val="nil"/>
              <w:left w:val="nil"/>
              <w:bottom w:val="single" w:sz="8" w:space="0" w:color="auto"/>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578.1</w:t>
            </w:r>
          </w:p>
        </w:tc>
        <w:tc>
          <w:tcPr>
            <w:tcW w:w="815" w:type="dxa"/>
            <w:tcBorders>
              <w:top w:val="nil"/>
              <w:left w:val="nil"/>
              <w:bottom w:val="single" w:sz="8" w:space="0" w:color="auto"/>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547.9</w:t>
            </w:r>
          </w:p>
        </w:tc>
      </w:tr>
      <w:tr w:rsidR="00D00D0C" w:rsidRPr="00125FCA" w:rsidTr="00D00D0C">
        <w:trPr>
          <w:trHeight w:hRule="exact" w:val="228"/>
        </w:trPr>
        <w:tc>
          <w:tcPr>
            <w:tcW w:w="3109" w:type="dxa"/>
            <w:tcBorders>
              <w:top w:val="nil"/>
              <w:left w:val="nil"/>
              <w:bottom w:val="single" w:sz="8" w:space="0" w:color="auto"/>
              <w:right w:val="nil"/>
            </w:tcBorders>
            <w:shd w:val="clear" w:color="auto" w:fill="auto"/>
            <w:vAlign w:val="center"/>
            <w:hideMark/>
          </w:tcPr>
          <w:p w:rsidR="00D00D0C" w:rsidRPr="00125FCA" w:rsidRDefault="00D00D0C" w:rsidP="00202080">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15,816.0</w:t>
            </w:r>
          </w:p>
        </w:tc>
        <w:tc>
          <w:tcPr>
            <w:tcW w:w="791" w:type="dxa"/>
            <w:tcBorders>
              <w:top w:val="nil"/>
              <w:left w:val="nil"/>
              <w:bottom w:val="single" w:sz="8" w:space="0" w:color="auto"/>
              <w:right w:val="nil"/>
            </w:tcBorders>
            <w:shd w:val="clear" w:color="auto" w:fill="auto"/>
            <w:vAlign w:val="center"/>
            <w:hideMark/>
          </w:tcPr>
          <w:p w:rsidR="00D00D0C" w:rsidRDefault="00D00D0C" w:rsidP="00D00D0C">
            <w:pPr>
              <w:jc w:val="right"/>
              <w:rPr>
                <w:b/>
                <w:bCs/>
                <w:color w:val="000000"/>
                <w:sz w:val="14"/>
                <w:szCs w:val="14"/>
              </w:rPr>
            </w:pPr>
            <w:r>
              <w:rPr>
                <w:b/>
                <w:bCs/>
                <w:color w:val="000000"/>
                <w:sz w:val="14"/>
                <w:szCs w:val="14"/>
              </w:rPr>
              <w:t>16,083.1</w:t>
            </w:r>
          </w:p>
        </w:tc>
        <w:tc>
          <w:tcPr>
            <w:tcW w:w="815" w:type="dxa"/>
            <w:tcBorders>
              <w:top w:val="nil"/>
              <w:left w:val="nil"/>
              <w:bottom w:val="single" w:sz="8" w:space="0" w:color="auto"/>
              <w:right w:val="nil"/>
            </w:tcBorders>
            <w:shd w:val="clear" w:color="auto" w:fill="auto"/>
            <w:vAlign w:val="center"/>
            <w:hideMark/>
          </w:tcPr>
          <w:p w:rsidR="00D00D0C" w:rsidRDefault="00D00D0C" w:rsidP="00202080">
            <w:pPr>
              <w:jc w:val="right"/>
              <w:rPr>
                <w:b/>
                <w:bCs/>
                <w:color w:val="000000"/>
                <w:sz w:val="14"/>
                <w:szCs w:val="14"/>
              </w:rPr>
            </w:pPr>
            <w:r>
              <w:rPr>
                <w:b/>
                <w:bCs/>
                <w:color w:val="000000"/>
                <w:sz w:val="14"/>
                <w:szCs w:val="14"/>
              </w:rPr>
              <w:t>17,049.9</w:t>
            </w:r>
          </w:p>
        </w:tc>
        <w:tc>
          <w:tcPr>
            <w:tcW w:w="815" w:type="dxa"/>
            <w:tcBorders>
              <w:top w:val="nil"/>
              <w:left w:val="nil"/>
              <w:bottom w:val="single" w:sz="8" w:space="0" w:color="auto"/>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17,368.1</w:t>
            </w:r>
          </w:p>
        </w:tc>
        <w:tc>
          <w:tcPr>
            <w:tcW w:w="815" w:type="dxa"/>
            <w:tcBorders>
              <w:top w:val="nil"/>
              <w:left w:val="nil"/>
              <w:bottom w:val="single" w:sz="8" w:space="0" w:color="auto"/>
              <w:right w:val="nil"/>
            </w:tcBorders>
            <w:shd w:val="clear" w:color="auto" w:fill="auto"/>
            <w:vAlign w:val="center"/>
          </w:tcPr>
          <w:p w:rsidR="00D00D0C" w:rsidRDefault="00D00D0C" w:rsidP="00202080">
            <w:pPr>
              <w:jc w:val="right"/>
              <w:rPr>
                <w:b/>
                <w:bCs/>
                <w:color w:val="000000"/>
                <w:sz w:val="14"/>
                <w:szCs w:val="14"/>
              </w:rPr>
            </w:pPr>
            <w:r>
              <w:rPr>
                <w:b/>
                <w:bCs/>
                <w:color w:val="000000"/>
                <w:sz w:val="14"/>
                <w:szCs w:val="14"/>
              </w:rPr>
              <w:t>17,497.9</w:t>
            </w:r>
          </w:p>
        </w:tc>
        <w:tc>
          <w:tcPr>
            <w:tcW w:w="815" w:type="dxa"/>
            <w:tcBorders>
              <w:top w:val="nil"/>
              <w:left w:val="nil"/>
              <w:bottom w:val="single" w:sz="8" w:space="0" w:color="auto"/>
              <w:right w:val="nil"/>
            </w:tcBorders>
            <w:shd w:val="clear" w:color="auto" w:fill="auto"/>
            <w:vAlign w:val="center"/>
          </w:tcPr>
          <w:p w:rsidR="00D00D0C" w:rsidRDefault="00D00D0C" w:rsidP="00D00D0C">
            <w:pPr>
              <w:jc w:val="right"/>
              <w:rPr>
                <w:b/>
                <w:bCs/>
                <w:color w:val="000000"/>
                <w:sz w:val="14"/>
                <w:szCs w:val="14"/>
              </w:rPr>
            </w:pPr>
            <w:r>
              <w:rPr>
                <w:b/>
                <w:bCs/>
                <w:color w:val="000000"/>
                <w:sz w:val="14"/>
                <w:szCs w:val="14"/>
              </w:rPr>
              <w:t>17,708.0</w:t>
            </w:r>
          </w:p>
        </w:tc>
      </w:tr>
      <w:tr w:rsidR="00202080" w:rsidRPr="00125FCA" w:rsidTr="00872F77">
        <w:trPr>
          <w:trHeight w:val="1462"/>
        </w:trPr>
        <w:tc>
          <w:tcPr>
            <w:tcW w:w="9580" w:type="dxa"/>
            <w:gridSpan w:val="9"/>
            <w:tcBorders>
              <w:top w:val="nil"/>
              <w:left w:val="nil"/>
              <w:right w:val="nil"/>
            </w:tcBorders>
            <w:shd w:val="clear" w:color="auto" w:fill="auto"/>
            <w:vAlign w:val="center"/>
            <w:hideMark/>
          </w:tcPr>
          <w:p w:rsidR="00202080" w:rsidRPr="00871FC5" w:rsidRDefault="00202080" w:rsidP="00202080">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202080" w:rsidRPr="00125FCA" w:rsidRDefault="00202080" w:rsidP="00202080">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202080" w:rsidRDefault="00202080" w:rsidP="00202080">
            <w:pPr>
              <w:spacing w:line="276" w:lineRule="auto"/>
              <w:rPr>
                <w:sz w:val="12"/>
                <w:szCs w:val="12"/>
              </w:rPr>
            </w:pPr>
            <w:r w:rsidRPr="00125FCA">
              <w:rPr>
                <w:sz w:val="12"/>
                <w:szCs w:val="12"/>
              </w:rPr>
              <w:t>2. Include Rollover (I, II &amp; III).</w:t>
            </w:r>
          </w:p>
          <w:p w:rsidR="00202080" w:rsidRPr="00125FCA" w:rsidRDefault="00202080" w:rsidP="00202080">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202080" w:rsidRPr="00125FCA" w:rsidRDefault="00202080" w:rsidP="00202080">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202080" w:rsidRPr="00125FCA" w:rsidRDefault="00202080" w:rsidP="00202080">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202080" w:rsidRPr="00125FCA" w:rsidRDefault="00202080" w:rsidP="00202080">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202080" w:rsidRPr="00125FCA" w:rsidRDefault="00202080" w:rsidP="00202080">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202080" w:rsidRPr="00C447D8" w:rsidRDefault="00202080" w:rsidP="00202080">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4107B"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D4107B" w:rsidRPr="006D5F74" w:rsidRDefault="00D4107B" w:rsidP="00D4107B">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D4107B" w:rsidRPr="00173626" w:rsidRDefault="00D4107B" w:rsidP="00D4107B">
            <w:pPr>
              <w:jc w:val="right"/>
              <w:rPr>
                <w:sz w:val="14"/>
                <w:szCs w:val="14"/>
              </w:rPr>
            </w:pPr>
            <w:r>
              <w:rPr>
                <w:b/>
                <w:bCs/>
                <w:sz w:val="14"/>
                <w:szCs w:val="14"/>
              </w:rPr>
              <w:t>Jun-</w:t>
            </w:r>
            <w:r w:rsidRPr="006D5F74">
              <w:rPr>
                <w:b/>
                <w:bCs/>
                <w:sz w:val="14"/>
                <w:szCs w:val="14"/>
              </w:rPr>
              <w:t>1</w:t>
            </w:r>
            <w:r>
              <w:rPr>
                <w:b/>
                <w:bCs/>
                <w:sz w:val="14"/>
                <w:szCs w:val="14"/>
              </w:rPr>
              <w:t>7</w:t>
            </w:r>
            <w:r>
              <w:rPr>
                <w:b/>
                <w:bCs/>
                <w:sz w:val="14"/>
                <w:szCs w:val="14"/>
                <w:vertAlign w:val="superscript"/>
              </w:rPr>
              <w:t xml:space="preserve"> 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Pr>
                <w:b/>
                <w:bCs/>
                <w:sz w:val="14"/>
                <w:szCs w:val="14"/>
              </w:rPr>
              <w:t>Sep-</w:t>
            </w:r>
            <w:r w:rsidRPr="006D5F74">
              <w:rPr>
                <w:b/>
                <w:bCs/>
                <w:sz w:val="14"/>
                <w:szCs w:val="14"/>
              </w:rPr>
              <w:t>1</w:t>
            </w:r>
            <w:r>
              <w:rPr>
                <w:b/>
                <w:bCs/>
                <w:sz w:val="14"/>
                <w:szCs w:val="14"/>
              </w:rPr>
              <w:t>7</w:t>
            </w:r>
            <w:r>
              <w:rPr>
                <w:b/>
                <w:bCs/>
                <w:sz w:val="14"/>
                <w:szCs w:val="14"/>
                <w:vertAlign w:val="superscript"/>
              </w:rPr>
              <w:t xml:space="preserve"> 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Pr>
                <w:b/>
                <w:bCs/>
                <w:sz w:val="14"/>
                <w:szCs w:val="14"/>
              </w:rPr>
              <w:t>Dec-</w:t>
            </w:r>
            <w:r w:rsidRPr="006D5F74">
              <w:rPr>
                <w:b/>
                <w:bCs/>
                <w:sz w:val="14"/>
                <w:szCs w:val="14"/>
              </w:rPr>
              <w:t>1</w:t>
            </w:r>
            <w:r>
              <w:rPr>
                <w:b/>
                <w:bCs/>
                <w:sz w:val="14"/>
                <w:szCs w:val="14"/>
              </w:rPr>
              <w:t>7</w:t>
            </w:r>
            <w:r>
              <w:rPr>
                <w:b/>
                <w:bCs/>
                <w:sz w:val="14"/>
                <w:szCs w:val="14"/>
                <w:vertAlign w:val="superscript"/>
              </w:rPr>
              <w:t xml:space="preserve"> 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Pr>
                <w:b/>
                <w:bCs/>
                <w:sz w:val="14"/>
                <w:szCs w:val="14"/>
              </w:rPr>
              <w:t>Mar-</w:t>
            </w:r>
            <w:r w:rsidRPr="006D5F74">
              <w:rPr>
                <w:b/>
                <w:bCs/>
                <w:sz w:val="14"/>
                <w:szCs w:val="14"/>
              </w:rPr>
              <w:t>1</w:t>
            </w:r>
            <w:r>
              <w:rPr>
                <w:b/>
                <w:bCs/>
                <w:sz w:val="14"/>
                <w:szCs w:val="14"/>
              </w:rPr>
              <w:t>8</w:t>
            </w:r>
            <w:r>
              <w:rPr>
                <w:b/>
                <w:bCs/>
                <w:sz w:val="14"/>
                <w:szCs w:val="14"/>
                <w:vertAlign w:val="superscript"/>
              </w:rPr>
              <w:t xml:space="preserve"> R</w:t>
            </w:r>
            <w:r w:rsidRPr="007412AF">
              <w:rPr>
                <w:b/>
                <w:bCs/>
                <w:sz w:val="14"/>
                <w:szCs w:val="14"/>
                <w:vertAlign w:val="superscript"/>
              </w:rPr>
              <w:t xml:space="preserve">  </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107B" w:rsidRPr="00173626" w:rsidRDefault="00D4107B" w:rsidP="00D4107B">
            <w:pPr>
              <w:jc w:val="right"/>
              <w:rPr>
                <w:sz w:val="14"/>
                <w:szCs w:val="14"/>
              </w:rPr>
            </w:pPr>
            <w:r w:rsidRPr="006D5F74">
              <w:rPr>
                <w:b/>
                <w:bCs/>
                <w:sz w:val="14"/>
                <w:szCs w:val="14"/>
              </w:rPr>
              <w:t>Jun-201</w:t>
            </w:r>
            <w:r>
              <w:rPr>
                <w:b/>
                <w:bCs/>
                <w:sz w:val="14"/>
                <w:szCs w:val="14"/>
              </w:rPr>
              <w:t>8</w:t>
            </w:r>
            <w:r>
              <w:rPr>
                <w:b/>
                <w:bCs/>
                <w:sz w:val="14"/>
                <w:szCs w:val="14"/>
                <w:vertAlign w:val="superscript"/>
              </w:rPr>
              <w:t xml:space="preserve"> R</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D4107B" w:rsidRPr="00D4107B" w:rsidRDefault="00D4107B" w:rsidP="00D4107B">
            <w:pPr>
              <w:jc w:val="right"/>
              <w:rPr>
                <w:b/>
                <w:bCs/>
                <w:sz w:val="14"/>
                <w:szCs w:val="14"/>
              </w:rPr>
            </w:pPr>
            <w:r w:rsidRPr="00D4107B">
              <w:rPr>
                <w:b/>
                <w:bCs/>
                <w:sz w:val="14"/>
                <w:szCs w:val="14"/>
              </w:rPr>
              <w:t>Sep 2018</w:t>
            </w:r>
            <w:r>
              <w:rPr>
                <w:b/>
                <w:bCs/>
                <w:sz w:val="14"/>
                <w:szCs w:val="14"/>
                <w:vertAlign w:val="superscript"/>
              </w:rPr>
              <w:t xml:space="preserve"> P</w:t>
            </w:r>
          </w:p>
        </w:tc>
      </w:tr>
      <w:tr w:rsidR="00D4107B" w:rsidRPr="006D5F74" w:rsidTr="00D4107B">
        <w:trPr>
          <w:trHeight w:hRule="exact" w:val="160"/>
        </w:trPr>
        <w:tc>
          <w:tcPr>
            <w:tcW w:w="4009" w:type="dxa"/>
            <w:gridSpan w:val="2"/>
            <w:tcBorders>
              <w:top w:val="single" w:sz="8" w:space="0" w:color="auto"/>
            </w:tcBorders>
            <w:shd w:val="clear" w:color="auto" w:fill="auto"/>
            <w:noWrap/>
            <w:vAlign w:val="bottom"/>
            <w:hideMark/>
          </w:tcPr>
          <w:p w:rsidR="00D4107B" w:rsidRPr="006D5F74" w:rsidRDefault="00D4107B" w:rsidP="00D4107B">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66,103.0</w:t>
            </w:r>
          </w:p>
        </w:tc>
        <w:tc>
          <w:tcPr>
            <w:tcW w:w="1109"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67,011.6</w:t>
            </w:r>
          </w:p>
        </w:tc>
        <w:tc>
          <w:tcPr>
            <w:tcW w:w="1018"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70,510.6</w:t>
            </w:r>
          </w:p>
        </w:tc>
        <w:tc>
          <w:tcPr>
            <w:tcW w:w="1018"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73,024.1</w:t>
            </w:r>
          </w:p>
        </w:tc>
        <w:tc>
          <w:tcPr>
            <w:tcW w:w="1019"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75,357.1</w:t>
            </w:r>
          </w:p>
        </w:tc>
        <w:tc>
          <w:tcPr>
            <w:tcW w:w="1000" w:type="dxa"/>
            <w:tcBorders>
              <w:top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76,340.2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56,429.6</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57,196.6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60,602.6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62,937.2</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64,141.6</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65,381.8</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55,547.5</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56,286.8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59,277.2</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61,226.7</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62,525.1</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64,061.1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11,973.5</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12,071.1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11,892.7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12,339.2</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11,642.8</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11,497.7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27,605.4</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27,938.6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27,929.9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28,394.1</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28,101.8</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27,606.5</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6,322.6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6,769.9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6,992.8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7,701.3</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8,674.2</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10,830.6</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4,800.0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7,300.0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4,826.0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4,687.1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5,161.8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5,492.1</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6,806.3</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6,826.3</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20.0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882.1</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909.8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1,325.4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1,710.5</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1,616.5</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1,320.7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831.5</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704.1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903.1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1,060.5</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961.3</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900.7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50.6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0.8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0.3</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205.0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422.3</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650.0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655.0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420.0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6,109.0</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6,208.6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6,256.2</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6,343.2</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6,095.0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5,962.1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6,109.0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6,208.6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6,256.2</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6,343.2</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6,095.0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5,962.1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3,564.3</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3,606.3</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3,651.8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3,743.7</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5,120.5</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4,996.2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700.0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1,482.0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1,502.0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1,534.9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1,595.5</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3,022.0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2,908.0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1,374.7</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1,397.1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1,407.8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1,437.2</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1,390.0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1,379.3</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7.6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7.2</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8.5</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8.9</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2,718.7</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2,978.4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2,880.4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2,757.9</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2,671.0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2,846.0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1,213.6</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1,389.1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1,396.0</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1,402.0</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1,384.0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1,337.0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5.6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5.5</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1,208.0</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1,183.6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1,193.0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1,199.0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1,179.0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1,132.0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200.0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1,505.1</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1,589.2</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1,484.4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1,355.9</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1,287.0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1,509.0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403.4</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498.8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441.7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396.3</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334.0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510.9</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1,101.6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1,090.4</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1,042.8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959.6</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953.0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998.2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4,522.5</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4,981.1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4,703.8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4,626.3</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4,416.2</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4,452.4</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3,303.0</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3,778.6</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3,461.7</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3,381.5</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2,966.0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3,009.7</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19.3</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27.4</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26.4</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19.3</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27.4</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26.4</w:t>
            </w:r>
          </w:p>
        </w:tc>
      </w:tr>
      <w:tr w:rsidR="00D4107B" w:rsidRPr="006D5F74" w:rsidTr="00D4107B">
        <w:trPr>
          <w:trHeight w:hRule="exact" w:val="192"/>
        </w:trPr>
        <w:tc>
          <w:tcPr>
            <w:tcW w:w="4009" w:type="dxa"/>
            <w:gridSpan w:val="2"/>
            <w:shd w:val="clear" w:color="auto" w:fill="auto"/>
            <w:noWrap/>
            <w:vAlign w:val="center"/>
            <w:hideMark/>
          </w:tcPr>
          <w:p w:rsidR="00D4107B" w:rsidRPr="006D5F74" w:rsidRDefault="00D4107B" w:rsidP="00D4107B">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3,283.6</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3,754.1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3,437.1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3,353.6</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2,938.6</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2,983.3</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204.9</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218.9</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232.7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241.8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60.2</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185.3</w:t>
            </w:r>
          </w:p>
        </w:tc>
      </w:tr>
      <w:tr w:rsidR="00D4107B" w:rsidRPr="006D5F74" w:rsidTr="00D4107B">
        <w:trPr>
          <w:trHeight w:hRule="exact" w:val="160"/>
        </w:trPr>
        <w:tc>
          <w:tcPr>
            <w:tcW w:w="4009" w:type="dxa"/>
            <w:gridSpan w:val="2"/>
            <w:shd w:val="clear" w:color="auto" w:fill="auto"/>
            <w:noWrap/>
            <w:vAlign w:val="center"/>
            <w:hideMark/>
          </w:tcPr>
          <w:p w:rsidR="00D4107B" w:rsidRPr="006D5F74" w:rsidRDefault="00D4107B" w:rsidP="00D4107B">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3,078.7</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3,535.1</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3,204.3</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3,111.8</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2,878.4</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2,798.0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1,219.5</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1,202.5</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1,242.1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1,244.8</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1,450.1</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1,442.7</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31.8</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39.6</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36.9</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33.0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35.2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1,187.7</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1,167.7</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1,202.5</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1,207.9</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1,417.2</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1,407.5</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6,758.8</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7,194.7</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8,313.6</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9,071.3</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9,240.2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6,758.8</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7,194.7</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8,313.6</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9,071.3</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9,240.2</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5,738.3</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6,170.1</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6,690.3</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7,298.3</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8,053.1</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8,218.0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5,423.8</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5,972.8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6,275.5</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6,829.3</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7,518.0</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7,759.1</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4107B" w:rsidRDefault="00D4107B" w:rsidP="00D4107B">
            <w:pPr>
              <w:jc w:val="right"/>
              <w:rPr>
                <w:color w:val="000000"/>
                <w:sz w:val="13"/>
                <w:szCs w:val="13"/>
              </w:rPr>
            </w:pPr>
            <w:r>
              <w:rPr>
                <w:color w:val="000000"/>
                <w:sz w:val="13"/>
                <w:szCs w:val="13"/>
              </w:rPr>
              <w:t>314.5</w:t>
            </w:r>
          </w:p>
        </w:tc>
        <w:tc>
          <w:tcPr>
            <w:tcW w:w="110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197.3</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414.8</w:t>
            </w:r>
          </w:p>
        </w:tc>
        <w:tc>
          <w:tcPr>
            <w:tcW w:w="1018"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469.0</w:t>
            </w:r>
          </w:p>
        </w:tc>
        <w:tc>
          <w:tcPr>
            <w:tcW w:w="1019"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535.1</w:t>
            </w:r>
          </w:p>
        </w:tc>
        <w:tc>
          <w:tcPr>
            <w:tcW w:w="1000" w:type="dxa"/>
            <w:shd w:val="clear" w:color="auto" w:fill="auto"/>
            <w:noWrap/>
            <w:tcMar>
              <w:left w:w="43" w:type="dxa"/>
              <w:right w:w="43" w:type="dxa"/>
            </w:tcMar>
            <w:vAlign w:val="center"/>
            <w:hideMark/>
          </w:tcPr>
          <w:p w:rsidR="00D4107B" w:rsidRDefault="00D4107B" w:rsidP="00D4107B">
            <w:pPr>
              <w:jc w:val="right"/>
              <w:rPr>
                <w:color w:val="000000"/>
                <w:sz w:val="13"/>
                <w:szCs w:val="13"/>
              </w:rPr>
            </w:pPr>
            <w:r>
              <w:rPr>
                <w:color w:val="000000"/>
                <w:sz w:val="13"/>
                <w:szCs w:val="13"/>
              </w:rPr>
              <w:t>458.9</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12.0</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601.4</w:t>
            </w:r>
          </w:p>
        </w:tc>
      </w:tr>
      <w:tr w:rsidR="00D4107B" w:rsidRPr="006D5F74" w:rsidTr="00D4107B">
        <w:trPr>
          <w:trHeight w:hRule="exact" w:val="160"/>
        </w:trPr>
        <w:tc>
          <w:tcPr>
            <w:tcW w:w="4009" w:type="dxa"/>
            <w:gridSpan w:val="2"/>
            <w:shd w:val="clear" w:color="auto" w:fill="auto"/>
            <w:noWrap/>
            <w:vAlign w:val="bottom"/>
            <w:hideMark/>
          </w:tcPr>
          <w:p w:rsidR="00D4107B" w:rsidRPr="006D5F74" w:rsidRDefault="00D4107B" w:rsidP="00D4107B">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407.1</w:t>
            </w:r>
          </w:p>
        </w:tc>
        <w:tc>
          <w:tcPr>
            <w:tcW w:w="110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411.3</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408.8</w:t>
            </w:r>
          </w:p>
        </w:tc>
        <w:tc>
          <w:tcPr>
            <w:tcW w:w="1018"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401.9</w:t>
            </w:r>
          </w:p>
        </w:tc>
        <w:tc>
          <w:tcPr>
            <w:tcW w:w="1019"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404.8</w:t>
            </w:r>
          </w:p>
        </w:tc>
        <w:tc>
          <w:tcPr>
            <w:tcW w:w="1000" w:type="dxa"/>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408.7</w:t>
            </w:r>
          </w:p>
        </w:tc>
      </w:tr>
      <w:tr w:rsidR="00D4107B" w:rsidRPr="006D5F74" w:rsidTr="00D4107B">
        <w:trPr>
          <w:trHeight w:hRule="exact" w:val="160"/>
        </w:trPr>
        <w:tc>
          <w:tcPr>
            <w:tcW w:w="4009" w:type="dxa"/>
            <w:gridSpan w:val="2"/>
            <w:tcBorders>
              <w:bottom w:val="single" w:sz="8" w:space="0" w:color="auto"/>
            </w:tcBorders>
            <w:shd w:val="clear" w:color="auto" w:fill="auto"/>
            <w:noWrap/>
            <w:vAlign w:val="bottom"/>
            <w:hideMark/>
          </w:tcPr>
          <w:p w:rsidR="00D4107B" w:rsidRPr="006D5F74" w:rsidRDefault="00D4107B" w:rsidP="00D4107B">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3,374.5</w:t>
            </w:r>
          </w:p>
        </w:tc>
        <w:tc>
          <w:tcPr>
            <w:tcW w:w="1109"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3,457.5</w:t>
            </w:r>
          </w:p>
        </w:tc>
        <w:tc>
          <w:tcPr>
            <w:tcW w:w="1018"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3,616.5</w:t>
            </w:r>
          </w:p>
        </w:tc>
        <w:tc>
          <w:tcPr>
            <w:tcW w:w="1018"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3,670.7</w:t>
            </w:r>
          </w:p>
        </w:tc>
        <w:tc>
          <w:tcPr>
            <w:tcW w:w="1019"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3,826.0</w:t>
            </w:r>
          </w:p>
        </w:tc>
        <w:tc>
          <w:tcPr>
            <w:tcW w:w="1000" w:type="dxa"/>
            <w:tcBorders>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3,856.7</w:t>
            </w:r>
          </w:p>
        </w:tc>
      </w:tr>
      <w:tr w:rsidR="00D4107B" w:rsidRPr="006D5F74" w:rsidTr="00D4107B">
        <w:trPr>
          <w:trHeight w:hRule="exact" w:val="185"/>
        </w:trPr>
        <w:tc>
          <w:tcPr>
            <w:tcW w:w="4009" w:type="dxa"/>
            <w:gridSpan w:val="2"/>
            <w:tcBorders>
              <w:top w:val="single" w:sz="8" w:space="0" w:color="auto"/>
              <w:bottom w:val="single" w:sz="8" w:space="0" w:color="auto"/>
            </w:tcBorders>
            <w:shd w:val="clear" w:color="auto" w:fill="auto"/>
            <w:noWrap/>
            <w:hideMark/>
          </w:tcPr>
          <w:p w:rsidR="00D4107B" w:rsidRPr="006D5F74" w:rsidRDefault="00D4107B" w:rsidP="00D4107B">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83,477.5</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85,623.3</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89,423.9</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92,392.6</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95,341.6</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96,735.4</w:t>
            </w:r>
          </w:p>
        </w:tc>
      </w:tr>
      <w:tr w:rsidR="00D4107B" w:rsidRPr="006D5F74" w:rsidTr="00D4107B">
        <w:trPr>
          <w:trHeight w:hRule="exact" w:val="212"/>
        </w:trPr>
        <w:tc>
          <w:tcPr>
            <w:tcW w:w="4009" w:type="dxa"/>
            <w:gridSpan w:val="2"/>
            <w:tcBorders>
              <w:top w:val="single" w:sz="8" w:space="0" w:color="auto"/>
              <w:bottom w:val="single" w:sz="8" w:space="0" w:color="auto"/>
            </w:tcBorders>
            <w:shd w:val="clear" w:color="auto" w:fill="auto"/>
            <w:noWrap/>
            <w:hideMark/>
          </w:tcPr>
          <w:p w:rsidR="00D4107B" w:rsidRPr="006D5F74" w:rsidRDefault="00D4107B" w:rsidP="00D4107B">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69,058.4</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70,243.6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73,663.4</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76,060.7</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78,121.2</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79,406.7</w:t>
            </w:r>
          </w:p>
        </w:tc>
      </w:tr>
      <w:tr w:rsidR="00D4107B" w:rsidRPr="006D5F74" w:rsidTr="00D4107B">
        <w:trPr>
          <w:trHeight w:hRule="exact" w:val="253"/>
        </w:trPr>
        <w:tc>
          <w:tcPr>
            <w:tcW w:w="4009" w:type="dxa"/>
            <w:gridSpan w:val="2"/>
            <w:tcBorders>
              <w:top w:val="single" w:sz="8" w:space="0" w:color="auto"/>
              <w:bottom w:val="single" w:sz="8" w:space="0" w:color="auto"/>
            </w:tcBorders>
            <w:shd w:val="clear" w:color="auto" w:fill="auto"/>
            <w:noWrap/>
            <w:hideMark/>
          </w:tcPr>
          <w:p w:rsidR="00D4107B" w:rsidRPr="006D5F74" w:rsidRDefault="00D4107B" w:rsidP="00D4107B">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D4107B" w:rsidRDefault="00D4107B" w:rsidP="00D4107B">
            <w:pPr>
              <w:jc w:val="right"/>
              <w:rPr>
                <w:b/>
                <w:bCs/>
                <w:color w:val="000000"/>
                <w:sz w:val="13"/>
                <w:szCs w:val="13"/>
              </w:rPr>
            </w:pPr>
            <w:r>
              <w:rPr>
                <w:b/>
                <w:bCs/>
                <w:color w:val="000000"/>
                <w:sz w:val="13"/>
                <w:szCs w:val="13"/>
              </w:rPr>
              <w:t>16,243.0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14,038.0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14,329.0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11,823.0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9,890.0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D4107B" w:rsidRDefault="00D4107B" w:rsidP="00D4107B">
            <w:pPr>
              <w:jc w:val="right"/>
              <w:rPr>
                <w:b/>
                <w:bCs/>
                <w:color w:val="000000"/>
                <w:sz w:val="13"/>
                <w:szCs w:val="13"/>
              </w:rPr>
            </w:pPr>
            <w:r>
              <w:rPr>
                <w:b/>
                <w:bCs/>
                <w:color w:val="000000"/>
                <w:sz w:val="13"/>
                <w:szCs w:val="13"/>
              </w:rPr>
              <w:t>9,891.0</w:t>
            </w:r>
          </w:p>
        </w:tc>
      </w:tr>
      <w:tr w:rsidR="00D4107B" w:rsidRPr="006D5F74" w:rsidTr="008B2047">
        <w:trPr>
          <w:trHeight w:val="1500"/>
        </w:trPr>
        <w:tc>
          <w:tcPr>
            <w:tcW w:w="10191" w:type="dxa"/>
            <w:gridSpan w:val="8"/>
            <w:tcBorders>
              <w:top w:val="single" w:sz="8" w:space="0" w:color="auto"/>
            </w:tcBorders>
          </w:tcPr>
          <w:p w:rsidR="00D4107B" w:rsidRPr="006D5F74" w:rsidRDefault="00D4107B" w:rsidP="00D4107B">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D4107B" w:rsidRPr="006D5F74" w:rsidRDefault="00D4107B" w:rsidP="00D4107B">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D4107B" w:rsidRPr="006D5F74" w:rsidRDefault="00D4107B" w:rsidP="00D4107B">
            <w:pPr>
              <w:spacing w:line="276" w:lineRule="auto"/>
              <w:rPr>
                <w:sz w:val="12"/>
                <w:szCs w:val="8"/>
              </w:rPr>
            </w:pPr>
            <w:r w:rsidRPr="008B2047">
              <w:rPr>
                <w:sz w:val="12"/>
                <w:szCs w:val="8"/>
              </w:rPr>
              <w:t>3</w:t>
            </w:r>
            <w:r w:rsidRPr="006D5F74">
              <w:rPr>
                <w:sz w:val="12"/>
                <w:szCs w:val="8"/>
              </w:rPr>
              <w:t>Other debt liabilities of others sector in IIP statement.</w:t>
            </w:r>
          </w:p>
          <w:p w:rsidR="00D4107B" w:rsidRPr="008B2047" w:rsidRDefault="00D4107B" w:rsidP="00D4107B">
            <w:pPr>
              <w:spacing w:line="276" w:lineRule="auto"/>
              <w:rPr>
                <w:sz w:val="12"/>
                <w:szCs w:val="8"/>
              </w:rPr>
            </w:pPr>
            <w:r w:rsidRPr="008B2047">
              <w:rPr>
                <w:sz w:val="12"/>
                <w:szCs w:val="8"/>
              </w:rPr>
              <w:t xml:space="preserve">4. Includes cash foreign currency and excludes CRR. </w:t>
            </w:r>
          </w:p>
          <w:p w:rsidR="00D4107B" w:rsidRPr="008B2047" w:rsidRDefault="00D4107B" w:rsidP="00D4107B">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D4107B" w:rsidRDefault="00D4107B" w:rsidP="00D4107B">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D4107B" w:rsidRDefault="00D4107B" w:rsidP="00D4107B">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D4107B" w:rsidRPr="00E3171E" w:rsidRDefault="00D4107B" w:rsidP="00D4107B">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D4107B" w:rsidRPr="008B2047" w:rsidRDefault="00D4107B" w:rsidP="00D4107B">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D4107B" w:rsidRPr="006D5F74" w:rsidTr="008B2047">
        <w:tblPrEx>
          <w:tblCellMar>
            <w:left w:w="108" w:type="dxa"/>
            <w:right w:w="108" w:type="dxa"/>
          </w:tblCellMar>
        </w:tblPrEx>
        <w:trPr>
          <w:trHeight w:val="139"/>
        </w:trPr>
        <w:tc>
          <w:tcPr>
            <w:tcW w:w="1031" w:type="dxa"/>
          </w:tcPr>
          <w:p w:rsidR="00D4107B" w:rsidRPr="006D5F74" w:rsidRDefault="00D4107B" w:rsidP="00D4107B">
            <w:pPr>
              <w:rPr>
                <w:sz w:val="12"/>
                <w:szCs w:val="16"/>
              </w:rPr>
            </w:pPr>
          </w:p>
        </w:tc>
        <w:tc>
          <w:tcPr>
            <w:tcW w:w="9160" w:type="dxa"/>
            <w:gridSpan w:val="7"/>
            <w:vAlign w:val="bottom"/>
            <w:hideMark/>
          </w:tcPr>
          <w:p w:rsidR="00D4107B" w:rsidRPr="006D5F74" w:rsidRDefault="00D4107B" w:rsidP="00D4107B">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BF517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BF5173" w:rsidRPr="006D5F74" w:rsidRDefault="00BF5173" w:rsidP="00C9190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BF5173" w:rsidRPr="006D5F74" w:rsidRDefault="00BF5173" w:rsidP="00C9190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173" w:rsidRPr="006D5F74" w:rsidRDefault="00BF5173" w:rsidP="00BF5173">
            <w:pPr>
              <w:jc w:val="right"/>
              <w:rPr>
                <w:b/>
                <w:bCs/>
                <w:sz w:val="15"/>
                <w:szCs w:val="15"/>
              </w:rPr>
            </w:pPr>
            <w:r>
              <w:rPr>
                <w:b/>
                <w:bCs/>
                <w:sz w:val="15"/>
                <w:szCs w:val="15"/>
              </w:rPr>
              <w:t>FY18</w:t>
            </w:r>
            <w:r w:rsidRPr="00E349BD">
              <w:rPr>
                <w:b/>
                <w:bCs/>
                <w:sz w:val="15"/>
                <w:szCs w:val="15"/>
                <w:vertAlign w:val="superscript"/>
              </w:rPr>
              <w:t xml:space="preserve"> </w:t>
            </w:r>
            <w:r>
              <w:rPr>
                <w:b/>
                <w:bCs/>
                <w:sz w:val="15"/>
                <w:szCs w:val="15"/>
                <w:vertAlign w:val="superscript"/>
              </w:rPr>
              <w:t>R</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BF5173" w:rsidRPr="006D5F74" w:rsidRDefault="00BF5173" w:rsidP="006D2C8A">
            <w:pPr>
              <w:jc w:val="right"/>
              <w:rPr>
                <w:b/>
                <w:bCs/>
                <w:sz w:val="15"/>
                <w:szCs w:val="15"/>
              </w:rPr>
            </w:pPr>
            <w:r>
              <w:rPr>
                <w:b/>
                <w:bCs/>
                <w:sz w:val="15"/>
                <w:szCs w:val="15"/>
              </w:rPr>
              <w:t>Oct-Dec-17</w:t>
            </w:r>
            <w:r>
              <w:rPr>
                <w:b/>
                <w:bCs/>
                <w:sz w:val="15"/>
                <w:szCs w:val="15"/>
                <w:vertAlign w:val="superscript"/>
              </w:rPr>
              <w:t xml:space="preserve"> R</w:t>
            </w:r>
            <w:r>
              <w:rPr>
                <w:b/>
                <w:bCs/>
                <w:sz w:val="15"/>
                <w:szCs w:val="15"/>
              </w:rPr>
              <w:t xml:space="preserve">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BF5173" w:rsidRPr="006D5F74" w:rsidRDefault="00BF5173" w:rsidP="006D2C8A">
            <w:pPr>
              <w:jc w:val="right"/>
              <w:rPr>
                <w:b/>
                <w:bCs/>
                <w:sz w:val="15"/>
                <w:szCs w:val="15"/>
              </w:rPr>
            </w:pPr>
            <w:r>
              <w:rPr>
                <w:b/>
                <w:bCs/>
                <w:sz w:val="15"/>
                <w:szCs w:val="15"/>
              </w:rPr>
              <w:t>Jan-Mar-18</w:t>
            </w:r>
            <w:r>
              <w:rPr>
                <w:b/>
                <w:bCs/>
                <w:sz w:val="15"/>
                <w:szCs w:val="15"/>
                <w:vertAlign w:val="superscript"/>
              </w:rPr>
              <w:t xml:space="preserve"> R</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BF5173" w:rsidRPr="006D5F74" w:rsidRDefault="00BF5173" w:rsidP="00BF5173">
            <w:pPr>
              <w:jc w:val="right"/>
              <w:rPr>
                <w:b/>
                <w:bCs/>
                <w:sz w:val="15"/>
                <w:szCs w:val="15"/>
              </w:rPr>
            </w:pPr>
            <w:r>
              <w:rPr>
                <w:b/>
                <w:bCs/>
                <w:sz w:val="15"/>
                <w:szCs w:val="15"/>
              </w:rPr>
              <w:t>Apr-Jun-18</w:t>
            </w:r>
            <w:r>
              <w:rPr>
                <w:b/>
                <w:bCs/>
                <w:sz w:val="15"/>
                <w:szCs w:val="15"/>
                <w:vertAlign w:val="superscript"/>
              </w:rPr>
              <w:t xml:space="preserve"> 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BF5173" w:rsidRPr="006D5F74" w:rsidRDefault="00BF5173" w:rsidP="00BF5173">
            <w:pPr>
              <w:jc w:val="right"/>
              <w:rPr>
                <w:b/>
                <w:bCs/>
                <w:sz w:val="15"/>
                <w:szCs w:val="15"/>
              </w:rPr>
            </w:pPr>
            <w:r>
              <w:rPr>
                <w:b/>
                <w:bCs/>
                <w:sz w:val="15"/>
                <w:szCs w:val="15"/>
              </w:rPr>
              <w:t>Jul-Sep-18</w:t>
            </w:r>
            <w:r>
              <w:rPr>
                <w:b/>
                <w:bCs/>
                <w:sz w:val="15"/>
                <w:szCs w:val="15"/>
                <w:vertAlign w:val="superscript"/>
              </w:rPr>
              <w:t xml:space="preserve"> P</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BF5173" w:rsidRDefault="00BF5173" w:rsidP="00BF2D24">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BF5173" w:rsidRDefault="00BF5173" w:rsidP="00CA4F5B">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572</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612</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616</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861</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572</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569</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573</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777</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Paris club</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269</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27</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289</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25</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Multilateral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1,221</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272</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404</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247</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412</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82</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12</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140</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500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Military</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225</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56</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25</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200</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40</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20</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NBP/BOC deposits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44</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42</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84</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53</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ii). Central bank</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44</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42</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84</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BF5173" w:rsidRPr="006236D8" w:rsidRDefault="00BF5173" w:rsidP="00BF2D24">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BF5173" w:rsidRPr="006236D8" w:rsidRDefault="00BF5173"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5173" w:rsidRPr="006236D8" w:rsidRDefault="00BF5173"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iii) Swap</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32</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Paris Club</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Multilateral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5</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38</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32</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Pr="006236D8" w:rsidRDefault="00BF5173"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57</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62</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58</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1</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77</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68</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142</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50</w:t>
            </w:r>
          </w:p>
        </w:tc>
      </w:tr>
      <w:tr w:rsidR="00BF5173" w:rsidRPr="006D5F74" w:rsidTr="00BF5173">
        <w:trPr>
          <w:trHeight w:hRule="exact" w:val="216"/>
          <w:jc w:val="center"/>
        </w:trPr>
        <w:tc>
          <w:tcPr>
            <w:tcW w:w="3356" w:type="dxa"/>
            <w:tcBorders>
              <w:top w:val="nil"/>
              <w:bottom w:val="single" w:sz="8" w:space="0" w:color="auto"/>
            </w:tcBorders>
            <w:shd w:val="clear" w:color="auto" w:fill="auto"/>
            <w:noWrap/>
            <w:vAlign w:val="center"/>
            <w:hideMark/>
          </w:tcPr>
          <w:p w:rsidR="00BF5173" w:rsidRPr="006D5F74" w:rsidRDefault="00BF5173"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BF5173" w:rsidRDefault="00BF5173"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single" w:sz="8" w:space="0" w:color="auto"/>
            </w:tcBorders>
            <w:shd w:val="clear" w:color="auto" w:fill="auto"/>
            <w:vAlign w:val="center"/>
            <w:hideMark/>
          </w:tcPr>
          <w:p w:rsidR="00BF5173" w:rsidRPr="006D5F74" w:rsidRDefault="00BF5173"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BF5173" w:rsidRDefault="00BF5173" w:rsidP="00BF2D24">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BF5173" w:rsidRDefault="00BF5173" w:rsidP="00CA4F5B">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BF5173" w:rsidRDefault="00BF5173" w:rsidP="00CA4F5B">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709</w:t>
            </w:r>
          </w:p>
        </w:tc>
        <w:tc>
          <w:tcPr>
            <w:tcW w:w="99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770</w:t>
            </w:r>
          </w:p>
        </w:tc>
        <w:tc>
          <w:tcPr>
            <w:tcW w:w="925"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822</w:t>
            </w:r>
          </w:p>
        </w:tc>
        <w:tc>
          <w:tcPr>
            <w:tcW w:w="965" w:type="dxa"/>
            <w:tcBorders>
              <w:top w:val="single" w:sz="8" w:space="0" w:color="auto"/>
              <w:bottom w:val="single" w:sz="8" w:space="0" w:color="auto"/>
            </w:tcBorders>
            <w:vAlign w:val="center"/>
          </w:tcPr>
          <w:p w:rsidR="00BF5173" w:rsidRDefault="00BF5173" w:rsidP="00BF5173">
            <w:pPr>
              <w:jc w:val="right"/>
              <w:rPr>
                <w:b/>
                <w:bCs/>
                <w:color w:val="000000"/>
                <w:sz w:val="14"/>
                <w:szCs w:val="14"/>
              </w:rPr>
            </w:pPr>
            <w:r>
              <w:rPr>
                <w:b/>
                <w:bCs/>
                <w:color w:val="000000"/>
                <w:sz w:val="14"/>
                <w:szCs w:val="14"/>
              </w:rPr>
              <w:t>1,002</w:t>
            </w:r>
          </w:p>
        </w:tc>
      </w:tr>
      <w:tr w:rsidR="00BF5173" w:rsidRPr="006D5F74" w:rsidTr="00BF5173">
        <w:trPr>
          <w:trHeight w:hRule="exact" w:val="137"/>
          <w:jc w:val="center"/>
        </w:trPr>
        <w:tc>
          <w:tcPr>
            <w:tcW w:w="3356" w:type="dxa"/>
            <w:tcBorders>
              <w:top w:val="nil"/>
              <w:left w:val="nil"/>
              <w:bottom w:val="nil"/>
              <w:right w:val="nil"/>
            </w:tcBorders>
          </w:tcPr>
          <w:p w:rsidR="00BF5173" w:rsidRPr="006D5F74" w:rsidRDefault="00BF5173" w:rsidP="00621D21">
            <w:pPr>
              <w:rPr>
                <w:b/>
                <w:bCs/>
                <w:sz w:val="22"/>
                <w:szCs w:val="22"/>
              </w:rPr>
            </w:pPr>
          </w:p>
        </w:tc>
        <w:tc>
          <w:tcPr>
            <w:tcW w:w="810" w:type="dxa"/>
            <w:tcBorders>
              <w:top w:val="nil"/>
              <w:left w:val="nil"/>
              <w:bottom w:val="nil"/>
              <w:right w:val="nil"/>
            </w:tcBorders>
          </w:tcPr>
          <w:p w:rsidR="00BF5173" w:rsidRPr="006D5F74" w:rsidRDefault="00BF5173" w:rsidP="00621D21">
            <w:pPr>
              <w:rPr>
                <w:b/>
                <w:bCs/>
                <w:sz w:val="22"/>
                <w:szCs w:val="22"/>
              </w:rPr>
            </w:pPr>
          </w:p>
        </w:tc>
        <w:tc>
          <w:tcPr>
            <w:tcW w:w="810" w:type="dxa"/>
            <w:tcBorders>
              <w:top w:val="nil"/>
              <w:left w:val="nil"/>
              <w:bottom w:val="nil"/>
              <w:right w:val="nil"/>
            </w:tcBorders>
          </w:tcPr>
          <w:p w:rsidR="00BF5173" w:rsidRPr="006D5F74" w:rsidRDefault="00BF5173" w:rsidP="00621D21">
            <w:pPr>
              <w:rPr>
                <w:b/>
                <w:bCs/>
                <w:sz w:val="22"/>
                <w:szCs w:val="22"/>
              </w:rPr>
            </w:pPr>
          </w:p>
        </w:tc>
        <w:tc>
          <w:tcPr>
            <w:tcW w:w="900" w:type="dxa"/>
            <w:tcBorders>
              <w:top w:val="nil"/>
              <w:left w:val="nil"/>
              <w:bottom w:val="nil"/>
              <w:right w:val="nil"/>
            </w:tcBorders>
          </w:tcPr>
          <w:p w:rsidR="00BF5173" w:rsidRPr="006D5F74" w:rsidRDefault="00BF5173" w:rsidP="00621D21">
            <w:pPr>
              <w:rPr>
                <w:b/>
                <w:bCs/>
                <w:sz w:val="22"/>
                <w:szCs w:val="22"/>
              </w:rPr>
            </w:pPr>
          </w:p>
        </w:tc>
        <w:tc>
          <w:tcPr>
            <w:tcW w:w="900" w:type="dxa"/>
            <w:tcBorders>
              <w:top w:val="nil"/>
              <w:left w:val="nil"/>
              <w:bottom w:val="nil"/>
              <w:right w:val="nil"/>
            </w:tcBorders>
            <w:vAlign w:val="center"/>
          </w:tcPr>
          <w:p w:rsidR="00BF5173" w:rsidRDefault="00BF5173" w:rsidP="00BF5173">
            <w:pPr>
              <w:jc w:val="right"/>
              <w:rPr>
                <w:b/>
                <w:bCs/>
                <w:color w:val="000000"/>
                <w:sz w:val="22"/>
                <w:szCs w:val="22"/>
              </w:rPr>
            </w:pPr>
          </w:p>
        </w:tc>
        <w:tc>
          <w:tcPr>
            <w:tcW w:w="990" w:type="dxa"/>
            <w:tcBorders>
              <w:top w:val="nil"/>
              <w:left w:val="nil"/>
              <w:bottom w:val="nil"/>
              <w:right w:val="nil"/>
            </w:tcBorders>
            <w:vAlign w:val="center"/>
          </w:tcPr>
          <w:p w:rsidR="00BF5173" w:rsidRDefault="00BF5173" w:rsidP="00BF5173">
            <w:pPr>
              <w:jc w:val="right"/>
              <w:rPr>
                <w:b/>
                <w:bCs/>
                <w:color w:val="000000"/>
                <w:sz w:val="22"/>
                <w:szCs w:val="22"/>
              </w:rPr>
            </w:pPr>
          </w:p>
        </w:tc>
        <w:tc>
          <w:tcPr>
            <w:tcW w:w="925" w:type="dxa"/>
            <w:tcBorders>
              <w:top w:val="nil"/>
              <w:left w:val="nil"/>
              <w:bottom w:val="nil"/>
              <w:right w:val="nil"/>
            </w:tcBorders>
            <w:vAlign w:val="center"/>
          </w:tcPr>
          <w:p w:rsidR="00BF5173" w:rsidRDefault="00BF5173" w:rsidP="00BF5173">
            <w:pPr>
              <w:jc w:val="right"/>
              <w:rPr>
                <w:b/>
                <w:bCs/>
                <w:color w:val="000000"/>
                <w:sz w:val="22"/>
                <w:szCs w:val="22"/>
              </w:rPr>
            </w:pPr>
          </w:p>
        </w:tc>
        <w:tc>
          <w:tcPr>
            <w:tcW w:w="965" w:type="dxa"/>
            <w:tcBorders>
              <w:top w:val="nil"/>
              <w:left w:val="nil"/>
              <w:bottom w:val="nil"/>
              <w:right w:val="nil"/>
            </w:tcBorders>
            <w:vAlign w:val="center"/>
          </w:tcPr>
          <w:p w:rsidR="00BF5173" w:rsidRDefault="00BF5173" w:rsidP="00BF5173">
            <w:pPr>
              <w:jc w:val="right"/>
              <w:rPr>
                <w:b/>
                <w:bCs/>
                <w:color w:val="000000"/>
                <w:sz w:val="22"/>
                <w:szCs w:val="22"/>
              </w:rPr>
            </w:pPr>
          </w:p>
        </w:tc>
      </w:tr>
      <w:tr w:rsidR="00BF5173" w:rsidRPr="006D5F74" w:rsidTr="00BF5173">
        <w:trPr>
          <w:trHeight w:hRule="exact" w:val="252"/>
          <w:jc w:val="center"/>
        </w:trPr>
        <w:tc>
          <w:tcPr>
            <w:tcW w:w="3356" w:type="dxa"/>
            <w:tcBorders>
              <w:top w:val="nil"/>
              <w:left w:val="nil"/>
              <w:bottom w:val="single" w:sz="8" w:space="0" w:color="auto"/>
              <w:right w:val="nil"/>
            </w:tcBorders>
          </w:tcPr>
          <w:p w:rsidR="00BF5173" w:rsidRPr="006D5F74" w:rsidRDefault="00BF5173"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BF5173" w:rsidRPr="006D5F74" w:rsidRDefault="00BF5173" w:rsidP="00621D21">
            <w:pPr>
              <w:rPr>
                <w:b/>
                <w:bCs/>
                <w:sz w:val="24"/>
                <w:szCs w:val="24"/>
              </w:rPr>
            </w:pPr>
          </w:p>
        </w:tc>
        <w:tc>
          <w:tcPr>
            <w:tcW w:w="810" w:type="dxa"/>
            <w:tcBorders>
              <w:top w:val="nil"/>
              <w:left w:val="nil"/>
              <w:bottom w:val="single" w:sz="8" w:space="0" w:color="auto"/>
              <w:right w:val="nil"/>
            </w:tcBorders>
          </w:tcPr>
          <w:p w:rsidR="00BF5173" w:rsidRPr="006D5F74" w:rsidRDefault="00BF5173" w:rsidP="00621D21">
            <w:pPr>
              <w:rPr>
                <w:b/>
                <w:bCs/>
                <w:sz w:val="24"/>
                <w:szCs w:val="24"/>
              </w:rPr>
            </w:pPr>
          </w:p>
        </w:tc>
        <w:tc>
          <w:tcPr>
            <w:tcW w:w="900" w:type="dxa"/>
            <w:tcBorders>
              <w:top w:val="nil"/>
              <w:left w:val="nil"/>
              <w:bottom w:val="single" w:sz="8" w:space="0" w:color="auto"/>
              <w:right w:val="nil"/>
            </w:tcBorders>
          </w:tcPr>
          <w:p w:rsidR="00BF5173" w:rsidRPr="006D5F74" w:rsidRDefault="00BF5173" w:rsidP="00621D21">
            <w:pPr>
              <w:rPr>
                <w:b/>
                <w:bCs/>
                <w:sz w:val="24"/>
                <w:szCs w:val="24"/>
              </w:rPr>
            </w:pPr>
          </w:p>
        </w:tc>
        <w:tc>
          <w:tcPr>
            <w:tcW w:w="900"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c>
          <w:tcPr>
            <w:tcW w:w="990"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c>
          <w:tcPr>
            <w:tcW w:w="925"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c>
          <w:tcPr>
            <w:tcW w:w="965" w:type="dxa"/>
            <w:tcBorders>
              <w:top w:val="nil"/>
              <w:left w:val="nil"/>
              <w:bottom w:val="single" w:sz="8" w:space="0" w:color="auto"/>
              <w:right w:val="nil"/>
            </w:tcBorders>
            <w:vAlign w:val="center"/>
          </w:tcPr>
          <w:p w:rsidR="00BF5173" w:rsidRDefault="00BF5173" w:rsidP="00BF5173">
            <w:pPr>
              <w:jc w:val="right"/>
              <w:rPr>
                <w:b/>
                <w:bCs/>
                <w:color w:val="000000"/>
                <w:sz w:val="24"/>
                <w:szCs w:val="24"/>
              </w:rPr>
            </w:pPr>
          </w:p>
        </w:tc>
      </w:tr>
      <w:tr w:rsidR="00BF5173" w:rsidRPr="006D5F74" w:rsidTr="00BF5173">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BF5173" w:rsidRPr="006D5F74" w:rsidRDefault="00BF5173"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BF5173" w:rsidRDefault="00BF5173" w:rsidP="00BF2D24">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BF5173" w:rsidRDefault="00BF5173" w:rsidP="00BF2D24">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BF5173" w:rsidRDefault="00BF5173" w:rsidP="00CA4F5B">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214</w:t>
            </w:r>
          </w:p>
        </w:tc>
        <w:tc>
          <w:tcPr>
            <w:tcW w:w="990"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140</w:t>
            </w:r>
          </w:p>
        </w:tc>
        <w:tc>
          <w:tcPr>
            <w:tcW w:w="925" w:type="dxa"/>
            <w:tcBorders>
              <w:top w:val="single" w:sz="8" w:space="0" w:color="auto"/>
              <w:bottom w:val="single" w:sz="8" w:space="0" w:color="auto"/>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836</w:t>
            </w:r>
          </w:p>
        </w:tc>
        <w:tc>
          <w:tcPr>
            <w:tcW w:w="965" w:type="dxa"/>
            <w:tcBorders>
              <w:top w:val="single" w:sz="8" w:space="0" w:color="auto"/>
              <w:bottom w:val="single" w:sz="8" w:space="0" w:color="auto"/>
            </w:tcBorders>
            <w:vAlign w:val="center"/>
          </w:tcPr>
          <w:p w:rsidR="00BF5173" w:rsidRDefault="00BF5173" w:rsidP="00BF5173">
            <w:pPr>
              <w:jc w:val="right"/>
              <w:rPr>
                <w:b/>
                <w:bCs/>
                <w:color w:val="000000"/>
                <w:sz w:val="14"/>
                <w:szCs w:val="14"/>
              </w:rPr>
            </w:pPr>
            <w:r>
              <w:rPr>
                <w:b/>
                <w:bCs/>
                <w:color w:val="000000"/>
                <w:sz w:val="14"/>
                <w:szCs w:val="14"/>
              </w:rPr>
              <w:t>898</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735</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1,393</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161</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100</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780</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597</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56</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43</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hideMark/>
          </w:tcPr>
          <w:p w:rsidR="00BF5173" w:rsidRDefault="008D442E"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50,427</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82,680</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28,474</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15,822</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10,857</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8,732</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BF5173" w:rsidRDefault="00BF5173" w:rsidP="00BF2D24">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BF5173" w:rsidRDefault="00BF5173" w:rsidP="00BF2D24">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BF5173" w:rsidRDefault="00BF5173" w:rsidP="00CA4F5B">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BF5173" w:rsidRDefault="00BF5173" w:rsidP="00BF5173">
            <w:pPr>
              <w:jc w:val="right"/>
              <w:rPr>
                <w:i/>
                <w:iCs/>
                <w:color w:val="000000"/>
                <w:sz w:val="14"/>
                <w:szCs w:val="14"/>
              </w:rPr>
            </w:pPr>
            <w:r>
              <w:rPr>
                <w:i/>
                <w:iCs/>
                <w:color w:val="000000"/>
                <w:sz w:val="14"/>
                <w:szCs w:val="14"/>
              </w:rPr>
              <w:t>(317)</w:t>
            </w:r>
          </w:p>
        </w:tc>
        <w:tc>
          <w:tcPr>
            <w:tcW w:w="990" w:type="dxa"/>
            <w:tcBorders>
              <w:top w:val="nil"/>
              <w:bottom w:val="nil"/>
            </w:tcBorders>
            <w:shd w:val="clear" w:color="auto" w:fill="auto"/>
            <w:noWrap/>
            <w:vAlign w:val="center"/>
            <w:hideMark/>
          </w:tcPr>
          <w:p w:rsidR="00BF5173" w:rsidRDefault="00BF5173" w:rsidP="00BF5173">
            <w:pPr>
              <w:jc w:val="right"/>
              <w:rPr>
                <w:i/>
                <w:iCs/>
                <w:color w:val="000000"/>
                <w:sz w:val="14"/>
                <w:szCs w:val="14"/>
              </w:rPr>
            </w:pPr>
            <w:r>
              <w:rPr>
                <w:i/>
                <w:iCs/>
                <w:color w:val="000000"/>
                <w:sz w:val="14"/>
                <w:szCs w:val="14"/>
              </w:rPr>
              <w:t>(83)</w:t>
            </w:r>
          </w:p>
        </w:tc>
        <w:tc>
          <w:tcPr>
            <w:tcW w:w="925" w:type="dxa"/>
            <w:tcBorders>
              <w:top w:val="nil"/>
              <w:bottom w:val="nil"/>
            </w:tcBorders>
            <w:shd w:val="clear" w:color="auto" w:fill="auto"/>
            <w:noWrap/>
            <w:vAlign w:val="center"/>
            <w:hideMark/>
          </w:tcPr>
          <w:p w:rsidR="00BF5173" w:rsidRDefault="00BF5173" w:rsidP="00BF5173">
            <w:pPr>
              <w:jc w:val="right"/>
              <w:rPr>
                <w:i/>
                <w:iCs/>
                <w:color w:val="000000"/>
                <w:sz w:val="14"/>
                <w:szCs w:val="14"/>
              </w:rPr>
            </w:pPr>
            <w:r>
              <w:rPr>
                <w:i/>
                <w:iCs/>
                <w:color w:val="000000"/>
                <w:sz w:val="14"/>
                <w:szCs w:val="14"/>
              </w:rPr>
              <w:t>(415)</w:t>
            </w:r>
          </w:p>
        </w:tc>
        <w:tc>
          <w:tcPr>
            <w:tcW w:w="965" w:type="dxa"/>
            <w:tcBorders>
              <w:top w:val="nil"/>
              <w:bottom w:val="nil"/>
            </w:tcBorders>
            <w:vAlign w:val="center"/>
          </w:tcPr>
          <w:p w:rsidR="00BF5173" w:rsidRDefault="00BF5173" w:rsidP="00BF5173">
            <w:pPr>
              <w:jc w:val="right"/>
              <w:rPr>
                <w:i/>
                <w:iCs/>
                <w:color w:val="000000"/>
                <w:sz w:val="14"/>
                <w:szCs w:val="14"/>
              </w:rPr>
            </w:pPr>
            <w:r>
              <w:rPr>
                <w:i/>
                <w:iCs/>
                <w:color w:val="000000"/>
                <w:sz w:val="14"/>
                <w:szCs w:val="14"/>
              </w:rPr>
              <w:t>45</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105</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648</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52</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39</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56</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301</w:t>
            </w:r>
          </w:p>
        </w:tc>
      </w:tr>
      <w:tr w:rsidR="00BF5173" w:rsidRPr="006D5F74" w:rsidTr="00BF5173">
        <w:trPr>
          <w:trHeight w:hRule="exact" w:val="216"/>
          <w:jc w:val="center"/>
        </w:trPr>
        <w:tc>
          <w:tcPr>
            <w:tcW w:w="3356" w:type="dxa"/>
            <w:tcBorders>
              <w:top w:val="single" w:sz="8" w:space="0" w:color="auto"/>
              <w:bottom w:val="nil"/>
            </w:tcBorders>
            <w:shd w:val="clear" w:color="auto" w:fill="auto"/>
            <w:noWrap/>
            <w:vAlign w:val="center"/>
            <w:hideMark/>
          </w:tcPr>
          <w:p w:rsidR="00BF5173" w:rsidRPr="006D5F74" w:rsidRDefault="00BF5173"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BF5173" w:rsidRDefault="00BF5173" w:rsidP="00BF2D24">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BF5173" w:rsidRDefault="00BF5173" w:rsidP="00BF2D24">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BF5173" w:rsidRDefault="00BF5173" w:rsidP="00CA4F5B">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hideMark/>
          </w:tcPr>
          <w:p w:rsidR="00BF5173" w:rsidRDefault="00BF5173" w:rsidP="00BF5173">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BF5173" w:rsidRDefault="00BF5173" w:rsidP="00BF5173">
            <w:pPr>
              <w:jc w:val="right"/>
              <w:rPr>
                <w:b/>
                <w:bCs/>
                <w:color w:val="000000"/>
                <w:sz w:val="14"/>
                <w:szCs w:val="14"/>
              </w:rPr>
            </w:pPr>
            <w:r>
              <w:rPr>
                <w:b/>
                <w:bCs/>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bottom"/>
            <w:hideMark/>
          </w:tcPr>
          <w:p w:rsidR="00BF5173" w:rsidRPr="006D5F74" w:rsidRDefault="00BF5173"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248</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nil"/>
            </w:tcBorders>
            <w:shd w:val="clear" w:color="auto" w:fill="auto"/>
            <w:noWrap/>
            <w:vAlign w:val="center"/>
            <w:hideMark/>
          </w:tcPr>
          <w:p w:rsidR="00BF5173" w:rsidRPr="006D5F74" w:rsidRDefault="00BF5173"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BF5173" w:rsidRDefault="00BF5173" w:rsidP="00BF2D24">
            <w:pPr>
              <w:jc w:val="right"/>
              <w:rPr>
                <w:color w:val="000000"/>
                <w:sz w:val="14"/>
                <w:szCs w:val="14"/>
              </w:rPr>
            </w:pPr>
            <w:r>
              <w:rPr>
                <w:color w:val="000000"/>
                <w:sz w:val="14"/>
                <w:szCs w:val="14"/>
              </w:rPr>
              <w:t>700</w:t>
            </w:r>
          </w:p>
        </w:tc>
        <w:tc>
          <w:tcPr>
            <w:tcW w:w="810" w:type="dxa"/>
            <w:tcBorders>
              <w:top w:val="nil"/>
              <w:bottom w:val="nil"/>
            </w:tcBorders>
            <w:vAlign w:val="center"/>
          </w:tcPr>
          <w:p w:rsidR="00BF5173" w:rsidRDefault="00BF5173" w:rsidP="00BF2D24">
            <w:pPr>
              <w:jc w:val="right"/>
              <w:rPr>
                <w:color w:val="000000"/>
                <w:sz w:val="14"/>
                <w:szCs w:val="14"/>
              </w:rPr>
            </w:pPr>
            <w:r>
              <w:rPr>
                <w:color w:val="000000"/>
                <w:sz w:val="14"/>
                <w:szCs w:val="14"/>
              </w:rPr>
              <w:t>700</w:t>
            </w:r>
          </w:p>
        </w:tc>
        <w:tc>
          <w:tcPr>
            <w:tcW w:w="900" w:type="dxa"/>
            <w:tcBorders>
              <w:top w:val="nil"/>
              <w:bottom w:val="nil"/>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nil"/>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BF5173">
        <w:trPr>
          <w:trHeight w:hRule="exact" w:val="216"/>
          <w:jc w:val="center"/>
        </w:trPr>
        <w:tc>
          <w:tcPr>
            <w:tcW w:w="3356" w:type="dxa"/>
            <w:tcBorders>
              <w:top w:val="nil"/>
              <w:bottom w:val="single" w:sz="8" w:space="0" w:color="auto"/>
            </w:tcBorders>
            <w:shd w:val="clear" w:color="auto" w:fill="auto"/>
            <w:noWrap/>
            <w:vAlign w:val="bottom"/>
            <w:hideMark/>
          </w:tcPr>
          <w:p w:rsidR="00BF5173" w:rsidRPr="006D5F74" w:rsidRDefault="00BF5173"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BF5173" w:rsidRDefault="00BF5173" w:rsidP="00BF2D24">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BF5173" w:rsidRDefault="00BF5173" w:rsidP="00BF2D24">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BF5173" w:rsidRDefault="00BF5173" w:rsidP="00CA4F5B">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hideMark/>
          </w:tcPr>
          <w:p w:rsidR="00BF5173" w:rsidRDefault="00BF5173" w:rsidP="00BF5173">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BF5173" w:rsidRDefault="00BF5173" w:rsidP="00BF5173">
            <w:pPr>
              <w:jc w:val="right"/>
              <w:rPr>
                <w:color w:val="000000"/>
                <w:sz w:val="14"/>
                <w:szCs w:val="14"/>
              </w:rPr>
            </w:pPr>
            <w:r>
              <w:rPr>
                <w:color w:val="000000"/>
                <w:sz w:val="14"/>
                <w:szCs w:val="14"/>
              </w:rPr>
              <w:t>-</w:t>
            </w:r>
          </w:p>
        </w:tc>
      </w:tr>
      <w:tr w:rsidR="00BF5173" w:rsidRPr="006D5F74" w:rsidTr="00D95BD3">
        <w:trPr>
          <w:trHeight w:hRule="exact" w:val="173"/>
          <w:jc w:val="center"/>
        </w:trPr>
        <w:tc>
          <w:tcPr>
            <w:tcW w:w="9656" w:type="dxa"/>
            <w:gridSpan w:val="8"/>
            <w:tcBorders>
              <w:top w:val="nil"/>
              <w:left w:val="nil"/>
              <w:bottom w:val="nil"/>
              <w:right w:val="nil"/>
            </w:tcBorders>
          </w:tcPr>
          <w:p w:rsidR="00BF5173" w:rsidRPr="006D5F74" w:rsidRDefault="00BF5173" w:rsidP="00527252">
            <w:pPr>
              <w:jc w:val="right"/>
              <w:rPr>
                <w:sz w:val="14"/>
                <w:szCs w:val="18"/>
              </w:rPr>
            </w:pPr>
            <w:r w:rsidRPr="00527252">
              <w:rPr>
                <w:sz w:val="14"/>
                <w:szCs w:val="14"/>
              </w:rPr>
              <w:t>Source: Statistics &amp; Data Warehouse Department SBP</w:t>
            </w:r>
          </w:p>
        </w:tc>
      </w:tr>
      <w:tr w:rsidR="00BF5173" w:rsidRPr="006D5F74" w:rsidTr="00D95BD3">
        <w:trPr>
          <w:trHeight w:hRule="exact" w:val="554"/>
          <w:jc w:val="center"/>
        </w:trPr>
        <w:tc>
          <w:tcPr>
            <w:tcW w:w="9656" w:type="dxa"/>
            <w:gridSpan w:val="8"/>
            <w:tcBorders>
              <w:top w:val="nil"/>
              <w:left w:val="nil"/>
              <w:bottom w:val="nil"/>
              <w:right w:val="nil"/>
            </w:tcBorders>
            <w:vAlign w:val="center"/>
          </w:tcPr>
          <w:p w:rsidR="00BF5173" w:rsidRPr="006D5F74" w:rsidRDefault="00BF5173" w:rsidP="00C447D8">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BF5173" w:rsidRPr="00E81106" w:rsidRDefault="00BE69FC" w:rsidP="00E81106">
            <w:pPr>
              <w:rPr>
                <w:sz w:val="14"/>
                <w:szCs w:val="14"/>
                <w:u w:val="single"/>
              </w:rPr>
            </w:pPr>
            <w:hyperlink r:id="rId14" w:history="1">
              <w:r w:rsidR="00BF5173" w:rsidRPr="00E81106">
                <w:rPr>
                  <w:rStyle w:val="Hyperlink"/>
                  <w:color w:val="auto"/>
                  <w:sz w:val="14"/>
                  <w:szCs w:val="14"/>
                </w:rPr>
                <w:t>http://www.sbp.org.pk/departments/stats/Notice/Notice-17-May-2012.pdf</w:t>
              </w:r>
            </w:hyperlink>
          </w:p>
          <w:p w:rsidR="00BF5173" w:rsidRPr="006D5F74" w:rsidRDefault="00BF5173" w:rsidP="00C447D8">
            <w:pPr>
              <w:rPr>
                <w:sz w:val="14"/>
                <w:szCs w:val="18"/>
              </w:rPr>
            </w:pPr>
          </w:p>
        </w:tc>
      </w:tr>
      <w:tr w:rsidR="00BF5173" w:rsidRPr="006D5F74" w:rsidTr="00D95BD3">
        <w:trPr>
          <w:trHeight w:hRule="exact" w:val="266"/>
          <w:jc w:val="center"/>
        </w:trPr>
        <w:tc>
          <w:tcPr>
            <w:tcW w:w="9656" w:type="dxa"/>
            <w:gridSpan w:val="8"/>
            <w:tcBorders>
              <w:top w:val="nil"/>
              <w:left w:val="nil"/>
              <w:bottom w:val="nil"/>
              <w:right w:val="nil"/>
            </w:tcBorders>
            <w:vAlign w:val="center"/>
          </w:tcPr>
          <w:p w:rsidR="00BF5173" w:rsidRPr="006D5F74" w:rsidRDefault="00BF5173" w:rsidP="00C447D8">
            <w:pPr>
              <w:rPr>
                <w:sz w:val="14"/>
                <w:szCs w:val="18"/>
              </w:rPr>
            </w:pPr>
            <w:r w:rsidRPr="00E81106">
              <w:rPr>
                <w:sz w:val="14"/>
                <w:szCs w:val="18"/>
              </w:rPr>
              <w:t>2</w:t>
            </w:r>
            <w:r>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BF5173" w:rsidRPr="006D5F74" w:rsidTr="00D95BD3">
        <w:trPr>
          <w:trHeight w:hRule="exact" w:val="275"/>
          <w:jc w:val="center"/>
        </w:trPr>
        <w:tc>
          <w:tcPr>
            <w:tcW w:w="9656" w:type="dxa"/>
            <w:gridSpan w:val="8"/>
            <w:tcBorders>
              <w:top w:val="nil"/>
              <w:left w:val="nil"/>
              <w:bottom w:val="nil"/>
              <w:right w:val="nil"/>
            </w:tcBorders>
            <w:vAlign w:val="center"/>
          </w:tcPr>
          <w:p w:rsidR="00BF5173" w:rsidRPr="00E81106" w:rsidRDefault="00BF5173"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BF5173" w:rsidRPr="006D5F74" w:rsidTr="00D95BD3">
        <w:trPr>
          <w:trHeight w:val="255"/>
          <w:jc w:val="center"/>
        </w:trPr>
        <w:tc>
          <w:tcPr>
            <w:tcW w:w="9656" w:type="dxa"/>
            <w:gridSpan w:val="8"/>
            <w:tcBorders>
              <w:top w:val="nil"/>
              <w:left w:val="nil"/>
              <w:bottom w:val="nil"/>
              <w:right w:val="nil"/>
            </w:tcBorders>
            <w:vAlign w:val="center"/>
          </w:tcPr>
          <w:p w:rsidR="00BF5173" w:rsidRPr="00C447D8" w:rsidRDefault="00BF5173" w:rsidP="00C447D8">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DC50CE"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DC50CE" w:rsidRPr="006D5F74" w:rsidRDefault="00DC50CE"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C50CE" w:rsidRPr="006D5F74" w:rsidRDefault="00DC50CE" w:rsidP="00201630">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C50CE" w:rsidRPr="006D5F74" w:rsidRDefault="00DC50CE" w:rsidP="00201630">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DC50CE" w:rsidRPr="006D5F74" w:rsidRDefault="00DC50CE" w:rsidP="00494A87">
            <w:pPr>
              <w:jc w:val="right"/>
              <w:rPr>
                <w:b/>
                <w:bCs/>
                <w:sz w:val="15"/>
                <w:szCs w:val="15"/>
              </w:rPr>
            </w:pPr>
            <w:r>
              <w:rPr>
                <w:b/>
                <w:bCs/>
                <w:sz w:val="15"/>
                <w:szCs w:val="15"/>
              </w:rPr>
              <w:t>FY18</w:t>
            </w:r>
            <w:r>
              <w:rPr>
                <w:b/>
                <w:bCs/>
                <w:sz w:val="15"/>
                <w:szCs w:val="15"/>
                <w:vertAlign w:val="superscript"/>
              </w:rPr>
              <w:t xml:space="preserve"> R</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C50CE" w:rsidRPr="006D5F74" w:rsidRDefault="00DC50CE" w:rsidP="00461892">
            <w:pPr>
              <w:jc w:val="right"/>
              <w:rPr>
                <w:b/>
                <w:bCs/>
                <w:sz w:val="15"/>
                <w:szCs w:val="15"/>
              </w:rPr>
            </w:pPr>
            <w:r>
              <w:rPr>
                <w:b/>
                <w:bCs/>
                <w:sz w:val="15"/>
                <w:szCs w:val="15"/>
              </w:rPr>
              <w:t>Oct-Dec-17</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C50CE" w:rsidRPr="006D5F74" w:rsidRDefault="00DC50CE" w:rsidP="00461892">
            <w:pPr>
              <w:jc w:val="right"/>
              <w:rPr>
                <w:b/>
                <w:bCs/>
                <w:sz w:val="15"/>
                <w:szCs w:val="15"/>
              </w:rPr>
            </w:pPr>
            <w:r>
              <w:rPr>
                <w:b/>
                <w:bCs/>
                <w:sz w:val="15"/>
                <w:szCs w:val="15"/>
              </w:rPr>
              <w:t>Jan-Mar-18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C50CE" w:rsidRPr="006D5F74" w:rsidRDefault="00DC50CE" w:rsidP="00461892">
            <w:pPr>
              <w:jc w:val="right"/>
              <w:rPr>
                <w:b/>
                <w:bCs/>
                <w:sz w:val="15"/>
                <w:szCs w:val="15"/>
              </w:rPr>
            </w:pPr>
            <w:r>
              <w:rPr>
                <w:b/>
                <w:bCs/>
                <w:sz w:val="15"/>
                <w:szCs w:val="15"/>
              </w:rPr>
              <w:t xml:space="preserve">Apr-Jun-18 </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DC50CE" w:rsidRPr="006D5F74" w:rsidRDefault="00DC50CE" w:rsidP="00DC50CE">
            <w:pPr>
              <w:jc w:val="right"/>
              <w:rPr>
                <w:b/>
                <w:bCs/>
                <w:sz w:val="15"/>
                <w:szCs w:val="15"/>
              </w:rPr>
            </w:pPr>
            <w:r>
              <w:rPr>
                <w:b/>
                <w:bCs/>
                <w:sz w:val="15"/>
                <w:szCs w:val="15"/>
              </w:rPr>
              <w:t xml:space="preserve">Jul-Sep-18 </w:t>
            </w:r>
            <w:r w:rsidRPr="00E349BD">
              <w:rPr>
                <w:b/>
                <w:bCs/>
                <w:sz w:val="15"/>
                <w:szCs w:val="15"/>
                <w:vertAlign w:val="superscript"/>
              </w:rPr>
              <w:t>P</w:t>
            </w:r>
          </w:p>
        </w:tc>
      </w:tr>
      <w:tr w:rsidR="008D442E" w:rsidRPr="006D5F74" w:rsidTr="008D442E">
        <w:trPr>
          <w:trHeight w:hRule="exact" w:val="216"/>
          <w:jc w:val="center"/>
        </w:trPr>
        <w:tc>
          <w:tcPr>
            <w:tcW w:w="3878" w:type="dxa"/>
            <w:tcBorders>
              <w:top w:val="single" w:sz="8" w:space="0" w:color="auto"/>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8D442E" w:rsidRDefault="008D442E" w:rsidP="00C47482">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8D442E" w:rsidRDefault="008D442E" w:rsidP="00C47482">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493</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315</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678</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429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8D442E" w:rsidRDefault="008D442E" w:rsidP="00644F6F">
            <w:pPr>
              <w:jc w:val="right"/>
              <w:rPr>
                <w:b/>
                <w:bCs/>
                <w:color w:val="000000"/>
                <w:sz w:val="14"/>
                <w:szCs w:val="14"/>
              </w:rPr>
            </w:pPr>
            <w:r>
              <w:rPr>
                <w:b/>
                <w:bCs/>
                <w:color w:val="000000"/>
                <w:sz w:val="14"/>
                <w:szCs w:val="14"/>
              </w:rPr>
              <w:t>1,22</w:t>
            </w:r>
            <w:r w:rsidR="00644F6F">
              <w:rPr>
                <w:b/>
                <w:bCs/>
                <w:color w:val="000000"/>
                <w:sz w:val="14"/>
                <w:szCs w:val="14"/>
              </w:rPr>
              <w:t>8</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462</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276</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558</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360</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445</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264</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542</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342</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244</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113</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112</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239</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76</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107</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84</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114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136</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101</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13</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99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354</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171</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251</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33</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33</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74</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49</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82</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90</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Saudi fund for development.(SFD)</w:t>
            </w:r>
          </w:p>
        </w:tc>
        <w:tc>
          <w:tcPr>
            <w:tcW w:w="843" w:type="dxa"/>
            <w:tcBorders>
              <w:top w:val="nil"/>
              <w:bottom w:val="nil"/>
            </w:tcBorders>
          </w:tcPr>
          <w:p w:rsidR="008D442E" w:rsidRDefault="008D442E" w:rsidP="006236D8">
            <w:pPr>
              <w:jc w:val="right"/>
            </w:pPr>
            <w:r w:rsidRPr="00271A08">
              <w:rPr>
                <w:color w:val="000000"/>
                <w:sz w:val="14"/>
                <w:szCs w:val="14"/>
              </w:rPr>
              <w:t>..</w:t>
            </w:r>
          </w:p>
        </w:tc>
        <w:tc>
          <w:tcPr>
            <w:tcW w:w="843" w:type="dxa"/>
            <w:tcBorders>
              <w:top w:val="nil"/>
              <w:bottom w:val="nil"/>
            </w:tcBorders>
          </w:tcPr>
          <w:p w:rsidR="008D442E" w:rsidRDefault="008D442E" w:rsidP="006236D8">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17</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16</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18</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48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5</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22</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11</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5</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C47482" w:rsidRDefault="008D442E" w:rsidP="00C47482">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p>
        </w:tc>
        <w:tc>
          <w:tcPr>
            <w:tcW w:w="966" w:type="dxa"/>
            <w:tcBorders>
              <w:top w:val="nil"/>
              <w:bottom w:val="nil"/>
            </w:tcBorders>
            <w:vAlign w:val="center"/>
          </w:tcPr>
          <w:p w:rsidR="008D442E" w:rsidRDefault="008D442E" w:rsidP="008D442E">
            <w:pPr>
              <w:jc w:val="right"/>
              <w:rPr>
                <w:color w:val="000000"/>
                <w:sz w:val="14"/>
                <w:szCs w:val="14"/>
              </w:rPr>
            </w:pP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30</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34</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34</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8D442E" w:rsidRDefault="008D442E" w:rsidP="00C47482">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50</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30</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34</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34</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36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6</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87</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33</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7</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80</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85</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26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41</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Paris Club</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Multilateral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tcPr>
          <w:p w:rsidR="008D442E" w:rsidRDefault="008D442E" w:rsidP="00C47482">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0</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Other bilateral</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15</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38</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41</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7</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4</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4</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4</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8D442E" w:rsidRDefault="008D442E" w:rsidP="00461892">
            <w:pPr>
              <w:jc w:val="right"/>
            </w:pPr>
            <w:r w:rsidRPr="00616C32">
              <w:rPr>
                <w:color w:val="000000"/>
                <w:sz w:val="14"/>
                <w:szCs w:val="14"/>
              </w:rPr>
              <w:t>..</w:t>
            </w:r>
          </w:p>
        </w:tc>
        <w:tc>
          <w:tcPr>
            <w:tcW w:w="900" w:type="dxa"/>
            <w:tcBorders>
              <w:top w:val="nil"/>
              <w:bottom w:val="nil"/>
            </w:tcBorders>
            <w:shd w:val="clear" w:color="auto" w:fill="auto"/>
            <w:noWrap/>
            <w:hideMark/>
          </w:tcPr>
          <w:p w:rsidR="008D442E" w:rsidRDefault="008D442E" w:rsidP="00461892">
            <w:pPr>
              <w:jc w:val="right"/>
            </w:pPr>
            <w:r w:rsidRPr="00616C32">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13</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19</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19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0</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18</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19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8D442E" w:rsidRDefault="008D442E" w:rsidP="00C47482">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390</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82</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76</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169</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59</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89</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365</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81</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72</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152</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56</w:t>
            </w:r>
          </w:p>
        </w:tc>
      </w:tr>
      <w:tr w:rsidR="008D442E" w:rsidRPr="006D5F74" w:rsidTr="008D442E">
        <w:trPr>
          <w:trHeight w:hRule="exact" w:val="216"/>
          <w:jc w:val="center"/>
        </w:trPr>
        <w:tc>
          <w:tcPr>
            <w:tcW w:w="3878" w:type="dxa"/>
            <w:tcBorders>
              <w:top w:val="nil"/>
              <w:bottom w:val="nil"/>
            </w:tcBorders>
            <w:shd w:val="clear" w:color="auto" w:fill="auto"/>
            <w:noWrap/>
            <w:vAlign w:val="center"/>
            <w:hideMark/>
          </w:tcPr>
          <w:p w:rsidR="008D442E" w:rsidRPr="006D5F74" w:rsidRDefault="008D442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8D442E" w:rsidRDefault="008D442E" w:rsidP="00C47482">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8D442E" w:rsidRDefault="008D442E" w:rsidP="00461892">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8D442E" w:rsidRDefault="008D442E" w:rsidP="008D442E">
            <w:pPr>
              <w:jc w:val="right"/>
              <w:rPr>
                <w:color w:val="000000"/>
                <w:sz w:val="14"/>
                <w:szCs w:val="14"/>
              </w:rPr>
            </w:pPr>
            <w:r>
              <w:rPr>
                <w:color w:val="000000"/>
                <w:sz w:val="14"/>
                <w:szCs w:val="14"/>
              </w:rPr>
              <w:t>17</w:t>
            </w:r>
          </w:p>
        </w:tc>
        <w:tc>
          <w:tcPr>
            <w:tcW w:w="966" w:type="dxa"/>
            <w:tcBorders>
              <w:top w:val="nil"/>
              <w:bottom w:val="nil"/>
            </w:tcBorders>
            <w:vAlign w:val="center"/>
          </w:tcPr>
          <w:p w:rsidR="008D442E" w:rsidRDefault="008D442E" w:rsidP="008D442E">
            <w:pPr>
              <w:jc w:val="right"/>
              <w:rPr>
                <w:color w:val="000000"/>
                <w:sz w:val="14"/>
                <w:szCs w:val="14"/>
              </w:rPr>
            </w:pPr>
            <w:r>
              <w:rPr>
                <w:color w:val="000000"/>
                <w:sz w:val="14"/>
                <w:szCs w:val="14"/>
              </w:rPr>
              <w:t>3</w:t>
            </w:r>
          </w:p>
        </w:tc>
      </w:tr>
      <w:tr w:rsidR="008D442E" w:rsidRPr="006D5F74" w:rsidTr="008D442E">
        <w:trPr>
          <w:trHeight w:hRule="exact" w:val="216"/>
          <w:jc w:val="center"/>
        </w:trPr>
        <w:tc>
          <w:tcPr>
            <w:tcW w:w="3878" w:type="dxa"/>
            <w:tcBorders>
              <w:top w:val="nil"/>
              <w:bottom w:val="single" w:sz="8" w:space="0" w:color="auto"/>
            </w:tcBorders>
            <w:shd w:val="clear" w:color="auto" w:fill="auto"/>
            <w:noWrap/>
            <w:vAlign w:val="center"/>
            <w:hideMark/>
          </w:tcPr>
          <w:p w:rsidR="008D442E" w:rsidRPr="006D5F74" w:rsidRDefault="008D442E"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8D442E" w:rsidRDefault="008D442E" w:rsidP="00C4748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8D442E" w:rsidRDefault="008D442E" w:rsidP="00C4748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8D442E" w:rsidRDefault="008D442E" w:rsidP="008D442E">
            <w:pPr>
              <w:jc w:val="right"/>
              <w:rPr>
                <w:b/>
                <w:bCs/>
                <w:color w:val="000000"/>
                <w:sz w:val="14"/>
                <w:szCs w:val="14"/>
              </w:rPr>
            </w:pPr>
            <w:r>
              <w:rPr>
                <w:b/>
                <w:bCs/>
                <w:color w:val="000000"/>
                <w:sz w:val="14"/>
                <w:szCs w:val="14"/>
              </w:rPr>
              <w:t>-</w:t>
            </w:r>
          </w:p>
        </w:tc>
      </w:tr>
      <w:tr w:rsidR="008D442E" w:rsidRPr="006D5F74" w:rsidTr="008D442E">
        <w:trPr>
          <w:trHeight w:hRule="exact" w:val="216"/>
          <w:jc w:val="center"/>
        </w:trPr>
        <w:tc>
          <w:tcPr>
            <w:tcW w:w="3878" w:type="dxa"/>
            <w:tcBorders>
              <w:top w:val="nil"/>
              <w:bottom w:val="single" w:sz="8" w:space="0" w:color="auto"/>
            </w:tcBorders>
            <w:shd w:val="clear" w:color="auto" w:fill="auto"/>
            <w:noWrap/>
            <w:vAlign w:val="center"/>
            <w:hideMark/>
          </w:tcPr>
          <w:p w:rsidR="008D442E" w:rsidRPr="006D5F74" w:rsidRDefault="008D442E"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8D442E" w:rsidRDefault="008D442E" w:rsidP="00C47482">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8D442E" w:rsidRDefault="008D442E" w:rsidP="00644F6F">
            <w:pPr>
              <w:jc w:val="right"/>
              <w:rPr>
                <w:b/>
                <w:bCs/>
                <w:color w:val="000000"/>
                <w:sz w:val="14"/>
                <w:szCs w:val="14"/>
              </w:rPr>
            </w:pPr>
            <w:r>
              <w:rPr>
                <w:b/>
                <w:bCs/>
                <w:color w:val="000000"/>
                <w:sz w:val="14"/>
                <w:szCs w:val="14"/>
              </w:rPr>
              <w:t>1,62</w:t>
            </w:r>
            <w:r w:rsidR="00644F6F">
              <w:rPr>
                <w:b/>
                <w:bCs/>
                <w:color w:val="000000"/>
                <w:sz w:val="14"/>
                <w:szCs w:val="14"/>
              </w:rPr>
              <w:t>5</w:t>
            </w:r>
          </w:p>
        </w:tc>
        <w:tc>
          <w:tcPr>
            <w:tcW w:w="842" w:type="dxa"/>
            <w:tcBorders>
              <w:top w:val="nil"/>
              <w:bottom w:val="single" w:sz="8" w:space="0" w:color="auto"/>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2,316</w:t>
            </w:r>
          </w:p>
        </w:tc>
        <w:tc>
          <w:tcPr>
            <w:tcW w:w="947" w:type="dxa"/>
            <w:tcBorders>
              <w:top w:val="single" w:sz="8" w:space="0" w:color="auto"/>
              <w:bottom w:val="single" w:sz="8" w:space="0" w:color="auto"/>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599</w:t>
            </w:r>
          </w:p>
        </w:tc>
        <w:tc>
          <w:tcPr>
            <w:tcW w:w="900" w:type="dxa"/>
            <w:tcBorders>
              <w:top w:val="single" w:sz="8" w:space="0" w:color="auto"/>
              <w:bottom w:val="single" w:sz="8" w:space="0" w:color="auto"/>
            </w:tcBorders>
            <w:shd w:val="clear" w:color="auto" w:fill="auto"/>
            <w:noWrap/>
            <w:vAlign w:val="center"/>
            <w:hideMark/>
          </w:tcPr>
          <w:p w:rsidR="008D442E" w:rsidRDefault="008D442E" w:rsidP="00461892">
            <w:pPr>
              <w:jc w:val="right"/>
              <w:rPr>
                <w:b/>
                <w:bCs/>
                <w:color w:val="000000"/>
                <w:sz w:val="14"/>
                <w:szCs w:val="14"/>
              </w:rPr>
            </w:pPr>
            <w:r>
              <w:rPr>
                <w:b/>
                <w:bCs/>
                <w:color w:val="000000"/>
                <w:sz w:val="14"/>
                <w:szCs w:val="14"/>
              </w:rPr>
              <w:t>453</w:t>
            </w:r>
          </w:p>
        </w:tc>
        <w:tc>
          <w:tcPr>
            <w:tcW w:w="990" w:type="dxa"/>
            <w:tcBorders>
              <w:top w:val="single" w:sz="8" w:space="0" w:color="auto"/>
              <w:bottom w:val="single" w:sz="8" w:space="0" w:color="auto"/>
            </w:tcBorders>
            <w:shd w:val="clear" w:color="auto" w:fill="auto"/>
            <w:noWrap/>
            <w:vAlign w:val="center"/>
            <w:hideMark/>
          </w:tcPr>
          <w:p w:rsidR="008D442E" w:rsidRDefault="008D442E" w:rsidP="008D442E">
            <w:pPr>
              <w:jc w:val="right"/>
              <w:rPr>
                <w:b/>
                <w:bCs/>
                <w:color w:val="000000"/>
                <w:sz w:val="14"/>
                <w:szCs w:val="14"/>
              </w:rPr>
            </w:pPr>
            <w:r>
              <w:rPr>
                <w:b/>
                <w:bCs/>
                <w:color w:val="000000"/>
                <w:sz w:val="14"/>
                <w:szCs w:val="14"/>
              </w:rPr>
              <w:t>876</w:t>
            </w:r>
          </w:p>
        </w:tc>
        <w:tc>
          <w:tcPr>
            <w:tcW w:w="966" w:type="dxa"/>
            <w:tcBorders>
              <w:top w:val="single" w:sz="8" w:space="0" w:color="auto"/>
              <w:bottom w:val="single" w:sz="8" w:space="0" w:color="auto"/>
            </w:tcBorders>
            <w:vAlign w:val="center"/>
          </w:tcPr>
          <w:p w:rsidR="008D442E" w:rsidRDefault="008D442E" w:rsidP="008D442E">
            <w:pPr>
              <w:jc w:val="right"/>
              <w:rPr>
                <w:b/>
                <w:bCs/>
                <w:color w:val="000000"/>
                <w:sz w:val="14"/>
                <w:szCs w:val="14"/>
              </w:rPr>
            </w:pPr>
            <w:r>
              <w:rPr>
                <w:b/>
                <w:bCs/>
                <w:color w:val="000000"/>
                <w:sz w:val="14"/>
                <w:szCs w:val="14"/>
              </w:rPr>
              <w:t>552</w:t>
            </w:r>
          </w:p>
        </w:tc>
      </w:tr>
      <w:tr w:rsidR="00DC50CE" w:rsidRPr="006D5F74" w:rsidTr="00050BDE">
        <w:trPr>
          <w:trHeight w:val="173"/>
          <w:jc w:val="center"/>
        </w:trPr>
        <w:tc>
          <w:tcPr>
            <w:tcW w:w="10209" w:type="dxa"/>
            <w:gridSpan w:val="8"/>
            <w:tcBorders>
              <w:top w:val="nil"/>
              <w:left w:val="nil"/>
              <w:bottom w:val="nil"/>
              <w:right w:val="nil"/>
            </w:tcBorders>
            <w:vAlign w:val="center"/>
          </w:tcPr>
          <w:p w:rsidR="00DC50CE" w:rsidRPr="006D5F74" w:rsidRDefault="00DC50CE" w:rsidP="00527252">
            <w:pPr>
              <w:jc w:val="right"/>
              <w:rPr>
                <w:sz w:val="14"/>
                <w:szCs w:val="18"/>
              </w:rPr>
            </w:pPr>
            <w:r w:rsidRPr="00527252">
              <w:rPr>
                <w:sz w:val="14"/>
                <w:szCs w:val="14"/>
              </w:rPr>
              <w:t>Source: Statistics &amp; Data Warehouse Department SBP</w:t>
            </w:r>
          </w:p>
        </w:tc>
      </w:tr>
      <w:tr w:rsidR="00DC50CE" w:rsidRPr="006D5F74" w:rsidTr="00050BDE">
        <w:trPr>
          <w:trHeight w:val="365"/>
          <w:jc w:val="center"/>
        </w:trPr>
        <w:tc>
          <w:tcPr>
            <w:tcW w:w="10209" w:type="dxa"/>
            <w:gridSpan w:val="8"/>
            <w:tcBorders>
              <w:top w:val="nil"/>
              <w:left w:val="nil"/>
              <w:bottom w:val="nil"/>
              <w:right w:val="nil"/>
            </w:tcBorders>
            <w:vAlign w:val="center"/>
          </w:tcPr>
          <w:p w:rsidR="00DC50CE" w:rsidRPr="006D5F74" w:rsidRDefault="00DC50CE"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DC50CE" w:rsidRPr="006D5F74" w:rsidRDefault="00DC50CE" w:rsidP="00C447D8">
            <w:pPr>
              <w:rPr>
                <w:sz w:val="14"/>
                <w:szCs w:val="18"/>
              </w:rPr>
            </w:pPr>
            <w:r w:rsidRPr="006D5F74">
              <w:rPr>
                <w:sz w:val="14"/>
                <w:szCs w:val="18"/>
              </w:rPr>
              <w:t xml:space="preserve">          Construction.</w:t>
            </w:r>
          </w:p>
        </w:tc>
      </w:tr>
      <w:tr w:rsidR="00DC50CE" w:rsidRPr="006D5F74" w:rsidTr="00050BDE">
        <w:trPr>
          <w:trHeight w:val="239"/>
          <w:jc w:val="center"/>
        </w:trPr>
        <w:tc>
          <w:tcPr>
            <w:tcW w:w="10209" w:type="dxa"/>
            <w:gridSpan w:val="8"/>
            <w:tcBorders>
              <w:top w:val="nil"/>
              <w:left w:val="nil"/>
              <w:bottom w:val="nil"/>
              <w:right w:val="nil"/>
            </w:tcBorders>
            <w:vAlign w:val="center"/>
          </w:tcPr>
          <w:p w:rsidR="00DC50CE" w:rsidRPr="006D5F74" w:rsidRDefault="00DC50CE"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F33E8E"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F33E8E" w:rsidRPr="006D5F74" w:rsidRDefault="00F33E8E" w:rsidP="00F33E8E">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F33E8E" w:rsidRPr="006D5F74" w:rsidRDefault="00F33E8E" w:rsidP="00F33E8E">
            <w:pPr>
              <w:jc w:val="right"/>
              <w:rPr>
                <w:b/>
                <w:bCs/>
                <w:sz w:val="15"/>
                <w:szCs w:val="15"/>
              </w:rPr>
            </w:pPr>
            <w:r>
              <w:rPr>
                <w:b/>
                <w:bCs/>
                <w:sz w:val="15"/>
                <w:szCs w:val="15"/>
              </w:rPr>
              <w:t>Jun</w:t>
            </w:r>
            <w:r w:rsidRPr="006D5F74">
              <w:rPr>
                <w:b/>
                <w:bCs/>
                <w:sz w:val="15"/>
                <w:szCs w:val="15"/>
              </w:rPr>
              <w:t>-1</w:t>
            </w:r>
            <w:r>
              <w:rPr>
                <w:b/>
                <w:bCs/>
                <w:sz w:val="15"/>
                <w:szCs w:val="15"/>
              </w:rPr>
              <w:t>7</w:t>
            </w:r>
          </w:p>
        </w:tc>
        <w:tc>
          <w:tcPr>
            <w:tcW w:w="897" w:type="dxa"/>
            <w:tcBorders>
              <w:top w:val="nil"/>
              <w:left w:val="nil"/>
              <w:bottom w:val="single" w:sz="8" w:space="0" w:color="000000"/>
            </w:tcBorders>
            <w:shd w:val="clear" w:color="auto" w:fill="auto"/>
            <w:vAlign w:val="center"/>
            <w:hideMark/>
          </w:tcPr>
          <w:p w:rsidR="00F33E8E" w:rsidRPr="006D5F74" w:rsidRDefault="00F33E8E" w:rsidP="00F33E8E">
            <w:pPr>
              <w:jc w:val="right"/>
              <w:rPr>
                <w:b/>
                <w:bCs/>
                <w:sz w:val="15"/>
                <w:szCs w:val="15"/>
              </w:rPr>
            </w:pPr>
            <w:r>
              <w:rPr>
                <w:b/>
                <w:bCs/>
                <w:sz w:val="15"/>
                <w:szCs w:val="15"/>
              </w:rPr>
              <w:t>Sep-17</w:t>
            </w:r>
          </w:p>
        </w:tc>
        <w:tc>
          <w:tcPr>
            <w:tcW w:w="900" w:type="dxa"/>
            <w:tcBorders>
              <w:top w:val="nil"/>
              <w:left w:val="nil"/>
              <w:bottom w:val="single" w:sz="8" w:space="0" w:color="auto"/>
            </w:tcBorders>
            <w:shd w:val="clear" w:color="auto" w:fill="auto"/>
            <w:vAlign w:val="center"/>
            <w:hideMark/>
          </w:tcPr>
          <w:p w:rsidR="00F33E8E" w:rsidRPr="006D5F74" w:rsidRDefault="00F33E8E" w:rsidP="00F33E8E">
            <w:pPr>
              <w:jc w:val="right"/>
              <w:rPr>
                <w:b/>
                <w:bCs/>
                <w:sz w:val="15"/>
                <w:szCs w:val="15"/>
              </w:rPr>
            </w:pPr>
            <w:r>
              <w:rPr>
                <w:b/>
                <w:bCs/>
                <w:sz w:val="15"/>
                <w:szCs w:val="15"/>
              </w:rPr>
              <w:t xml:space="preserve">Dec-17 </w:t>
            </w:r>
          </w:p>
        </w:tc>
        <w:tc>
          <w:tcPr>
            <w:tcW w:w="990" w:type="dxa"/>
            <w:tcBorders>
              <w:top w:val="nil"/>
              <w:left w:val="nil"/>
              <w:bottom w:val="single" w:sz="8" w:space="0" w:color="auto"/>
            </w:tcBorders>
            <w:shd w:val="clear" w:color="auto" w:fill="auto"/>
            <w:vAlign w:val="center"/>
            <w:hideMark/>
          </w:tcPr>
          <w:p w:rsidR="00F33E8E" w:rsidRPr="006D5F74" w:rsidRDefault="00F33E8E" w:rsidP="00F33E8E">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F33E8E" w:rsidRPr="006D5F74" w:rsidRDefault="00F33E8E" w:rsidP="00ED6DCD">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F33E8E" w:rsidRPr="006D5F74" w:rsidRDefault="00F33E8E" w:rsidP="00F33E8E">
            <w:pPr>
              <w:jc w:val="right"/>
              <w:rPr>
                <w:b/>
                <w:bCs/>
                <w:sz w:val="15"/>
                <w:szCs w:val="15"/>
              </w:rPr>
            </w:pPr>
            <w:r>
              <w:rPr>
                <w:b/>
                <w:bCs/>
                <w:sz w:val="15"/>
                <w:szCs w:val="15"/>
              </w:rPr>
              <w:t>Sep</w:t>
            </w:r>
            <w:r w:rsidRPr="006D5F74">
              <w:rPr>
                <w:b/>
                <w:bCs/>
                <w:sz w:val="15"/>
                <w:szCs w:val="15"/>
              </w:rPr>
              <w:t>-1</w:t>
            </w:r>
            <w:r>
              <w:rPr>
                <w:b/>
                <w:bCs/>
                <w:sz w:val="15"/>
                <w:szCs w:val="15"/>
              </w:rPr>
              <w:t xml:space="preserve">8 </w:t>
            </w:r>
            <w:r w:rsidRPr="00E349BD">
              <w:rPr>
                <w:b/>
                <w:bCs/>
                <w:sz w:val="15"/>
                <w:szCs w:val="15"/>
                <w:vertAlign w:val="superscript"/>
              </w:rPr>
              <w:t>P</w:t>
            </w:r>
          </w:p>
        </w:tc>
      </w:tr>
      <w:tr w:rsidR="00F33E8E" w:rsidRPr="006D5F74" w:rsidTr="0094234C">
        <w:trPr>
          <w:trHeight w:val="432"/>
        </w:trPr>
        <w:tc>
          <w:tcPr>
            <w:tcW w:w="3525" w:type="dxa"/>
            <w:tcBorders>
              <w:top w:val="nil"/>
              <w:left w:val="nil"/>
              <w:bottom w:val="nil"/>
              <w:right w:val="nil"/>
            </w:tcBorders>
            <w:shd w:val="clear" w:color="auto" w:fill="auto"/>
            <w:vAlign w:val="bottom"/>
            <w:hideMark/>
          </w:tcPr>
          <w:p w:rsidR="00F33E8E" w:rsidRPr="006D5F74" w:rsidRDefault="00F33E8E" w:rsidP="00F33E8E">
            <w:pPr>
              <w:rPr>
                <w:rFonts w:ascii="Calibri" w:hAnsi="Calibri"/>
                <w:sz w:val="22"/>
                <w:szCs w:val="22"/>
              </w:rPr>
            </w:pPr>
          </w:p>
        </w:tc>
        <w:tc>
          <w:tcPr>
            <w:tcW w:w="813" w:type="dxa"/>
            <w:tcBorders>
              <w:top w:val="nil"/>
              <w:left w:val="nil"/>
              <w:bottom w:val="nil"/>
              <w:right w:val="nil"/>
            </w:tcBorders>
            <w:shd w:val="clear" w:color="auto" w:fill="auto"/>
            <w:hideMark/>
          </w:tcPr>
          <w:p w:rsidR="00F33E8E" w:rsidRPr="006D5F74" w:rsidRDefault="00F33E8E" w:rsidP="00F33E8E">
            <w:pPr>
              <w:jc w:val="right"/>
              <w:rPr>
                <w:sz w:val="16"/>
                <w:szCs w:val="16"/>
              </w:rPr>
            </w:pPr>
          </w:p>
        </w:tc>
        <w:tc>
          <w:tcPr>
            <w:tcW w:w="897" w:type="dxa"/>
            <w:tcBorders>
              <w:top w:val="nil"/>
              <w:left w:val="nil"/>
              <w:bottom w:val="nil"/>
              <w:right w:val="nil"/>
            </w:tcBorders>
            <w:shd w:val="clear" w:color="auto" w:fill="auto"/>
            <w:hideMark/>
          </w:tcPr>
          <w:p w:rsidR="00F33E8E" w:rsidRPr="006D5F74" w:rsidRDefault="00F33E8E" w:rsidP="00F33E8E">
            <w:pPr>
              <w:jc w:val="right"/>
              <w:rPr>
                <w:sz w:val="16"/>
                <w:szCs w:val="16"/>
              </w:rPr>
            </w:pPr>
          </w:p>
        </w:tc>
        <w:tc>
          <w:tcPr>
            <w:tcW w:w="900" w:type="dxa"/>
            <w:tcBorders>
              <w:top w:val="single" w:sz="8" w:space="0" w:color="auto"/>
              <w:left w:val="nil"/>
              <w:bottom w:val="nil"/>
              <w:right w:val="nil"/>
            </w:tcBorders>
            <w:shd w:val="clear" w:color="auto" w:fill="auto"/>
            <w:hideMark/>
          </w:tcPr>
          <w:p w:rsidR="00F33E8E" w:rsidRPr="006D5F74" w:rsidRDefault="00F33E8E" w:rsidP="00F33E8E">
            <w:pPr>
              <w:jc w:val="right"/>
              <w:rPr>
                <w:sz w:val="16"/>
                <w:szCs w:val="16"/>
              </w:rPr>
            </w:pPr>
          </w:p>
        </w:tc>
        <w:tc>
          <w:tcPr>
            <w:tcW w:w="990" w:type="dxa"/>
            <w:tcBorders>
              <w:top w:val="single" w:sz="8" w:space="0" w:color="auto"/>
              <w:left w:val="nil"/>
              <w:bottom w:val="nil"/>
              <w:right w:val="nil"/>
            </w:tcBorders>
            <w:shd w:val="clear" w:color="auto" w:fill="auto"/>
            <w:hideMark/>
          </w:tcPr>
          <w:p w:rsidR="00F33E8E" w:rsidRPr="006D5F74" w:rsidRDefault="00F33E8E" w:rsidP="00F33E8E">
            <w:pPr>
              <w:jc w:val="right"/>
              <w:rPr>
                <w:sz w:val="16"/>
                <w:szCs w:val="16"/>
              </w:rPr>
            </w:pPr>
          </w:p>
        </w:tc>
        <w:tc>
          <w:tcPr>
            <w:tcW w:w="990" w:type="dxa"/>
            <w:tcBorders>
              <w:top w:val="single" w:sz="8" w:space="0" w:color="auto"/>
              <w:left w:val="nil"/>
              <w:bottom w:val="nil"/>
              <w:right w:val="nil"/>
            </w:tcBorders>
            <w:shd w:val="clear" w:color="auto" w:fill="auto"/>
          </w:tcPr>
          <w:p w:rsidR="00F33E8E" w:rsidRPr="006D5F74" w:rsidRDefault="00F33E8E" w:rsidP="00F33E8E">
            <w:pPr>
              <w:jc w:val="right"/>
              <w:rPr>
                <w:sz w:val="16"/>
                <w:szCs w:val="16"/>
              </w:rPr>
            </w:pPr>
          </w:p>
        </w:tc>
        <w:tc>
          <w:tcPr>
            <w:tcW w:w="990" w:type="dxa"/>
            <w:tcBorders>
              <w:top w:val="single" w:sz="8" w:space="0" w:color="auto"/>
              <w:left w:val="nil"/>
              <w:bottom w:val="nil"/>
              <w:right w:val="nil"/>
            </w:tcBorders>
            <w:shd w:val="clear" w:color="auto" w:fill="auto"/>
          </w:tcPr>
          <w:p w:rsidR="00F33E8E" w:rsidRPr="006D5F74" w:rsidRDefault="00F33E8E" w:rsidP="00F33E8E">
            <w:pPr>
              <w:jc w:val="right"/>
              <w:rPr>
                <w:sz w:val="16"/>
                <w:szCs w:val="16"/>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1,052.0</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1,033.7</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1,359.7</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32.6</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29.6</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31.5</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3.3</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3.5</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822.8</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827.9</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1,128.9</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44.8</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39.7</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36.4</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2.6</w:t>
            </w:r>
          </w:p>
        </w:tc>
        <w:tc>
          <w:tcPr>
            <w:tcW w:w="897"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2.3</w:t>
            </w:r>
          </w:p>
        </w:tc>
        <w:tc>
          <w:tcPr>
            <w:tcW w:w="90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hideMark/>
          </w:tcPr>
          <w:p w:rsidR="00F33E8E" w:rsidRDefault="00F33E8E" w:rsidP="00F33E8E">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F33E8E" w:rsidRDefault="00F33E8E" w:rsidP="00F33E8E">
            <w:pPr>
              <w:jc w:val="right"/>
              <w:rPr>
                <w:i/>
                <w:iCs/>
                <w:sz w:val="14"/>
                <w:szCs w:val="14"/>
              </w:rPr>
            </w:pPr>
            <w:r>
              <w:rPr>
                <w:i/>
                <w:iCs/>
                <w:sz w:val="14"/>
                <w:szCs w:val="14"/>
              </w:rPr>
              <w:t>2.9</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81.4</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81.9</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131.7</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3.1</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3.4</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3.5</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4.7</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122.4</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124.7</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145.0</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43.2</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572.6</w:t>
            </w:r>
          </w:p>
        </w:tc>
        <w:tc>
          <w:tcPr>
            <w:tcW w:w="897"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574.7</w:t>
            </w:r>
          </w:p>
        </w:tc>
        <w:tc>
          <w:tcPr>
            <w:tcW w:w="90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hideMark/>
          </w:tcPr>
          <w:p w:rsidR="00F33E8E" w:rsidRDefault="00F33E8E" w:rsidP="00F33E8E">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F33E8E" w:rsidRDefault="00F33E8E" w:rsidP="00F33E8E">
            <w:pPr>
              <w:jc w:val="right"/>
              <w:rPr>
                <w:sz w:val="14"/>
                <w:szCs w:val="14"/>
              </w:rPr>
            </w:pPr>
            <w:r>
              <w:rPr>
                <w:sz w:val="14"/>
                <w:szCs w:val="14"/>
              </w:rPr>
              <w:t>804.4</w:t>
            </w: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F33E8E" w:rsidRDefault="00F33E8E" w:rsidP="00F33E8E">
            <w:pPr>
              <w:jc w:val="right"/>
              <w:rPr>
                <w:rFonts w:ascii="Calibri" w:hAnsi="Calibri" w:cs="Arial"/>
                <w:sz w:val="22"/>
                <w:szCs w:val="22"/>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229.2</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205.8</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hideMark/>
          </w:tcPr>
          <w:p w:rsidR="00F33E8E" w:rsidRDefault="00F33E8E" w:rsidP="00F33E8E">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4"/>
                <w:szCs w:val="14"/>
              </w:rPr>
            </w:pPr>
            <w:r>
              <w:rPr>
                <w:b/>
                <w:bCs/>
                <w:sz w:val="14"/>
                <w:szCs w:val="14"/>
              </w:rPr>
              <w:t>230.8</w:t>
            </w:r>
          </w:p>
        </w:tc>
      </w:tr>
      <w:tr w:rsidR="00F33E8E" w:rsidRPr="006D5F74" w:rsidTr="00F33E8E">
        <w:trPr>
          <w:trHeight w:val="432"/>
        </w:trPr>
        <w:tc>
          <w:tcPr>
            <w:tcW w:w="3525" w:type="dxa"/>
            <w:tcBorders>
              <w:top w:val="nil"/>
              <w:left w:val="nil"/>
              <w:bottom w:val="single" w:sz="8" w:space="0" w:color="auto"/>
              <w:right w:val="nil"/>
            </w:tcBorders>
            <w:shd w:val="clear" w:color="auto" w:fill="auto"/>
            <w:vAlign w:val="center"/>
            <w:hideMark/>
          </w:tcPr>
          <w:p w:rsidR="00F33E8E" w:rsidRPr="006D5F74" w:rsidRDefault="00F33E8E" w:rsidP="00F33E8E">
            <w:r w:rsidRPr="006D5F74">
              <w:rPr>
                <w:szCs w:val="22"/>
              </w:rPr>
              <w:t> </w:t>
            </w:r>
          </w:p>
        </w:tc>
        <w:tc>
          <w:tcPr>
            <w:tcW w:w="813"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897"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900"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F33E8E" w:rsidRDefault="00F33E8E" w:rsidP="00F33E8E">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rFonts w:ascii="Arial" w:hAnsi="Arial" w:cs="Arial"/>
              </w:rPr>
            </w:pPr>
          </w:p>
        </w:tc>
      </w:tr>
      <w:tr w:rsidR="00F33E8E" w:rsidRPr="006D5F74" w:rsidTr="00F33E8E">
        <w:trPr>
          <w:trHeight w:val="432"/>
        </w:trPr>
        <w:tc>
          <w:tcPr>
            <w:tcW w:w="3525" w:type="dxa"/>
            <w:tcBorders>
              <w:top w:val="nil"/>
              <w:left w:val="nil"/>
              <w:bottom w:val="nil"/>
              <w:right w:val="nil"/>
            </w:tcBorders>
            <w:shd w:val="clear" w:color="auto" w:fill="auto"/>
            <w:vAlign w:val="center"/>
            <w:hideMark/>
          </w:tcPr>
          <w:p w:rsidR="00F33E8E" w:rsidRPr="006D5F74" w:rsidRDefault="00F33E8E" w:rsidP="00F33E8E">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F33E8E" w:rsidRPr="00EC7F3C" w:rsidRDefault="00F33E8E" w:rsidP="00F33E8E">
            <w:pPr>
              <w:jc w:val="right"/>
              <w:rPr>
                <w:b/>
                <w:bCs/>
                <w:sz w:val="15"/>
                <w:szCs w:val="15"/>
              </w:rPr>
            </w:pPr>
            <w:r w:rsidRPr="00EC7F3C">
              <w:rPr>
                <w:b/>
                <w:bCs/>
                <w:sz w:val="15"/>
                <w:szCs w:val="15"/>
              </w:rPr>
              <w:t>FY17</w:t>
            </w:r>
          </w:p>
        </w:tc>
        <w:tc>
          <w:tcPr>
            <w:tcW w:w="897" w:type="dxa"/>
            <w:tcBorders>
              <w:top w:val="nil"/>
              <w:left w:val="nil"/>
              <w:bottom w:val="nil"/>
              <w:right w:val="nil"/>
            </w:tcBorders>
            <w:shd w:val="clear" w:color="auto" w:fill="auto"/>
            <w:vAlign w:val="center"/>
            <w:hideMark/>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00" w:type="dxa"/>
            <w:tcBorders>
              <w:top w:val="nil"/>
              <w:left w:val="nil"/>
              <w:bottom w:val="nil"/>
              <w:right w:val="nil"/>
            </w:tcBorders>
            <w:shd w:val="clear" w:color="auto" w:fill="auto"/>
            <w:vAlign w:val="center"/>
            <w:hideMark/>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F33E8E" w:rsidRDefault="00F33E8E" w:rsidP="00F33E8E">
            <w:pPr>
              <w:jc w:val="right"/>
              <w:rPr>
                <w:b/>
                <w:bCs/>
                <w:sz w:val="15"/>
                <w:szCs w:val="15"/>
              </w:rPr>
            </w:pPr>
            <w:r>
              <w:rPr>
                <w:b/>
                <w:bCs/>
                <w:sz w:val="15"/>
                <w:szCs w:val="15"/>
              </w:rPr>
              <w:t>FY19</w:t>
            </w:r>
            <w:r w:rsidRPr="00F33E8E">
              <w:rPr>
                <w:b/>
                <w:bCs/>
                <w:sz w:val="15"/>
                <w:szCs w:val="15"/>
                <w:vertAlign w:val="superscript"/>
              </w:rPr>
              <w:t>T</w:t>
            </w:r>
          </w:p>
        </w:tc>
      </w:tr>
      <w:tr w:rsidR="00F33E8E" w:rsidRPr="006D5F74" w:rsidTr="00F33E8E">
        <w:trPr>
          <w:trHeight w:val="432"/>
        </w:trPr>
        <w:tc>
          <w:tcPr>
            <w:tcW w:w="3525" w:type="dxa"/>
            <w:tcBorders>
              <w:top w:val="nil"/>
              <w:left w:val="nil"/>
              <w:bottom w:val="single" w:sz="8" w:space="0" w:color="auto"/>
              <w:right w:val="nil"/>
            </w:tcBorders>
            <w:shd w:val="clear" w:color="auto" w:fill="auto"/>
            <w:vAlign w:val="center"/>
            <w:hideMark/>
          </w:tcPr>
          <w:p w:rsidR="00F33E8E" w:rsidRPr="006D5F74" w:rsidRDefault="00F33E8E" w:rsidP="00F33E8E">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hideMark/>
          </w:tcPr>
          <w:p w:rsidR="00F33E8E" w:rsidRDefault="00F33E8E" w:rsidP="00F33E8E">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F33E8E" w:rsidRDefault="00F33E8E" w:rsidP="00F33E8E">
            <w:pPr>
              <w:jc w:val="right"/>
              <w:rPr>
                <w:sz w:val="14"/>
                <w:szCs w:val="14"/>
              </w:rPr>
            </w:pPr>
            <w:r>
              <w:rPr>
                <w:sz w:val="14"/>
                <w:szCs w:val="14"/>
              </w:rPr>
              <w:t>38,474.0</w:t>
            </w:r>
          </w:p>
        </w:tc>
      </w:tr>
      <w:tr w:rsidR="00F33E8E"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F33E8E" w:rsidRPr="006D5F74" w:rsidRDefault="00F33E8E" w:rsidP="00F33E8E">
            <w:pPr>
              <w:jc w:val="right"/>
              <w:rPr>
                <w:sz w:val="13"/>
                <w:szCs w:val="13"/>
              </w:rPr>
            </w:pPr>
            <w:r w:rsidRPr="00527252">
              <w:rPr>
                <w:sz w:val="14"/>
                <w:szCs w:val="14"/>
              </w:rPr>
              <w:t>Source: Statistics &amp; Data Warehouse Department SBP</w:t>
            </w:r>
          </w:p>
        </w:tc>
      </w:tr>
      <w:tr w:rsidR="00F33E8E" w:rsidRPr="006D5F74" w:rsidTr="00527252">
        <w:trPr>
          <w:trHeight w:hRule="exact" w:val="300"/>
        </w:trPr>
        <w:tc>
          <w:tcPr>
            <w:tcW w:w="9105" w:type="dxa"/>
            <w:gridSpan w:val="7"/>
            <w:tcBorders>
              <w:left w:val="nil"/>
              <w:bottom w:val="nil"/>
              <w:right w:val="nil"/>
            </w:tcBorders>
            <w:shd w:val="clear" w:color="auto" w:fill="auto"/>
            <w:vAlign w:val="center"/>
            <w:hideMark/>
          </w:tcPr>
          <w:p w:rsidR="00F33E8E" w:rsidRPr="006D5F74" w:rsidRDefault="00F33E8E" w:rsidP="00F33E8E">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F33E8E" w:rsidRPr="006D5F74" w:rsidTr="00840969">
        <w:trPr>
          <w:trHeight w:val="86"/>
        </w:trPr>
        <w:tc>
          <w:tcPr>
            <w:tcW w:w="9105" w:type="dxa"/>
            <w:gridSpan w:val="7"/>
            <w:tcBorders>
              <w:top w:val="nil"/>
              <w:left w:val="nil"/>
              <w:bottom w:val="nil"/>
              <w:right w:val="nil"/>
            </w:tcBorders>
            <w:shd w:val="clear" w:color="auto" w:fill="auto"/>
            <w:vAlign w:val="center"/>
            <w:hideMark/>
          </w:tcPr>
          <w:p w:rsidR="00F33E8E" w:rsidRPr="006D5F74" w:rsidRDefault="00F33E8E" w:rsidP="00F33E8E">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E7532E" w:rsidRPr="006D5F74" w:rsidTr="00E7532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E7532E" w:rsidRPr="00D57B9B" w:rsidRDefault="00E7532E"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E7532E" w:rsidRPr="00D57B9B" w:rsidRDefault="00E7532E"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E7532E" w:rsidRPr="00D57B9B" w:rsidRDefault="00E7532E" w:rsidP="00E7532E">
            <w:pPr>
              <w:jc w:val="right"/>
              <w:rPr>
                <w:b/>
                <w:bCs/>
                <w:sz w:val="16"/>
                <w:szCs w:val="16"/>
              </w:rPr>
            </w:pPr>
            <w:r>
              <w:rPr>
                <w:b/>
                <w:bCs/>
                <w:sz w:val="16"/>
                <w:szCs w:val="16"/>
              </w:rPr>
              <w:t>FY18</w:t>
            </w:r>
          </w:p>
        </w:tc>
        <w:tc>
          <w:tcPr>
            <w:tcW w:w="1800" w:type="dxa"/>
            <w:gridSpan w:val="2"/>
            <w:tcBorders>
              <w:top w:val="nil"/>
              <w:left w:val="single" w:sz="4" w:space="0" w:color="auto"/>
              <w:bottom w:val="single" w:sz="4" w:space="0" w:color="auto"/>
            </w:tcBorders>
            <w:tcMar>
              <w:left w:w="43" w:type="dxa"/>
              <w:right w:w="43" w:type="dxa"/>
            </w:tcMar>
            <w:vAlign w:val="center"/>
          </w:tcPr>
          <w:p w:rsidR="00E7532E" w:rsidRPr="00D57B9B" w:rsidRDefault="00E7532E" w:rsidP="00E7532E">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E7532E" w:rsidRPr="00D57B9B" w:rsidRDefault="00E7532E" w:rsidP="00E7532E">
            <w:pPr>
              <w:jc w:val="center"/>
              <w:rPr>
                <w:b/>
                <w:bCs/>
                <w:sz w:val="16"/>
                <w:szCs w:val="16"/>
              </w:rPr>
            </w:pPr>
            <w:r>
              <w:rPr>
                <w:b/>
                <w:bCs/>
                <w:sz w:val="16"/>
                <w:szCs w:val="16"/>
              </w:rPr>
              <w:t>2018</w:t>
            </w:r>
          </w:p>
        </w:tc>
      </w:tr>
      <w:tr w:rsidR="00FB2EEA" w:rsidRPr="006D5F74" w:rsidTr="00E7532E">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B2EEA" w:rsidRPr="008A6E5D" w:rsidRDefault="00FB2EEA" w:rsidP="00FB2EEA">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FB2EEA" w:rsidRPr="008A6E5D" w:rsidRDefault="00FB2EEA" w:rsidP="00FB2EEA">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FB2EEA" w:rsidRPr="008A6E5D" w:rsidRDefault="00FB2EEA" w:rsidP="00FB2EEA">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FB2EEA" w:rsidRPr="00D57B9B" w:rsidRDefault="00FB2EEA" w:rsidP="00FB2EEA">
            <w:pPr>
              <w:jc w:val="right"/>
              <w:rPr>
                <w:b/>
                <w:bCs/>
                <w:sz w:val="14"/>
                <w:szCs w:val="14"/>
              </w:rPr>
            </w:pPr>
            <w:r>
              <w:rPr>
                <w:b/>
                <w:bCs/>
                <w:sz w:val="14"/>
                <w:szCs w:val="14"/>
              </w:rPr>
              <w:t>Sep</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FB2EEA" w:rsidRPr="00D57B9B" w:rsidRDefault="00FB2EEA" w:rsidP="00FB2EEA">
            <w:pPr>
              <w:jc w:val="right"/>
              <w:rPr>
                <w:b/>
                <w:bCs/>
                <w:sz w:val="14"/>
                <w:szCs w:val="14"/>
              </w:rPr>
            </w:pPr>
            <w:r>
              <w:rPr>
                <w:b/>
                <w:bCs/>
                <w:sz w:val="14"/>
                <w:szCs w:val="14"/>
              </w:rPr>
              <w:t>Oct</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FB2EEA" w:rsidRPr="00D57B9B" w:rsidRDefault="00FB2EEA" w:rsidP="00FB2EEA">
            <w:pPr>
              <w:jc w:val="right"/>
              <w:rPr>
                <w:b/>
                <w:bCs/>
                <w:sz w:val="14"/>
                <w:szCs w:val="14"/>
              </w:rPr>
            </w:pPr>
            <w:r>
              <w:rPr>
                <w:b/>
                <w:bCs/>
                <w:sz w:val="14"/>
                <w:szCs w:val="14"/>
              </w:rPr>
              <w:t>Jun</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FB2EEA" w:rsidRPr="00D57B9B" w:rsidRDefault="00FB2EEA" w:rsidP="00FB2EEA">
            <w:pPr>
              <w:jc w:val="right"/>
              <w:rPr>
                <w:b/>
                <w:bCs/>
                <w:sz w:val="14"/>
                <w:szCs w:val="14"/>
              </w:rPr>
            </w:pPr>
            <w:r>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FB2EEA" w:rsidRPr="00D57B9B" w:rsidRDefault="00FB2EEA" w:rsidP="00FB2EEA">
            <w:pPr>
              <w:jc w:val="right"/>
              <w:rPr>
                <w:b/>
                <w:bCs/>
                <w:sz w:val="14"/>
                <w:szCs w:val="14"/>
              </w:rPr>
            </w:pPr>
            <w:r>
              <w:rPr>
                <w:b/>
                <w:bCs/>
                <w:sz w:val="14"/>
                <w:szCs w:val="14"/>
              </w:rPr>
              <w:t>Aug</w:t>
            </w:r>
          </w:p>
        </w:tc>
        <w:tc>
          <w:tcPr>
            <w:tcW w:w="810" w:type="dxa"/>
            <w:tcBorders>
              <w:top w:val="single" w:sz="4" w:space="0" w:color="auto"/>
              <w:bottom w:val="single" w:sz="12" w:space="0" w:color="000000"/>
            </w:tcBorders>
            <w:tcMar>
              <w:left w:w="43" w:type="dxa"/>
              <w:right w:w="43" w:type="dxa"/>
            </w:tcMar>
            <w:vAlign w:val="center"/>
          </w:tcPr>
          <w:p w:rsidR="00FB2EEA" w:rsidRPr="00D57B9B" w:rsidRDefault="00FB2EEA" w:rsidP="00FB2EEA">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rsidR="00FB2EEA" w:rsidRPr="00D57B9B" w:rsidRDefault="00FB2EEA" w:rsidP="00FB2EEA">
            <w:pPr>
              <w:jc w:val="right"/>
              <w:rPr>
                <w:b/>
                <w:bCs/>
                <w:sz w:val="14"/>
                <w:szCs w:val="14"/>
              </w:rPr>
            </w:pPr>
            <w:r>
              <w:rPr>
                <w:b/>
                <w:bCs/>
                <w:sz w:val="14"/>
                <w:szCs w:val="14"/>
              </w:rPr>
              <w:t>Oct</w:t>
            </w:r>
          </w:p>
        </w:tc>
      </w:tr>
      <w:tr w:rsidR="00FB2EEA" w:rsidRPr="006D5F74" w:rsidTr="00E7532E">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FB2EEA" w:rsidRPr="008A6E5D" w:rsidRDefault="00FB2EEA" w:rsidP="00FB2EEA">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FB2EEA" w:rsidRPr="008A6E5D" w:rsidRDefault="00FB2EEA" w:rsidP="00FB2EEA">
            <w:pPr>
              <w:jc w:val="right"/>
              <w:rPr>
                <w:b/>
                <w:bCs/>
                <w:color w:val="000000"/>
                <w:sz w:val="14"/>
                <w:szCs w:val="14"/>
              </w:rPr>
            </w:pPr>
          </w:p>
        </w:tc>
        <w:tc>
          <w:tcPr>
            <w:tcW w:w="846" w:type="dxa"/>
            <w:tcBorders>
              <w:top w:val="nil"/>
              <w:bottom w:val="nil"/>
              <w:right w:val="nil"/>
            </w:tcBorders>
            <w:tcMar>
              <w:left w:w="43" w:type="dxa"/>
              <w:right w:w="43" w:type="dxa"/>
            </w:tcMar>
            <w:vAlign w:val="center"/>
          </w:tcPr>
          <w:p w:rsidR="00FB2EEA" w:rsidRPr="008A6E5D" w:rsidRDefault="00FB2EEA" w:rsidP="00FB2EEA">
            <w:pPr>
              <w:jc w:val="right"/>
              <w:rPr>
                <w:b/>
                <w:bCs/>
                <w:color w:val="000000"/>
                <w:sz w:val="14"/>
                <w:szCs w:val="14"/>
              </w:rPr>
            </w:pPr>
          </w:p>
        </w:tc>
        <w:tc>
          <w:tcPr>
            <w:tcW w:w="900" w:type="dxa"/>
            <w:tcBorders>
              <w:top w:val="nil"/>
              <w:bottom w:val="nil"/>
              <w:right w:val="nil"/>
            </w:tcBorders>
            <w:tcMar>
              <w:left w:w="43" w:type="dxa"/>
              <w:right w:w="43" w:type="dxa"/>
            </w:tcMar>
            <w:vAlign w:val="center"/>
          </w:tcPr>
          <w:p w:rsidR="00FB2EEA" w:rsidRPr="001D2B6E" w:rsidRDefault="00FB2EEA" w:rsidP="00FB2EEA">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2EEA" w:rsidRPr="001D2B6E" w:rsidRDefault="00FB2EEA" w:rsidP="00FB2EEA">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FB2EEA" w:rsidRPr="008A6E5D" w:rsidRDefault="00FB2EEA" w:rsidP="00FB2EEA">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Pr="008A6E5D" w:rsidRDefault="00FB2EEA" w:rsidP="00FB2EEA">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Pr="008A6E5D" w:rsidRDefault="00FB2EEA" w:rsidP="00FB2EEA">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FB2EEA" w:rsidRPr="008A6E5D" w:rsidRDefault="00FB2EEA" w:rsidP="00FB2EEA">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B2EEA" w:rsidRPr="008A6E5D" w:rsidRDefault="00FB2EEA" w:rsidP="00FB2EEA">
            <w:pPr>
              <w:jc w:val="right"/>
              <w:rPr>
                <w:rFonts w:ascii="Calibri" w:hAnsi="Calibri"/>
                <w:sz w:val="14"/>
                <w:szCs w:val="14"/>
              </w:rPr>
            </w:pP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801,846.6</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806,204.4</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864,205.5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864,967.1</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837,528.9</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836,396.8</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836,219.7</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635,391.3</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638,766.8</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691,474.3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690,677.6</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661,014.8</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658,120.8</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657,299.9</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166,455.4</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167,437.6</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172,731.2</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174,289.5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176,514.1</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178,276.0</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178,919.7</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33,952.2</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35,058.7</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38,346.3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38,322.2</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39,161.6</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38,818.3</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39,289.8</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310.5</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310.4</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1,700.4</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1,695.9</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1,656.1</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1,649.7</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1,643.5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1,637.9</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1,633.2</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507,482.2</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509,149.4</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548,968.3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547,807.0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517,319.5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514,029.2</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510,607.5</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258,401.4</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259,990.0</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274,924.5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276,870.9</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279,083.7</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281,582.5</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284,355.1</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w:t>
            </w:r>
            <w:r w:rsidRPr="00202DCB">
              <w:rPr>
                <w:sz w:val="14"/>
                <w:szCs w:val="14"/>
              </w:rPr>
              <w:t xml:space="preserve">6- </w:t>
            </w:r>
            <w:proofErr w:type="spellStart"/>
            <w:r w:rsidRPr="00202DCB">
              <w:rPr>
                <w:sz w:val="14"/>
                <w:szCs w:val="14"/>
              </w:rPr>
              <w:t>Shuhadas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vAlign w:val="center"/>
          </w:tcPr>
          <w:p w:rsidR="00FB2EEA" w:rsidRPr="00202DCB" w:rsidRDefault="00FB2EEA" w:rsidP="00FB2EEA">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D61C4E" w:rsidP="00FB2EEA">
            <w:pPr>
              <w:jc w:val="right"/>
              <w:rPr>
                <w:color w:val="000000"/>
                <w:sz w:val="14"/>
                <w:szCs w:val="14"/>
              </w:rPr>
            </w:pPr>
            <w:r>
              <w:rPr>
                <w:color w:val="000000"/>
                <w:sz w:val="14"/>
                <w:szCs w:val="14"/>
              </w:rPr>
              <w:t>…</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10.3</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23.6</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p>
        </w:tc>
        <w:tc>
          <w:tcPr>
            <w:tcW w:w="900" w:type="dxa"/>
            <w:tcBorders>
              <w:top w:val="nil"/>
              <w:bottom w:val="nil"/>
              <w:right w:val="nil"/>
            </w:tcBorders>
            <w:tcMar>
              <w:left w:w="43" w:type="dxa"/>
              <w:right w:w="43" w:type="dxa"/>
            </w:tcMar>
            <w:vAlign w:val="center"/>
          </w:tcPr>
          <w:p w:rsidR="00FB2EEA" w:rsidRPr="00202DCB" w:rsidRDefault="00FB2EEA" w:rsidP="00FB2EEA">
            <w:pPr>
              <w:jc w:val="right"/>
              <w:rPr>
                <w:color w:val="000000"/>
                <w:sz w:val="14"/>
                <w:szCs w:val="14"/>
              </w:rPr>
            </w:pPr>
          </w:p>
        </w:tc>
        <w:tc>
          <w:tcPr>
            <w:tcW w:w="846"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rFonts w:ascii="Calibri" w:hAnsi="Calibri"/>
                <w:color w:val="000000"/>
                <w:sz w:val="14"/>
                <w:szCs w:val="14"/>
              </w:rPr>
            </w:pP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1,848,551.7</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1,847,357.6</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1,865,349.3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1,881,490.0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1,885,751.5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1,903,635.4</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1,910,615.7</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1,721,545.6</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1,721,587.1</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1,749,442.4</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1,766,416.3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1,773,800.5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1,789,640.7</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1,798,013.2</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16,705.5</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16,529.1</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14,725.2</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14,452.5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14,053.3</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13,385.7</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13,160.2</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110,300.6</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109,241.4</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101,181.7</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100,621.1</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97,897.7</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100,609.1</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99,442.3</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326,372.4</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326,018.3</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336,245.8</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334,318.2</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334,209.3</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336,103.1</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335,186.3</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16.9</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16.9</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17.0</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216.2</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216.1</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216.5</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0.5</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421,316.9</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418,016.7</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381,874.3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386,065.8</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381,474.1</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385,384.5</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384,139.3</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273.2</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273.1</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334,507.7</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333,621.5</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347,532.6</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354,792.5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357,640.0</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361,146.6</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362,593.8</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762,308.5</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765,647.6</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794,889.5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801,375.9</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807,346.6</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815,537.8</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823,022.2</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3,094.1</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3,103.1</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3,830.8</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3,956.9</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4,076.2</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4,432.0</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4,674.4</w:t>
            </w:r>
          </w:p>
        </w:tc>
      </w:tr>
      <w:tr w:rsidR="00FB2EEA" w:rsidRPr="00A01956"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132.6</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133.3</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99.2</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104.5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117.7</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138.8</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130.3</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312.8</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370.1</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369.0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380.5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385.5</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362.4</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22"/>
                <w:szCs w:val="22"/>
              </w:rPr>
            </w:pPr>
          </w:p>
        </w:tc>
        <w:tc>
          <w:tcPr>
            <w:tcW w:w="846"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22"/>
                <w:szCs w:val="22"/>
              </w:rPr>
            </w:pPr>
          </w:p>
        </w:tc>
        <w:tc>
          <w:tcPr>
            <w:tcW w:w="900"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rFonts w:ascii="Calibri" w:hAnsi="Calibri"/>
                <w:color w:val="000000"/>
                <w:sz w:val="22"/>
                <w:szCs w:val="22"/>
              </w:rPr>
            </w:pP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137.0</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137.0</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rFonts w:ascii="Calibri" w:hAnsi="Calibri"/>
                <w:color w:val="000000"/>
                <w:sz w:val="14"/>
                <w:szCs w:val="14"/>
              </w:rPr>
            </w:pP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769,769.6</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773,101.2</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845,791.7</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854,355.0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868,640.1</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887,408.3</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896,409.1</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FB2EEA" w:rsidRDefault="00FB2EEA" w:rsidP="00FB2EEA">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rFonts w:ascii="Calibri" w:hAnsi="Calibri"/>
                <w:color w:val="000000"/>
                <w:sz w:val="14"/>
                <w:szCs w:val="14"/>
              </w:rPr>
            </w:pP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8,599.9</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8,612.5</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9,241.0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9,254.4</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9,280.4</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9,507.8</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9,524.6</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26,306.7</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26,721.9</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28,011.4</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28,406.0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28,434.9</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28,451.0</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28,907.9</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82,559.2</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83,296.5</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91,666.6</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92,107.6</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94,511.5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94,710.6</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95,379.7</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86,954.0</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87,336.4</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95,710.0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95,863.3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96,320.0</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101,102.7</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101,383.6</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75,397.3</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75,358.0</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83,848.3</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84,010.0</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89,981.3</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90,100.7</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90,381.0</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139,566.9</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140,804.2</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154,085.2</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161,219.5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161,264.3</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161,521.5</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168,564.6</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126,022.5</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126,837.1</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146,602.8</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146,800.7</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151,849.6</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151,912.0</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152,125.2</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223,508.6</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223,280.1</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235,771.9</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235,838.9</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236,143.5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249,247.6</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249,288.0</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854.5</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8A6E5D" w:rsidRDefault="00FB2EEA" w:rsidP="00FB2EEA">
            <w:pPr>
              <w:ind w:firstLineChars="45" w:firstLine="63"/>
              <w:rPr>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117D08" w:rsidRDefault="00FB2EEA" w:rsidP="00FB2EEA">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4,005.9</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4,250.0</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5,244.9</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5,639.6</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5,784.4</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5,759.2</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5,718.3</w:t>
            </w:r>
          </w:p>
        </w:tc>
      </w:tr>
      <w:tr w:rsidR="00FB2EEA" w:rsidRPr="006D5F74" w:rsidTr="00FB2EEA">
        <w:trPr>
          <w:trHeight w:val="230"/>
        </w:trPr>
        <w:tc>
          <w:tcPr>
            <w:tcW w:w="3042" w:type="dxa"/>
            <w:tcBorders>
              <w:top w:val="nil"/>
              <w:bottom w:val="nil"/>
              <w:right w:val="nil"/>
            </w:tcBorders>
            <w:shd w:val="clear" w:color="auto" w:fill="auto"/>
            <w:tcMar>
              <w:left w:w="43" w:type="dxa"/>
              <w:right w:w="43" w:type="dxa"/>
            </w:tcMar>
            <w:vAlign w:val="center"/>
            <w:hideMark/>
          </w:tcPr>
          <w:p w:rsidR="00FB2EEA" w:rsidRPr="00117D08" w:rsidRDefault="00FB2EEA" w:rsidP="00FB2EEA">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4,005.9</w:t>
            </w: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4,250.0</w:t>
            </w:r>
          </w:p>
        </w:tc>
        <w:tc>
          <w:tcPr>
            <w:tcW w:w="90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5,244.9</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5,639.6</w:t>
            </w:r>
          </w:p>
        </w:tc>
        <w:tc>
          <w:tcPr>
            <w:tcW w:w="81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r>
              <w:rPr>
                <w:color w:val="000000"/>
                <w:sz w:val="14"/>
                <w:szCs w:val="14"/>
              </w:rPr>
              <w:t>5,784.4</w:t>
            </w:r>
          </w:p>
        </w:tc>
        <w:tc>
          <w:tcPr>
            <w:tcW w:w="810" w:type="dxa"/>
            <w:tcBorders>
              <w:top w:val="nil"/>
              <w:left w:val="nil"/>
              <w:bottom w:val="nil"/>
              <w:right w:val="nil"/>
            </w:tcBorders>
            <w:tcMar>
              <w:left w:w="43" w:type="dxa"/>
              <w:right w:w="43" w:type="dxa"/>
            </w:tcMar>
            <w:vAlign w:val="center"/>
          </w:tcPr>
          <w:p w:rsidR="00FB2EEA" w:rsidRDefault="00FB2EEA" w:rsidP="00FB2EEA">
            <w:pPr>
              <w:jc w:val="right"/>
              <w:rPr>
                <w:color w:val="000000"/>
                <w:sz w:val="14"/>
                <w:szCs w:val="14"/>
              </w:rPr>
            </w:pPr>
            <w:r>
              <w:rPr>
                <w:color w:val="000000"/>
                <w:sz w:val="14"/>
                <w:szCs w:val="14"/>
              </w:rPr>
              <w:t>5,759.2</w:t>
            </w:r>
          </w:p>
        </w:tc>
        <w:tc>
          <w:tcPr>
            <w:tcW w:w="810" w:type="dxa"/>
            <w:tcBorders>
              <w:top w:val="nil"/>
              <w:left w:val="nil"/>
              <w:bottom w:val="nil"/>
              <w:right w:val="nil"/>
            </w:tcBorders>
            <w:shd w:val="clear" w:color="auto" w:fill="auto"/>
            <w:tcMar>
              <w:left w:w="43" w:type="dxa"/>
              <w:right w:w="43" w:type="dxa"/>
            </w:tcMar>
            <w:vAlign w:val="center"/>
          </w:tcPr>
          <w:p w:rsidR="00FB2EEA" w:rsidRDefault="00FB2EEA" w:rsidP="00FB2EEA">
            <w:pPr>
              <w:jc w:val="right"/>
              <w:rPr>
                <w:color w:val="000000"/>
                <w:sz w:val="14"/>
                <w:szCs w:val="14"/>
              </w:rPr>
            </w:pPr>
            <w:r>
              <w:rPr>
                <w:color w:val="000000"/>
                <w:sz w:val="14"/>
                <w:szCs w:val="14"/>
              </w:rPr>
              <w:t>5,718.3</w:t>
            </w:r>
          </w:p>
        </w:tc>
      </w:tr>
      <w:tr w:rsidR="00FB2EEA" w:rsidRPr="006D5F74" w:rsidTr="00FB2EEA">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FB2EEA" w:rsidRPr="008A6E5D" w:rsidRDefault="00FB2EEA" w:rsidP="00FB2EEA">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846"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900" w:type="dxa"/>
            <w:tcBorders>
              <w:top w:val="nil"/>
              <w:bottom w:val="nil"/>
              <w:right w:val="nil"/>
            </w:tcBorders>
            <w:tcMar>
              <w:left w:w="43" w:type="dxa"/>
              <w:right w:w="43" w:type="dxa"/>
            </w:tcMar>
            <w:vAlign w:val="center"/>
          </w:tcPr>
          <w:p w:rsidR="00FB2EEA" w:rsidRDefault="00FB2EEA" w:rsidP="00FB2EE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FB2EEA" w:rsidRDefault="00FB2EEA" w:rsidP="00FB2EEA">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B2EEA" w:rsidRDefault="00FB2EEA" w:rsidP="00FB2EEA">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FB2EEA" w:rsidRDefault="00FB2EEA" w:rsidP="00FB2EEA">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FB2EEA" w:rsidRDefault="00FB2EEA" w:rsidP="00FB2EEA">
            <w:pPr>
              <w:jc w:val="right"/>
              <w:rPr>
                <w:color w:val="000000"/>
                <w:sz w:val="14"/>
                <w:szCs w:val="14"/>
              </w:rPr>
            </w:pPr>
          </w:p>
        </w:tc>
      </w:tr>
      <w:tr w:rsidR="00FB2EEA" w:rsidRPr="006D5F74" w:rsidTr="00FB2EEA">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FB2EEA" w:rsidRPr="008A6E5D" w:rsidRDefault="00FB2EEA" w:rsidP="00FB2EEA">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3,424,310.9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3,431,050.2</w:t>
            </w:r>
          </w:p>
        </w:tc>
        <w:tc>
          <w:tcPr>
            <w:tcW w:w="900" w:type="dxa"/>
            <w:tcBorders>
              <w:top w:val="nil"/>
              <w:left w:val="nil"/>
              <w:bottom w:val="single" w:sz="12" w:space="0" w:color="auto"/>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3,580,728.4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3,606,588.7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B2EEA" w:rsidRDefault="00FB2EEA" w:rsidP="00FB2EEA">
            <w:pPr>
              <w:jc w:val="right"/>
              <w:rPr>
                <w:b/>
                <w:bCs/>
                <w:color w:val="000000"/>
                <w:sz w:val="14"/>
                <w:szCs w:val="14"/>
              </w:rPr>
            </w:pPr>
            <w:r>
              <w:rPr>
                <w:b/>
                <w:bCs/>
                <w:color w:val="000000"/>
                <w:sz w:val="14"/>
                <w:szCs w:val="14"/>
              </w:rPr>
              <w:t>3,597,842.0</w:t>
            </w:r>
          </w:p>
        </w:tc>
        <w:tc>
          <w:tcPr>
            <w:tcW w:w="810" w:type="dxa"/>
            <w:tcBorders>
              <w:top w:val="nil"/>
              <w:left w:val="nil"/>
              <w:bottom w:val="single" w:sz="12" w:space="0" w:color="auto"/>
              <w:right w:val="nil"/>
            </w:tcBorders>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3,633,336.7</w:t>
            </w:r>
          </w:p>
        </w:tc>
        <w:tc>
          <w:tcPr>
            <w:tcW w:w="810" w:type="dxa"/>
            <w:tcBorders>
              <w:top w:val="nil"/>
              <w:left w:val="nil"/>
              <w:bottom w:val="single" w:sz="12" w:space="0" w:color="auto"/>
              <w:right w:val="nil"/>
            </w:tcBorders>
            <w:shd w:val="clear" w:color="auto" w:fill="auto"/>
            <w:tcMar>
              <w:left w:w="43" w:type="dxa"/>
              <w:right w:w="43" w:type="dxa"/>
            </w:tcMar>
            <w:vAlign w:val="center"/>
          </w:tcPr>
          <w:p w:rsidR="00FB2EEA" w:rsidRDefault="00FB2EEA" w:rsidP="00FB2EEA">
            <w:pPr>
              <w:jc w:val="right"/>
              <w:rPr>
                <w:b/>
                <w:bCs/>
                <w:color w:val="000000"/>
                <w:sz w:val="14"/>
                <w:szCs w:val="14"/>
              </w:rPr>
            </w:pPr>
            <w:r>
              <w:rPr>
                <w:b/>
                <w:bCs/>
                <w:color w:val="000000"/>
                <w:sz w:val="14"/>
                <w:szCs w:val="14"/>
              </w:rPr>
              <w:t>3,649,099.8</w:t>
            </w:r>
          </w:p>
        </w:tc>
      </w:tr>
      <w:tr w:rsidR="00FB2EEA"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FB2EEA" w:rsidRDefault="00FB2EEA" w:rsidP="00FB2EEA">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FB2EEA" w:rsidRPr="00B22DA8" w:rsidRDefault="00FB2EEA" w:rsidP="00FB2EEA">
            <w:pPr>
              <w:jc w:val="right"/>
              <w:rPr>
                <w:b/>
                <w:bCs/>
                <w:color w:val="000000"/>
                <w:sz w:val="14"/>
                <w:szCs w:val="14"/>
              </w:rPr>
            </w:pPr>
            <w:r>
              <w:rPr>
                <w:sz w:val="14"/>
              </w:rPr>
              <w:t xml:space="preserve">                                                                                                                                                                                                                           </w:t>
            </w:r>
            <w:r w:rsidRPr="006D5F74">
              <w:rPr>
                <w:sz w:val="14"/>
              </w:rPr>
              <w:t xml:space="preserve">* State Bank of Pakistan                                                                                            </w:t>
            </w:r>
          </w:p>
        </w:tc>
      </w:tr>
      <w:tr w:rsidR="00FB2EEA" w:rsidRPr="006D5F74" w:rsidTr="00725AE1">
        <w:trPr>
          <w:trHeight w:hRule="exact" w:val="216"/>
        </w:trPr>
        <w:tc>
          <w:tcPr>
            <w:tcW w:w="10728" w:type="dxa"/>
            <w:gridSpan w:val="10"/>
            <w:shd w:val="clear" w:color="auto" w:fill="auto"/>
            <w:tcMar>
              <w:left w:w="43" w:type="dxa"/>
              <w:right w:w="43" w:type="dxa"/>
            </w:tcMar>
            <w:vAlign w:val="center"/>
            <w:hideMark/>
          </w:tcPr>
          <w:p w:rsidR="00FB2EEA" w:rsidRPr="00B22DA8" w:rsidRDefault="00FB2EEA" w:rsidP="00FB2EEA">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128" w:rsidRDefault="00D86128" w:rsidP="002E147B">
      <w:r>
        <w:separator/>
      </w:r>
    </w:p>
  </w:endnote>
  <w:endnote w:type="continuationSeparator" w:id="0">
    <w:p w:rsidR="00D86128" w:rsidRDefault="00D86128"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128" w:rsidRDefault="00BE69FC">
    <w:pPr>
      <w:pStyle w:val="Footer"/>
      <w:jc w:val="center"/>
    </w:pPr>
    <w:fldSimple w:instr=" PAGE   \* MERGEFORMAT ">
      <w:r w:rsidR="00644F6F">
        <w:rPr>
          <w:noProof/>
        </w:rPr>
        <w:t>117</w:t>
      </w:r>
    </w:fldSimple>
  </w:p>
  <w:p w:rsidR="00D86128" w:rsidRDefault="00D86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128" w:rsidRDefault="00D86128" w:rsidP="002E147B">
      <w:r>
        <w:separator/>
      </w:r>
    </w:p>
  </w:footnote>
  <w:footnote w:type="continuationSeparator" w:id="0">
    <w:p w:rsidR="00D86128" w:rsidRDefault="00D86128"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092"/>
    <w:rsid w:val="002964B3"/>
    <w:rsid w:val="00296CAC"/>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2D24"/>
    <w:rsid w:val="00BF43E1"/>
    <w:rsid w:val="00BF5173"/>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5B4B8-523D-4302-9E34-974729A0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9</Pages>
  <Words>4856</Words>
  <Characters>27683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148</cp:revision>
  <cp:lastPrinted>2017-09-05T04:30:00Z</cp:lastPrinted>
  <dcterms:created xsi:type="dcterms:W3CDTF">2017-08-23T10:09:00Z</dcterms:created>
  <dcterms:modified xsi:type="dcterms:W3CDTF">2019-01-01T07:27:00Z</dcterms:modified>
</cp:coreProperties>
</file>