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6" w:type="dxa"/>
        <w:jc w:val="center"/>
        <w:tblInd w:w="-192" w:type="dxa"/>
        <w:tblLook w:val="04A0"/>
      </w:tblPr>
      <w:tblGrid>
        <w:gridCol w:w="2949"/>
        <w:gridCol w:w="778"/>
        <w:gridCol w:w="718"/>
        <w:gridCol w:w="688"/>
        <w:gridCol w:w="716"/>
        <w:gridCol w:w="720"/>
        <w:gridCol w:w="720"/>
        <w:gridCol w:w="720"/>
        <w:gridCol w:w="733"/>
        <w:gridCol w:w="754"/>
      </w:tblGrid>
      <w:tr w:rsidR="001F37F5" w:rsidRPr="00B631EC" w:rsidTr="00C345E8">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C345E8">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C345E8">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C345E8">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404"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C345E8" w:rsidRPr="00B631EC" w:rsidTr="00C345E8">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C345E8" w:rsidRPr="00B631EC" w:rsidRDefault="00C345E8"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C345E8" w:rsidRPr="00B8262F" w:rsidRDefault="00C345E8" w:rsidP="007870D2">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C345E8" w:rsidRPr="00AA1067" w:rsidRDefault="00C345E8" w:rsidP="007870D2">
            <w:pPr>
              <w:jc w:val="right"/>
              <w:rPr>
                <w:b/>
                <w:bCs/>
                <w:sz w:val="16"/>
                <w:szCs w:val="16"/>
              </w:rPr>
            </w:pPr>
            <w:r w:rsidRPr="00AA1067">
              <w:rPr>
                <w:b/>
                <w:bCs/>
                <w:sz w:val="16"/>
                <w:szCs w:val="16"/>
              </w:rPr>
              <w:t>Jun-18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C345E8" w:rsidRPr="00B8262F" w:rsidRDefault="00C345E8" w:rsidP="005A0270">
            <w:pPr>
              <w:jc w:val="right"/>
              <w:rPr>
                <w:b/>
                <w:bCs/>
                <w:sz w:val="14"/>
                <w:szCs w:val="14"/>
              </w:rPr>
            </w:pPr>
            <w:r>
              <w:rPr>
                <w:b/>
                <w:bCs/>
                <w:sz w:val="14"/>
                <w:szCs w:val="14"/>
              </w:rPr>
              <w:t>Oct</w:t>
            </w:r>
          </w:p>
        </w:tc>
        <w:tc>
          <w:tcPr>
            <w:tcW w:w="716" w:type="dxa"/>
            <w:tcBorders>
              <w:bottom w:val="single" w:sz="12" w:space="0" w:color="auto"/>
              <w:right w:val="single" w:sz="4" w:space="0" w:color="auto"/>
            </w:tcBorders>
            <w:shd w:val="clear" w:color="auto" w:fill="auto"/>
            <w:vAlign w:val="center"/>
          </w:tcPr>
          <w:p w:rsidR="00C345E8" w:rsidRPr="00B8262F" w:rsidRDefault="00C345E8" w:rsidP="00C733B9">
            <w:pPr>
              <w:jc w:val="right"/>
              <w:rPr>
                <w:b/>
                <w:bCs/>
                <w:sz w:val="14"/>
                <w:szCs w:val="14"/>
              </w:rPr>
            </w:pPr>
            <w:r>
              <w:rPr>
                <w:b/>
                <w:bCs/>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345E8" w:rsidRPr="00B8262F" w:rsidRDefault="00C345E8" w:rsidP="00C05244">
            <w:pPr>
              <w:jc w:val="right"/>
              <w:rPr>
                <w:b/>
                <w:bCs/>
                <w:sz w:val="14"/>
                <w:szCs w:val="14"/>
              </w:rPr>
            </w:pPr>
            <w:r>
              <w:rPr>
                <w:b/>
                <w:bCs/>
                <w:sz w:val="14"/>
                <w:szCs w:val="14"/>
              </w:rPr>
              <w:t>Jul</w:t>
            </w:r>
          </w:p>
        </w:tc>
        <w:tc>
          <w:tcPr>
            <w:tcW w:w="720" w:type="dxa"/>
            <w:tcBorders>
              <w:top w:val="nil"/>
              <w:bottom w:val="single" w:sz="12" w:space="0" w:color="auto"/>
            </w:tcBorders>
            <w:shd w:val="clear" w:color="auto" w:fill="auto"/>
            <w:noWrap/>
            <w:tcMar>
              <w:left w:w="43" w:type="dxa"/>
              <w:right w:w="43" w:type="dxa"/>
            </w:tcMar>
            <w:vAlign w:val="center"/>
            <w:hideMark/>
          </w:tcPr>
          <w:p w:rsidR="00C345E8" w:rsidRPr="00B8262F" w:rsidRDefault="00C345E8" w:rsidP="00C05244">
            <w:pPr>
              <w:jc w:val="right"/>
              <w:rPr>
                <w:b/>
                <w:bCs/>
                <w:sz w:val="14"/>
                <w:szCs w:val="14"/>
              </w:rPr>
            </w:pPr>
            <w:r>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hideMark/>
          </w:tcPr>
          <w:p w:rsidR="00C345E8" w:rsidRPr="00B8262F" w:rsidRDefault="00C345E8" w:rsidP="00C05244">
            <w:pPr>
              <w:jc w:val="right"/>
              <w:rPr>
                <w:b/>
                <w:bCs/>
                <w:sz w:val="14"/>
                <w:szCs w:val="14"/>
              </w:rPr>
            </w:pPr>
            <w:r>
              <w:rPr>
                <w:b/>
                <w:bCs/>
                <w:sz w:val="14"/>
                <w:szCs w:val="14"/>
              </w:rPr>
              <w:t>Sep</w:t>
            </w:r>
          </w:p>
        </w:tc>
        <w:tc>
          <w:tcPr>
            <w:tcW w:w="733" w:type="dxa"/>
            <w:tcBorders>
              <w:top w:val="nil"/>
              <w:bottom w:val="single" w:sz="12" w:space="0" w:color="auto"/>
            </w:tcBorders>
            <w:shd w:val="clear" w:color="auto" w:fill="auto"/>
            <w:tcMar>
              <w:left w:w="43" w:type="dxa"/>
              <w:right w:w="43" w:type="dxa"/>
            </w:tcMar>
            <w:vAlign w:val="center"/>
            <w:hideMark/>
          </w:tcPr>
          <w:p w:rsidR="00C345E8" w:rsidRPr="00B8262F" w:rsidRDefault="00C345E8" w:rsidP="00C05244">
            <w:pPr>
              <w:jc w:val="right"/>
              <w:rPr>
                <w:b/>
                <w:bCs/>
                <w:sz w:val="14"/>
                <w:szCs w:val="14"/>
              </w:rPr>
            </w:pPr>
            <w:r>
              <w:rPr>
                <w:b/>
                <w:bCs/>
                <w:sz w:val="14"/>
                <w:szCs w:val="14"/>
              </w:rPr>
              <w:t>Oct</w:t>
            </w:r>
          </w:p>
        </w:tc>
        <w:tc>
          <w:tcPr>
            <w:tcW w:w="754" w:type="dxa"/>
            <w:tcBorders>
              <w:bottom w:val="single" w:sz="12" w:space="0" w:color="auto"/>
              <w:right w:val="nil"/>
            </w:tcBorders>
            <w:shd w:val="clear" w:color="auto" w:fill="auto"/>
            <w:tcMar>
              <w:left w:w="43" w:type="dxa"/>
              <w:right w:w="43" w:type="dxa"/>
            </w:tcMar>
            <w:vAlign w:val="center"/>
            <w:hideMark/>
          </w:tcPr>
          <w:p w:rsidR="00C345E8" w:rsidRPr="00B8262F" w:rsidRDefault="00C345E8" w:rsidP="003D25BD">
            <w:pPr>
              <w:jc w:val="right"/>
              <w:rPr>
                <w:b/>
                <w:bCs/>
                <w:sz w:val="14"/>
                <w:szCs w:val="14"/>
              </w:rPr>
            </w:pPr>
            <w:r>
              <w:rPr>
                <w:b/>
                <w:bCs/>
                <w:sz w:val="14"/>
                <w:szCs w:val="14"/>
              </w:rPr>
              <w:t>Nov</w:t>
            </w:r>
          </w:p>
        </w:tc>
      </w:tr>
      <w:tr w:rsidR="00C345E8" w:rsidRPr="00B631EC" w:rsidTr="00C345E8">
        <w:trPr>
          <w:trHeight w:val="216"/>
          <w:jc w:val="center"/>
        </w:trPr>
        <w:tc>
          <w:tcPr>
            <w:tcW w:w="2949" w:type="dxa"/>
            <w:tcBorders>
              <w:top w:val="nil"/>
              <w:left w:val="nil"/>
              <w:bottom w:val="nil"/>
              <w:right w:val="nil"/>
            </w:tcBorders>
            <w:shd w:val="clear" w:color="auto" w:fill="auto"/>
            <w:noWrap/>
            <w:vAlign w:val="center"/>
            <w:hideMark/>
          </w:tcPr>
          <w:p w:rsidR="00C345E8" w:rsidRPr="00B631EC" w:rsidRDefault="00C345E8" w:rsidP="00B631EC">
            <w:pPr>
              <w:rPr>
                <w:b/>
                <w:bCs/>
                <w:sz w:val="15"/>
                <w:szCs w:val="15"/>
              </w:rPr>
            </w:pPr>
          </w:p>
        </w:tc>
        <w:tc>
          <w:tcPr>
            <w:tcW w:w="778" w:type="dxa"/>
            <w:tcBorders>
              <w:top w:val="nil"/>
              <w:left w:val="nil"/>
              <w:bottom w:val="nil"/>
              <w:right w:val="nil"/>
            </w:tcBorders>
            <w:shd w:val="clear" w:color="auto" w:fill="auto"/>
            <w:noWrap/>
            <w:vAlign w:val="center"/>
            <w:hideMark/>
          </w:tcPr>
          <w:p w:rsidR="00C345E8" w:rsidRPr="00B8572A" w:rsidRDefault="00C345E8" w:rsidP="00B8572A">
            <w:pPr>
              <w:jc w:val="center"/>
              <w:rPr>
                <w:b/>
                <w:bCs/>
                <w:sz w:val="15"/>
                <w:szCs w:val="15"/>
              </w:rPr>
            </w:pPr>
          </w:p>
        </w:tc>
        <w:tc>
          <w:tcPr>
            <w:tcW w:w="718" w:type="dxa"/>
            <w:tcBorders>
              <w:top w:val="nil"/>
              <w:left w:val="nil"/>
              <w:bottom w:val="nil"/>
              <w:right w:val="nil"/>
            </w:tcBorders>
            <w:shd w:val="clear" w:color="auto" w:fill="auto"/>
            <w:noWrap/>
            <w:vAlign w:val="center"/>
            <w:hideMark/>
          </w:tcPr>
          <w:p w:rsidR="00C345E8" w:rsidRPr="00B8572A" w:rsidRDefault="00C345E8" w:rsidP="00B8572A">
            <w:pPr>
              <w:jc w:val="center"/>
              <w:rPr>
                <w:b/>
                <w:bCs/>
                <w:sz w:val="15"/>
                <w:szCs w:val="15"/>
              </w:rPr>
            </w:pPr>
          </w:p>
        </w:tc>
        <w:tc>
          <w:tcPr>
            <w:tcW w:w="688" w:type="dxa"/>
            <w:tcBorders>
              <w:top w:val="nil"/>
              <w:left w:val="nil"/>
              <w:bottom w:val="nil"/>
              <w:right w:val="nil"/>
            </w:tcBorders>
            <w:shd w:val="clear" w:color="auto" w:fill="auto"/>
            <w:noWrap/>
            <w:vAlign w:val="center"/>
            <w:hideMark/>
          </w:tcPr>
          <w:p w:rsidR="00C345E8" w:rsidRPr="00B8572A" w:rsidRDefault="00C345E8" w:rsidP="005A0270">
            <w:pPr>
              <w:jc w:val="center"/>
              <w:rPr>
                <w:b/>
                <w:bCs/>
                <w:sz w:val="15"/>
                <w:szCs w:val="15"/>
              </w:rPr>
            </w:pPr>
          </w:p>
        </w:tc>
        <w:tc>
          <w:tcPr>
            <w:tcW w:w="716" w:type="dxa"/>
            <w:tcBorders>
              <w:top w:val="nil"/>
              <w:left w:val="nil"/>
              <w:bottom w:val="nil"/>
              <w:right w:val="nil"/>
            </w:tcBorders>
            <w:tcMar>
              <w:left w:w="43" w:type="dxa"/>
              <w:right w:w="43" w:type="dxa"/>
            </w:tcMar>
            <w:vAlign w:val="center"/>
          </w:tcPr>
          <w:p w:rsidR="00C345E8" w:rsidRPr="00B8572A" w:rsidRDefault="00C345E8" w:rsidP="00B8572A">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345E8" w:rsidRPr="00B8572A" w:rsidRDefault="00C345E8" w:rsidP="00C0524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345E8" w:rsidRPr="00B8572A" w:rsidRDefault="00C345E8" w:rsidP="00C0524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C345E8" w:rsidRPr="00B8572A" w:rsidRDefault="00C345E8" w:rsidP="00C05244">
            <w:pPr>
              <w:jc w:val="center"/>
              <w:rPr>
                <w:b/>
                <w:bCs/>
                <w:sz w:val="15"/>
                <w:szCs w:val="15"/>
              </w:rPr>
            </w:pPr>
          </w:p>
        </w:tc>
        <w:tc>
          <w:tcPr>
            <w:tcW w:w="733" w:type="dxa"/>
            <w:tcBorders>
              <w:top w:val="nil"/>
              <w:left w:val="nil"/>
              <w:bottom w:val="nil"/>
              <w:right w:val="nil"/>
            </w:tcBorders>
            <w:shd w:val="clear" w:color="auto" w:fill="auto"/>
            <w:noWrap/>
            <w:tcMar>
              <w:left w:w="43" w:type="dxa"/>
              <w:right w:w="43" w:type="dxa"/>
            </w:tcMar>
            <w:vAlign w:val="center"/>
            <w:hideMark/>
          </w:tcPr>
          <w:p w:rsidR="00C345E8" w:rsidRPr="00B8572A" w:rsidRDefault="00C345E8" w:rsidP="00C05244">
            <w:pPr>
              <w:jc w:val="center"/>
              <w:rPr>
                <w:b/>
                <w:bCs/>
                <w:sz w:val="15"/>
                <w:szCs w:val="15"/>
              </w:rPr>
            </w:pPr>
          </w:p>
        </w:tc>
        <w:tc>
          <w:tcPr>
            <w:tcW w:w="754" w:type="dxa"/>
            <w:tcBorders>
              <w:top w:val="nil"/>
              <w:left w:val="nil"/>
              <w:bottom w:val="nil"/>
              <w:right w:val="nil"/>
            </w:tcBorders>
            <w:shd w:val="clear" w:color="auto" w:fill="auto"/>
            <w:noWrap/>
            <w:tcMar>
              <w:left w:w="43" w:type="dxa"/>
              <w:right w:w="43" w:type="dxa"/>
            </w:tcMar>
            <w:vAlign w:val="center"/>
            <w:hideMark/>
          </w:tcPr>
          <w:p w:rsidR="00C345E8" w:rsidRPr="00B8572A" w:rsidRDefault="00C345E8" w:rsidP="00B8572A">
            <w:pPr>
              <w:jc w:val="center"/>
              <w:rPr>
                <w:b/>
                <w:bCs/>
                <w:sz w:val="15"/>
                <w:szCs w:val="15"/>
              </w:rPr>
            </w:pPr>
          </w:p>
        </w:tc>
      </w:tr>
      <w:tr w:rsidR="00C345E8" w:rsidRPr="00B631EC"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b/>
                <w:bCs/>
                <w:color w:val="000000"/>
                <w:sz w:val="14"/>
                <w:szCs w:val="14"/>
              </w:rPr>
            </w:pPr>
            <w:r>
              <w:rPr>
                <w:b/>
                <w:bCs/>
                <w:color w:val="000000"/>
                <w:sz w:val="14"/>
                <w:szCs w:val="14"/>
              </w:rPr>
              <w:t>39,617.2</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b/>
                <w:bCs/>
                <w:color w:val="000000"/>
                <w:sz w:val="14"/>
                <w:szCs w:val="14"/>
              </w:rPr>
            </w:pPr>
            <w:r>
              <w:rPr>
                <w:b/>
                <w:bCs/>
                <w:color w:val="000000"/>
                <w:sz w:val="14"/>
                <w:szCs w:val="14"/>
              </w:rPr>
              <w:t>40,010.4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42,712.4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b/>
                <w:bCs/>
                <w:color w:val="000000"/>
                <w:sz w:val="14"/>
                <w:szCs w:val="14"/>
              </w:rPr>
            </w:pPr>
            <w:r>
              <w:rPr>
                <w:b/>
                <w:bCs/>
                <w:color w:val="000000"/>
                <w:sz w:val="14"/>
                <w:szCs w:val="14"/>
              </w:rPr>
              <w:t>41,742.2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40,998.6</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41,649.4</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b/>
                <w:bCs/>
                <w:color w:val="000000"/>
                <w:sz w:val="14"/>
                <w:szCs w:val="14"/>
              </w:rPr>
            </w:pPr>
            <w:r>
              <w:rPr>
                <w:b/>
                <w:bCs/>
                <w:color w:val="000000"/>
                <w:sz w:val="14"/>
                <w:szCs w:val="14"/>
              </w:rPr>
              <w:t>40,496.0</w:t>
            </w:r>
          </w:p>
        </w:tc>
      </w:tr>
      <w:tr w:rsidR="00C345E8" w:rsidRPr="00B631EC"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b/>
                <w:bCs/>
                <w:color w:val="000000"/>
                <w:sz w:val="14"/>
                <w:szCs w:val="14"/>
              </w:rPr>
            </w:pPr>
            <w:r>
              <w:rPr>
                <w:b/>
                <w:bCs/>
                <w:color w:val="000000"/>
                <w:sz w:val="14"/>
                <w:szCs w:val="14"/>
              </w:rPr>
              <w:t>28,596.6</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b/>
                <w:bCs/>
                <w:color w:val="000000"/>
                <w:sz w:val="14"/>
                <w:szCs w:val="14"/>
              </w:rPr>
            </w:pPr>
            <w:r>
              <w:rPr>
                <w:b/>
                <w:bCs/>
                <w:color w:val="000000"/>
                <w:sz w:val="14"/>
                <w:szCs w:val="14"/>
              </w:rPr>
              <w:t>29,112.9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30,908.5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b/>
                <w:bCs/>
                <w:color w:val="000000"/>
                <w:sz w:val="14"/>
                <w:szCs w:val="14"/>
              </w:rPr>
            </w:pPr>
            <w:r>
              <w:rPr>
                <w:b/>
                <w:bCs/>
                <w:color w:val="000000"/>
                <w:sz w:val="14"/>
                <w:szCs w:val="14"/>
              </w:rPr>
              <w:t>30,653.8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29,944.5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b/>
                <w:bCs/>
                <w:color w:val="000000"/>
                <w:sz w:val="14"/>
                <w:szCs w:val="14"/>
              </w:rPr>
            </w:pPr>
            <w:r>
              <w:rPr>
                <w:b/>
                <w:bCs/>
                <w:color w:val="000000"/>
                <w:sz w:val="14"/>
                <w:szCs w:val="14"/>
              </w:rPr>
              <w:t>30,220.1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b/>
                <w:bCs/>
                <w:color w:val="000000"/>
                <w:sz w:val="14"/>
                <w:szCs w:val="14"/>
              </w:rPr>
            </w:pPr>
            <w:r>
              <w:rPr>
                <w:b/>
                <w:bCs/>
                <w:color w:val="000000"/>
                <w:sz w:val="14"/>
                <w:szCs w:val="14"/>
              </w:rPr>
              <w:t>29,381.7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79,614.5</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81,471.7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67,861.3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67,484.3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62,058.1</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56,867.9</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56,067.5</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58,597.7</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60,951.3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48,915.5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51,612.2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46,218.2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41,622.0</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41,892.2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35,136.0</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34,347.4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28,157.2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26,190.1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24,785.5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24,003.0</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22,657.6</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49,208.6</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48,620.3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48,247.2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46,520.1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43,448.5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44,094.6</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41,872.2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28,153.6</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28,265.4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33,148.2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32,283.0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28,949.5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28,007.7</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29,892.8</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9,127.0</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9,379.1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5,096.1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4,994.3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4,468.7</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4,775.7</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4,199.5</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12,429.5</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12,560.2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14,302.8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13,653.3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13,421.2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13,369.4</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13,261.1</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54,036.1</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57,184.1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52,989.4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49,697.0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44,144.3</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42,746.5</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37,397.2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16,776.1</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16,552.5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19,841.8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19,471.5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18,980.2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19,792.1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19,326.9</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63,745.6</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60,222.4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62,705.2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61,660.1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56,647.9</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56,240.4</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54,221.1</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59,666.0</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62,570.6</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66,354.5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67,459.1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62,241.2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58,779.2</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65,733.9</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35,626.8</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35,703.6</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32,797.8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31,392.7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30,193.2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28,964.1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27,671.6</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7,535.5</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7,719.9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7,279.7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6,938.8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6,247.4</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6,314.1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6,183.5</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14,925.4</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12,478.5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12,824.5</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1,195.8</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1,205.4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1,339.1</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985.0</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944.6</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19,618.6</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17,957.4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15,065.4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14,958.3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14,615.2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14,104.1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13,433.7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18,451.1</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19,563.4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19,633.1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19,206.3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19,530.6</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19,226.9</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18,379.7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10,395.8</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10,521.3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7,495.5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7,474.0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7,127.4</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6,373.0</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6,295.3</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15,031.2</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15,932.1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16,433.5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16,400.0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16,326.1</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15,900.1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14,626.2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21,013.3</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19,805.8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20,525.7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20,678.1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18,494.8</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17,892.6</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16,343.0</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20,978.0</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20,154.6</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19,575.2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19,619.5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17,979.1</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16,375.1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16,121.4</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44,697.0</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44,851.7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45,153.7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42,683.1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40,310.2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37,695.5</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35,822.0</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35,821.8</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36,290.3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32,877.2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32,145.7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31,385.2</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34,127.5</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32,833.6</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22,117.3</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20,680.2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17,993.8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16,548.7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14,135.1</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14,978.1</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13,350.9</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132,507.3</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132,497.9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128,659.2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120,713.8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117,610.7</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117,926.0</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119,658.2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21,065.4</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22,339.4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24,134.0</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25,029.5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24,584.7</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25,527.3</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27,610.7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27,408.7</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27,876.8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29,516.2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28,845.9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27,175.5</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27,699.7</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27,299.4</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33,556.1</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32,838.4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31,652.4</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32,330.2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32,399.7</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36,575.6</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37,703.9</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19,428.4</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18,091.3</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19,004.7</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18,345.5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18,262.7</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18,213.8</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19,357.7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29,695.3</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28,153.8</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26,165.5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29,640.5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27,706.6</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2,835.6</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2,827.2</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137,930.2</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156,040.1</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179,514.6</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201,159.2</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205,884.8</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198,461.7</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190,760.7</w:t>
            </w:r>
          </w:p>
        </w:tc>
      </w:tr>
      <w:tr w:rsidR="00C345E8" w:rsidRPr="001A22C1" w:rsidTr="00C345E8">
        <w:trPr>
          <w:trHeight w:val="288"/>
          <w:jc w:val="center"/>
        </w:trPr>
        <w:tc>
          <w:tcPr>
            <w:tcW w:w="2949" w:type="dxa"/>
            <w:tcBorders>
              <w:top w:val="nil"/>
              <w:left w:val="nil"/>
              <w:bottom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72,172.3</w:t>
            </w:r>
          </w:p>
        </w:tc>
        <w:tc>
          <w:tcPr>
            <w:tcW w:w="716" w:type="dxa"/>
            <w:tcBorders>
              <w:top w:val="nil"/>
              <w:left w:val="nil"/>
              <w:bottom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70,146.9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64,757.9</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59,055.5</w:t>
            </w:r>
          </w:p>
        </w:tc>
        <w:tc>
          <w:tcPr>
            <w:tcW w:w="720"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56,234.8</w:t>
            </w:r>
          </w:p>
        </w:tc>
        <w:tc>
          <w:tcPr>
            <w:tcW w:w="733" w:type="dxa"/>
            <w:tcBorders>
              <w:top w:val="nil"/>
              <w:left w:val="nil"/>
              <w:bottom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54,717.5</w:t>
            </w:r>
          </w:p>
        </w:tc>
        <w:tc>
          <w:tcPr>
            <w:tcW w:w="754" w:type="dxa"/>
            <w:tcBorders>
              <w:top w:val="nil"/>
              <w:left w:val="nil"/>
              <w:bottom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53,015.8</w:t>
            </w:r>
          </w:p>
        </w:tc>
      </w:tr>
      <w:tr w:rsidR="00C345E8" w:rsidRPr="001A22C1" w:rsidTr="00C345E8">
        <w:trPr>
          <w:trHeight w:val="288"/>
          <w:jc w:val="center"/>
        </w:trPr>
        <w:tc>
          <w:tcPr>
            <w:tcW w:w="2949" w:type="dxa"/>
            <w:tcBorders>
              <w:top w:val="nil"/>
              <w:left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107,857.6</w:t>
            </w:r>
          </w:p>
        </w:tc>
        <w:tc>
          <w:tcPr>
            <w:tcW w:w="716" w:type="dxa"/>
            <w:tcBorders>
              <w:top w:val="nil"/>
              <w:left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105,733.0</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548,015.2</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712,793.0</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541,685.2</w:t>
            </w:r>
          </w:p>
        </w:tc>
        <w:tc>
          <w:tcPr>
            <w:tcW w:w="733"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558,018.6</w:t>
            </w:r>
          </w:p>
        </w:tc>
        <w:tc>
          <w:tcPr>
            <w:tcW w:w="754" w:type="dxa"/>
            <w:tcBorders>
              <w:top w:val="nil"/>
              <w:left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512,827.3</w:t>
            </w:r>
          </w:p>
        </w:tc>
      </w:tr>
      <w:tr w:rsidR="00C345E8" w:rsidRPr="001A22C1" w:rsidTr="00C345E8">
        <w:trPr>
          <w:trHeight w:val="288"/>
          <w:jc w:val="center"/>
        </w:trPr>
        <w:tc>
          <w:tcPr>
            <w:tcW w:w="2949" w:type="dxa"/>
            <w:tcBorders>
              <w:top w:val="nil"/>
              <w:left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28,927.5</w:t>
            </w:r>
          </w:p>
        </w:tc>
        <w:tc>
          <w:tcPr>
            <w:tcW w:w="716" w:type="dxa"/>
            <w:tcBorders>
              <w:top w:val="nil"/>
              <w:left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26,788.9</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25,504.9</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26,327.0</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24,031.4</w:t>
            </w:r>
          </w:p>
        </w:tc>
        <w:tc>
          <w:tcPr>
            <w:tcW w:w="733"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23,786.6</w:t>
            </w:r>
          </w:p>
        </w:tc>
        <w:tc>
          <w:tcPr>
            <w:tcW w:w="754" w:type="dxa"/>
            <w:tcBorders>
              <w:top w:val="nil"/>
              <w:left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24,330.6</w:t>
            </w:r>
          </w:p>
        </w:tc>
      </w:tr>
      <w:tr w:rsidR="00C345E8" w:rsidRPr="001A22C1" w:rsidTr="00C345E8">
        <w:trPr>
          <w:trHeight w:val="288"/>
          <w:jc w:val="center"/>
        </w:trPr>
        <w:tc>
          <w:tcPr>
            <w:tcW w:w="2949" w:type="dxa"/>
            <w:tcBorders>
              <w:top w:val="nil"/>
              <w:left w:val="nil"/>
              <w:right w:val="nil"/>
            </w:tcBorders>
            <w:shd w:val="clear" w:color="auto" w:fill="auto"/>
            <w:noWrap/>
            <w:vAlign w:val="center"/>
            <w:hideMark/>
          </w:tcPr>
          <w:p w:rsidR="00C345E8" w:rsidRPr="0024736D" w:rsidRDefault="00C345E8"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C345E8" w:rsidRPr="0024736D" w:rsidRDefault="00C345E8" w:rsidP="007870D2">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C345E8" w:rsidRDefault="00C345E8" w:rsidP="007870D2">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C345E8" w:rsidRDefault="00C345E8" w:rsidP="005A0270">
            <w:pPr>
              <w:jc w:val="right"/>
              <w:rPr>
                <w:color w:val="000000"/>
                <w:sz w:val="14"/>
                <w:szCs w:val="14"/>
              </w:rPr>
            </w:pPr>
            <w:r>
              <w:rPr>
                <w:color w:val="000000"/>
                <w:sz w:val="14"/>
                <w:szCs w:val="14"/>
              </w:rPr>
              <w:t>17,438.3</w:t>
            </w:r>
          </w:p>
        </w:tc>
        <w:tc>
          <w:tcPr>
            <w:tcW w:w="716" w:type="dxa"/>
            <w:tcBorders>
              <w:top w:val="nil"/>
              <w:left w:val="nil"/>
              <w:right w:val="nil"/>
            </w:tcBorders>
            <w:tcMar>
              <w:left w:w="43" w:type="dxa"/>
              <w:right w:w="43" w:type="dxa"/>
            </w:tcMar>
            <w:vAlign w:val="center"/>
          </w:tcPr>
          <w:p w:rsidR="00C345E8" w:rsidRDefault="00C345E8" w:rsidP="00C345E8">
            <w:pPr>
              <w:jc w:val="right"/>
              <w:rPr>
                <w:color w:val="000000"/>
                <w:sz w:val="14"/>
                <w:szCs w:val="14"/>
              </w:rPr>
            </w:pPr>
            <w:r>
              <w:rPr>
                <w:color w:val="000000"/>
                <w:sz w:val="14"/>
                <w:szCs w:val="14"/>
              </w:rPr>
              <w:t>17,267.6</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19,703.4</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center"/>
              <w:rPr>
                <w:color w:val="000000"/>
                <w:sz w:val="14"/>
                <w:szCs w:val="14"/>
              </w:rPr>
            </w:pPr>
            <w:r>
              <w:rPr>
                <w:color w:val="000000"/>
                <w:sz w:val="14"/>
                <w:szCs w:val="14"/>
              </w:rPr>
              <w:t>19,625.9</w:t>
            </w:r>
          </w:p>
        </w:tc>
        <w:tc>
          <w:tcPr>
            <w:tcW w:w="720"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19,548.3</w:t>
            </w:r>
          </w:p>
        </w:tc>
        <w:tc>
          <w:tcPr>
            <w:tcW w:w="733" w:type="dxa"/>
            <w:tcBorders>
              <w:top w:val="nil"/>
              <w:left w:val="nil"/>
              <w:right w:val="nil"/>
            </w:tcBorders>
            <w:shd w:val="clear" w:color="auto" w:fill="auto"/>
            <w:tcMar>
              <w:left w:w="43" w:type="dxa"/>
              <w:right w:w="43" w:type="dxa"/>
            </w:tcMar>
            <w:vAlign w:val="center"/>
            <w:hideMark/>
          </w:tcPr>
          <w:p w:rsidR="00C345E8" w:rsidRDefault="00C345E8" w:rsidP="00C05244">
            <w:pPr>
              <w:jc w:val="right"/>
              <w:rPr>
                <w:color w:val="000000"/>
                <w:sz w:val="14"/>
                <w:szCs w:val="14"/>
              </w:rPr>
            </w:pPr>
            <w:r>
              <w:rPr>
                <w:color w:val="000000"/>
                <w:sz w:val="14"/>
                <w:szCs w:val="14"/>
              </w:rPr>
              <w:t>18,648.5</w:t>
            </w:r>
          </w:p>
        </w:tc>
        <w:tc>
          <w:tcPr>
            <w:tcW w:w="754" w:type="dxa"/>
            <w:tcBorders>
              <w:top w:val="nil"/>
              <w:left w:val="nil"/>
              <w:right w:val="nil"/>
            </w:tcBorders>
            <w:shd w:val="clear" w:color="auto" w:fill="auto"/>
            <w:tcMar>
              <w:left w:w="43" w:type="dxa"/>
              <w:right w:w="43" w:type="dxa"/>
            </w:tcMar>
            <w:vAlign w:val="center"/>
            <w:hideMark/>
          </w:tcPr>
          <w:p w:rsidR="00C345E8" w:rsidRDefault="00C345E8" w:rsidP="00C345E8">
            <w:pPr>
              <w:jc w:val="right"/>
              <w:rPr>
                <w:color w:val="000000"/>
                <w:sz w:val="14"/>
                <w:szCs w:val="14"/>
              </w:rPr>
            </w:pPr>
            <w:r>
              <w:rPr>
                <w:color w:val="000000"/>
                <w:sz w:val="14"/>
                <w:szCs w:val="14"/>
              </w:rPr>
              <w:t>18,633.0</w:t>
            </w:r>
          </w:p>
        </w:tc>
      </w:tr>
      <w:tr w:rsidR="00C345E8" w:rsidRPr="00B631EC" w:rsidTr="00BD7DE7">
        <w:trPr>
          <w:trHeight w:hRule="exact" w:val="282"/>
          <w:jc w:val="center"/>
        </w:trPr>
        <w:tc>
          <w:tcPr>
            <w:tcW w:w="9496" w:type="dxa"/>
            <w:gridSpan w:val="10"/>
            <w:tcBorders>
              <w:top w:val="single" w:sz="12" w:space="0" w:color="auto"/>
              <w:left w:val="nil"/>
              <w:right w:val="nil"/>
            </w:tcBorders>
            <w:tcMar>
              <w:left w:w="43" w:type="dxa"/>
              <w:right w:w="43" w:type="dxa"/>
            </w:tcMar>
          </w:tcPr>
          <w:p w:rsidR="00C345E8" w:rsidRPr="0024736D" w:rsidRDefault="00C345E8" w:rsidP="001B12FD">
            <w:pPr>
              <w:rPr>
                <w:rFonts w:ascii="Calibri" w:hAnsi="Calibri"/>
                <w:sz w:val="14"/>
                <w:szCs w:val="14"/>
              </w:rPr>
            </w:pPr>
            <w:r w:rsidRPr="0024736D">
              <w:rPr>
                <w:sz w:val="14"/>
                <w:szCs w:val="14"/>
              </w:rPr>
              <w:t xml:space="preserve">As per last working day                                                                                                                                                                        </w:t>
            </w:r>
            <w:r w:rsidR="00BD7DE7">
              <w:rPr>
                <w:sz w:val="14"/>
                <w:szCs w:val="14"/>
              </w:rPr>
              <w:t xml:space="preserve">       </w:t>
            </w:r>
            <w:r w:rsidRPr="0024736D">
              <w:rPr>
                <w:sz w:val="14"/>
                <w:szCs w:val="14"/>
              </w:rPr>
              <w:t>Source: Pakistan Stock Exchange</w:t>
            </w:r>
          </w:p>
        </w:tc>
      </w:tr>
      <w:tr w:rsidR="00C345E8" w:rsidRPr="00B631EC" w:rsidTr="005F4374">
        <w:trPr>
          <w:trHeight w:hRule="exact" w:val="333"/>
          <w:jc w:val="center"/>
        </w:trPr>
        <w:tc>
          <w:tcPr>
            <w:tcW w:w="9496" w:type="dxa"/>
            <w:gridSpan w:val="10"/>
            <w:tcBorders>
              <w:left w:val="nil"/>
              <w:bottom w:val="nil"/>
              <w:right w:val="nil"/>
            </w:tcBorders>
          </w:tcPr>
          <w:p w:rsidR="00C345E8" w:rsidRPr="0024736D" w:rsidRDefault="00C345E8"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05538C" w:rsidP="00705F48">
      <w:pPr>
        <w:jc w:val="center"/>
      </w:pPr>
      <w:r w:rsidRPr="0005538C">
        <w:drawing>
          <wp:inline distT="0" distB="0" distL="0" distR="0">
            <wp:extent cx="5610225" cy="7391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7391400"/>
                    </a:xfrm>
                    <a:prstGeom prst="rect">
                      <a:avLst/>
                    </a:prstGeom>
                    <a:noFill/>
                    <a:ln w="9525">
                      <a:noFill/>
                      <a:miter lim="800000"/>
                      <a:headEnd/>
                      <a:tailEnd/>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B4407">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E65A1E"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E65A1E" w:rsidRPr="00B631EC" w:rsidRDefault="00E65A1E" w:rsidP="00B631EC">
            <w:pPr>
              <w:rPr>
                <w:b/>
                <w:bCs/>
              </w:rPr>
            </w:pPr>
          </w:p>
        </w:tc>
        <w:tc>
          <w:tcPr>
            <w:tcW w:w="2580" w:type="dxa"/>
            <w:tcBorders>
              <w:left w:val="nil"/>
              <w:bottom w:val="single" w:sz="8" w:space="0" w:color="auto"/>
              <w:right w:val="single" w:sz="4" w:space="0" w:color="auto"/>
            </w:tcBorders>
            <w:shd w:val="clear" w:color="auto" w:fill="auto"/>
            <w:vAlign w:val="center"/>
          </w:tcPr>
          <w:p w:rsidR="00E65A1E" w:rsidRPr="00B631EC" w:rsidRDefault="00E65A1E"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E65A1E" w:rsidRPr="00B8262F" w:rsidRDefault="00E65A1E" w:rsidP="00AA1067">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E65A1E" w:rsidRPr="00B8262F" w:rsidRDefault="00E65A1E" w:rsidP="00AA1067">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E65A1E" w:rsidRPr="0024736D" w:rsidRDefault="00E65A1E" w:rsidP="001D4005">
            <w:pPr>
              <w:jc w:val="right"/>
              <w:rPr>
                <w:b/>
                <w:sz w:val="14"/>
                <w:szCs w:val="14"/>
              </w:rPr>
            </w:pPr>
            <w:r>
              <w:rPr>
                <w:b/>
                <w:sz w:val="14"/>
                <w:szCs w:val="14"/>
              </w:rPr>
              <w:t>Oct</w:t>
            </w:r>
          </w:p>
        </w:tc>
        <w:tc>
          <w:tcPr>
            <w:tcW w:w="777" w:type="dxa"/>
            <w:tcBorders>
              <w:bottom w:val="single" w:sz="8" w:space="0" w:color="auto"/>
              <w:right w:val="single" w:sz="4" w:space="0" w:color="auto"/>
            </w:tcBorders>
            <w:shd w:val="clear" w:color="auto" w:fill="auto"/>
            <w:tcMar>
              <w:left w:w="29" w:type="dxa"/>
              <w:right w:w="29" w:type="dxa"/>
            </w:tcMar>
            <w:vAlign w:val="center"/>
          </w:tcPr>
          <w:p w:rsidR="00E65A1E" w:rsidRPr="0024736D" w:rsidRDefault="00E65A1E" w:rsidP="00BF246A">
            <w:pPr>
              <w:jc w:val="right"/>
              <w:rPr>
                <w:b/>
                <w:sz w:val="14"/>
                <w:szCs w:val="14"/>
              </w:rPr>
            </w:pPr>
            <w:r>
              <w:rPr>
                <w:b/>
                <w:sz w:val="14"/>
                <w:szCs w:val="14"/>
              </w:rPr>
              <w:t>Nov</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E65A1E" w:rsidRPr="0024736D" w:rsidRDefault="00E65A1E" w:rsidP="006639DC">
            <w:pPr>
              <w:jc w:val="right"/>
              <w:rPr>
                <w:b/>
                <w:sz w:val="14"/>
                <w:szCs w:val="14"/>
              </w:rPr>
            </w:pPr>
            <w:r>
              <w:rPr>
                <w:b/>
                <w:sz w:val="14"/>
                <w:szCs w:val="14"/>
              </w:rPr>
              <w:t>Jul</w:t>
            </w:r>
          </w:p>
        </w:tc>
        <w:tc>
          <w:tcPr>
            <w:tcW w:w="720" w:type="dxa"/>
            <w:tcBorders>
              <w:bottom w:val="single" w:sz="8" w:space="0" w:color="auto"/>
            </w:tcBorders>
            <w:shd w:val="clear" w:color="auto" w:fill="auto"/>
            <w:tcMar>
              <w:left w:w="29" w:type="dxa"/>
              <w:right w:w="29" w:type="dxa"/>
            </w:tcMar>
            <w:vAlign w:val="center"/>
            <w:hideMark/>
          </w:tcPr>
          <w:p w:rsidR="00E65A1E" w:rsidRPr="0024736D" w:rsidRDefault="00E65A1E" w:rsidP="006639DC">
            <w:pPr>
              <w:jc w:val="right"/>
              <w:rPr>
                <w:b/>
                <w:sz w:val="14"/>
                <w:szCs w:val="14"/>
              </w:rPr>
            </w:pPr>
            <w:r>
              <w:rPr>
                <w:b/>
                <w:sz w:val="14"/>
                <w:szCs w:val="14"/>
              </w:rPr>
              <w:t>Aug</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E65A1E" w:rsidRPr="0024736D" w:rsidRDefault="00E65A1E" w:rsidP="006639DC">
            <w:pPr>
              <w:jc w:val="right"/>
              <w:rPr>
                <w:b/>
                <w:sz w:val="14"/>
                <w:szCs w:val="14"/>
              </w:rPr>
            </w:pPr>
            <w:r>
              <w:rPr>
                <w:b/>
                <w:sz w:val="14"/>
                <w:szCs w:val="14"/>
              </w:rPr>
              <w:t>Sep</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E65A1E" w:rsidRPr="0024736D" w:rsidRDefault="00E65A1E" w:rsidP="006639DC">
            <w:pPr>
              <w:jc w:val="right"/>
              <w:rPr>
                <w:b/>
                <w:sz w:val="14"/>
                <w:szCs w:val="14"/>
              </w:rPr>
            </w:pPr>
            <w:r>
              <w:rPr>
                <w:b/>
                <w:sz w:val="14"/>
                <w:szCs w:val="14"/>
              </w:rPr>
              <w:t>Oct</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E65A1E" w:rsidRPr="0024736D" w:rsidRDefault="00E65A1E" w:rsidP="003D25BD">
            <w:pPr>
              <w:jc w:val="right"/>
              <w:rPr>
                <w:b/>
                <w:sz w:val="14"/>
                <w:szCs w:val="14"/>
              </w:rPr>
            </w:pPr>
            <w:r>
              <w:rPr>
                <w:b/>
                <w:sz w:val="14"/>
                <w:szCs w:val="14"/>
              </w:rPr>
              <w:t>Nov</w:t>
            </w:r>
          </w:p>
        </w:tc>
      </w:tr>
      <w:tr w:rsidR="00E65A1E" w:rsidRPr="00CF65C3" w:rsidTr="00E65A1E">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425,506</w:t>
            </w:r>
          </w:p>
        </w:tc>
        <w:tc>
          <w:tcPr>
            <w:tcW w:w="777" w:type="dxa"/>
            <w:tcBorders>
              <w:top w:val="single" w:sz="8" w:space="0" w:color="auto"/>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435,432</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362,698</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362,547</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333,397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312,223</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307,828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80,620</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83,859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67,299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71,009</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65,806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62989.40</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63398.39</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47,002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45,947</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36,409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39,104</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37,007</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36,555</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34,506</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494,261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492,748</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492,348</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474,724</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443,379</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458,361</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435,258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289,802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290,952</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342,453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341,979</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328,905</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319,809</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341,334</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13,399</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13,769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7,481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7,332</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6,560</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7,011</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6,165</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1,336,702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1,350,751</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1,547,053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1,476,802</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1,468,848</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1,463,180</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1,451,321</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155,602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164,667</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152,588</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143,107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127,118</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122,363</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107,050</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500,681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494,009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592,177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581,127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566,463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590,694</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576,810</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808,100</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763,437</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807,711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794,249</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729,686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732,829</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706,517</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40,269</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42,229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45,046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46,903</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43,275</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40,868</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45,703</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228,466</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230,882</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213,376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204,235</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196,653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188,648</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186,058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53,080</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54,379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51,520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49,107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44,759</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45,237</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44,302</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144</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123</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6,365</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6,416</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7,023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6,988</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7,128</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6,084</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5,835</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31,000</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28,375</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23,806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23,636</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23,094</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22,287</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21,227</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67,930</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72,025</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72,508</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73,839</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75,086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74,270</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71,286</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proofErr w:type="spellStart"/>
            <w:r w:rsidRPr="0024736D">
              <w:rPr>
                <w:color w:val="000000"/>
                <w:sz w:val="14"/>
                <w:szCs w:val="14"/>
              </w:rPr>
              <w:t>Modarabas</w:t>
            </w:r>
            <w:proofErr w:type="spellEnd"/>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22,011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23,035</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16,826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16,777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15,999</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14,647</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14,468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1,271,651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1,347,868</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1,390,287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1,387,450</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1,406,457</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1,440,562</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1,325,150</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339,411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317,609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335,955</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338,448</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310,433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317,966</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298,248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75,826</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74,103</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72,559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72,723</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66,643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62,170</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61,207</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270,597</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271,827</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295,717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279,537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263,996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246,872</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241,778</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420,564</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426,064</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385,993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377,405</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368,476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400,672</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385,481</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165,928</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155,147</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134,992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124,151</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109,417</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115,943</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103,347</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86,384</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86,378</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84,643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79,567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77,522</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77,730</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78,872</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30,467</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32,399</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36,682</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36,030</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37,412</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40,465</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98,682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100,823</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108,943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106,472</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100,307</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102,241</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100,895</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206,592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203,242</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195,902</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200,097</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200,527</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226,984</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233,986</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48,308</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44,544</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49,433</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47,718</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47,503</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47,759</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50,759</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29,581</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28,306</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26,307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29,801</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27,856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2,851</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2,842</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580,035</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656,192</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756,559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847,780</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867,696</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836,412</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803,956</w:t>
            </w:r>
          </w:p>
        </w:tc>
      </w:tr>
      <w:tr w:rsidR="00E65A1E" w:rsidRPr="00CF65C3" w:rsidTr="00E65A1E">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91,352</w:t>
            </w:r>
          </w:p>
        </w:tc>
        <w:tc>
          <w:tcPr>
            <w:tcW w:w="777" w:type="dxa"/>
            <w:tcBorders>
              <w:top w:val="nil"/>
              <w:left w:val="nil"/>
              <w:bottom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88,788</w:t>
            </w:r>
          </w:p>
        </w:tc>
        <w:tc>
          <w:tcPr>
            <w:tcW w:w="81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81,889</w:t>
            </w:r>
          </w:p>
        </w:tc>
        <w:tc>
          <w:tcPr>
            <w:tcW w:w="720"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74,678</w:t>
            </w:r>
          </w:p>
        </w:tc>
        <w:tc>
          <w:tcPr>
            <w:tcW w:w="856"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74,614</w:t>
            </w:r>
          </w:p>
        </w:tc>
        <w:tc>
          <w:tcPr>
            <w:tcW w:w="768" w:type="dxa"/>
            <w:tcBorders>
              <w:top w:val="nil"/>
              <w:left w:val="nil"/>
              <w:bottom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72,601</w:t>
            </w:r>
          </w:p>
        </w:tc>
        <w:tc>
          <w:tcPr>
            <w:tcW w:w="801" w:type="dxa"/>
            <w:tcBorders>
              <w:top w:val="nil"/>
              <w:left w:val="nil"/>
              <w:bottom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70,343</w:t>
            </w:r>
          </w:p>
        </w:tc>
      </w:tr>
      <w:tr w:rsidR="00E65A1E" w:rsidRPr="00CF65C3" w:rsidTr="00E65A1E">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1,372</w:t>
            </w:r>
          </w:p>
        </w:tc>
        <w:tc>
          <w:tcPr>
            <w:tcW w:w="777" w:type="dxa"/>
            <w:tcBorders>
              <w:top w:val="nil"/>
              <w:left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1,345</w:t>
            </w:r>
          </w:p>
        </w:tc>
        <w:tc>
          <w:tcPr>
            <w:tcW w:w="810"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6,970</w:t>
            </w:r>
          </w:p>
        </w:tc>
        <w:tc>
          <w:tcPr>
            <w:tcW w:w="720"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9,065</w:t>
            </w:r>
          </w:p>
        </w:tc>
        <w:tc>
          <w:tcPr>
            <w:tcW w:w="856"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6,889</w:t>
            </w:r>
          </w:p>
        </w:tc>
        <w:tc>
          <w:tcPr>
            <w:tcW w:w="768"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7,097</w:t>
            </w:r>
          </w:p>
        </w:tc>
        <w:tc>
          <w:tcPr>
            <w:tcW w:w="801" w:type="dxa"/>
            <w:tcBorders>
              <w:top w:val="nil"/>
              <w:left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6,522</w:t>
            </w:r>
          </w:p>
        </w:tc>
      </w:tr>
      <w:tr w:rsidR="00E65A1E" w:rsidRPr="00CF65C3" w:rsidTr="00E65A1E">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E65A1E" w:rsidRPr="0024736D" w:rsidRDefault="00E65A1E"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595</w:t>
            </w:r>
          </w:p>
        </w:tc>
        <w:tc>
          <w:tcPr>
            <w:tcW w:w="777" w:type="dxa"/>
            <w:tcBorders>
              <w:top w:val="nil"/>
              <w:left w:val="nil"/>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551</w:t>
            </w:r>
          </w:p>
        </w:tc>
        <w:tc>
          <w:tcPr>
            <w:tcW w:w="810"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525</w:t>
            </w:r>
          </w:p>
        </w:tc>
        <w:tc>
          <w:tcPr>
            <w:tcW w:w="720"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542</w:t>
            </w:r>
          </w:p>
        </w:tc>
        <w:tc>
          <w:tcPr>
            <w:tcW w:w="856"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495</w:t>
            </w:r>
          </w:p>
        </w:tc>
        <w:tc>
          <w:tcPr>
            <w:tcW w:w="768" w:type="dxa"/>
            <w:tcBorders>
              <w:top w:val="nil"/>
              <w:left w:val="nil"/>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490</w:t>
            </w:r>
          </w:p>
        </w:tc>
        <w:tc>
          <w:tcPr>
            <w:tcW w:w="801" w:type="dxa"/>
            <w:tcBorders>
              <w:top w:val="nil"/>
              <w:left w:val="nil"/>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1,582</w:t>
            </w:r>
          </w:p>
        </w:tc>
      </w:tr>
      <w:tr w:rsidR="00E65A1E" w:rsidRPr="00CF65C3" w:rsidTr="00E65A1E">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E65A1E" w:rsidRPr="0024736D" w:rsidRDefault="00E65A1E"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E65A1E" w:rsidRPr="0024736D" w:rsidRDefault="00E65A1E"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E65A1E" w:rsidRPr="0024736D" w:rsidRDefault="00E65A1E" w:rsidP="007870D2">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7870D2">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1D4005">
            <w:pPr>
              <w:jc w:val="right"/>
              <w:rPr>
                <w:color w:val="000000"/>
                <w:sz w:val="14"/>
                <w:szCs w:val="14"/>
              </w:rPr>
            </w:pPr>
            <w:r>
              <w:rPr>
                <w:color w:val="000000"/>
                <w:sz w:val="14"/>
                <w:szCs w:val="14"/>
              </w:rPr>
              <w:t>24,994</w:t>
            </w:r>
          </w:p>
        </w:tc>
        <w:tc>
          <w:tcPr>
            <w:tcW w:w="777" w:type="dxa"/>
            <w:tcBorders>
              <w:top w:val="nil"/>
              <w:left w:val="nil"/>
              <w:bottom w:val="single" w:sz="4" w:space="0" w:color="auto"/>
              <w:right w:val="nil"/>
            </w:tcBorders>
            <w:tcMar>
              <w:left w:w="29" w:type="dxa"/>
              <w:right w:w="29" w:type="dxa"/>
            </w:tcMar>
            <w:vAlign w:val="center"/>
          </w:tcPr>
          <w:p w:rsidR="00E65A1E" w:rsidRDefault="00E65A1E" w:rsidP="00E65A1E">
            <w:pPr>
              <w:jc w:val="right"/>
              <w:rPr>
                <w:color w:val="000000"/>
                <w:sz w:val="14"/>
                <w:szCs w:val="14"/>
              </w:rPr>
            </w:pPr>
            <w:r>
              <w:rPr>
                <w:color w:val="000000"/>
                <w:sz w:val="14"/>
                <w:szCs w:val="14"/>
              </w:rPr>
              <w:t>24,750</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28,241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28,130</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28,019</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6639DC">
            <w:pPr>
              <w:jc w:val="right"/>
              <w:rPr>
                <w:color w:val="000000"/>
                <w:sz w:val="14"/>
                <w:szCs w:val="14"/>
              </w:rPr>
            </w:pPr>
            <w:r>
              <w:rPr>
                <w:color w:val="000000"/>
                <w:sz w:val="14"/>
                <w:szCs w:val="14"/>
              </w:rPr>
              <w:t>26,729</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E65A1E" w:rsidRDefault="00E65A1E" w:rsidP="00E65A1E">
            <w:pPr>
              <w:jc w:val="right"/>
              <w:rPr>
                <w:color w:val="000000"/>
                <w:sz w:val="14"/>
                <w:szCs w:val="14"/>
              </w:rPr>
            </w:pPr>
            <w:r>
              <w:rPr>
                <w:color w:val="000000"/>
                <w:sz w:val="14"/>
                <w:szCs w:val="14"/>
              </w:rPr>
              <w:t>26,707</w:t>
            </w:r>
          </w:p>
        </w:tc>
      </w:tr>
      <w:tr w:rsidR="00E65A1E" w:rsidRPr="00B631EC" w:rsidTr="00E65A1E">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Pr="0024736D" w:rsidRDefault="00E65A1E"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Pr="0024736D" w:rsidRDefault="00E65A1E"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Pr="0024736D" w:rsidRDefault="00E65A1E" w:rsidP="007870D2">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Pr="00BB0883" w:rsidRDefault="00E65A1E" w:rsidP="007870D2">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1D4005">
            <w:pPr>
              <w:jc w:val="right"/>
              <w:rPr>
                <w:b/>
                <w:bCs/>
                <w:color w:val="000000"/>
                <w:sz w:val="14"/>
                <w:szCs w:val="14"/>
              </w:rPr>
            </w:pPr>
            <w:r>
              <w:rPr>
                <w:b/>
                <w:bCs/>
                <w:color w:val="000000"/>
                <w:sz w:val="14"/>
                <w:szCs w:val="14"/>
              </w:rPr>
              <w:t>8,343,279</w:t>
            </w:r>
          </w:p>
        </w:tc>
        <w:tc>
          <w:tcPr>
            <w:tcW w:w="777" w:type="dxa"/>
            <w:tcBorders>
              <w:top w:val="single" w:sz="4" w:space="0" w:color="auto"/>
              <w:left w:val="nil"/>
              <w:bottom w:val="single" w:sz="8" w:space="0" w:color="auto"/>
              <w:right w:val="nil"/>
            </w:tcBorders>
            <w:tcMar>
              <w:left w:w="29" w:type="dxa"/>
              <w:right w:w="29" w:type="dxa"/>
            </w:tcMar>
            <w:vAlign w:val="center"/>
          </w:tcPr>
          <w:p w:rsidR="00E65A1E" w:rsidRDefault="00E65A1E" w:rsidP="00E65A1E">
            <w:pPr>
              <w:jc w:val="right"/>
              <w:rPr>
                <w:b/>
                <w:bCs/>
                <w:color w:val="000000"/>
                <w:sz w:val="14"/>
                <w:szCs w:val="14"/>
              </w:rPr>
            </w:pPr>
            <w:r>
              <w:rPr>
                <w:b/>
                <w:bCs/>
                <w:color w:val="000000"/>
                <w:sz w:val="14"/>
                <w:szCs w:val="14"/>
              </w:rPr>
              <w:t>8,452,970</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6639DC">
            <w:pPr>
              <w:jc w:val="right"/>
              <w:rPr>
                <w:b/>
                <w:bCs/>
                <w:color w:val="000000"/>
                <w:sz w:val="14"/>
                <w:szCs w:val="14"/>
              </w:rPr>
            </w:pPr>
            <w:r>
              <w:rPr>
                <w:b/>
                <w:bCs/>
                <w:color w:val="000000"/>
                <w:sz w:val="14"/>
                <w:szCs w:val="14"/>
              </w:rPr>
              <w:t>8,828,730</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6639DC">
            <w:pPr>
              <w:jc w:val="right"/>
              <w:rPr>
                <w:b/>
                <w:bCs/>
                <w:color w:val="000000"/>
                <w:sz w:val="14"/>
                <w:szCs w:val="14"/>
              </w:rPr>
            </w:pPr>
            <w:r>
              <w:rPr>
                <w:b/>
                <w:bCs/>
                <w:color w:val="000000"/>
                <w:sz w:val="14"/>
                <w:szCs w:val="14"/>
              </w:rPr>
              <w:t>8,753,836</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6639DC">
            <w:pPr>
              <w:jc w:val="right"/>
              <w:rPr>
                <w:b/>
                <w:bCs/>
                <w:color w:val="000000"/>
                <w:sz w:val="14"/>
                <w:szCs w:val="14"/>
              </w:rPr>
            </w:pPr>
            <w:r>
              <w:rPr>
                <w:b/>
                <w:bCs/>
                <w:color w:val="000000"/>
                <w:sz w:val="14"/>
                <w:szCs w:val="14"/>
              </w:rPr>
              <w:t>8,506,167</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6639DC">
            <w:pPr>
              <w:jc w:val="right"/>
              <w:rPr>
                <w:b/>
                <w:bCs/>
                <w:color w:val="000000"/>
                <w:sz w:val="14"/>
                <w:szCs w:val="14"/>
              </w:rPr>
            </w:pPr>
            <w:r>
              <w:rPr>
                <w:b/>
                <w:bCs/>
                <w:color w:val="000000"/>
                <w:sz w:val="14"/>
                <w:szCs w:val="14"/>
              </w:rPr>
              <w:t>8,520,668</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E65A1E" w:rsidRDefault="00E65A1E" w:rsidP="00E65A1E">
            <w:pPr>
              <w:jc w:val="right"/>
              <w:rPr>
                <w:b/>
                <w:bCs/>
                <w:color w:val="000000"/>
                <w:sz w:val="14"/>
                <w:szCs w:val="14"/>
              </w:rPr>
            </w:pPr>
            <w:r>
              <w:rPr>
                <w:b/>
                <w:bCs/>
                <w:color w:val="000000"/>
                <w:sz w:val="14"/>
                <w:szCs w:val="14"/>
              </w:rPr>
              <w:t>8,251,329</w:t>
            </w:r>
          </w:p>
        </w:tc>
      </w:tr>
      <w:tr w:rsidR="00E65A1E"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E65A1E" w:rsidRPr="003659BA" w:rsidRDefault="00E65A1E"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00650A02">
              <w:rPr>
                <w:sz w:val="14"/>
                <w:szCs w:val="14"/>
              </w:rPr>
              <w:t xml:space="preserve">   </w:t>
            </w:r>
            <w:r>
              <w:rPr>
                <w:sz w:val="14"/>
                <w:szCs w:val="14"/>
              </w:rPr>
              <w:t xml:space="preserve">   </w:t>
            </w:r>
            <w:r w:rsidRPr="00B631EC">
              <w:rPr>
                <w:sz w:val="14"/>
                <w:szCs w:val="14"/>
              </w:rPr>
              <w:t>Source: Pakistan Stock Exchange</w:t>
            </w:r>
          </w:p>
          <w:p w:rsidR="00E65A1E" w:rsidRPr="008D555E" w:rsidRDefault="00E65A1E"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AA1067" w:rsidP="003659BA">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B144FF" w:rsidP="00B144FF">
            <w:pPr>
              <w:jc w:val="right"/>
              <w:rPr>
                <w:b/>
                <w:bCs/>
                <w:color w:val="000000"/>
                <w:sz w:val="15"/>
                <w:szCs w:val="15"/>
              </w:rPr>
            </w:pPr>
            <w:r>
              <w:rPr>
                <w:b/>
                <w:bCs/>
                <w:color w:val="000000"/>
                <w:sz w:val="15"/>
                <w:szCs w:val="15"/>
              </w:rPr>
              <w:t>19,837.92</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05538C" w:rsidP="00B631EC">
      <w:pPr>
        <w:jc w:val="center"/>
      </w:pPr>
      <w:r w:rsidRPr="0005538C">
        <w:drawing>
          <wp:inline distT="0" distB="0" distL="0" distR="0">
            <wp:extent cx="5886450" cy="300454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86450" cy="3004542"/>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5D" w:rsidRDefault="007A115D">
      <w:r>
        <w:separator/>
      </w:r>
    </w:p>
  </w:endnote>
  <w:endnote w:type="continuationSeparator" w:id="0">
    <w:p w:rsidR="007A115D" w:rsidRDefault="007A1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5D" w:rsidRDefault="00E73B0F">
    <w:pPr>
      <w:pStyle w:val="Footer"/>
      <w:framePr w:wrap="around" w:vAnchor="text" w:hAnchor="margin" w:xAlign="center" w:y="1"/>
      <w:rPr>
        <w:rStyle w:val="PageNumber"/>
      </w:rPr>
    </w:pPr>
    <w:r>
      <w:rPr>
        <w:rStyle w:val="PageNumber"/>
      </w:rPr>
      <w:fldChar w:fldCharType="begin"/>
    </w:r>
    <w:r w:rsidR="007A115D">
      <w:rPr>
        <w:rStyle w:val="PageNumber"/>
      </w:rPr>
      <w:instrText xml:space="preserve">PAGE  </w:instrText>
    </w:r>
    <w:r>
      <w:rPr>
        <w:rStyle w:val="PageNumber"/>
      </w:rPr>
      <w:fldChar w:fldCharType="end"/>
    </w:r>
  </w:p>
  <w:p w:rsidR="007A115D" w:rsidRDefault="007A11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5D" w:rsidRDefault="00E73B0F">
    <w:pPr>
      <w:pStyle w:val="Footer"/>
      <w:jc w:val="center"/>
    </w:pPr>
    <w:fldSimple w:instr=" PAGE   \* MERGEFORMAT ">
      <w:r w:rsidR="00650A02">
        <w:rPr>
          <w:noProof/>
        </w:rPr>
        <w:t>137</w:t>
      </w:r>
    </w:fldSimple>
  </w:p>
  <w:p w:rsidR="007A115D" w:rsidRDefault="007A11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5D" w:rsidRDefault="007A115D">
      <w:r>
        <w:separator/>
      </w:r>
    </w:p>
  </w:footnote>
  <w:footnote w:type="continuationSeparator" w:id="0">
    <w:p w:rsidR="007A115D" w:rsidRDefault="007A1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7243-456F-4716-AC12-BABA5444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101</cp:revision>
  <cp:lastPrinted>2017-07-03T05:52:00Z</cp:lastPrinted>
  <dcterms:created xsi:type="dcterms:W3CDTF">2017-08-23T10:10:00Z</dcterms:created>
  <dcterms:modified xsi:type="dcterms:W3CDTF">2018-12-21T12:14:00Z</dcterms:modified>
</cp:coreProperties>
</file>