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84"/>
        <w:gridCol w:w="686"/>
        <w:gridCol w:w="744"/>
        <w:gridCol w:w="720"/>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9706C0">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2802" w:type="dxa"/>
            <w:gridSpan w:val="4"/>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2207" w:type="dxa"/>
            <w:gridSpan w:val="3"/>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9706C0" w:rsidRPr="00B631EC" w:rsidTr="009706C0">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9706C0" w:rsidRPr="00B631EC" w:rsidRDefault="009706C0"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9706C0" w:rsidRPr="0024736D" w:rsidRDefault="009706C0" w:rsidP="00BF246A">
            <w:pPr>
              <w:jc w:val="right"/>
              <w:rPr>
                <w:b/>
                <w:bCs/>
                <w:sz w:val="14"/>
                <w:szCs w:val="14"/>
              </w:rPr>
            </w:pPr>
            <w:r>
              <w:rPr>
                <w:b/>
                <w:bCs/>
                <w:sz w:val="16"/>
                <w:szCs w:val="16"/>
              </w:rPr>
              <w:t>Jun-16</w:t>
            </w:r>
          </w:p>
        </w:tc>
        <w:tc>
          <w:tcPr>
            <w:tcW w:w="718" w:type="dxa"/>
            <w:tcBorders>
              <w:bottom w:val="single" w:sz="12" w:space="0" w:color="auto"/>
              <w:right w:val="single" w:sz="4" w:space="0" w:color="auto"/>
            </w:tcBorders>
            <w:shd w:val="clear" w:color="auto" w:fill="auto"/>
            <w:noWrap/>
            <w:vAlign w:val="center"/>
            <w:hideMark/>
          </w:tcPr>
          <w:p w:rsidR="009706C0" w:rsidRPr="00B8262F" w:rsidRDefault="009706C0" w:rsidP="00B8262F">
            <w:pPr>
              <w:jc w:val="right"/>
              <w:rPr>
                <w:b/>
                <w:bCs/>
                <w:sz w:val="16"/>
                <w:szCs w:val="16"/>
              </w:rPr>
            </w:pPr>
            <w:r w:rsidRPr="00B8262F">
              <w:rPr>
                <w:b/>
                <w:bCs/>
                <w:sz w:val="16"/>
                <w:szCs w:val="16"/>
              </w:rPr>
              <w:t>Jun-17</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9706C0" w:rsidRPr="00B8262F" w:rsidRDefault="009706C0" w:rsidP="003B1EA3">
            <w:pPr>
              <w:jc w:val="right"/>
              <w:rPr>
                <w:b/>
                <w:bCs/>
                <w:sz w:val="14"/>
                <w:szCs w:val="14"/>
              </w:rPr>
            </w:pPr>
            <w:r>
              <w:rPr>
                <w:b/>
                <w:bCs/>
                <w:sz w:val="14"/>
                <w:szCs w:val="14"/>
              </w:rPr>
              <w:t>Feb</w:t>
            </w:r>
          </w:p>
        </w:tc>
        <w:tc>
          <w:tcPr>
            <w:tcW w:w="684" w:type="dxa"/>
            <w:tcBorders>
              <w:bottom w:val="single" w:sz="12" w:space="0" w:color="auto"/>
              <w:right w:val="single" w:sz="4" w:space="0" w:color="auto"/>
            </w:tcBorders>
            <w:shd w:val="clear" w:color="auto" w:fill="auto"/>
            <w:vAlign w:val="center"/>
          </w:tcPr>
          <w:p w:rsidR="009706C0" w:rsidRPr="00B8262F" w:rsidRDefault="009706C0" w:rsidP="00C733B9">
            <w:pPr>
              <w:jc w:val="right"/>
              <w:rPr>
                <w:b/>
                <w:bCs/>
                <w:sz w:val="14"/>
                <w:szCs w:val="14"/>
              </w:rPr>
            </w:pPr>
            <w:r>
              <w:rPr>
                <w:b/>
                <w:bCs/>
                <w:sz w:val="14"/>
                <w:szCs w:val="14"/>
              </w:rPr>
              <w:t>Mar</w:t>
            </w:r>
          </w:p>
        </w:tc>
        <w:tc>
          <w:tcPr>
            <w:tcW w:w="68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9706C0" w:rsidRPr="00B8262F" w:rsidRDefault="009706C0" w:rsidP="003B1EA3">
            <w:pPr>
              <w:jc w:val="right"/>
              <w:rPr>
                <w:b/>
                <w:bCs/>
                <w:sz w:val="14"/>
                <w:szCs w:val="14"/>
              </w:rPr>
            </w:pPr>
            <w:r w:rsidRPr="00B8262F">
              <w:rPr>
                <w:b/>
                <w:bCs/>
                <w:sz w:val="14"/>
                <w:szCs w:val="14"/>
              </w:rPr>
              <w:t>Nov</w:t>
            </w:r>
          </w:p>
        </w:tc>
        <w:tc>
          <w:tcPr>
            <w:tcW w:w="744" w:type="dxa"/>
            <w:tcBorders>
              <w:top w:val="nil"/>
              <w:bottom w:val="single" w:sz="12" w:space="0" w:color="auto"/>
              <w:right w:val="single" w:sz="4" w:space="0" w:color="auto"/>
            </w:tcBorders>
            <w:shd w:val="clear" w:color="auto" w:fill="auto"/>
            <w:noWrap/>
            <w:tcMar>
              <w:left w:w="43" w:type="dxa"/>
              <w:right w:w="43" w:type="dxa"/>
            </w:tcMar>
            <w:vAlign w:val="center"/>
            <w:hideMark/>
          </w:tcPr>
          <w:p w:rsidR="009706C0" w:rsidRPr="00B8262F" w:rsidRDefault="009706C0" w:rsidP="003B1EA3">
            <w:pPr>
              <w:jc w:val="right"/>
              <w:rPr>
                <w:b/>
                <w:bCs/>
                <w:sz w:val="14"/>
                <w:szCs w:val="14"/>
              </w:rPr>
            </w:pPr>
            <w:r w:rsidRPr="00B8262F">
              <w:rPr>
                <w:b/>
                <w:bCs/>
                <w:sz w:val="14"/>
                <w:szCs w:val="14"/>
              </w:rPr>
              <w:t>Dec</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9706C0" w:rsidRPr="00B8262F" w:rsidRDefault="009706C0" w:rsidP="003B1EA3">
            <w:pPr>
              <w:jc w:val="right"/>
              <w:rPr>
                <w:b/>
                <w:bCs/>
                <w:sz w:val="14"/>
                <w:szCs w:val="14"/>
              </w:rPr>
            </w:pPr>
            <w:r>
              <w:rPr>
                <w:b/>
                <w:bCs/>
                <w:sz w:val="14"/>
                <w:szCs w:val="14"/>
              </w:rPr>
              <w:t>Jan</w:t>
            </w:r>
          </w:p>
        </w:tc>
        <w:tc>
          <w:tcPr>
            <w:tcW w:w="733" w:type="dxa"/>
            <w:tcBorders>
              <w:top w:val="nil"/>
              <w:bottom w:val="single" w:sz="12" w:space="0" w:color="auto"/>
            </w:tcBorders>
            <w:shd w:val="clear" w:color="auto" w:fill="auto"/>
            <w:tcMar>
              <w:left w:w="43" w:type="dxa"/>
              <w:right w:w="43" w:type="dxa"/>
            </w:tcMar>
            <w:vAlign w:val="center"/>
            <w:hideMark/>
          </w:tcPr>
          <w:p w:rsidR="009706C0" w:rsidRPr="00B8262F" w:rsidRDefault="009706C0" w:rsidP="003B1EA3">
            <w:pPr>
              <w:jc w:val="right"/>
              <w:rPr>
                <w:b/>
                <w:bCs/>
                <w:sz w:val="14"/>
                <w:szCs w:val="14"/>
              </w:rPr>
            </w:pPr>
            <w:r>
              <w:rPr>
                <w:b/>
                <w:bCs/>
                <w:sz w:val="14"/>
                <w:szCs w:val="14"/>
              </w:rPr>
              <w:t>Feb</w:t>
            </w:r>
          </w:p>
        </w:tc>
        <w:tc>
          <w:tcPr>
            <w:tcW w:w="754" w:type="dxa"/>
            <w:tcBorders>
              <w:bottom w:val="single" w:sz="12" w:space="0" w:color="auto"/>
              <w:right w:val="nil"/>
            </w:tcBorders>
            <w:shd w:val="clear" w:color="auto" w:fill="auto"/>
            <w:tcMar>
              <w:left w:w="43" w:type="dxa"/>
              <w:right w:w="43" w:type="dxa"/>
            </w:tcMar>
            <w:vAlign w:val="center"/>
            <w:hideMark/>
          </w:tcPr>
          <w:p w:rsidR="009706C0" w:rsidRPr="00B8262F" w:rsidRDefault="009706C0" w:rsidP="003D25BD">
            <w:pPr>
              <w:jc w:val="right"/>
              <w:rPr>
                <w:b/>
                <w:bCs/>
                <w:sz w:val="14"/>
                <w:szCs w:val="14"/>
              </w:rPr>
            </w:pPr>
            <w:r>
              <w:rPr>
                <w:b/>
                <w:bCs/>
                <w:sz w:val="14"/>
                <w:szCs w:val="14"/>
              </w:rPr>
              <w:t>Mar</w:t>
            </w:r>
          </w:p>
        </w:tc>
      </w:tr>
      <w:tr w:rsidR="009706C0" w:rsidRPr="00B631EC" w:rsidTr="009706C0">
        <w:trPr>
          <w:trHeight w:val="216"/>
          <w:jc w:val="center"/>
        </w:trPr>
        <w:tc>
          <w:tcPr>
            <w:tcW w:w="2949" w:type="dxa"/>
            <w:tcBorders>
              <w:top w:val="nil"/>
              <w:left w:val="nil"/>
              <w:bottom w:val="nil"/>
              <w:right w:val="nil"/>
            </w:tcBorders>
            <w:shd w:val="clear" w:color="auto" w:fill="auto"/>
            <w:noWrap/>
            <w:vAlign w:val="center"/>
            <w:hideMark/>
          </w:tcPr>
          <w:p w:rsidR="009706C0" w:rsidRPr="00B631EC" w:rsidRDefault="009706C0" w:rsidP="00B631EC">
            <w:pPr>
              <w:rPr>
                <w:b/>
                <w:bCs/>
                <w:sz w:val="15"/>
                <w:szCs w:val="15"/>
              </w:rPr>
            </w:pPr>
          </w:p>
        </w:tc>
        <w:tc>
          <w:tcPr>
            <w:tcW w:w="778" w:type="dxa"/>
            <w:tcBorders>
              <w:top w:val="nil"/>
              <w:left w:val="nil"/>
              <w:bottom w:val="nil"/>
              <w:right w:val="nil"/>
            </w:tcBorders>
            <w:shd w:val="clear" w:color="auto" w:fill="auto"/>
            <w:noWrap/>
            <w:vAlign w:val="bottom"/>
            <w:hideMark/>
          </w:tcPr>
          <w:p w:rsidR="009706C0" w:rsidRPr="00B631EC" w:rsidRDefault="009706C0" w:rsidP="00BF246A">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9706C0" w:rsidRPr="00B631EC" w:rsidRDefault="009706C0" w:rsidP="00BF246A">
            <w:pPr>
              <w:rPr>
                <w:rFonts w:ascii="Calibri" w:hAnsi="Calibri"/>
                <w:sz w:val="22"/>
                <w:szCs w:val="22"/>
              </w:rPr>
            </w:pPr>
          </w:p>
        </w:tc>
        <w:tc>
          <w:tcPr>
            <w:tcW w:w="688" w:type="dxa"/>
            <w:tcBorders>
              <w:top w:val="nil"/>
              <w:left w:val="nil"/>
              <w:bottom w:val="nil"/>
              <w:right w:val="nil"/>
            </w:tcBorders>
            <w:shd w:val="clear" w:color="auto" w:fill="auto"/>
            <w:noWrap/>
            <w:vAlign w:val="bottom"/>
            <w:hideMark/>
          </w:tcPr>
          <w:p w:rsidR="009706C0" w:rsidRPr="00B631EC" w:rsidRDefault="009706C0" w:rsidP="003B1EA3">
            <w:pPr>
              <w:rPr>
                <w:rFonts w:ascii="Calibri" w:hAnsi="Calibri"/>
                <w:sz w:val="22"/>
                <w:szCs w:val="22"/>
              </w:rPr>
            </w:pPr>
          </w:p>
        </w:tc>
        <w:tc>
          <w:tcPr>
            <w:tcW w:w="684" w:type="dxa"/>
            <w:tcBorders>
              <w:top w:val="nil"/>
              <w:left w:val="nil"/>
              <w:bottom w:val="nil"/>
              <w:right w:val="nil"/>
            </w:tcBorders>
            <w:tcMar>
              <w:left w:w="43" w:type="dxa"/>
              <w:right w:w="43" w:type="dxa"/>
            </w:tcMar>
            <w:vAlign w:val="bottom"/>
          </w:tcPr>
          <w:p w:rsidR="009706C0" w:rsidRPr="00B631EC" w:rsidRDefault="009706C0" w:rsidP="00BF246A">
            <w:pPr>
              <w:rPr>
                <w:rFonts w:ascii="Calibri" w:hAnsi="Calibri"/>
                <w:sz w:val="22"/>
                <w:szCs w:val="22"/>
              </w:rPr>
            </w:pPr>
          </w:p>
        </w:tc>
        <w:tc>
          <w:tcPr>
            <w:tcW w:w="686" w:type="dxa"/>
            <w:tcBorders>
              <w:top w:val="nil"/>
              <w:left w:val="nil"/>
              <w:bottom w:val="nil"/>
              <w:right w:val="nil"/>
            </w:tcBorders>
            <w:shd w:val="clear" w:color="auto" w:fill="auto"/>
            <w:noWrap/>
            <w:tcMar>
              <w:left w:w="43" w:type="dxa"/>
              <w:right w:w="43" w:type="dxa"/>
            </w:tcMar>
            <w:vAlign w:val="bottom"/>
            <w:hideMark/>
          </w:tcPr>
          <w:p w:rsidR="009706C0" w:rsidRPr="00B631EC" w:rsidRDefault="009706C0" w:rsidP="003B1EA3">
            <w:pPr>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bottom"/>
            <w:hideMark/>
          </w:tcPr>
          <w:p w:rsidR="009706C0" w:rsidRPr="00B631EC" w:rsidRDefault="009706C0" w:rsidP="003B1EA3">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9706C0" w:rsidRPr="00B631EC" w:rsidRDefault="009706C0" w:rsidP="003B1EA3">
            <w:pPr>
              <w:rPr>
                <w:rFonts w:ascii="Calibri" w:hAnsi="Calibri"/>
                <w:sz w:val="22"/>
                <w:szCs w:val="22"/>
              </w:rPr>
            </w:pPr>
          </w:p>
        </w:tc>
        <w:tc>
          <w:tcPr>
            <w:tcW w:w="733" w:type="dxa"/>
            <w:tcBorders>
              <w:top w:val="nil"/>
              <w:left w:val="nil"/>
              <w:bottom w:val="nil"/>
              <w:right w:val="nil"/>
            </w:tcBorders>
            <w:shd w:val="clear" w:color="auto" w:fill="auto"/>
            <w:noWrap/>
            <w:tcMar>
              <w:left w:w="43" w:type="dxa"/>
              <w:right w:w="43" w:type="dxa"/>
            </w:tcMar>
            <w:vAlign w:val="bottom"/>
            <w:hideMark/>
          </w:tcPr>
          <w:p w:rsidR="009706C0" w:rsidRPr="00B631EC" w:rsidRDefault="009706C0" w:rsidP="003B1EA3">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9706C0" w:rsidRPr="00B631EC" w:rsidRDefault="009706C0" w:rsidP="005C6135">
            <w:pPr>
              <w:rPr>
                <w:rFonts w:ascii="Calibri" w:hAnsi="Calibri"/>
                <w:sz w:val="22"/>
                <w:szCs w:val="22"/>
              </w:rPr>
            </w:pPr>
          </w:p>
        </w:tc>
      </w:tr>
      <w:tr w:rsidR="0006629B" w:rsidRPr="00B631EC"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b/>
                <w:bCs/>
                <w:sz w:val="14"/>
                <w:szCs w:val="14"/>
              </w:rPr>
            </w:pPr>
            <w:r w:rsidRPr="003D758F">
              <w:rPr>
                <w:b/>
                <w:bCs/>
                <w:sz w:val="14"/>
                <w:szCs w:val="14"/>
              </w:rPr>
              <w:t>37,783.5</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b/>
                <w:bCs/>
                <w:color w:val="000000"/>
                <w:sz w:val="14"/>
                <w:szCs w:val="14"/>
              </w:rPr>
            </w:pPr>
            <w:r w:rsidRPr="0024736D">
              <w:rPr>
                <w:b/>
                <w:bCs/>
                <w:color w:val="000000"/>
                <w:sz w:val="14"/>
                <w:szCs w:val="14"/>
              </w:rPr>
              <w:t>46,565.3</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b/>
                <w:bCs/>
                <w:color w:val="000000"/>
                <w:sz w:val="14"/>
                <w:szCs w:val="14"/>
              </w:rPr>
            </w:pPr>
            <w:r>
              <w:rPr>
                <w:b/>
                <w:bCs/>
                <w:color w:val="000000"/>
                <w:sz w:val="14"/>
                <w:szCs w:val="14"/>
              </w:rPr>
              <w:t>48,534.2</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49,300.9</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b/>
                <w:bCs/>
                <w:color w:val="000000"/>
                <w:sz w:val="14"/>
                <w:szCs w:val="14"/>
              </w:rPr>
            </w:pPr>
            <w:r w:rsidRPr="0024736D">
              <w:rPr>
                <w:b/>
                <w:bCs/>
                <w:color w:val="000000"/>
                <w:sz w:val="14"/>
                <w:szCs w:val="14"/>
              </w:rPr>
              <w:t>40,010.4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b/>
                <w:bCs/>
                <w:color w:val="000000"/>
                <w:sz w:val="14"/>
                <w:szCs w:val="14"/>
              </w:rPr>
            </w:pPr>
            <w:r>
              <w:rPr>
                <w:b/>
                <w:bCs/>
                <w:color w:val="000000"/>
                <w:sz w:val="14"/>
                <w:szCs w:val="14"/>
              </w:rPr>
              <w:t>40,471.5</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b/>
                <w:bCs/>
                <w:color w:val="000000"/>
                <w:sz w:val="14"/>
                <w:szCs w:val="14"/>
              </w:rPr>
            </w:pPr>
            <w:r>
              <w:rPr>
                <w:b/>
                <w:bCs/>
                <w:color w:val="000000"/>
                <w:sz w:val="14"/>
                <w:szCs w:val="14"/>
              </w:rPr>
              <w:t>44,049.1</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b/>
                <w:bCs/>
                <w:color w:val="000000"/>
                <w:sz w:val="14"/>
                <w:szCs w:val="14"/>
              </w:rPr>
            </w:pPr>
            <w:r>
              <w:rPr>
                <w:b/>
                <w:bCs/>
                <w:color w:val="000000"/>
                <w:sz w:val="14"/>
                <w:szCs w:val="14"/>
              </w:rPr>
              <w:t>43,239.5</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b/>
                <w:bCs/>
                <w:color w:val="000000"/>
                <w:sz w:val="14"/>
                <w:szCs w:val="14"/>
              </w:rPr>
            </w:pPr>
            <w:r>
              <w:rPr>
                <w:b/>
                <w:bCs/>
                <w:color w:val="000000"/>
                <w:sz w:val="14"/>
                <w:szCs w:val="14"/>
              </w:rPr>
              <w:t>45,560.3</w:t>
            </w:r>
          </w:p>
        </w:tc>
      </w:tr>
      <w:tr w:rsidR="0006629B" w:rsidRPr="00B631EC"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b/>
                <w:bCs/>
                <w:sz w:val="14"/>
                <w:szCs w:val="14"/>
              </w:rPr>
            </w:pPr>
            <w:r w:rsidRPr="003D758F">
              <w:rPr>
                <w:b/>
                <w:bCs/>
                <w:sz w:val="14"/>
                <w:szCs w:val="14"/>
              </w:rPr>
              <w:t>25,313.1</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b/>
                <w:bCs/>
                <w:color w:val="000000"/>
                <w:sz w:val="14"/>
                <w:szCs w:val="14"/>
              </w:rPr>
            </w:pPr>
            <w:r w:rsidRPr="0024736D">
              <w:rPr>
                <w:b/>
                <w:bCs/>
                <w:color w:val="000000"/>
                <w:sz w:val="14"/>
                <w:szCs w:val="14"/>
              </w:rPr>
              <w:t>32,494.3</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b/>
                <w:bCs/>
                <w:color w:val="000000"/>
                <w:sz w:val="14"/>
                <w:szCs w:val="14"/>
              </w:rPr>
            </w:pPr>
            <w:r>
              <w:rPr>
                <w:b/>
                <w:bCs/>
                <w:color w:val="000000"/>
                <w:sz w:val="14"/>
                <w:szCs w:val="14"/>
              </w:rPr>
              <w:t>32,846.1</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34,010.8</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b/>
                <w:bCs/>
                <w:color w:val="000000"/>
                <w:sz w:val="14"/>
                <w:szCs w:val="14"/>
              </w:rPr>
            </w:pPr>
            <w:r w:rsidRPr="0024736D">
              <w:rPr>
                <w:b/>
                <w:bCs/>
                <w:color w:val="000000"/>
                <w:sz w:val="14"/>
                <w:szCs w:val="14"/>
              </w:rPr>
              <w:t>29,112.9</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b/>
                <w:bCs/>
                <w:color w:val="000000"/>
                <w:sz w:val="14"/>
                <w:szCs w:val="14"/>
              </w:rPr>
            </w:pPr>
            <w:r>
              <w:rPr>
                <w:b/>
                <w:bCs/>
                <w:color w:val="000000"/>
                <w:sz w:val="14"/>
                <w:szCs w:val="14"/>
              </w:rPr>
              <w:t>29,774.2</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b/>
                <w:bCs/>
                <w:color w:val="000000"/>
                <w:sz w:val="14"/>
                <w:szCs w:val="14"/>
              </w:rPr>
            </w:pPr>
            <w:r>
              <w:rPr>
                <w:b/>
                <w:bCs/>
                <w:color w:val="000000"/>
                <w:sz w:val="14"/>
                <w:szCs w:val="14"/>
              </w:rPr>
              <w:t>31,762.4</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b/>
                <w:bCs/>
                <w:color w:val="000000"/>
                <w:sz w:val="14"/>
                <w:szCs w:val="14"/>
              </w:rPr>
            </w:pPr>
            <w:r>
              <w:rPr>
                <w:b/>
                <w:bCs/>
                <w:color w:val="000000"/>
                <w:sz w:val="14"/>
                <w:szCs w:val="14"/>
              </w:rPr>
              <w:t>31,372.3</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b/>
                <w:bCs/>
                <w:color w:val="000000"/>
                <w:sz w:val="14"/>
                <w:szCs w:val="14"/>
              </w:rPr>
            </w:pPr>
            <w:r>
              <w:rPr>
                <w:b/>
                <w:bCs/>
                <w:color w:val="000000"/>
                <w:sz w:val="14"/>
                <w:szCs w:val="14"/>
              </w:rPr>
              <w:t>32,727.2</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51,515.0</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101,176.0</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92,293.4</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110,611.9</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81,471.7</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80,819.8</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86,539.6</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83,966.3</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84,478.5</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44,011.8</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80,696.2</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71,929.2</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79,966.8</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60,951.3</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58,877.5</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64,087.7</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55,703.9</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58,251.1</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38,266.2</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57,892.1</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49,357.2</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60,953.5</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34,347.4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31,378.5</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37,257.1</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34,015.6</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32,761.8</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68,740.0</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79,367.4</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93,674.0</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92,966.0</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48,620.3</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49,546.6</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58,023.2</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54,332.9</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59,833.0</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18,586.9</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33,002.4</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30,281.5</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33,293.7</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28,265.4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29,568.6</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30,650.0</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31,639.5</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34,187.6</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7,960.6</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10,578.9</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11,606.3</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11,661.7</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9,379.1</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9,314.0</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9,732.3</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9,360.0</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9,633.1</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12,882.4</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15,456.4</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16,215.7</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15,960.8</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12,560.2</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13,103.8</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14,332.1</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14,159.9</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15,026.7</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24,344.2</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71,389.8</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59,156.6</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63,690.3</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57,184.1</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54,923.3</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64,090.9</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63,070.0</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60,928.0</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20,666.4</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18,251.3</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21,558.7</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19,666.6</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16,552.5</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16,852.8</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18,265.7</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17,942.8</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18,802.9</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54,422.6</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60,627.9</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62,039.1</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60,618.7</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60,222.4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62,567.4</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62,288.8</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65,873.8</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71,594.3</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65,572.3</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75,322.5</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96,068.5</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114,846.1</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62,570.6</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61,358.7</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68,512.3</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66,338.8</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67,459.2</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28,200.0</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39,993.5</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39,085.8</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39,711.4</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35,703.6</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35,156.7</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36,793.5</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35,556.1</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35,469.3</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5,798.1</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9,853.8</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7,466.9</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7,835.8</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7,719.9</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7,592.3</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8,260.7</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8,499.4</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8,277.5</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32,861.0</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53,038.5</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53,013.8</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53,582.2</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12,478.5</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12,824.5</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8,040.0</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1,284.7</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1,449.6</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1,403.8</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1,205.4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1,313.2</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1,280.2</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1,274.2</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1,285.0</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26,503.7</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26,599.2</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30,879.6</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30,954.2</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17,957.4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17,728.7</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19,368.0</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20,258.4</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20,337.5</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16,608.9</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21,559.7</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20,601.0</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21,447.7</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19,563.4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20,830.1</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21,432.0</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21,301.5</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21,400.9</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9,298.3</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11,017.6</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11,293.7</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11,062.6</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10,521.3</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10,486.4</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10,486.0</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9,655.8</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8,904.3</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12,787.9</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13,939.3</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15,150.0</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14,873.4</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15,932.1</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16,627.1</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16,791.4</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16,714.4</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17,558.7</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16,413.4</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26,465.2</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26,367.1</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28,682.2</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19,805.8</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18,547.1</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21,130.0</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20,505.3</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21,198.2</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24,688.8</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27,669.7</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31,753.5</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31,057.1</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20,154.6</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20,099.7</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22,201.0</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21,515.2</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22,321.1</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47,199.3</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53,222.8</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56,835.6</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60,312.8</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44,851.7</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42,690.1</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50,548.7</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47,865.9</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49,335.1</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28,389.0</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41,578.5</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29,359.3</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28,403.1</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36,290.3</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35,233.2</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36,986.4</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35,898.3</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38,289.1</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20,881.5</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27,742.7</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28,232.8</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31,464.4</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20,680.2</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17,726.8</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20,429.5</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19,998.2</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19,235.7</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151,237.4</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165,753.6</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191,468.1</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176,432.9</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132,497.9</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125,864.8</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131,584.0</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128,625.8</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129,944.7</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19,253.6</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22,510.3</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24,210.1</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23,507.7</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22,339.4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19,843.0</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21,965.8</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22,282.5</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22,934.9</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28,650.3</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32,254.9</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37,448.7</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36,638.7</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27,876.8</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26,549.9</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29,149.8</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28,468.3</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28,555.6</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25,494.9</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39,399.1</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37,600.1</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39,172.5</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32,838.4</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34,108.8</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36,865.5</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35,549.5</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35,191.4</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19,457.1</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23,608.0</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24,895.4</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24,813.6</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18,091.3</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17,762.0</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20,087.4</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17,956.3</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18,321.2</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122,482.4</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46,057.6</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54,778.4</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52,430.8</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28,153.8</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29,931.6</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27,750.6</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24,970.4</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25,427.4</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100,200.3</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145,159.7</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114,334.6</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136,391.5</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156,040.1</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177,831.9</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178,453.7</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180,784.3</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161,728.9</w:t>
            </w:r>
          </w:p>
        </w:tc>
      </w:tr>
      <w:tr w:rsidR="0006629B" w:rsidRPr="001A22C1" w:rsidTr="0006629B">
        <w:trPr>
          <w:trHeight w:val="288"/>
          <w:jc w:val="center"/>
        </w:trPr>
        <w:tc>
          <w:tcPr>
            <w:tcW w:w="2949" w:type="dxa"/>
            <w:tcBorders>
              <w:top w:val="nil"/>
              <w:left w:val="nil"/>
              <w:bottom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91,283.7</w:t>
            </w:r>
          </w:p>
        </w:tc>
        <w:tc>
          <w:tcPr>
            <w:tcW w:w="71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83,615.6</w:t>
            </w:r>
          </w:p>
        </w:tc>
        <w:tc>
          <w:tcPr>
            <w:tcW w:w="68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102,614.8</w:t>
            </w:r>
          </w:p>
        </w:tc>
        <w:tc>
          <w:tcPr>
            <w:tcW w:w="684" w:type="dxa"/>
            <w:tcBorders>
              <w:top w:val="nil"/>
              <w:left w:val="nil"/>
              <w:bottom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102,874.1</w:t>
            </w:r>
          </w:p>
        </w:tc>
        <w:tc>
          <w:tcPr>
            <w:tcW w:w="686" w:type="dxa"/>
            <w:tcBorders>
              <w:top w:val="nil"/>
              <w:left w:val="nil"/>
              <w:bottom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70,146.9</w:t>
            </w:r>
          </w:p>
        </w:tc>
        <w:tc>
          <w:tcPr>
            <w:tcW w:w="744"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67,314.3</w:t>
            </w:r>
          </w:p>
        </w:tc>
        <w:tc>
          <w:tcPr>
            <w:tcW w:w="720"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76,674.1</w:t>
            </w:r>
          </w:p>
        </w:tc>
        <w:tc>
          <w:tcPr>
            <w:tcW w:w="733" w:type="dxa"/>
            <w:tcBorders>
              <w:top w:val="nil"/>
              <w:left w:val="nil"/>
              <w:bottom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70,394.7</w:t>
            </w:r>
          </w:p>
        </w:tc>
        <w:tc>
          <w:tcPr>
            <w:tcW w:w="754" w:type="dxa"/>
            <w:tcBorders>
              <w:top w:val="nil"/>
              <w:left w:val="nil"/>
              <w:bottom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73,157.9</w:t>
            </w:r>
          </w:p>
        </w:tc>
      </w:tr>
      <w:tr w:rsidR="0006629B" w:rsidRPr="001A22C1" w:rsidTr="0006629B">
        <w:trPr>
          <w:trHeight w:val="288"/>
          <w:jc w:val="center"/>
        </w:trPr>
        <w:tc>
          <w:tcPr>
            <w:tcW w:w="2949" w:type="dxa"/>
            <w:tcBorders>
              <w:top w:val="nil"/>
              <w:left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134,922.4</w:t>
            </w:r>
          </w:p>
        </w:tc>
        <w:tc>
          <w:tcPr>
            <w:tcW w:w="718" w:type="dxa"/>
            <w:tcBorders>
              <w:top w:val="nil"/>
              <w:left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153,370.8</w:t>
            </w:r>
          </w:p>
        </w:tc>
        <w:tc>
          <w:tcPr>
            <w:tcW w:w="688"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163,173.8</w:t>
            </w:r>
          </w:p>
        </w:tc>
        <w:tc>
          <w:tcPr>
            <w:tcW w:w="684" w:type="dxa"/>
            <w:tcBorders>
              <w:top w:val="nil"/>
              <w:left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176,433.5</w:t>
            </w:r>
          </w:p>
        </w:tc>
        <w:tc>
          <w:tcPr>
            <w:tcW w:w="686" w:type="dxa"/>
            <w:tcBorders>
              <w:top w:val="nil"/>
              <w:left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105,733.0</w:t>
            </w:r>
          </w:p>
        </w:tc>
        <w:tc>
          <w:tcPr>
            <w:tcW w:w="744"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103,660.2</w:t>
            </w:r>
          </w:p>
        </w:tc>
        <w:tc>
          <w:tcPr>
            <w:tcW w:w="720"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120,491.4</w:t>
            </w:r>
          </w:p>
        </w:tc>
        <w:tc>
          <w:tcPr>
            <w:tcW w:w="733"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454,163.2</w:t>
            </w:r>
          </w:p>
        </w:tc>
        <w:tc>
          <w:tcPr>
            <w:tcW w:w="754" w:type="dxa"/>
            <w:tcBorders>
              <w:top w:val="nil"/>
              <w:left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491,401.9</w:t>
            </w:r>
          </w:p>
        </w:tc>
      </w:tr>
      <w:tr w:rsidR="0006629B" w:rsidRPr="001A22C1" w:rsidTr="0006629B">
        <w:trPr>
          <w:trHeight w:val="288"/>
          <w:jc w:val="center"/>
        </w:trPr>
        <w:tc>
          <w:tcPr>
            <w:tcW w:w="2949" w:type="dxa"/>
            <w:tcBorders>
              <w:top w:val="nil"/>
              <w:left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26,862.8</w:t>
            </w:r>
          </w:p>
        </w:tc>
        <w:tc>
          <w:tcPr>
            <w:tcW w:w="718" w:type="dxa"/>
            <w:tcBorders>
              <w:top w:val="nil"/>
              <w:left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33,948.3</w:t>
            </w:r>
          </w:p>
        </w:tc>
        <w:tc>
          <w:tcPr>
            <w:tcW w:w="688"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36,257.8</w:t>
            </w:r>
          </w:p>
        </w:tc>
        <w:tc>
          <w:tcPr>
            <w:tcW w:w="684" w:type="dxa"/>
            <w:tcBorders>
              <w:top w:val="nil"/>
              <w:left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33,472.5</w:t>
            </w:r>
          </w:p>
        </w:tc>
        <w:tc>
          <w:tcPr>
            <w:tcW w:w="686" w:type="dxa"/>
            <w:tcBorders>
              <w:top w:val="nil"/>
              <w:left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26,788.9</w:t>
            </w:r>
          </w:p>
        </w:tc>
        <w:tc>
          <w:tcPr>
            <w:tcW w:w="744"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27,712.7</w:t>
            </w:r>
          </w:p>
        </w:tc>
        <w:tc>
          <w:tcPr>
            <w:tcW w:w="720"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29,491.0</w:t>
            </w:r>
          </w:p>
        </w:tc>
        <w:tc>
          <w:tcPr>
            <w:tcW w:w="733"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27,712.7</w:t>
            </w:r>
          </w:p>
        </w:tc>
        <w:tc>
          <w:tcPr>
            <w:tcW w:w="754" w:type="dxa"/>
            <w:tcBorders>
              <w:top w:val="nil"/>
              <w:left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26,788.9</w:t>
            </w:r>
          </w:p>
        </w:tc>
      </w:tr>
      <w:tr w:rsidR="0006629B" w:rsidRPr="001A22C1" w:rsidTr="0006629B">
        <w:trPr>
          <w:trHeight w:val="288"/>
          <w:jc w:val="center"/>
        </w:trPr>
        <w:tc>
          <w:tcPr>
            <w:tcW w:w="2949" w:type="dxa"/>
            <w:tcBorders>
              <w:top w:val="nil"/>
              <w:left w:val="nil"/>
              <w:right w:val="nil"/>
            </w:tcBorders>
            <w:shd w:val="clear" w:color="auto" w:fill="auto"/>
            <w:noWrap/>
            <w:vAlign w:val="center"/>
            <w:hideMark/>
          </w:tcPr>
          <w:p w:rsidR="0006629B" w:rsidRPr="0024736D" w:rsidRDefault="0006629B"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06629B" w:rsidRPr="003D758F" w:rsidRDefault="0006629B" w:rsidP="00C733B9">
            <w:pPr>
              <w:jc w:val="right"/>
              <w:rPr>
                <w:sz w:val="14"/>
                <w:szCs w:val="14"/>
              </w:rPr>
            </w:pPr>
            <w:r w:rsidRPr="003D758F">
              <w:rPr>
                <w:sz w:val="14"/>
                <w:szCs w:val="14"/>
              </w:rPr>
              <w:t>16,755.7</w:t>
            </w:r>
          </w:p>
        </w:tc>
        <w:tc>
          <w:tcPr>
            <w:tcW w:w="718" w:type="dxa"/>
            <w:tcBorders>
              <w:top w:val="nil"/>
              <w:left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18,353.7</w:t>
            </w:r>
          </w:p>
        </w:tc>
        <w:tc>
          <w:tcPr>
            <w:tcW w:w="688"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16,833.3</w:t>
            </w:r>
          </w:p>
        </w:tc>
        <w:tc>
          <w:tcPr>
            <w:tcW w:w="684" w:type="dxa"/>
            <w:tcBorders>
              <w:top w:val="nil"/>
              <w:left w:val="nil"/>
              <w:right w:val="nil"/>
            </w:tcBorders>
            <w:tcMar>
              <w:left w:w="43" w:type="dxa"/>
              <w:right w:w="43" w:type="dxa"/>
            </w:tcMar>
            <w:vAlign w:val="center"/>
          </w:tcPr>
          <w:p w:rsidR="0006629B" w:rsidRDefault="0006629B" w:rsidP="0006629B">
            <w:pPr>
              <w:jc w:val="right"/>
              <w:rPr>
                <w:color w:val="000000"/>
                <w:sz w:val="14"/>
                <w:szCs w:val="14"/>
              </w:rPr>
            </w:pPr>
            <w:r>
              <w:rPr>
                <w:color w:val="000000"/>
                <w:sz w:val="14"/>
                <w:szCs w:val="14"/>
              </w:rPr>
              <w:t>17,407.3</w:t>
            </w:r>
          </w:p>
        </w:tc>
        <w:tc>
          <w:tcPr>
            <w:tcW w:w="686" w:type="dxa"/>
            <w:tcBorders>
              <w:top w:val="nil"/>
              <w:left w:val="nil"/>
              <w:right w:val="nil"/>
            </w:tcBorders>
            <w:shd w:val="clear" w:color="auto" w:fill="auto"/>
            <w:tcMar>
              <w:left w:w="43" w:type="dxa"/>
              <w:right w:w="43" w:type="dxa"/>
            </w:tcMar>
            <w:vAlign w:val="center"/>
            <w:hideMark/>
          </w:tcPr>
          <w:p w:rsidR="0006629B" w:rsidRPr="0024736D" w:rsidRDefault="0006629B" w:rsidP="003B1EA3">
            <w:pPr>
              <w:jc w:val="right"/>
              <w:rPr>
                <w:color w:val="000000"/>
                <w:sz w:val="14"/>
                <w:szCs w:val="14"/>
              </w:rPr>
            </w:pPr>
            <w:r w:rsidRPr="0024736D">
              <w:rPr>
                <w:color w:val="000000"/>
                <w:sz w:val="14"/>
                <w:szCs w:val="14"/>
              </w:rPr>
              <w:t>17,267.6</w:t>
            </w:r>
          </w:p>
        </w:tc>
        <w:tc>
          <w:tcPr>
            <w:tcW w:w="744"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17,065.9</w:t>
            </w:r>
          </w:p>
        </w:tc>
        <w:tc>
          <w:tcPr>
            <w:tcW w:w="720"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18,617.4</w:t>
            </w:r>
          </w:p>
        </w:tc>
        <w:tc>
          <w:tcPr>
            <w:tcW w:w="733" w:type="dxa"/>
            <w:tcBorders>
              <w:top w:val="nil"/>
              <w:left w:val="nil"/>
              <w:right w:val="nil"/>
            </w:tcBorders>
            <w:shd w:val="clear" w:color="auto" w:fill="auto"/>
            <w:tcMar>
              <w:left w:w="43" w:type="dxa"/>
              <w:right w:w="43" w:type="dxa"/>
            </w:tcMar>
            <w:vAlign w:val="center"/>
            <w:hideMark/>
          </w:tcPr>
          <w:p w:rsidR="0006629B" w:rsidRDefault="0006629B" w:rsidP="003B1EA3">
            <w:pPr>
              <w:jc w:val="right"/>
              <w:rPr>
                <w:color w:val="000000"/>
                <w:sz w:val="14"/>
                <w:szCs w:val="14"/>
              </w:rPr>
            </w:pPr>
            <w:r>
              <w:rPr>
                <w:color w:val="000000"/>
                <w:sz w:val="14"/>
                <w:szCs w:val="14"/>
              </w:rPr>
              <w:t>20,091.3</w:t>
            </w:r>
          </w:p>
        </w:tc>
        <w:tc>
          <w:tcPr>
            <w:tcW w:w="754" w:type="dxa"/>
            <w:tcBorders>
              <w:top w:val="nil"/>
              <w:left w:val="nil"/>
              <w:right w:val="nil"/>
            </w:tcBorders>
            <w:shd w:val="clear" w:color="auto" w:fill="auto"/>
            <w:tcMar>
              <w:left w:w="43" w:type="dxa"/>
              <w:right w:w="43" w:type="dxa"/>
            </w:tcMar>
            <w:vAlign w:val="center"/>
            <w:hideMark/>
          </w:tcPr>
          <w:p w:rsidR="0006629B" w:rsidRDefault="0006629B" w:rsidP="009706C0">
            <w:pPr>
              <w:jc w:val="right"/>
              <w:rPr>
                <w:color w:val="000000"/>
                <w:sz w:val="14"/>
                <w:szCs w:val="14"/>
              </w:rPr>
            </w:pPr>
            <w:r>
              <w:rPr>
                <w:color w:val="000000"/>
                <w:sz w:val="14"/>
                <w:szCs w:val="14"/>
              </w:rPr>
              <w:t>20,153.3</w:t>
            </w:r>
          </w:p>
        </w:tc>
      </w:tr>
      <w:tr w:rsidR="009706C0"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9706C0" w:rsidRPr="0024736D" w:rsidRDefault="009706C0" w:rsidP="001B12FD">
            <w:pPr>
              <w:rPr>
                <w:rFonts w:ascii="Calibri" w:hAnsi="Calibri"/>
                <w:sz w:val="14"/>
                <w:szCs w:val="14"/>
              </w:rPr>
            </w:pPr>
            <w:r w:rsidRPr="0024736D">
              <w:rPr>
                <w:sz w:val="14"/>
                <w:szCs w:val="14"/>
              </w:rPr>
              <w:t>As per last working day                                                                                                                                                                        Source: Pakistan Stock Exchange</w:t>
            </w:r>
          </w:p>
        </w:tc>
      </w:tr>
      <w:tr w:rsidR="009706C0" w:rsidRPr="00B631EC" w:rsidTr="00F529BF">
        <w:trPr>
          <w:trHeight w:hRule="exact" w:val="603"/>
          <w:jc w:val="center"/>
        </w:trPr>
        <w:tc>
          <w:tcPr>
            <w:tcW w:w="9454" w:type="dxa"/>
            <w:gridSpan w:val="10"/>
            <w:tcBorders>
              <w:left w:val="nil"/>
              <w:bottom w:val="nil"/>
              <w:right w:val="nil"/>
            </w:tcBorders>
          </w:tcPr>
          <w:p w:rsidR="009706C0" w:rsidRPr="0024736D" w:rsidRDefault="009706C0"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0C6B83" w:rsidP="00705F48">
      <w:pPr>
        <w:jc w:val="center"/>
      </w:pPr>
      <w:r w:rsidRPr="000C6B83">
        <w:drawing>
          <wp:inline distT="0" distB="0" distL="0" distR="0">
            <wp:extent cx="5448300" cy="7816322"/>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48878" cy="7817151"/>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Ind w:w="-51" w:type="dxa"/>
        <w:tblLayout w:type="fixed"/>
        <w:tblLook w:val="04A0"/>
      </w:tblPr>
      <w:tblGrid>
        <w:gridCol w:w="20"/>
        <w:gridCol w:w="1545"/>
        <w:gridCol w:w="1447"/>
        <w:gridCol w:w="1691"/>
        <w:gridCol w:w="1691"/>
        <w:gridCol w:w="1691"/>
        <w:gridCol w:w="1344"/>
      </w:tblGrid>
      <w:tr w:rsidR="00F071AD" w:rsidRPr="00B631EC" w:rsidTr="00136962">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136962">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405879">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026369" w:rsidRPr="00B631EC" w:rsidTr="00405879">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4"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23,312.78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39,528.82</w:t>
            </w:r>
          </w:p>
        </w:tc>
        <w:tc>
          <w:tcPr>
            <w:tcW w:w="1344" w:type="dxa"/>
            <w:tcBorders>
              <w:top w:val="single" w:sz="8" w:space="0" w:color="auto"/>
              <w:left w:val="nil"/>
              <w:bottom w:val="nil"/>
            </w:tcBorders>
            <w:shd w:val="clear" w:color="auto" w:fill="auto"/>
            <w:tcMar>
              <w:left w:w="29"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46,010.45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22,160.85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39,809.58 </w:t>
            </w:r>
          </w:p>
        </w:tc>
        <w:tc>
          <w:tcPr>
            <w:tcW w:w="1344" w:type="dxa"/>
            <w:tcBorders>
              <w:top w:val="nil"/>
              <w:left w:val="nil"/>
              <w:bottom w:val="nil"/>
            </w:tcBorders>
            <w:shd w:val="clear" w:color="auto" w:fill="auto"/>
            <w:tcMar>
              <w:left w:w="29"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41,206.99 </w:t>
            </w:r>
          </w:p>
        </w:tc>
      </w:tr>
      <w:tr w:rsidR="00026369" w:rsidRPr="00A253C1"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21,832.68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40,541.81 </w:t>
            </w:r>
          </w:p>
        </w:tc>
        <w:tc>
          <w:tcPr>
            <w:tcW w:w="1344" w:type="dxa"/>
            <w:tcBorders>
              <w:top w:val="nil"/>
              <w:left w:val="nil"/>
              <w:bottom w:val="nil"/>
            </w:tcBorders>
            <w:shd w:val="clear" w:color="auto" w:fill="auto"/>
            <w:tcMar>
              <w:left w:w="29"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42,409.27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22,775.85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39,893.84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39,617.19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24,302.19</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42,620.31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40,010.36 </w:t>
            </w:r>
          </w:p>
        </w:tc>
      </w:tr>
      <w:tr w:rsidR="00026369" w:rsidRPr="00366DFE"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25,261.14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47,806.97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40,471.48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26,784.34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48,757.67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44,049.05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25,783.28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48,534.23 </w:t>
            </w:r>
          </w:p>
        </w:tc>
        <w:tc>
          <w:tcPr>
            <w:tcW w:w="1344" w:type="dxa"/>
            <w:tcBorders>
              <w:top w:val="nil"/>
              <w:left w:val="nil"/>
              <w:bottom w:val="nil"/>
            </w:tcBorders>
            <w:shd w:val="clear" w:color="auto" w:fill="auto"/>
            <w:tcMar>
              <w:left w:w="29" w:type="dxa"/>
              <w:right w:w="29" w:type="dxa"/>
            </w:tcMar>
            <w:vAlign w:val="center"/>
            <w:hideMark/>
          </w:tcPr>
          <w:p w:rsidR="00026369" w:rsidRPr="00F529BF" w:rsidRDefault="00F529BF" w:rsidP="00F529BF">
            <w:pPr>
              <w:jc w:val="right"/>
              <w:rPr>
                <w:color w:val="000000"/>
                <w:sz w:val="15"/>
                <w:szCs w:val="15"/>
              </w:rPr>
            </w:pPr>
            <w:r>
              <w:rPr>
                <w:color w:val="000000"/>
                <w:sz w:val="15"/>
                <w:szCs w:val="15"/>
              </w:rPr>
              <w:t xml:space="preserve">           43,239.45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27,159.91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48,155.93 </w:t>
            </w:r>
          </w:p>
        </w:tc>
        <w:tc>
          <w:tcPr>
            <w:tcW w:w="1344" w:type="dxa"/>
            <w:tcBorders>
              <w:top w:val="nil"/>
              <w:left w:val="nil"/>
              <w:bottom w:val="nil"/>
            </w:tcBorders>
            <w:shd w:val="clear" w:color="auto" w:fill="auto"/>
            <w:tcMar>
              <w:left w:w="29" w:type="dxa"/>
              <w:right w:w="29" w:type="dxa"/>
            </w:tcMar>
            <w:vAlign w:val="center"/>
            <w:hideMark/>
          </w:tcPr>
          <w:p w:rsidR="00026369" w:rsidRPr="009706C0" w:rsidRDefault="009706C0" w:rsidP="009706C0">
            <w:pPr>
              <w:jc w:val="right"/>
              <w:rPr>
                <w:color w:val="000000"/>
                <w:sz w:val="15"/>
                <w:szCs w:val="15"/>
              </w:rPr>
            </w:pPr>
            <w:r w:rsidRPr="009706C0">
              <w:rPr>
                <w:color w:val="000000"/>
                <w:sz w:val="15"/>
                <w:szCs w:val="15"/>
              </w:rPr>
              <w:t xml:space="preserve">                45,560.30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28,912.98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49,300.90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29,737.69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50,591.57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29,652.53</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46,565.29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026369" w:rsidRPr="00B631EC" w:rsidTr="00026369">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8"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16,614.91</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26,316.43 </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32,553.38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16,023.32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26,762.56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29,519.51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15,836.86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27,682.25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30,395.71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16,594.63</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27,348.66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28,596.60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18,010.72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29,591.96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29,112.94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18,664.04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32,842.44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29,774.24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20,244.31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33,187.00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31,762.42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19,282.40</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32,846.05 </w:t>
            </w:r>
          </w:p>
        </w:tc>
        <w:tc>
          <w:tcPr>
            <w:tcW w:w="1344" w:type="dxa"/>
            <w:tcBorders>
              <w:top w:val="nil"/>
              <w:left w:val="nil"/>
              <w:bottom w:val="nil"/>
            </w:tcBorders>
            <w:shd w:val="clear" w:color="auto" w:fill="auto"/>
            <w:tcMar>
              <w:left w:w="29" w:type="dxa"/>
              <w:right w:w="29" w:type="dxa"/>
            </w:tcMar>
            <w:vAlign w:val="center"/>
            <w:hideMark/>
          </w:tcPr>
          <w:p w:rsidR="00026369" w:rsidRPr="00F529BF" w:rsidRDefault="00F529BF" w:rsidP="00F529BF">
            <w:pPr>
              <w:jc w:val="right"/>
              <w:rPr>
                <w:color w:val="000000"/>
                <w:sz w:val="15"/>
                <w:szCs w:val="15"/>
              </w:rPr>
            </w:pPr>
            <w:r>
              <w:rPr>
                <w:color w:val="000000"/>
                <w:sz w:val="15"/>
                <w:szCs w:val="15"/>
              </w:rPr>
              <w:t xml:space="preserve">            31,372.25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20,396.67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32,985.40 </w:t>
            </w:r>
          </w:p>
        </w:tc>
        <w:tc>
          <w:tcPr>
            <w:tcW w:w="1344" w:type="dxa"/>
            <w:tcBorders>
              <w:top w:val="nil"/>
              <w:left w:val="nil"/>
              <w:bottom w:val="nil"/>
            </w:tcBorders>
            <w:shd w:val="clear" w:color="auto" w:fill="auto"/>
            <w:tcMar>
              <w:left w:w="29" w:type="dxa"/>
              <w:right w:w="29" w:type="dxa"/>
            </w:tcMar>
            <w:vAlign w:val="center"/>
            <w:hideMark/>
          </w:tcPr>
          <w:p w:rsidR="00026369" w:rsidRPr="009706C0" w:rsidRDefault="009706C0" w:rsidP="009706C0">
            <w:pPr>
              <w:jc w:val="right"/>
              <w:rPr>
                <w:color w:val="000000"/>
                <w:sz w:val="15"/>
                <w:szCs w:val="15"/>
              </w:rPr>
            </w:pPr>
            <w:r>
              <w:rPr>
                <w:color w:val="000000"/>
                <w:sz w:val="15"/>
                <w:szCs w:val="15"/>
              </w:rPr>
              <w:t xml:space="preserve">           32,727.24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21,597.74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34,010.77 </w:t>
            </w:r>
          </w:p>
        </w:tc>
        <w:tc>
          <w:tcPr>
            <w:tcW w:w="1344" w:type="dxa"/>
            <w:tcBorders>
              <w:top w:val="nil"/>
              <w:left w:val="nil"/>
              <w:bottom w:val="nil"/>
            </w:tcBorders>
            <w:shd w:val="clear" w:color="auto" w:fill="auto"/>
            <w:tcMar>
              <w:left w:w="29" w:type="dxa"/>
              <w:right w:w="29" w:type="dxa"/>
            </w:tcMar>
            <w:vAlign w:val="center"/>
            <w:hideMark/>
          </w:tcPr>
          <w:p w:rsidR="00026369" w:rsidRPr="009A2FBF" w:rsidRDefault="00026369" w:rsidP="009A2FBF">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21,960.78</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35,000.88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21,973.16</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32,494.30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026369" w:rsidRPr="00B631EC" w:rsidTr="00026369">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40,774.47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70,099.03</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79,160.97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37,950.47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69,403.74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69,706.82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36,825.25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68,959.68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71,442.66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38,688.00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66,644.45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67,296.45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40,669.34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5"/>
                <w:szCs w:val="15"/>
              </w:rPr>
            </w:pPr>
            <w:r>
              <w:rPr>
                <w:color w:val="000000"/>
                <w:sz w:val="15"/>
                <w:szCs w:val="15"/>
              </w:rPr>
              <w:t xml:space="preserve">           71,431.72 </w:t>
            </w:r>
          </w:p>
        </w:tc>
        <w:tc>
          <w:tcPr>
            <w:tcW w:w="1344" w:type="dxa"/>
            <w:tcBorders>
              <w:top w:val="nil"/>
              <w:left w:val="nil"/>
              <w:bottom w:val="nil"/>
            </w:tcBorders>
            <w:shd w:val="clear" w:color="auto" w:fill="auto"/>
            <w:tcMar>
              <w:left w:w="29" w:type="dxa"/>
              <w:right w:w="29" w:type="dxa"/>
            </w:tcMar>
            <w:vAlign w:val="center"/>
            <w:hideMark/>
          </w:tcPr>
          <w:p w:rsidR="00026369" w:rsidRPr="00B91EF6" w:rsidRDefault="0001504D" w:rsidP="0001504D">
            <w:pPr>
              <w:jc w:val="right"/>
              <w:rPr>
                <w:color w:val="000000"/>
                <w:sz w:val="15"/>
                <w:szCs w:val="15"/>
              </w:rPr>
            </w:pPr>
            <w:r>
              <w:rPr>
                <w:color w:val="000000"/>
                <w:sz w:val="15"/>
                <w:szCs w:val="15"/>
              </w:rPr>
              <w:t xml:space="preserve">            68,096.01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42,431.05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5"/>
                <w:szCs w:val="15"/>
              </w:rPr>
            </w:pPr>
            <w:r>
              <w:rPr>
                <w:color w:val="000000"/>
                <w:sz w:val="15"/>
                <w:szCs w:val="15"/>
              </w:rPr>
              <w:t xml:space="preserve">          81,794.73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B4407" w:rsidP="000B4407">
            <w:pPr>
              <w:jc w:val="right"/>
              <w:rPr>
                <w:color w:val="000000"/>
                <w:sz w:val="15"/>
                <w:szCs w:val="15"/>
              </w:rPr>
            </w:pPr>
            <w:r>
              <w:rPr>
                <w:color w:val="000000"/>
                <w:sz w:val="15"/>
                <w:szCs w:val="15"/>
              </w:rPr>
              <w:t xml:space="preserve">             68,611.63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44,186.56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5"/>
                <w:szCs w:val="15"/>
              </w:rPr>
            </w:pPr>
            <w:r>
              <w:rPr>
                <w:color w:val="000000"/>
                <w:sz w:val="15"/>
                <w:szCs w:val="15"/>
              </w:rPr>
              <w:t xml:space="preserve">           83,811.59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14082F" w:rsidP="0014082F">
            <w:pPr>
              <w:jc w:val="right"/>
              <w:rPr>
                <w:color w:val="000000"/>
                <w:sz w:val="15"/>
                <w:szCs w:val="15"/>
              </w:rPr>
            </w:pPr>
            <w:r>
              <w:rPr>
                <w:color w:val="000000"/>
                <w:sz w:val="15"/>
                <w:szCs w:val="15"/>
              </w:rPr>
              <w:t xml:space="preserve">            74,610.02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42,886.67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5"/>
                <w:szCs w:val="15"/>
              </w:rPr>
            </w:pPr>
            <w:r>
              <w:rPr>
                <w:color w:val="000000"/>
                <w:sz w:val="15"/>
                <w:szCs w:val="15"/>
              </w:rPr>
              <w:t xml:space="preserve">         83,568.66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F529BF" w:rsidP="00F529BF">
            <w:pPr>
              <w:jc w:val="right"/>
              <w:rPr>
                <w:color w:val="000000"/>
                <w:sz w:val="15"/>
                <w:szCs w:val="15"/>
              </w:rPr>
            </w:pPr>
            <w:r>
              <w:rPr>
                <w:color w:val="000000"/>
                <w:sz w:val="15"/>
                <w:szCs w:val="15"/>
              </w:rPr>
              <w:t xml:space="preserve">             73,105.16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44,607.78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5"/>
                <w:szCs w:val="15"/>
              </w:rPr>
            </w:pPr>
            <w:r>
              <w:rPr>
                <w:color w:val="000000"/>
                <w:sz w:val="15"/>
                <w:szCs w:val="15"/>
              </w:rPr>
              <w:t xml:space="preserve">          81,825.29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9706C0" w:rsidP="009706C0">
            <w:pPr>
              <w:jc w:val="right"/>
              <w:rPr>
                <w:color w:val="000000"/>
                <w:sz w:val="15"/>
                <w:szCs w:val="15"/>
              </w:rPr>
            </w:pPr>
            <w:r>
              <w:rPr>
                <w:color w:val="000000"/>
                <w:sz w:val="15"/>
                <w:szCs w:val="15"/>
              </w:rPr>
              <w:t xml:space="preserve">           76,988.02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46,095.26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60,532.83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84,468.18 </w:t>
            </w:r>
          </w:p>
        </w:tc>
        <w:tc>
          <w:tcPr>
            <w:tcW w:w="1344" w:type="dxa"/>
            <w:tcBorders>
              <w:top w:val="nil"/>
              <w:left w:val="nil"/>
              <w:bottom w:val="nil"/>
            </w:tcBorders>
            <w:shd w:val="clear" w:color="auto" w:fill="auto"/>
            <w:tcMar>
              <w:left w:w="29" w:type="dxa"/>
              <w:right w:w="29" w:type="dxa"/>
            </w:tcMar>
            <w:vAlign w:val="center"/>
            <w:hideMark/>
          </w:tcPr>
          <w:p w:rsidR="00026369" w:rsidRPr="00B631EC" w:rsidRDefault="00026369" w:rsidP="005206B8">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46,986.24</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63,264.38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87,447.53 </w:t>
            </w:r>
          </w:p>
        </w:tc>
        <w:tc>
          <w:tcPr>
            <w:tcW w:w="1344" w:type="dxa"/>
            <w:tcBorders>
              <w:top w:val="nil"/>
              <w:left w:val="nil"/>
            </w:tcBorders>
            <w:shd w:val="clear" w:color="auto" w:fill="auto"/>
            <w:tcMar>
              <w:left w:w="29" w:type="dxa"/>
              <w:right w:w="29" w:type="dxa"/>
            </w:tcMar>
            <w:vAlign w:val="center"/>
            <w:hideMark/>
          </w:tcPr>
          <w:p w:rsidR="00026369" w:rsidRPr="00B631EC" w:rsidRDefault="00026369" w:rsidP="00BF2442">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47,686.55</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66,162.77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78,598.22 </w:t>
            </w:r>
          </w:p>
        </w:tc>
        <w:tc>
          <w:tcPr>
            <w:tcW w:w="1344" w:type="dxa"/>
            <w:tcBorders>
              <w:top w:val="nil"/>
              <w:left w:val="nil"/>
              <w:bottom w:val="single" w:sz="6" w:space="0" w:color="auto"/>
            </w:tcBorders>
            <w:shd w:val="clear" w:color="auto" w:fill="auto"/>
            <w:tcMar>
              <w:left w:w="29" w:type="dxa"/>
              <w:right w:w="29" w:type="dxa"/>
            </w:tcMar>
            <w:vAlign w:val="center"/>
            <w:hideMark/>
          </w:tcPr>
          <w:p w:rsidR="00026369" w:rsidRPr="00B631EC" w:rsidRDefault="00026369" w:rsidP="00C80428">
            <w:pPr>
              <w:jc w:val="right"/>
              <w:rPr>
                <w:color w:val="000000"/>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811"/>
        <w:gridCol w:w="738"/>
        <w:gridCol w:w="758"/>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3B1EA3">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3026" w:type="dxa"/>
            <w:gridSpan w:val="4"/>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p>
        </w:tc>
        <w:tc>
          <w:tcPr>
            <w:tcW w:w="2425" w:type="dxa"/>
            <w:gridSpan w:val="3"/>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2017</w:t>
            </w:r>
          </w:p>
        </w:tc>
      </w:tr>
      <w:tr w:rsidR="003B1EA3" w:rsidRPr="00B631EC" w:rsidTr="003B1EA3">
        <w:trPr>
          <w:trHeight w:hRule="exact" w:val="273"/>
          <w:jc w:val="center"/>
        </w:trPr>
        <w:tc>
          <w:tcPr>
            <w:tcW w:w="300" w:type="dxa"/>
            <w:tcBorders>
              <w:left w:val="nil"/>
              <w:bottom w:val="single" w:sz="8" w:space="0" w:color="auto"/>
            </w:tcBorders>
            <w:shd w:val="clear" w:color="auto" w:fill="auto"/>
            <w:vAlign w:val="center"/>
            <w:hideMark/>
          </w:tcPr>
          <w:p w:rsidR="003B1EA3" w:rsidRPr="00B631EC" w:rsidRDefault="003B1EA3" w:rsidP="00B631EC">
            <w:pPr>
              <w:rPr>
                <w:b/>
                <w:bCs/>
              </w:rPr>
            </w:pPr>
          </w:p>
        </w:tc>
        <w:tc>
          <w:tcPr>
            <w:tcW w:w="2580" w:type="dxa"/>
            <w:tcBorders>
              <w:left w:val="nil"/>
              <w:bottom w:val="single" w:sz="8" w:space="0" w:color="auto"/>
              <w:right w:val="single" w:sz="4" w:space="0" w:color="auto"/>
            </w:tcBorders>
            <w:shd w:val="clear" w:color="auto" w:fill="auto"/>
            <w:vAlign w:val="center"/>
          </w:tcPr>
          <w:p w:rsidR="003B1EA3" w:rsidRPr="00B631EC" w:rsidRDefault="003B1EA3"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3B1EA3" w:rsidRPr="00B8262F" w:rsidRDefault="003B1EA3" w:rsidP="00BF246A">
            <w:pPr>
              <w:jc w:val="right"/>
              <w:rPr>
                <w:b/>
                <w:sz w:val="16"/>
                <w:szCs w:val="16"/>
              </w:rPr>
            </w:pPr>
            <w:r w:rsidRPr="00B8262F">
              <w:rPr>
                <w:b/>
                <w:sz w:val="16"/>
                <w:szCs w:val="16"/>
              </w:rPr>
              <w:t>Jun-16</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3B1EA3" w:rsidRPr="00B8262F" w:rsidRDefault="003B1EA3" w:rsidP="00C733B9">
            <w:pPr>
              <w:jc w:val="right"/>
              <w:rPr>
                <w:b/>
                <w:sz w:val="16"/>
                <w:szCs w:val="16"/>
              </w:rPr>
            </w:pPr>
            <w:r w:rsidRPr="00B8262F">
              <w:rPr>
                <w:b/>
                <w:sz w:val="16"/>
                <w:szCs w:val="16"/>
              </w:rPr>
              <w:t>Jun-17</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3B1EA3" w:rsidRPr="0024736D" w:rsidRDefault="003B1EA3" w:rsidP="003B1EA3">
            <w:pPr>
              <w:jc w:val="right"/>
              <w:rPr>
                <w:b/>
                <w:sz w:val="14"/>
                <w:szCs w:val="14"/>
              </w:rPr>
            </w:pPr>
            <w:r>
              <w:rPr>
                <w:b/>
                <w:sz w:val="14"/>
                <w:szCs w:val="14"/>
              </w:rPr>
              <w:t>Feb</w:t>
            </w:r>
          </w:p>
        </w:tc>
        <w:tc>
          <w:tcPr>
            <w:tcW w:w="811" w:type="dxa"/>
            <w:tcBorders>
              <w:bottom w:val="single" w:sz="8" w:space="0" w:color="auto"/>
              <w:right w:val="single" w:sz="4" w:space="0" w:color="auto"/>
            </w:tcBorders>
            <w:shd w:val="clear" w:color="auto" w:fill="auto"/>
            <w:tcMar>
              <w:left w:w="29" w:type="dxa"/>
              <w:right w:w="29" w:type="dxa"/>
            </w:tcMar>
            <w:vAlign w:val="center"/>
          </w:tcPr>
          <w:p w:rsidR="003B1EA3" w:rsidRPr="0024736D" w:rsidRDefault="003B1EA3" w:rsidP="00BF246A">
            <w:pPr>
              <w:jc w:val="right"/>
              <w:rPr>
                <w:b/>
                <w:sz w:val="14"/>
                <w:szCs w:val="14"/>
              </w:rPr>
            </w:pPr>
            <w:r>
              <w:rPr>
                <w:b/>
                <w:sz w:val="14"/>
                <w:szCs w:val="14"/>
              </w:rPr>
              <w:t>Mar</w:t>
            </w:r>
          </w:p>
        </w:tc>
        <w:tc>
          <w:tcPr>
            <w:tcW w:w="738" w:type="dxa"/>
            <w:tcBorders>
              <w:left w:val="single" w:sz="4" w:space="0" w:color="auto"/>
              <w:bottom w:val="single" w:sz="8" w:space="0" w:color="auto"/>
            </w:tcBorders>
            <w:shd w:val="clear" w:color="auto" w:fill="auto"/>
            <w:tcMar>
              <w:left w:w="29" w:type="dxa"/>
              <w:right w:w="29" w:type="dxa"/>
            </w:tcMar>
            <w:vAlign w:val="center"/>
            <w:hideMark/>
          </w:tcPr>
          <w:p w:rsidR="003B1EA3" w:rsidRPr="0024736D" w:rsidRDefault="003B1EA3" w:rsidP="003B1EA3">
            <w:pPr>
              <w:jc w:val="right"/>
              <w:rPr>
                <w:b/>
                <w:sz w:val="14"/>
                <w:szCs w:val="14"/>
              </w:rPr>
            </w:pPr>
            <w:r w:rsidRPr="0024736D">
              <w:rPr>
                <w:b/>
                <w:sz w:val="14"/>
                <w:szCs w:val="14"/>
              </w:rPr>
              <w:t>Nov</w:t>
            </w:r>
          </w:p>
        </w:tc>
        <w:tc>
          <w:tcPr>
            <w:tcW w:w="758" w:type="dxa"/>
            <w:tcBorders>
              <w:bottom w:val="single" w:sz="8" w:space="0" w:color="auto"/>
              <w:right w:val="single" w:sz="4" w:space="0" w:color="auto"/>
            </w:tcBorders>
            <w:shd w:val="clear" w:color="auto" w:fill="auto"/>
            <w:tcMar>
              <w:left w:w="29" w:type="dxa"/>
              <w:right w:w="29" w:type="dxa"/>
            </w:tcMar>
            <w:vAlign w:val="center"/>
            <w:hideMark/>
          </w:tcPr>
          <w:p w:rsidR="003B1EA3" w:rsidRPr="0024736D" w:rsidRDefault="003B1EA3" w:rsidP="003B1EA3">
            <w:pPr>
              <w:jc w:val="right"/>
              <w:rPr>
                <w:b/>
                <w:sz w:val="14"/>
                <w:szCs w:val="14"/>
              </w:rPr>
            </w:pPr>
            <w:r>
              <w:rPr>
                <w:b/>
                <w:sz w:val="14"/>
                <w:szCs w:val="14"/>
              </w:rPr>
              <w:t>Dec</w:t>
            </w:r>
          </w:p>
        </w:tc>
        <w:tc>
          <w:tcPr>
            <w:tcW w:w="856" w:type="dxa"/>
            <w:tcBorders>
              <w:top w:val="single" w:sz="4" w:space="0" w:color="auto"/>
              <w:left w:val="single" w:sz="4" w:space="0" w:color="auto"/>
              <w:bottom w:val="single" w:sz="8" w:space="0" w:color="auto"/>
            </w:tcBorders>
            <w:shd w:val="clear" w:color="auto" w:fill="auto"/>
            <w:tcMar>
              <w:left w:w="29" w:type="dxa"/>
              <w:right w:w="29" w:type="dxa"/>
            </w:tcMar>
            <w:vAlign w:val="center"/>
            <w:hideMark/>
          </w:tcPr>
          <w:p w:rsidR="003B1EA3" w:rsidRPr="0024736D" w:rsidRDefault="003B1EA3" w:rsidP="003B1EA3">
            <w:pPr>
              <w:jc w:val="right"/>
              <w:rPr>
                <w:b/>
                <w:sz w:val="14"/>
                <w:szCs w:val="14"/>
              </w:rPr>
            </w:pPr>
            <w:r>
              <w:rPr>
                <w:b/>
                <w:sz w:val="14"/>
                <w:szCs w:val="14"/>
              </w:rPr>
              <w:t>Jan</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3B1EA3" w:rsidRPr="0024736D" w:rsidRDefault="003B1EA3" w:rsidP="003B1EA3">
            <w:pPr>
              <w:jc w:val="right"/>
              <w:rPr>
                <w:b/>
                <w:sz w:val="14"/>
                <w:szCs w:val="14"/>
              </w:rPr>
            </w:pPr>
            <w:r>
              <w:rPr>
                <w:b/>
                <w:sz w:val="14"/>
                <w:szCs w:val="14"/>
              </w:rPr>
              <w:t>Feb</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3B1EA3" w:rsidRPr="0024736D" w:rsidRDefault="003B1EA3" w:rsidP="003D25BD">
            <w:pPr>
              <w:jc w:val="right"/>
              <w:rPr>
                <w:b/>
                <w:sz w:val="14"/>
                <w:szCs w:val="14"/>
              </w:rPr>
            </w:pPr>
            <w:r>
              <w:rPr>
                <w:b/>
                <w:sz w:val="14"/>
                <w:szCs w:val="14"/>
              </w:rPr>
              <w:t>Mar</w:t>
            </w:r>
          </w:p>
        </w:tc>
      </w:tr>
      <w:tr w:rsidR="0006629B" w:rsidRPr="00CF65C3" w:rsidTr="0006629B">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273,446</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540,185</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495,025</w:t>
            </w:r>
          </w:p>
        </w:tc>
        <w:tc>
          <w:tcPr>
            <w:tcW w:w="811" w:type="dxa"/>
            <w:tcBorders>
              <w:top w:val="single" w:sz="8" w:space="0" w:color="auto"/>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487,413</w:t>
            </w:r>
          </w:p>
        </w:tc>
        <w:tc>
          <w:tcPr>
            <w:tcW w:w="738" w:type="dxa"/>
            <w:tcBorders>
              <w:top w:val="single" w:sz="8" w:space="0" w:color="auto"/>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435,432</w:t>
            </w:r>
          </w:p>
        </w:tc>
        <w:tc>
          <w:tcPr>
            <w:tcW w:w="758" w:type="dxa"/>
            <w:tcBorders>
              <w:top w:val="single" w:sz="8" w:space="0" w:color="auto"/>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431,947</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462,517</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448,764</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451,502</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56,406</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110,413</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98,289</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99,271</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83,859</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81,005</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88,174</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76,639</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80,143</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50,445</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77,442</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66,349</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68,408</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45,947</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41,975</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49,839</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45,503</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43,826</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683,154</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795,849</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941,184</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908,081</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492,748</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502,136</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591,016</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554,450</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610,577</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187,546</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339,519</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306,609</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335,070</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290,952</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304,367</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315,498</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325,684</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351,913</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11,624</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15,530</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16,285</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16,878</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13,769</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13,673</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14,288</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13,741</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14,142</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1,369,588</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1,657,204</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1,744,482</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1,691,154</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1,350,751</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1,409,213</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1,543,604</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1,525,061</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1,625,053</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69,056</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205,651</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170,616</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179,706</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164,667</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158,157</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184,556</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181,616</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175,448</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614,229</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544,709</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640,617</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621,967</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494,009</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502,970</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545,140</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535,503</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561,170</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669,561</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765,412</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798,131</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766,660</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763,437</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799,999</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797,036</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842,908</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916,107</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31,528</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50,836</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46,078</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46,226</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42,229</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41,412</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46,240</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44,773</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45,529</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177,319</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256,439</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241,819</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258,497</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230,882</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227,419</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238,007</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230,112</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229,968</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36,845</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69,207</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53,030</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55,616</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54,379</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53,480</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58,188</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59,920</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58,581</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318</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510</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515</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533</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120</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123</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28,098</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4,478</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4,977</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5,051</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6,416</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6,990</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6,814</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6,783</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6,840</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41,057</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42,031</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48,970</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49,823</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28,375</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28,014</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30,604</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32,011</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32,136</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57,181</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78,651</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76,067</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77,016</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72,025</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76,689</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78,905</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78,424</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78,790</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19,457</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22,984</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23,529</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22,938</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23,035</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23,134</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23,000</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21,675</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19,988</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1,093,922</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1,179,275</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1,283,314</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1,200,671</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1,347,868</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1,406,672</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1,420,575</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1,414,051</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1,485,485</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246,711</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400,322</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396,984</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402,845</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317,609</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303,570</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345,845</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335,621</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346,961</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81,394</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99,960</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115,842</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114,746</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74,103</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73,984</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82,292</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79,750</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82,738</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263,389</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309,852</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328,020</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329,549</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271,827</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258,726</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306,354</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290,095</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321,855</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332,122</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488,149</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346,409</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340,011</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426,064</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413,654</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434,237</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421,463</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449,532</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94,737</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125,022</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127,137</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139,957</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155,147</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132,989</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153,266</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150,030</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144,310</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97,251</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105,926</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121,929</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121,365</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86,378</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82,054</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85,782</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83,854</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84,714</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27,241</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32,563</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35,442</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35,781</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32,399</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28,801</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32,192</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32,656</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33,613</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102,752</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116,130</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132,064</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127,358</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100,823</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96,024</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105,427</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102,962</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103,527</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154,566</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241,821</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230,937</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226,716</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203,242</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211,105</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228,166</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220,022</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217,806</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44,877</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55,179</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58,312</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58,972</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44,544</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46,201</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52,249</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46,706</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47,655</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128,054</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45,880</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57,229</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54,088</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28,306</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30,093</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27,900</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25,105</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25,565</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405,306</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610,437</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464,965</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537,385</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656,192</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747,833</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752,089</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761,911</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681,602</w:t>
            </w:r>
          </w:p>
        </w:tc>
      </w:tr>
      <w:tr w:rsidR="0006629B" w:rsidRPr="00CF65C3" w:rsidTr="0006629B">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108,999</w:t>
            </w:r>
          </w:p>
        </w:tc>
        <w:tc>
          <w:tcPr>
            <w:tcW w:w="720"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105,836</w:t>
            </w:r>
          </w:p>
        </w:tc>
        <w:tc>
          <w:tcPr>
            <w:tcW w:w="719"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128,520</w:t>
            </w:r>
          </w:p>
        </w:tc>
        <w:tc>
          <w:tcPr>
            <w:tcW w:w="811" w:type="dxa"/>
            <w:tcBorders>
              <w:top w:val="nil"/>
              <w:left w:val="nil"/>
              <w:bottom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126,765</w:t>
            </w:r>
          </w:p>
        </w:tc>
        <w:tc>
          <w:tcPr>
            <w:tcW w:w="738" w:type="dxa"/>
            <w:tcBorders>
              <w:top w:val="nil"/>
              <w:left w:val="nil"/>
              <w:bottom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88,788</w:t>
            </w:r>
          </w:p>
        </w:tc>
        <w:tc>
          <w:tcPr>
            <w:tcW w:w="75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85,203</w:t>
            </w:r>
          </w:p>
        </w:tc>
        <w:tc>
          <w:tcPr>
            <w:tcW w:w="856"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97,050</w:t>
            </w:r>
          </w:p>
        </w:tc>
        <w:tc>
          <w:tcPr>
            <w:tcW w:w="768"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89,102</w:t>
            </w:r>
          </w:p>
        </w:tc>
        <w:tc>
          <w:tcPr>
            <w:tcW w:w="801" w:type="dxa"/>
            <w:tcBorders>
              <w:top w:val="nil"/>
              <w:left w:val="nil"/>
              <w:bottom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92,600</w:t>
            </w:r>
          </w:p>
        </w:tc>
      </w:tr>
      <w:tr w:rsidR="0006629B" w:rsidRPr="00CF65C3" w:rsidTr="0006629B">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1,661</w:t>
            </w:r>
          </w:p>
        </w:tc>
        <w:tc>
          <w:tcPr>
            <w:tcW w:w="720" w:type="dxa"/>
            <w:tcBorders>
              <w:top w:val="nil"/>
              <w:left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1,951</w:t>
            </w:r>
          </w:p>
        </w:tc>
        <w:tc>
          <w:tcPr>
            <w:tcW w:w="719"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2,089</w:t>
            </w:r>
          </w:p>
        </w:tc>
        <w:tc>
          <w:tcPr>
            <w:tcW w:w="811" w:type="dxa"/>
            <w:tcBorders>
              <w:top w:val="nil"/>
              <w:left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2,058</w:t>
            </w:r>
          </w:p>
        </w:tc>
        <w:tc>
          <w:tcPr>
            <w:tcW w:w="738" w:type="dxa"/>
            <w:tcBorders>
              <w:top w:val="nil"/>
              <w:left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1,345</w:t>
            </w:r>
          </w:p>
        </w:tc>
        <w:tc>
          <w:tcPr>
            <w:tcW w:w="758"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1,318</w:t>
            </w:r>
          </w:p>
        </w:tc>
        <w:tc>
          <w:tcPr>
            <w:tcW w:w="856"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1,532</w:t>
            </w:r>
          </w:p>
        </w:tc>
        <w:tc>
          <w:tcPr>
            <w:tcW w:w="768"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5,776</w:t>
            </w:r>
          </w:p>
        </w:tc>
        <w:tc>
          <w:tcPr>
            <w:tcW w:w="801"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6,250</w:t>
            </w:r>
          </w:p>
        </w:tc>
      </w:tr>
      <w:tr w:rsidR="0006629B" w:rsidRPr="00CF65C3" w:rsidTr="0006629B">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06629B" w:rsidRPr="0024736D" w:rsidRDefault="0006629B"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545</w:t>
            </w:r>
          </w:p>
        </w:tc>
        <w:tc>
          <w:tcPr>
            <w:tcW w:w="720" w:type="dxa"/>
            <w:tcBorders>
              <w:top w:val="nil"/>
              <w:left w:val="nil"/>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699</w:t>
            </w:r>
          </w:p>
        </w:tc>
        <w:tc>
          <w:tcPr>
            <w:tcW w:w="719"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713</w:t>
            </w:r>
          </w:p>
        </w:tc>
        <w:tc>
          <w:tcPr>
            <w:tcW w:w="811" w:type="dxa"/>
            <w:tcBorders>
              <w:top w:val="nil"/>
              <w:left w:val="nil"/>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751</w:t>
            </w:r>
          </w:p>
        </w:tc>
        <w:tc>
          <w:tcPr>
            <w:tcW w:w="738" w:type="dxa"/>
            <w:tcBorders>
              <w:top w:val="nil"/>
              <w:left w:val="nil"/>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551</w:t>
            </w:r>
          </w:p>
        </w:tc>
        <w:tc>
          <w:tcPr>
            <w:tcW w:w="758"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570</w:t>
            </w:r>
          </w:p>
        </w:tc>
        <w:tc>
          <w:tcPr>
            <w:tcW w:w="856"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607</w:t>
            </w:r>
          </w:p>
        </w:tc>
        <w:tc>
          <w:tcPr>
            <w:tcW w:w="768"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570</w:t>
            </w:r>
          </w:p>
        </w:tc>
        <w:tc>
          <w:tcPr>
            <w:tcW w:w="801" w:type="dxa"/>
            <w:tcBorders>
              <w:top w:val="nil"/>
              <w:left w:val="nil"/>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551</w:t>
            </w:r>
          </w:p>
        </w:tc>
      </w:tr>
      <w:tr w:rsidR="0006629B" w:rsidRPr="00CF65C3" w:rsidTr="0006629B">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06629B" w:rsidRPr="0024736D" w:rsidRDefault="0006629B"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06629B" w:rsidRPr="0024736D" w:rsidRDefault="0006629B"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06629B" w:rsidRPr="003D758F" w:rsidRDefault="0006629B" w:rsidP="003D758F">
            <w:pPr>
              <w:jc w:val="right"/>
              <w:rPr>
                <w:sz w:val="14"/>
                <w:szCs w:val="14"/>
              </w:rPr>
            </w:pPr>
            <w:r w:rsidRPr="003D758F">
              <w:rPr>
                <w:sz w:val="14"/>
                <w:szCs w:val="14"/>
              </w:rPr>
              <w:t>23,794</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06629B" w:rsidRPr="0024736D" w:rsidRDefault="0006629B" w:rsidP="00C733B9">
            <w:pPr>
              <w:jc w:val="right"/>
              <w:rPr>
                <w:color w:val="000000"/>
                <w:sz w:val="14"/>
                <w:szCs w:val="14"/>
              </w:rPr>
            </w:pPr>
            <w:r w:rsidRPr="0024736D">
              <w:rPr>
                <w:color w:val="000000"/>
                <w:sz w:val="14"/>
                <w:szCs w:val="14"/>
              </w:rPr>
              <w:t>26,306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24,038</w:t>
            </w:r>
          </w:p>
        </w:tc>
        <w:tc>
          <w:tcPr>
            <w:tcW w:w="811" w:type="dxa"/>
            <w:tcBorders>
              <w:top w:val="nil"/>
              <w:left w:val="nil"/>
              <w:bottom w:val="single" w:sz="4" w:space="0" w:color="auto"/>
              <w:right w:val="nil"/>
            </w:tcBorders>
            <w:tcMar>
              <w:left w:w="29" w:type="dxa"/>
              <w:right w:w="29" w:type="dxa"/>
            </w:tcMar>
            <w:vAlign w:val="center"/>
          </w:tcPr>
          <w:p w:rsidR="0006629B" w:rsidRDefault="0006629B" w:rsidP="0006629B">
            <w:pPr>
              <w:jc w:val="right"/>
              <w:rPr>
                <w:color w:val="000000"/>
                <w:sz w:val="14"/>
                <w:szCs w:val="14"/>
              </w:rPr>
            </w:pPr>
            <w:r>
              <w:rPr>
                <w:color w:val="000000"/>
                <w:sz w:val="14"/>
                <w:szCs w:val="14"/>
              </w:rPr>
              <w:t>24,438</w:t>
            </w:r>
          </w:p>
        </w:tc>
        <w:tc>
          <w:tcPr>
            <w:tcW w:w="738" w:type="dxa"/>
            <w:tcBorders>
              <w:top w:val="nil"/>
              <w:left w:val="nil"/>
              <w:bottom w:val="single" w:sz="4" w:space="0" w:color="auto"/>
              <w:right w:val="nil"/>
            </w:tcBorders>
            <w:shd w:val="clear" w:color="auto" w:fill="auto"/>
            <w:tcMar>
              <w:left w:w="29" w:type="dxa"/>
              <w:right w:w="29" w:type="dxa"/>
            </w:tcMar>
            <w:vAlign w:val="center"/>
            <w:hideMark/>
          </w:tcPr>
          <w:p w:rsidR="0006629B" w:rsidRPr="0024736D" w:rsidRDefault="0006629B" w:rsidP="003B1EA3">
            <w:pPr>
              <w:jc w:val="right"/>
              <w:rPr>
                <w:color w:val="000000"/>
                <w:sz w:val="14"/>
                <w:szCs w:val="14"/>
              </w:rPr>
            </w:pPr>
            <w:r w:rsidRPr="0024736D">
              <w:rPr>
                <w:color w:val="000000"/>
                <w:sz w:val="14"/>
                <w:szCs w:val="14"/>
              </w:rPr>
              <w:t>24,750</w:t>
            </w:r>
          </w:p>
        </w:tc>
        <w:tc>
          <w:tcPr>
            <w:tcW w:w="758" w:type="dxa"/>
            <w:tcBorders>
              <w:top w:val="nil"/>
              <w:left w:val="nil"/>
              <w:bottom w:val="single" w:sz="4" w:space="0" w:color="auto"/>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24,461</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26,684</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28,797</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06629B" w:rsidRDefault="0006629B" w:rsidP="003B1EA3">
            <w:pPr>
              <w:jc w:val="right"/>
              <w:rPr>
                <w:color w:val="000000"/>
                <w:sz w:val="14"/>
                <w:szCs w:val="14"/>
              </w:rPr>
            </w:pPr>
            <w:r>
              <w:rPr>
                <w:color w:val="000000"/>
                <w:sz w:val="14"/>
                <w:szCs w:val="14"/>
              </w:rPr>
              <w:t>28,886</w:t>
            </w:r>
          </w:p>
        </w:tc>
      </w:tr>
      <w:tr w:rsidR="0006629B" w:rsidRPr="00B631EC" w:rsidTr="0006629B">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Pr="0024736D" w:rsidRDefault="0006629B"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Pr="0024736D" w:rsidRDefault="0006629B"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Pr="003D758F" w:rsidRDefault="0006629B" w:rsidP="003D758F">
            <w:pPr>
              <w:jc w:val="right"/>
              <w:rPr>
                <w:b/>
                <w:bCs/>
                <w:sz w:val="14"/>
                <w:szCs w:val="14"/>
              </w:rPr>
            </w:pPr>
            <w:r w:rsidRPr="003D758F">
              <w:rPr>
                <w:b/>
                <w:bCs/>
                <w:sz w:val="14"/>
                <w:szCs w:val="14"/>
              </w:rPr>
              <w:t>7,584,179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Pr="0024736D" w:rsidRDefault="0006629B" w:rsidP="00C733B9">
            <w:pPr>
              <w:jc w:val="right"/>
              <w:rPr>
                <w:b/>
                <w:bCs/>
                <w:color w:val="000000"/>
                <w:sz w:val="14"/>
                <w:szCs w:val="14"/>
              </w:rPr>
            </w:pPr>
            <w:r w:rsidRPr="0024736D">
              <w:rPr>
                <w:b/>
                <w:bCs/>
                <w:color w:val="000000"/>
                <w:sz w:val="14"/>
                <w:szCs w:val="14"/>
              </w:rPr>
              <w:t>9,522,358</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Default="0006629B" w:rsidP="003B1EA3">
            <w:pPr>
              <w:jc w:val="right"/>
              <w:rPr>
                <w:b/>
                <w:bCs/>
                <w:color w:val="000000"/>
                <w:sz w:val="14"/>
                <w:szCs w:val="14"/>
              </w:rPr>
            </w:pPr>
            <w:r>
              <w:rPr>
                <w:b/>
                <w:bCs/>
                <w:color w:val="000000"/>
                <w:sz w:val="14"/>
                <w:szCs w:val="14"/>
              </w:rPr>
              <w:t>9,626,515</w:t>
            </w:r>
          </w:p>
        </w:tc>
        <w:tc>
          <w:tcPr>
            <w:tcW w:w="811" w:type="dxa"/>
            <w:tcBorders>
              <w:top w:val="single" w:sz="4" w:space="0" w:color="auto"/>
              <w:left w:val="nil"/>
              <w:bottom w:val="single" w:sz="8" w:space="0" w:color="auto"/>
              <w:right w:val="nil"/>
            </w:tcBorders>
            <w:tcMar>
              <w:left w:w="29" w:type="dxa"/>
              <w:right w:w="29" w:type="dxa"/>
            </w:tcMar>
            <w:vAlign w:val="center"/>
          </w:tcPr>
          <w:p w:rsidR="0006629B" w:rsidRDefault="0006629B" w:rsidP="0006629B">
            <w:pPr>
              <w:jc w:val="right"/>
              <w:rPr>
                <w:b/>
                <w:bCs/>
                <w:color w:val="000000"/>
                <w:sz w:val="14"/>
                <w:szCs w:val="14"/>
              </w:rPr>
            </w:pPr>
            <w:r>
              <w:rPr>
                <w:b/>
                <w:bCs/>
                <w:color w:val="000000"/>
                <w:sz w:val="14"/>
                <w:szCs w:val="14"/>
              </w:rPr>
              <w:t>9,533,764</w:t>
            </w:r>
          </w:p>
        </w:tc>
        <w:tc>
          <w:tcPr>
            <w:tcW w:w="73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Pr="0024736D" w:rsidRDefault="0006629B" w:rsidP="003B1EA3">
            <w:pPr>
              <w:jc w:val="right"/>
              <w:rPr>
                <w:b/>
                <w:bCs/>
                <w:color w:val="000000"/>
                <w:sz w:val="14"/>
                <w:szCs w:val="14"/>
              </w:rPr>
            </w:pPr>
            <w:r w:rsidRPr="0024736D">
              <w:rPr>
                <w:b/>
                <w:bCs/>
                <w:color w:val="000000"/>
                <w:sz w:val="14"/>
                <w:szCs w:val="14"/>
              </w:rPr>
              <w:t>8,452,970</w:t>
            </w:r>
          </w:p>
        </w:tc>
        <w:tc>
          <w:tcPr>
            <w:tcW w:w="75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Default="0006629B" w:rsidP="003B1EA3">
            <w:pPr>
              <w:jc w:val="right"/>
              <w:rPr>
                <w:b/>
                <w:bCs/>
                <w:color w:val="000000"/>
                <w:sz w:val="14"/>
                <w:szCs w:val="14"/>
              </w:rPr>
            </w:pPr>
            <w:r>
              <w:rPr>
                <w:b/>
                <w:bCs/>
                <w:color w:val="000000"/>
                <w:sz w:val="14"/>
                <w:szCs w:val="14"/>
              </w:rPr>
              <w:t>8,645,964</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Default="0006629B" w:rsidP="003B1EA3">
            <w:pPr>
              <w:jc w:val="right"/>
              <w:rPr>
                <w:b/>
                <w:bCs/>
                <w:color w:val="000000"/>
                <w:sz w:val="14"/>
                <w:szCs w:val="14"/>
              </w:rPr>
            </w:pPr>
            <w:r>
              <w:rPr>
                <w:b/>
                <w:bCs/>
                <w:color w:val="000000"/>
                <w:sz w:val="14"/>
                <w:szCs w:val="14"/>
              </w:rPr>
              <w:t>9,225,798</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Default="0006629B" w:rsidP="003B1EA3">
            <w:pPr>
              <w:jc w:val="right"/>
              <w:rPr>
                <w:b/>
                <w:bCs/>
                <w:color w:val="000000"/>
                <w:sz w:val="14"/>
                <w:szCs w:val="14"/>
              </w:rPr>
            </w:pPr>
            <w:r>
              <w:rPr>
                <w:b/>
                <w:bCs/>
                <w:color w:val="000000"/>
                <w:sz w:val="14"/>
                <w:szCs w:val="14"/>
              </w:rPr>
              <w:t>9,112,165</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6629B" w:rsidRDefault="0006629B" w:rsidP="003B1EA3">
            <w:pPr>
              <w:jc w:val="right"/>
              <w:rPr>
                <w:b/>
                <w:bCs/>
                <w:color w:val="000000"/>
                <w:sz w:val="14"/>
                <w:szCs w:val="14"/>
              </w:rPr>
            </w:pPr>
            <w:r>
              <w:rPr>
                <w:b/>
                <w:bCs/>
                <w:color w:val="000000"/>
                <w:sz w:val="14"/>
                <w:szCs w:val="14"/>
              </w:rPr>
              <w:t>9,455,483</w:t>
            </w:r>
          </w:p>
        </w:tc>
      </w:tr>
      <w:tr w:rsidR="003B1EA3" w:rsidRPr="00B631EC" w:rsidTr="00C20EF6">
        <w:trPr>
          <w:trHeight w:hRule="exact" w:val="1055"/>
          <w:jc w:val="center"/>
        </w:trPr>
        <w:tc>
          <w:tcPr>
            <w:tcW w:w="9891" w:type="dxa"/>
            <w:gridSpan w:val="11"/>
            <w:tcBorders>
              <w:top w:val="single" w:sz="8" w:space="0" w:color="auto"/>
              <w:left w:val="nil"/>
              <w:bottom w:val="nil"/>
              <w:right w:val="nil"/>
            </w:tcBorders>
            <w:shd w:val="clear" w:color="auto" w:fill="auto"/>
            <w:hideMark/>
          </w:tcPr>
          <w:p w:rsidR="003B1EA3" w:rsidRPr="003659BA" w:rsidRDefault="003B1EA3"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3B1EA3" w:rsidRPr="008D555E" w:rsidRDefault="003B1EA3"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16" w:type="dxa"/>
        <w:jc w:val="center"/>
        <w:tblLook w:val="04A0"/>
      </w:tblPr>
      <w:tblGrid>
        <w:gridCol w:w="1458"/>
        <w:gridCol w:w="1302"/>
        <w:gridCol w:w="1486"/>
        <w:gridCol w:w="1570"/>
        <w:gridCol w:w="1606"/>
        <w:gridCol w:w="1702"/>
      </w:tblGrid>
      <w:tr w:rsidR="003E04F6" w:rsidRPr="00B631EC" w:rsidTr="00463241">
        <w:trPr>
          <w:trHeight w:val="375"/>
          <w:jc w:val="center"/>
        </w:trPr>
        <w:tc>
          <w:tcPr>
            <w:tcW w:w="9116"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463241">
        <w:trPr>
          <w:trHeight w:val="315"/>
          <w:jc w:val="center"/>
        </w:trPr>
        <w:tc>
          <w:tcPr>
            <w:tcW w:w="9116"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463241">
        <w:trPr>
          <w:trHeight w:val="330"/>
          <w:jc w:val="center"/>
        </w:trPr>
        <w:tc>
          <w:tcPr>
            <w:tcW w:w="1456"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0"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026369" w:rsidRPr="00B631EC" w:rsidTr="00463241">
        <w:trPr>
          <w:trHeight w:val="315"/>
          <w:jc w:val="center"/>
        </w:trPr>
        <w:tc>
          <w:tcPr>
            <w:tcW w:w="1456" w:type="dxa"/>
            <w:vMerge/>
            <w:tcBorders>
              <w:top w:val="single" w:sz="8" w:space="0" w:color="auto"/>
              <w:left w:val="nil"/>
              <w:bottom w:val="single" w:sz="8" w:space="0" w:color="auto"/>
              <w:right w:val="single" w:sz="4" w:space="0" w:color="auto"/>
            </w:tcBorders>
            <w:shd w:val="clear" w:color="auto" w:fill="auto"/>
            <w:vAlign w:val="center"/>
            <w:hideMark/>
          </w:tcPr>
          <w:p w:rsidR="00026369" w:rsidRPr="00B631EC" w:rsidRDefault="00026369" w:rsidP="00B631EC">
            <w:pPr>
              <w:rPr>
                <w:b/>
                <w:bCs/>
                <w:sz w:val="15"/>
                <w:szCs w:val="15"/>
              </w:rPr>
            </w:pPr>
          </w:p>
        </w:tc>
        <w:tc>
          <w:tcPr>
            <w:tcW w:w="130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 xml:space="preserve">            FY14</w:t>
            </w:r>
          </w:p>
        </w:tc>
        <w:tc>
          <w:tcPr>
            <w:tcW w:w="148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center"/>
              <w:rPr>
                <w:b/>
                <w:bCs/>
                <w:sz w:val="15"/>
                <w:szCs w:val="15"/>
              </w:rPr>
            </w:pPr>
            <w:r w:rsidRPr="00B631EC">
              <w:rPr>
                <w:b/>
                <w:bCs/>
                <w:sz w:val="15"/>
                <w:szCs w:val="15"/>
              </w:rPr>
              <w:t xml:space="preserve">            FY15</w:t>
            </w:r>
          </w:p>
        </w:tc>
        <w:tc>
          <w:tcPr>
            <w:tcW w:w="1569"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FY16</w:t>
            </w:r>
          </w:p>
        </w:tc>
        <w:tc>
          <w:tcPr>
            <w:tcW w:w="160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Pr>
                <w:b/>
                <w:bCs/>
                <w:sz w:val="15"/>
                <w:szCs w:val="15"/>
              </w:rPr>
              <w:t>FY17</w:t>
            </w:r>
          </w:p>
        </w:tc>
        <w:tc>
          <w:tcPr>
            <w:tcW w:w="1701"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026369" w:rsidRPr="00B631EC" w:rsidRDefault="00026369" w:rsidP="005E34BC">
            <w:pPr>
              <w:jc w:val="right"/>
              <w:rPr>
                <w:b/>
                <w:bCs/>
                <w:sz w:val="15"/>
                <w:szCs w:val="15"/>
              </w:rPr>
            </w:pPr>
            <w:r>
              <w:rPr>
                <w:b/>
                <w:bCs/>
                <w:sz w:val="15"/>
                <w:szCs w:val="15"/>
              </w:rPr>
              <w:t>FY18</w:t>
            </w:r>
          </w:p>
        </w:tc>
      </w:tr>
      <w:tr w:rsidR="00026369" w:rsidRPr="00B631EC" w:rsidTr="00463241">
        <w:trPr>
          <w:trHeight w:val="315"/>
          <w:jc w:val="center"/>
        </w:trPr>
        <w:tc>
          <w:tcPr>
            <w:tcW w:w="1456" w:type="dxa"/>
            <w:tcBorders>
              <w:top w:val="single" w:sz="8" w:space="0" w:color="auto"/>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Jul</w:t>
            </w:r>
          </w:p>
        </w:tc>
        <w:tc>
          <w:tcPr>
            <w:tcW w:w="1300"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6,601.48</w:t>
            </w:r>
          </w:p>
        </w:tc>
        <w:tc>
          <w:tcPr>
            <w:tcW w:w="148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2,297.59</w:t>
            </w:r>
          </w:p>
        </w:tc>
        <w:tc>
          <w:tcPr>
            <w:tcW w:w="1569"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9,091.73</w:t>
            </w:r>
          </w:p>
        </w:tc>
        <w:tc>
          <w:tcPr>
            <w:tcW w:w="160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3,149.67</w:t>
            </w:r>
          </w:p>
        </w:tc>
        <w:tc>
          <w:tcPr>
            <w:tcW w:w="1701" w:type="dxa"/>
            <w:tcBorders>
              <w:top w:val="single" w:sz="8" w:space="0" w:color="auto"/>
              <w:left w:val="nil"/>
              <w:bottom w:val="nil"/>
            </w:tcBorders>
            <w:shd w:val="clear" w:color="auto" w:fill="auto"/>
            <w:tcMar>
              <w:left w:w="43" w:type="dxa"/>
              <w:right w:w="144" w:type="dxa"/>
            </w:tcMar>
            <w:vAlign w:val="center"/>
            <w:hideMark/>
          </w:tcPr>
          <w:p w:rsidR="00026369" w:rsidRPr="00B631EC" w:rsidRDefault="00433916" w:rsidP="00433916">
            <w:pPr>
              <w:jc w:val="right"/>
              <w:rPr>
                <w:color w:val="000000"/>
                <w:sz w:val="15"/>
                <w:szCs w:val="15"/>
              </w:rPr>
            </w:pPr>
            <w:r>
              <w:rPr>
                <w:color w:val="000000"/>
                <w:sz w:val="15"/>
                <w:szCs w:val="15"/>
              </w:rPr>
              <w:t>3,896.00</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Aug</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3,804.03</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2,691.58</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6,247.91</w:t>
            </w:r>
          </w:p>
        </w:tc>
        <w:tc>
          <w:tcPr>
            <w:tcW w:w="1605" w:type="dxa"/>
            <w:tcBorders>
              <w:top w:val="nil"/>
              <w:left w:val="nil"/>
              <w:bottom w:val="nil"/>
              <w:right w:val="nil"/>
            </w:tcBorders>
            <w:shd w:val="clear" w:color="auto" w:fill="auto"/>
            <w:tcMar>
              <w:left w:w="43" w:type="dxa"/>
              <w:right w:w="144" w:type="dxa"/>
            </w:tcMar>
            <w:vAlign w:val="center"/>
            <w:hideMark/>
          </w:tcPr>
          <w:p w:rsidR="00463241" w:rsidRPr="00E36775" w:rsidRDefault="00463241" w:rsidP="005838A7">
            <w:pPr>
              <w:jc w:val="right"/>
              <w:rPr>
                <w:color w:val="000000"/>
                <w:sz w:val="15"/>
                <w:szCs w:val="15"/>
              </w:rPr>
            </w:pPr>
            <w:r>
              <w:rPr>
                <w:color w:val="000000"/>
                <w:sz w:val="15"/>
                <w:szCs w:val="15"/>
              </w:rPr>
              <w:t>6,109.26</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4,556.16</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Sep</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4,721.86</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3,470.43</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3,746.73</w:t>
            </w:r>
          </w:p>
        </w:tc>
        <w:tc>
          <w:tcPr>
            <w:tcW w:w="1605" w:type="dxa"/>
            <w:tcBorders>
              <w:top w:val="nil"/>
              <w:left w:val="nil"/>
              <w:bottom w:val="nil"/>
              <w:right w:val="nil"/>
            </w:tcBorders>
            <w:shd w:val="clear" w:color="auto" w:fill="auto"/>
            <w:tcMar>
              <w:left w:w="43" w:type="dxa"/>
              <w:right w:w="144" w:type="dxa"/>
            </w:tcMar>
            <w:vAlign w:val="center"/>
            <w:hideMark/>
          </w:tcPr>
          <w:p w:rsidR="00463241" w:rsidRPr="00A253C1" w:rsidRDefault="00463241" w:rsidP="005838A7">
            <w:pPr>
              <w:jc w:val="right"/>
              <w:rPr>
                <w:color w:val="000000"/>
                <w:sz w:val="15"/>
                <w:szCs w:val="15"/>
              </w:rPr>
            </w:pPr>
            <w:r>
              <w:rPr>
                <w:color w:val="000000"/>
                <w:sz w:val="15"/>
                <w:szCs w:val="15"/>
              </w:rPr>
              <w:t>10,903.85</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3,152.82</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Oct</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2,341.31</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3,691.08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3,784.60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07FEA" w:rsidRDefault="00026369" w:rsidP="005838A7">
            <w:pPr>
              <w:jc w:val="right"/>
              <w:rPr>
                <w:color w:val="000000"/>
                <w:sz w:val="15"/>
                <w:szCs w:val="15"/>
              </w:rPr>
            </w:pPr>
            <w:r>
              <w:rPr>
                <w:color w:val="000000"/>
                <w:sz w:val="15"/>
                <w:szCs w:val="15"/>
              </w:rPr>
              <w:t>8,676.00</w:t>
            </w:r>
          </w:p>
        </w:tc>
        <w:tc>
          <w:tcPr>
            <w:tcW w:w="1701" w:type="dxa"/>
            <w:tcBorders>
              <w:top w:val="nil"/>
              <w:left w:val="nil"/>
              <w:bottom w:val="nil"/>
            </w:tcBorders>
            <w:shd w:val="clear" w:color="auto" w:fill="auto"/>
            <w:tcMar>
              <w:left w:w="43" w:type="dxa"/>
              <w:right w:w="144" w:type="dxa"/>
            </w:tcMar>
            <w:vAlign w:val="center"/>
            <w:hideMark/>
          </w:tcPr>
          <w:p w:rsidR="00026369" w:rsidRPr="00E07FEA" w:rsidRDefault="00520663" w:rsidP="00520663">
            <w:pPr>
              <w:jc w:val="right"/>
              <w:rPr>
                <w:color w:val="000000"/>
                <w:sz w:val="15"/>
                <w:szCs w:val="15"/>
              </w:rPr>
            </w:pPr>
            <w:r>
              <w:rPr>
                <w:color w:val="000000"/>
                <w:sz w:val="15"/>
                <w:szCs w:val="15"/>
              </w:rPr>
              <w:t>3,494.97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Nov</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2,869.33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4,701.90</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3,670.15</w:t>
            </w:r>
          </w:p>
        </w:tc>
        <w:tc>
          <w:tcPr>
            <w:tcW w:w="1605" w:type="dxa"/>
            <w:tcBorders>
              <w:top w:val="nil"/>
              <w:left w:val="nil"/>
              <w:bottom w:val="nil"/>
              <w:right w:val="nil"/>
            </w:tcBorders>
            <w:shd w:val="clear" w:color="auto" w:fill="auto"/>
            <w:tcMar>
              <w:left w:w="43" w:type="dxa"/>
              <w:right w:w="144" w:type="dxa"/>
            </w:tcMar>
            <w:vAlign w:val="center"/>
            <w:hideMark/>
          </w:tcPr>
          <w:p w:rsidR="00026369" w:rsidRPr="00461D2D" w:rsidRDefault="00026369" w:rsidP="005838A7">
            <w:pPr>
              <w:jc w:val="right"/>
              <w:rPr>
                <w:color w:val="000000"/>
                <w:sz w:val="15"/>
                <w:szCs w:val="15"/>
              </w:rPr>
            </w:pPr>
            <w:r>
              <w:rPr>
                <w:color w:val="000000"/>
                <w:sz w:val="15"/>
                <w:szCs w:val="15"/>
              </w:rPr>
              <w:t>10,952.86</w:t>
            </w:r>
          </w:p>
        </w:tc>
        <w:tc>
          <w:tcPr>
            <w:tcW w:w="1701" w:type="dxa"/>
            <w:tcBorders>
              <w:top w:val="nil"/>
              <w:left w:val="nil"/>
              <w:bottom w:val="nil"/>
            </w:tcBorders>
            <w:shd w:val="clear" w:color="auto" w:fill="auto"/>
            <w:tcMar>
              <w:left w:w="43" w:type="dxa"/>
              <w:right w:w="144" w:type="dxa"/>
            </w:tcMar>
            <w:vAlign w:val="center"/>
            <w:hideMark/>
          </w:tcPr>
          <w:p w:rsidR="00026369" w:rsidRPr="00461D2D" w:rsidRDefault="00CB713E" w:rsidP="00CB713E">
            <w:pPr>
              <w:jc w:val="right"/>
              <w:rPr>
                <w:color w:val="000000"/>
                <w:sz w:val="15"/>
                <w:szCs w:val="15"/>
              </w:rPr>
            </w:pPr>
            <w:r>
              <w:rPr>
                <w:color w:val="000000"/>
                <w:sz w:val="15"/>
                <w:szCs w:val="15"/>
              </w:rPr>
              <w:t>2,705.71</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Dec</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4,758.79</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5,621.23</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3,395.26</w:t>
            </w:r>
          </w:p>
        </w:tc>
        <w:tc>
          <w:tcPr>
            <w:tcW w:w="1605" w:type="dxa"/>
            <w:tcBorders>
              <w:top w:val="nil"/>
              <w:left w:val="nil"/>
              <w:bottom w:val="nil"/>
              <w:right w:val="nil"/>
            </w:tcBorders>
            <w:shd w:val="clear" w:color="auto" w:fill="auto"/>
            <w:tcMar>
              <w:left w:w="43" w:type="dxa"/>
              <w:right w:w="144" w:type="dxa"/>
            </w:tcMar>
            <w:vAlign w:val="center"/>
            <w:hideMark/>
          </w:tcPr>
          <w:p w:rsidR="00026369" w:rsidRPr="00575F70" w:rsidRDefault="00026369" w:rsidP="005838A7">
            <w:pPr>
              <w:jc w:val="right"/>
              <w:rPr>
                <w:color w:val="000000"/>
                <w:sz w:val="15"/>
                <w:szCs w:val="15"/>
              </w:rPr>
            </w:pPr>
            <w:r>
              <w:rPr>
                <w:color w:val="000000"/>
                <w:sz w:val="15"/>
                <w:szCs w:val="15"/>
              </w:rPr>
              <w:t>7,836.42</w:t>
            </w:r>
          </w:p>
        </w:tc>
        <w:tc>
          <w:tcPr>
            <w:tcW w:w="1701" w:type="dxa"/>
            <w:tcBorders>
              <w:top w:val="nil"/>
              <w:left w:val="nil"/>
              <w:bottom w:val="nil"/>
            </w:tcBorders>
            <w:shd w:val="clear" w:color="auto" w:fill="auto"/>
            <w:tcMar>
              <w:left w:w="43" w:type="dxa"/>
              <w:right w:w="144" w:type="dxa"/>
            </w:tcMar>
            <w:vAlign w:val="center"/>
            <w:hideMark/>
          </w:tcPr>
          <w:p w:rsidR="00026369" w:rsidRPr="00575F70" w:rsidRDefault="003659BA" w:rsidP="003659BA">
            <w:pPr>
              <w:jc w:val="right"/>
              <w:rPr>
                <w:color w:val="000000"/>
                <w:sz w:val="15"/>
                <w:szCs w:val="15"/>
              </w:rPr>
            </w:pPr>
            <w:r>
              <w:rPr>
                <w:color w:val="000000"/>
                <w:sz w:val="15"/>
                <w:szCs w:val="15"/>
              </w:rPr>
              <w:t>3,272.63</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 xml:space="preserve">Jan </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7,163.83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6,809.66</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3,180.87</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8488C" w:rsidRDefault="00026369" w:rsidP="005838A7">
            <w:pPr>
              <w:jc w:val="right"/>
              <w:rPr>
                <w:color w:val="000000"/>
                <w:sz w:val="15"/>
                <w:szCs w:val="15"/>
              </w:rPr>
            </w:pPr>
            <w:r>
              <w:rPr>
                <w:color w:val="000000"/>
                <w:sz w:val="15"/>
                <w:szCs w:val="15"/>
              </w:rPr>
              <w:t>9,936.69</w:t>
            </w:r>
          </w:p>
        </w:tc>
        <w:tc>
          <w:tcPr>
            <w:tcW w:w="1701" w:type="dxa"/>
            <w:tcBorders>
              <w:top w:val="nil"/>
              <w:left w:val="nil"/>
              <w:bottom w:val="nil"/>
            </w:tcBorders>
            <w:shd w:val="clear" w:color="auto" w:fill="auto"/>
            <w:tcMar>
              <w:left w:w="43" w:type="dxa"/>
              <w:right w:w="144" w:type="dxa"/>
            </w:tcMar>
            <w:vAlign w:val="center"/>
            <w:hideMark/>
          </w:tcPr>
          <w:p w:rsidR="00026369" w:rsidRPr="00E8488C" w:rsidRDefault="0014082F" w:rsidP="0014082F">
            <w:pPr>
              <w:jc w:val="right"/>
              <w:rPr>
                <w:color w:val="000000"/>
                <w:sz w:val="15"/>
                <w:szCs w:val="15"/>
              </w:rPr>
            </w:pPr>
            <w:r>
              <w:rPr>
                <w:color w:val="000000"/>
                <w:sz w:val="15"/>
                <w:szCs w:val="15"/>
              </w:rPr>
              <w:t>5,787.06</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Feb</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4,686.10</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5,460.27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2,893.64</w:t>
            </w:r>
          </w:p>
        </w:tc>
        <w:tc>
          <w:tcPr>
            <w:tcW w:w="1605" w:type="dxa"/>
            <w:tcBorders>
              <w:top w:val="nil"/>
              <w:left w:val="nil"/>
              <w:bottom w:val="nil"/>
              <w:right w:val="nil"/>
            </w:tcBorders>
            <w:shd w:val="clear" w:color="auto" w:fill="auto"/>
            <w:tcMar>
              <w:left w:w="43" w:type="dxa"/>
              <w:right w:w="144" w:type="dxa"/>
            </w:tcMar>
            <w:vAlign w:val="center"/>
            <w:hideMark/>
          </w:tcPr>
          <w:p w:rsidR="00026369" w:rsidRPr="009E2A7E" w:rsidRDefault="00026369" w:rsidP="005838A7">
            <w:pPr>
              <w:jc w:val="right"/>
              <w:rPr>
                <w:color w:val="000000"/>
                <w:sz w:val="15"/>
                <w:szCs w:val="15"/>
              </w:rPr>
            </w:pPr>
            <w:r>
              <w:rPr>
                <w:color w:val="000000"/>
                <w:sz w:val="15"/>
                <w:szCs w:val="15"/>
              </w:rPr>
              <w:t>7,279.32</w:t>
            </w:r>
          </w:p>
        </w:tc>
        <w:tc>
          <w:tcPr>
            <w:tcW w:w="1701" w:type="dxa"/>
            <w:tcBorders>
              <w:top w:val="nil"/>
              <w:left w:val="nil"/>
              <w:bottom w:val="nil"/>
            </w:tcBorders>
            <w:shd w:val="clear" w:color="auto" w:fill="auto"/>
            <w:tcMar>
              <w:left w:w="43" w:type="dxa"/>
              <w:right w:w="144" w:type="dxa"/>
            </w:tcMar>
            <w:vAlign w:val="center"/>
            <w:hideMark/>
          </w:tcPr>
          <w:p w:rsidR="00026369" w:rsidRPr="009E2A7E" w:rsidRDefault="00C20EF6" w:rsidP="00C20EF6">
            <w:pPr>
              <w:jc w:val="right"/>
              <w:rPr>
                <w:color w:val="000000"/>
                <w:sz w:val="15"/>
                <w:szCs w:val="15"/>
              </w:rPr>
            </w:pPr>
            <w:r>
              <w:rPr>
                <w:color w:val="000000"/>
                <w:sz w:val="15"/>
                <w:szCs w:val="15"/>
              </w:rPr>
              <w:t>4,117.90</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4,801.15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3,638.57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3,525.23</w:t>
            </w:r>
          </w:p>
        </w:tc>
        <w:tc>
          <w:tcPr>
            <w:tcW w:w="1605" w:type="dxa"/>
            <w:tcBorders>
              <w:top w:val="nil"/>
              <w:left w:val="nil"/>
              <w:bottom w:val="nil"/>
              <w:right w:val="nil"/>
            </w:tcBorders>
            <w:shd w:val="clear" w:color="auto" w:fill="auto"/>
            <w:tcMar>
              <w:left w:w="43" w:type="dxa"/>
              <w:right w:w="144" w:type="dxa"/>
            </w:tcMar>
            <w:vAlign w:val="center"/>
            <w:hideMark/>
          </w:tcPr>
          <w:p w:rsidR="00026369" w:rsidRPr="0063306A" w:rsidRDefault="00026369" w:rsidP="005838A7">
            <w:pPr>
              <w:jc w:val="right"/>
              <w:rPr>
                <w:color w:val="000000"/>
                <w:sz w:val="15"/>
                <w:szCs w:val="15"/>
              </w:rPr>
            </w:pPr>
            <w:r>
              <w:rPr>
                <w:color w:val="000000"/>
                <w:sz w:val="15"/>
                <w:szCs w:val="15"/>
              </w:rPr>
              <w:t>5,674.59</w:t>
            </w:r>
          </w:p>
        </w:tc>
        <w:tc>
          <w:tcPr>
            <w:tcW w:w="1701" w:type="dxa"/>
            <w:tcBorders>
              <w:top w:val="nil"/>
              <w:left w:val="nil"/>
              <w:bottom w:val="nil"/>
            </w:tcBorders>
            <w:shd w:val="clear" w:color="auto" w:fill="auto"/>
            <w:tcMar>
              <w:left w:w="43" w:type="dxa"/>
              <w:right w:w="144" w:type="dxa"/>
            </w:tcMar>
            <w:vAlign w:val="center"/>
            <w:hideMark/>
          </w:tcPr>
          <w:p w:rsidR="00026369" w:rsidRPr="0063306A" w:rsidRDefault="0074320B" w:rsidP="0074320B">
            <w:pPr>
              <w:jc w:val="right"/>
              <w:rPr>
                <w:color w:val="000000"/>
                <w:sz w:val="15"/>
                <w:szCs w:val="15"/>
              </w:rPr>
            </w:pPr>
            <w:r>
              <w:rPr>
                <w:color w:val="000000"/>
                <w:sz w:val="15"/>
                <w:szCs w:val="15"/>
              </w:rPr>
              <w:t>4,391.17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Apr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6,746.38</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6,370.97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5,096.40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4,921.12</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F3628A">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May</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3,693.95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3,550.78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6,303.10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7,801.16</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BF2442">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Jun</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4,392.36</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8,900.05</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4,494.76</w:t>
            </w:r>
          </w:p>
        </w:tc>
        <w:tc>
          <w:tcPr>
            <w:tcW w:w="1605" w:type="dxa"/>
            <w:tcBorders>
              <w:top w:val="nil"/>
              <w:left w:val="nil"/>
              <w:bottom w:val="nil"/>
              <w:right w:val="nil"/>
            </w:tcBorders>
            <w:shd w:val="clear" w:color="auto" w:fill="auto"/>
            <w:tcMar>
              <w:left w:w="43" w:type="dxa"/>
              <w:right w:w="144" w:type="dxa"/>
            </w:tcMar>
            <w:vAlign w:val="center"/>
            <w:hideMark/>
          </w:tcPr>
          <w:p w:rsidR="00026369" w:rsidRDefault="00026369" w:rsidP="005838A7">
            <w:pPr>
              <w:jc w:val="right"/>
              <w:rPr>
                <w:color w:val="000000"/>
                <w:sz w:val="15"/>
                <w:szCs w:val="15"/>
              </w:rPr>
            </w:pPr>
            <w:r>
              <w:rPr>
                <w:color w:val="000000"/>
                <w:sz w:val="15"/>
                <w:szCs w:val="15"/>
              </w:rPr>
              <w:t>5,358.29</w:t>
            </w:r>
          </w:p>
        </w:tc>
        <w:tc>
          <w:tcPr>
            <w:tcW w:w="1701" w:type="dxa"/>
            <w:tcBorders>
              <w:top w:val="nil"/>
              <w:left w:val="nil"/>
              <w:bottom w:val="nil"/>
            </w:tcBorders>
            <w:shd w:val="clear" w:color="auto" w:fill="auto"/>
            <w:tcMar>
              <w:left w:w="43" w:type="dxa"/>
              <w:right w:w="144" w:type="dxa"/>
            </w:tcMar>
            <w:vAlign w:val="center"/>
            <w:hideMark/>
          </w:tcPr>
          <w:p w:rsidR="00026369" w:rsidRDefault="00026369" w:rsidP="00C80428">
            <w:pPr>
              <w:jc w:val="right"/>
              <w:rPr>
                <w:color w:val="000000"/>
                <w:sz w:val="15"/>
                <w:szCs w:val="15"/>
              </w:rPr>
            </w:pPr>
          </w:p>
        </w:tc>
      </w:tr>
      <w:tr w:rsidR="00026369" w:rsidRPr="00B631EC" w:rsidTr="00463241">
        <w:trPr>
          <w:trHeight w:val="300"/>
          <w:jc w:val="center"/>
        </w:trPr>
        <w:tc>
          <w:tcPr>
            <w:tcW w:w="1456" w:type="dxa"/>
            <w:tcBorders>
              <w:top w:val="nil"/>
              <w:left w:val="nil"/>
              <w:bottom w:val="single" w:sz="8" w:space="0" w:color="auto"/>
              <w:right w:val="nil"/>
            </w:tcBorders>
            <w:shd w:val="clear" w:color="auto" w:fill="auto"/>
            <w:vAlign w:val="center"/>
            <w:hideMark/>
          </w:tcPr>
          <w:p w:rsidR="00026369" w:rsidRPr="00B631EC" w:rsidRDefault="00026369" w:rsidP="00B631EC">
            <w:pPr>
              <w:jc w:val="center"/>
              <w:rPr>
                <w:rFonts w:ascii="Calibri" w:hAnsi="Calibri" w:cs="Calibri"/>
                <w:sz w:val="15"/>
                <w:szCs w:val="15"/>
              </w:rPr>
            </w:pPr>
          </w:p>
        </w:tc>
        <w:tc>
          <w:tcPr>
            <w:tcW w:w="1300"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485"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569"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605" w:type="dxa"/>
            <w:tcBorders>
              <w:top w:val="nil"/>
              <w:left w:val="nil"/>
              <w:bottom w:val="single" w:sz="8" w:space="0" w:color="auto"/>
              <w:right w:val="nil"/>
            </w:tcBorders>
            <w:shd w:val="clear" w:color="auto" w:fill="auto"/>
            <w:tcMar>
              <w:left w:w="43" w:type="dxa"/>
              <w:right w:w="144" w:type="dxa"/>
            </w:tcMar>
            <w:vAlign w:val="center"/>
            <w:hideMark/>
          </w:tcPr>
          <w:p w:rsidR="00026369" w:rsidRDefault="00026369" w:rsidP="005838A7">
            <w:pPr>
              <w:jc w:val="right"/>
              <w:rPr>
                <w:b/>
                <w:bCs/>
                <w:color w:val="000000"/>
                <w:sz w:val="15"/>
                <w:szCs w:val="15"/>
              </w:rPr>
            </w:pPr>
          </w:p>
        </w:tc>
        <w:tc>
          <w:tcPr>
            <w:tcW w:w="1701" w:type="dxa"/>
            <w:tcBorders>
              <w:top w:val="nil"/>
              <w:left w:val="nil"/>
              <w:bottom w:val="single" w:sz="8" w:space="0" w:color="auto"/>
            </w:tcBorders>
            <w:shd w:val="clear" w:color="auto" w:fill="auto"/>
            <w:tcMar>
              <w:left w:w="43" w:type="dxa"/>
              <w:right w:w="144" w:type="dxa"/>
            </w:tcMar>
            <w:vAlign w:val="center"/>
            <w:hideMark/>
          </w:tcPr>
          <w:p w:rsidR="00026369" w:rsidRDefault="00026369" w:rsidP="00C80428">
            <w:pPr>
              <w:jc w:val="right"/>
              <w:rPr>
                <w:b/>
                <w:bCs/>
                <w:color w:val="000000"/>
                <w:sz w:val="15"/>
                <w:szCs w:val="15"/>
              </w:rPr>
            </w:pPr>
          </w:p>
        </w:tc>
      </w:tr>
      <w:tr w:rsidR="00026369" w:rsidRPr="00B631EC" w:rsidTr="00463241">
        <w:trPr>
          <w:trHeight w:val="315"/>
          <w:jc w:val="center"/>
        </w:trPr>
        <w:tc>
          <w:tcPr>
            <w:tcW w:w="1456" w:type="dxa"/>
            <w:tcBorders>
              <w:top w:val="single" w:sz="8" w:space="0" w:color="auto"/>
              <w:left w:val="nil"/>
              <w:bottom w:val="single" w:sz="8" w:space="0" w:color="auto"/>
              <w:right w:val="nil"/>
            </w:tcBorders>
            <w:shd w:val="clear" w:color="auto" w:fill="auto"/>
            <w:vAlign w:val="center"/>
            <w:hideMark/>
          </w:tcPr>
          <w:p w:rsidR="00026369" w:rsidRPr="00B631EC" w:rsidRDefault="00026369" w:rsidP="00B631EC">
            <w:pPr>
              <w:jc w:val="center"/>
              <w:rPr>
                <w:b/>
                <w:bCs/>
                <w:sz w:val="15"/>
                <w:szCs w:val="15"/>
              </w:rPr>
            </w:pPr>
            <w:r w:rsidRPr="00B631EC">
              <w:rPr>
                <w:b/>
                <w:bCs/>
                <w:sz w:val="15"/>
                <w:szCs w:val="15"/>
              </w:rPr>
              <w:t>Total</w:t>
            </w:r>
          </w:p>
        </w:tc>
        <w:tc>
          <w:tcPr>
            <w:tcW w:w="130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56,580.57</w:t>
            </w:r>
          </w:p>
        </w:tc>
        <w:tc>
          <w:tcPr>
            <w:tcW w:w="148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57,204.10</w:t>
            </w:r>
          </w:p>
        </w:tc>
        <w:tc>
          <w:tcPr>
            <w:tcW w:w="1569"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sidRPr="00B631EC">
              <w:rPr>
                <w:b/>
                <w:bCs/>
                <w:color w:val="000000"/>
                <w:sz w:val="15"/>
                <w:szCs w:val="15"/>
              </w:rPr>
              <w:t>55,430.36</w:t>
            </w:r>
          </w:p>
        </w:tc>
        <w:tc>
          <w:tcPr>
            <w:tcW w:w="160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Pr>
                <w:b/>
                <w:bCs/>
                <w:color w:val="000000"/>
                <w:sz w:val="15"/>
                <w:szCs w:val="15"/>
              </w:rPr>
              <w:t>88,599.21</w:t>
            </w:r>
          </w:p>
        </w:tc>
        <w:tc>
          <w:tcPr>
            <w:tcW w:w="1701" w:type="dxa"/>
            <w:tcBorders>
              <w:top w:val="single" w:sz="8" w:space="0" w:color="auto"/>
              <w:left w:val="nil"/>
              <w:bottom w:val="single" w:sz="8" w:space="0" w:color="auto"/>
            </w:tcBorders>
            <w:shd w:val="clear" w:color="auto" w:fill="auto"/>
            <w:tcMar>
              <w:left w:w="43" w:type="dxa"/>
              <w:right w:w="144" w:type="dxa"/>
            </w:tcMar>
            <w:vAlign w:val="center"/>
            <w:hideMark/>
          </w:tcPr>
          <w:p w:rsidR="00026369" w:rsidRPr="0074320B" w:rsidRDefault="0074320B" w:rsidP="0074320B">
            <w:pPr>
              <w:jc w:val="right"/>
              <w:rPr>
                <w:b/>
                <w:bCs/>
                <w:color w:val="000000"/>
                <w:sz w:val="15"/>
                <w:szCs w:val="15"/>
              </w:rPr>
            </w:pPr>
            <w:r>
              <w:rPr>
                <w:b/>
                <w:bCs/>
                <w:color w:val="000000"/>
                <w:sz w:val="15"/>
                <w:szCs w:val="15"/>
              </w:rPr>
              <w:t>35,374.41</w:t>
            </w:r>
          </w:p>
        </w:tc>
      </w:tr>
      <w:tr w:rsidR="00026369" w:rsidRPr="00B631EC" w:rsidTr="00463241">
        <w:trPr>
          <w:trHeight w:val="232"/>
          <w:jc w:val="center"/>
        </w:trPr>
        <w:tc>
          <w:tcPr>
            <w:tcW w:w="9116" w:type="dxa"/>
            <w:gridSpan w:val="6"/>
            <w:tcBorders>
              <w:top w:val="single" w:sz="8" w:space="0" w:color="auto"/>
              <w:left w:val="nil"/>
              <w:bottom w:val="nil"/>
              <w:right w:val="nil"/>
            </w:tcBorders>
            <w:shd w:val="clear" w:color="auto" w:fill="auto"/>
            <w:tcMar>
              <w:left w:w="115" w:type="dxa"/>
              <w:right w:w="0" w:type="dxa"/>
            </w:tcMar>
            <w:hideMark/>
          </w:tcPr>
          <w:p w:rsidR="00026369" w:rsidRPr="00B631EC" w:rsidRDefault="00026369"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AD5933" w:rsidP="00B631EC">
      <w:pPr>
        <w:jc w:val="center"/>
      </w:pPr>
      <w:r w:rsidRPr="00AD5933">
        <w:drawing>
          <wp:inline distT="0" distB="0" distL="0" distR="0">
            <wp:extent cx="5876925" cy="2999681"/>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76925" cy="2999681"/>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EA3" w:rsidRDefault="003B1EA3">
      <w:r>
        <w:separator/>
      </w:r>
    </w:p>
  </w:endnote>
  <w:endnote w:type="continuationSeparator" w:id="0">
    <w:p w:rsidR="003B1EA3" w:rsidRDefault="003B1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EA3" w:rsidRDefault="003B1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1EA3" w:rsidRDefault="003B1E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EA3" w:rsidRDefault="003B1EA3">
    <w:pPr>
      <w:pStyle w:val="Footer"/>
      <w:jc w:val="center"/>
    </w:pPr>
    <w:fldSimple w:instr=" PAGE   \* MERGEFORMAT ">
      <w:r w:rsidR="0006629B">
        <w:rPr>
          <w:noProof/>
        </w:rPr>
        <w:t>138</w:t>
      </w:r>
    </w:fldSimple>
  </w:p>
  <w:p w:rsidR="003B1EA3" w:rsidRDefault="003B1EA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EA3" w:rsidRDefault="003B1EA3">
      <w:r>
        <w:separator/>
      </w:r>
    </w:p>
  </w:footnote>
  <w:footnote w:type="continuationSeparator" w:id="0">
    <w:p w:rsidR="003B1EA3" w:rsidRDefault="003B1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402A2"/>
    <w:rsid w:val="002407D5"/>
    <w:rsid w:val="00240C7E"/>
    <w:rsid w:val="00244576"/>
    <w:rsid w:val="00245829"/>
    <w:rsid w:val="00246516"/>
    <w:rsid w:val="0024736D"/>
    <w:rsid w:val="00251EFF"/>
    <w:rsid w:val="002541E0"/>
    <w:rsid w:val="0025431E"/>
    <w:rsid w:val="002545D8"/>
    <w:rsid w:val="00254EBE"/>
    <w:rsid w:val="00257410"/>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320B"/>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9D8"/>
    <w:rsid w:val="00A74AF3"/>
    <w:rsid w:val="00A76BAE"/>
    <w:rsid w:val="00A802A7"/>
    <w:rsid w:val="00A83555"/>
    <w:rsid w:val="00A8562E"/>
    <w:rsid w:val="00A876E7"/>
    <w:rsid w:val="00A90626"/>
    <w:rsid w:val="00A91182"/>
    <w:rsid w:val="00A94B91"/>
    <w:rsid w:val="00A95011"/>
    <w:rsid w:val="00AA1D58"/>
    <w:rsid w:val="00AA2C69"/>
    <w:rsid w:val="00AA2D74"/>
    <w:rsid w:val="00AA5040"/>
    <w:rsid w:val="00AA6DFB"/>
    <w:rsid w:val="00AB152C"/>
    <w:rsid w:val="00AB1BE5"/>
    <w:rsid w:val="00AB1CCA"/>
    <w:rsid w:val="00AB3B65"/>
    <w:rsid w:val="00AB3CEE"/>
    <w:rsid w:val="00AB50D7"/>
    <w:rsid w:val="00AB52E9"/>
    <w:rsid w:val="00AB58EE"/>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09182-430A-4471-99DA-71774C2A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3555</Words>
  <Characters>25870</Characters>
  <Application>Microsoft Office Word</Application>
  <DocSecurity>0</DocSecurity>
  <Lines>215</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58</cp:revision>
  <cp:lastPrinted>2017-07-03T05:52:00Z</cp:lastPrinted>
  <dcterms:created xsi:type="dcterms:W3CDTF">2017-08-23T10:10:00Z</dcterms:created>
  <dcterms:modified xsi:type="dcterms:W3CDTF">2018-04-24T10:00:00Z</dcterms:modified>
</cp:coreProperties>
</file>