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A21460" w:rsidRPr="00FA2FBA" w:rsidTr="00822973">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A21460" w:rsidRPr="00FA2FBA" w:rsidRDefault="00A21460" w:rsidP="008C15FE">
            <w:pPr>
              <w:rPr>
                <w:b/>
                <w:bCs/>
                <w:color w:val="auto"/>
                <w:szCs w:val="16"/>
              </w:rPr>
            </w:pPr>
            <w:r w:rsidRPr="00FA2FBA">
              <w:rPr>
                <w:b/>
                <w:bCs/>
                <w:color w:val="auto"/>
                <w:szCs w:val="16"/>
              </w:rPr>
              <w:t>I T E M S</w:t>
            </w:r>
          </w:p>
        </w:tc>
        <w:tc>
          <w:tcPr>
            <w:tcW w:w="69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A21460" w:rsidRPr="00FA2FBA" w:rsidRDefault="00A21460" w:rsidP="008C15FE">
            <w:pPr>
              <w:rPr>
                <w:b/>
                <w:bCs/>
                <w:color w:val="auto"/>
                <w:szCs w:val="16"/>
              </w:rPr>
            </w:pPr>
            <w:r w:rsidRPr="00FA2FBA">
              <w:rPr>
                <w:b/>
                <w:bCs/>
                <w:color w:val="auto"/>
                <w:szCs w:val="16"/>
              </w:rPr>
              <w:t>201</w:t>
            </w:r>
            <w:r>
              <w:rPr>
                <w:b/>
                <w:bCs/>
                <w:color w:val="auto"/>
                <w:szCs w:val="16"/>
              </w:rPr>
              <w:t>5</w:t>
            </w:r>
          </w:p>
        </w:tc>
        <w:tc>
          <w:tcPr>
            <w:tcW w:w="2250" w:type="dxa"/>
            <w:gridSpan w:val="3"/>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sidRPr="00FA2FBA">
              <w:rPr>
                <w:b/>
                <w:bCs/>
                <w:color w:val="auto"/>
                <w:szCs w:val="16"/>
              </w:rPr>
              <w:t>2016</w:t>
            </w:r>
          </w:p>
        </w:tc>
        <w:tc>
          <w:tcPr>
            <w:tcW w:w="3690"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Pr>
                <w:b/>
                <w:bCs/>
                <w:color w:val="auto"/>
                <w:szCs w:val="16"/>
              </w:rPr>
              <w:t>2017</w:t>
            </w:r>
          </w:p>
        </w:tc>
      </w:tr>
      <w:tr w:rsidR="00DA49F8" w:rsidRPr="00FA2FBA" w:rsidTr="00C1745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A49F8" w:rsidRPr="00FA2FBA" w:rsidRDefault="00DA49F8" w:rsidP="00DA49F8">
            <w:pPr>
              <w:jc w:val="left"/>
              <w:rPr>
                <w:b/>
                <w:bCs/>
                <w:color w:val="auto"/>
                <w:szCs w:val="16"/>
              </w:rPr>
            </w:pP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 xml:space="preserve">Nov </w:t>
            </w:r>
            <w:r w:rsidRPr="006619BF">
              <w:rPr>
                <w:b/>
                <w:color w:val="auto"/>
                <w:sz w:val="14"/>
                <w:szCs w:val="14"/>
                <w:vertAlign w:val="superscript"/>
              </w:rPr>
              <w:t>P</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1,404,318</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1,336,341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965,259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874,494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838,494</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753,009</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2,704,099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2,622,941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2,306,315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2,217,674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2,174,579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2,099,480</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276,601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256,218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286,960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280,731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277,769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280,354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69,920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66,866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61,988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61,858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61,437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58,884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10,770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11,308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15,423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19,244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19,490</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1,512,845</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1,449,147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1,011,856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1,248,363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1,119,540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1,071,894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535,586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545,608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620,945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299,116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389,964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359,587</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654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113</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298,378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293,793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308,490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308,532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306,624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309,158</w:t>
            </w:r>
          </w:p>
        </w:tc>
      </w:tr>
      <w:tr w:rsidR="00B9627E" w:rsidRPr="006764F7"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292,535</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i/>
                <w:iCs/>
                <w:sz w:val="14"/>
                <w:szCs w:val="14"/>
              </w:rPr>
            </w:pPr>
            <w:r>
              <w:rPr>
                <w:i/>
                <w:iCs/>
                <w:sz w:val="14"/>
                <w:szCs w:val="14"/>
              </w:rPr>
              <w:t>288,282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302,462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302,604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i/>
                <w:iCs/>
                <w:sz w:val="14"/>
                <w:szCs w:val="14"/>
              </w:rPr>
            </w:pPr>
            <w:r>
              <w:rPr>
                <w:i/>
                <w:iCs/>
                <w:sz w:val="14"/>
                <w:szCs w:val="14"/>
              </w:rPr>
              <w:t>300,744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i/>
                <w:iCs/>
                <w:sz w:val="14"/>
                <w:szCs w:val="14"/>
              </w:rPr>
            </w:pPr>
            <w:r>
              <w:rPr>
                <w:i/>
                <w:iCs/>
                <w:sz w:val="14"/>
                <w:szCs w:val="14"/>
              </w:rPr>
              <w:t>303,237</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1,299,781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1,286,600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1,341,056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1,343,180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1,336,085</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1,346,471</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74,973</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75,047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74,759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74,913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74,826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75,275</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925,265</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911,812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956,661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959,101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951,228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959,113</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157,374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159,601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162,047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161,889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163,752</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164,364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142,169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140,140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147,590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147,278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146,278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147,719</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1,338,057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1,209,839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2,172,002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1,937,500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1,908,113</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2,189,168</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2,232,246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2,491,134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2,404,470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2,529,013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2,606,718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2,589,601</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2,565,033</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2,785,843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2,537,574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2,707,928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2,895,757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2,838,294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2,847,714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3,098,841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3,050,811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2,785,739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2,973,346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2,907,011</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2,844,974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3,096,101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3,048,071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2,782,999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2,970,606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2,904,271</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2,740</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282,681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312,998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77,589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68,718</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282,681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312,998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77,589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68,718</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(332,787)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(294,709)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(289,039)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(248,693)</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332,787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294,709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289,039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248,693</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332,787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294,709</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289,039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248,693</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32,419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32,445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24,046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23,768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23,717</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23,627</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12,190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12,204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4,716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4,700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4,636</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4,652</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24</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20,218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20,230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19,315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19,063</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18,951</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4,167,904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4,248,831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4,823,757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4,703,817</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4,701,780</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4,874,085</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3,566,471</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3,614,174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4,175,674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4,004,595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4,050,148</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4,116,638</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596,374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629,290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b/>
                <w:bCs/>
                <w:sz w:val="14"/>
                <w:szCs w:val="14"/>
              </w:rPr>
            </w:pPr>
            <w:r>
              <w:rPr>
                <w:b/>
                <w:bCs/>
                <w:sz w:val="14"/>
                <w:szCs w:val="14"/>
              </w:rPr>
              <w:t>648,619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b/>
                <w:bCs/>
                <w:sz w:val="14"/>
                <w:szCs w:val="14"/>
              </w:rPr>
            </w:pPr>
            <w:r>
              <w:rPr>
                <w:b/>
                <w:bCs/>
                <w:sz w:val="14"/>
                <w:szCs w:val="14"/>
              </w:rPr>
              <w:t>753,877</w:t>
            </w:r>
          </w:p>
        </w:tc>
      </w:tr>
      <w:tr w:rsidR="00B9627E" w:rsidRPr="00FA2FBA" w:rsidTr="00B9627E">
        <w:trPr>
          <w:trHeight w:val="266"/>
        </w:trPr>
        <w:tc>
          <w:tcPr>
            <w:tcW w:w="3912" w:type="dxa"/>
            <w:tcBorders>
              <w:top w:val="nil"/>
              <w:left w:val="nil"/>
              <w:bottom w:val="nil"/>
              <w:right w:val="nil"/>
            </w:tcBorders>
            <w:shd w:val="clear" w:color="auto" w:fill="auto"/>
            <w:noWrap/>
            <w:vAlign w:val="center"/>
            <w:hideMark/>
          </w:tcPr>
          <w:p w:rsidR="00B9627E" w:rsidRPr="00FA2FBA" w:rsidRDefault="00B9627E" w:rsidP="00DA49F8">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596,374</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629,290</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648,619</w:t>
            </w:r>
          </w:p>
        </w:tc>
        <w:tc>
          <w:tcPr>
            <w:tcW w:w="810" w:type="dxa"/>
            <w:tcBorders>
              <w:top w:val="nil"/>
              <w:left w:val="nil"/>
              <w:bottom w:val="nil"/>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753,877</w:t>
            </w:r>
          </w:p>
        </w:tc>
      </w:tr>
      <w:tr w:rsidR="00B9627E" w:rsidRPr="00FA2FBA" w:rsidTr="00B9627E">
        <w:trPr>
          <w:trHeight w:val="266"/>
        </w:trPr>
        <w:tc>
          <w:tcPr>
            <w:tcW w:w="3912" w:type="dxa"/>
            <w:tcBorders>
              <w:top w:val="nil"/>
              <w:left w:val="nil"/>
              <w:bottom w:val="single" w:sz="12" w:space="0" w:color="auto"/>
              <w:right w:val="nil"/>
            </w:tcBorders>
            <w:shd w:val="clear" w:color="auto" w:fill="auto"/>
            <w:noWrap/>
            <w:vAlign w:val="center"/>
            <w:hideMark/>
          </w:tcPr>
          <w:p w:rsidR="00B9627E" w:rsidRPr="00FA2FBA" w:rsidRDefault="00B9627E" w:rsidP="00DA49F8">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DA49F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9627E" w:rsidRDefault="00B9627E" w:rsidP="00B9627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9627E" w:rsidRDefault="00B9627E" w:rsidP="00B9627E">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9"/>
        <w:gridCol w:w="655"/>
        <w:gridCol w:w="739"/>
        <w:gridCol w:w="805"/>
        <w:gridCol w:w="725"/>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A21460" w:rsidRPr="00FA2FBA" w:rsidTr="00822973">
        <w:trPr>
          <w:trHeight w:val="268"/>
        </w:trPr>
        <w:tc>
          <w:tcPr>
            <w:tcW w:w="4109" w:type="dxa"/>
            <w:vMerge w:val="restart"/>
            <w:tcBorders>
              <w:top w:val="single" w:sz="12" w:space="0" w:color="auto"/>
              <w:bottom w:val="single" w:sz="12" w:space="0" w:color="auto"/>
              <w:right w:val="single" w:sz="4" w:space="0" w:color="auto"/>
            </w:tcBorders>
            <w:shd w:val="clear" w:color="auto" w:fill="auto"/>
            <w:noWrap/>
            <w:vAlign w:val="center"/>
            <w:hideMark/>
          </w:tcPr>
          <w:p w:rsidR="00A21460" w:rsidRPr="00FA2FBA" w:rsidRDefault="00A21460" w:rsidP="00DF368E">
            <w:pPr>
              <w:rPr>
                <w:b/>
                <w:bCs/>
                <w:color w:val="auto"/>
                <w:szCs w:val="16"/>
              </w:rPr>
            </w:pPr>
            <w:r w:rsidRPr="00FA2FBA">
              <w:rPr>
                <w:b/>
                <w:bCs/>
                <w:color w:val="auto"/>
                <w:szCs w:val="16"/>
              </w:rPr>
              <w:t>I T E M S</w:t>
            </w:r>
          </w:p>
        </w:tc>
        <w:tc>
          <w:tcPr>
            <w:tcW w:w="655" w:type="dxa"/>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w:t>
            </w:r>
            <w:r>
              <w:rPr>
                <w:b/>
                <w:bCs/>
                <w:color w:val="auto"/>
                <w:szCs w:val="16"/>
              </w:rPr>
              <w:t>015</w:t>
            </w:r>
          </w:p>
        </w:tc>
        <w:tc>
          <w:tcPr>
            <w:tcW w:w="2269" w:type="dxa"/>
            <w:gridSpan w:val="3"/>
            <w:tcBorders>
              <w:top w:val="single" w:sz="12" w:space="0" w:color="auto"/>
              <w:left w:val="single" w:sz="4" w:space="0" w:color="auto"/>
              <w:bottom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2016</w:t>
            </w:r>
          </w:p>
        </w:tc>
        <w:tc>
          <w:tcPr>
            <w:tcW w:w="3665"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DF368E">
            <w:pPr>
              <w:rPr>
                <w:b/>
                <w:bCs/>
                <w:color w:val="auto"/>
                <w:szCs w:val="16"/>
              </w:rPr>
            </w:pPr>
            <w:r>
              <w:rPr>
                <w:b/>
                <w:bCs/>
                <w:color w:val="auto"/>
                <w:szCs w:val="16"/>
              </w:rPr>
              <w:t>2017</w:t>
            </w:r>
          </w:p>
        </w:tc>
      </w:tr>
      <w:tr w:rsidR="00DA49F8" w:rsidRPr="00FA2FBA" w:rsidTr="00C17456">
        <w:trPr>
          <w:trHeight w:val="268"/>
        </w:trPr>
        <w:tc>
          <w:tcPr>
            <w:tcW w:w="4109" w:type="dxa"/>
            <w:vMerge/>
            <w:tcBorders>
              <w:bottom w:val="single" w:sz="12" w:space="0" w:color="auto"/>
              <w:right w:val="single" w:sz="4" w:space="0" w:color="auto"/>
            </w:tcBorders>
            <w:shd w:val="clear" w:color="auto" w:fill="auto"/>
            <w:noWrap/>
            <w:vAlign w:val="center"/>
            <w:hideMark/>
          </w:tcPr>
          <w:p w:rsidR="00DA49F8" w:rsidRPr="00FA2FBA" w:rsidRDefault="00DA49F8" w:rsidP="00DA49F8">
            <w:pPr>
              <w:jc w:val="left"/>
              <w:rPr>
                <w:b/>
                <w:bCs/>
                <w:color w:val="auto"/>
                <w:szCs w:val="16"/>
              </w:rPr>
            </w:pPr>
          </w:p>
        </w:tc>
        <w:tc>
          <w:tcPr>
            <w:tcW w:w="65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39"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8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25" w:type="dxa"/>
            <w:tcBorders>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Nov</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25" w:type="dxa"/>
            <w:tcBorders>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Aug</w:t>
            </w:r>
          </w:p>
        </w:tc>
        <w:tc>
          <w:tcPr>
            <w:tcW w:w="715" w:type="dxa"/>
            <w:tcBorders>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Sep</w:t>
            </w:r>
          </w:p>
        </w:tc>
        <w:tc>
          <w:tcPr>
            <w:tcW w:w="725" w:type="dxa"/>
            <w:tcBorders>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80" w:type="dxa"/>
            <w:tcBorders>
              <w:bottom w:val="single" w:sz="12" w:space="0" w:color="auto"/>
            </w:tcBorders>
            <w:shd w:val="clear" w:color="auto" w:fill="auto"/>
            <w:noWrap/>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 xml:space="preserve">Nov </w:t>
            </w:r>
            <w:r w:rsidRPr="006619BF">
              <w:rPr>
                <w:b/>
                <w:color w:val="auto"/>
                <w:sz w:val="14"/>
                <w:szCs w:val="14"/>
                <w:vertAlign w:val="superscript"/>
              </w:rPr>
              <w:t>P</w:t>
            </w:r>
          </w:p>
        </w:tc>
      </w:tr>
      <w:tr w:rsidR="00D96C8C" w:rsidRPr="00FA2FBA" w:rsidTr="00D96C8C">
        <w:trPr>
          <w:trHeight w:val="245"/>
        </w:trPr>
        <w:tc>
          <w:tcPr>
            <w:tcW w:w="4109" w:type="dxa"/>
            <w:tcBorders>
              <w:top w:val="single" w:sz="12" w:space="0" w:color="auto"/>
            </w:tcBorders>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3) Deposits included in broad money</w:t>
            </w:r>
          </w:p>
        </w:tc>
        <w:tc>
          <w:tcPr>
            <w:tcW w:w="655" w:type="dxa"/>
            <w:tcBorders>
              <w:top w:val="single" w:sz="12" w:space="0" w:color="auto"/>
            </w:tcBorders>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2,914</w:t>
            </w:r>
          </w:p>
        </w:tc>
        <w:tc>
          <w:tcPr>
            <w:tcW w:w="739" w:type="dxa"/>
            <w:tcBorders>
              <w:top w:val="single" w:sz="12" w:space="0" w:color="auto"/>
            </w:tcBorders>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5,259</w:t>
            </w:r>
          </w:p>
        </w:tc>
        <w:tc>
          <w:tcPr>
            <w:tcW w:w="805" w:type="dxa"/>
            <w:tcBorders>
              <w:top w:val="single" w:sz="12" w:space="0" w:color="auto"/>
            </w:tcBorders>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5,059</w:t>
            </w:r>
          </w:p>
        </w:tc>
        <w:tc>
          <w:tcPr>
            <w:tcW w:w="725" w:type="dxa"/>
            <w:tcBorders>
              <w:top w:val="single" w:sz="12" w:space="0" w:color="auto"/>
            </w:tcBorders>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5,367</w:t>
            </w:r>
          </w:p>
        </w:tc>
        <w:tc>
          <w:tcPr>
            <w:tcW w:w="720" w:type="dxa"/>
            <w:tcBorders>
              <w:top w:val="single" w:sz="12" w:space="0" w:color="auto"/>
            </w:tcBorders>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3,444</w:t>
            </w:r>
          </w:p>
        </w:tc>
        <w:tc>
          <w:tcPr>
            <w:tcW w:w="725" w:type="dxa"/>
            <w:tcBorders>
              <w:top w:val="single" w:sz="12" w:space="0" w:color="auto"/>
            </w:tcBorders>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3,598</w:t>
            </w:r>
          </w:p>
        </w:tc>
        <w:tc>
          <w:tcPr>
            <w:tcW w:w="715" w:type="dxa"/>
            <w:tcBorders>
              <w:top w:val="single" w:sz="12" w:space="0" w:color="auto"/>
            </w:tcBorders>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3,297</w:t>
            </w:r>
          </w:p>
        </w:tc>
        <w:tc>
          <w:tcPr>
            <w:tcW w:w="725" w:type="dxa"/>
            <w:tcBorders>
              <w:top w:val="single" w:sz="12" w:space="0" w:color="auto"/>
            </w:tcBorders>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3,013</w:t>
            </w:r>
          </w:p>
        </w:tc>
        <w:tc>
          <w:tcPr>
            <w:tcW w:w="780" w:type="dxa"/>
            <w:tcBorders>
              <w:top w:val="single" w:sz="12" w:space="0" w:color="auto"/>
            </w:tcBorders>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3,571</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156" w:firstLine="251"/>
              <w:jc w:val="left"/>
              <w:rPr>
                <w:b/>
                <w:bCs/>
                <w:color w:val="auto"/>
                <w:szCs w:val="16"/>
              </w:rPr>
            </w:pPr>
            <w:r w:rsidRPr="00FA2FBA">
              <w:rPr>
                <w:b/>
                <w:bCs/>
                <w:color w:val="auto"/>
                <w:szCs w:val="16"/>
              </w:rPr>
              <w:t>Transferable deposits</w:t>
            </w:r>
          </w:p>
        </w:tc>
        <w:tc>
          <w:tcPr>
            <w:tcW w:w="655" w:type="dxa"/>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411</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1,601</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1,509</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1,497</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1,499</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1,495</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1,520</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1,507</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2,235</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116</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11</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10</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10</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342"/>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112</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112</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132</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183</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1,478</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1,387</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1,375</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1,387</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1,383</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1,408</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1,395</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2,103</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252"/>
              <w:jc w:val="left"/>
              <w:rPr>
                <w:b/>
                <w:bCs/>
                <w:color w:val="auto"/>
                <w:szCs w:val="16"/>
              </w:rPr>
            </w:pPr>
            <w:r w:rsidRPr="00FA2FBA">
              <w:rPr>
                <w:b/>
                <w:bCs/>
                <w:color w:val="auto"/>
                <w:szCs w:val="16"/>
              </w:rPr>
              <w:t>Other deposits</w:t>
            </w:r>
          </w:p>
        </w:tc>
        <w:tc>
          <w:tcPr>
            <w:tcW w:w="655" w:type="dxa"/>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2,502</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3,658</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3,551</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3,870</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1,945</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2,103</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1,777</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1,505</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1,336</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1,790</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3,203</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2,995</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3,454</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1,553</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1,495</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1,152</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877</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840</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712</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455</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555</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416</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392</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608</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625</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628</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495</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4) Securities other than shares included in broad money</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Deposits excluded from broad money</w:t>
            </w:r>
          </w:p>
        </w:tc>
        <w:tc>
          <w:tcPr>
            <w:tcW w:w="655" w:type="dxa"/>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41,348</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46,276</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46,082</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46,098</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51,168</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50,751</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50,717</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50,640</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50,662</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96C8C" w:rsidRDefault="00D96C8C" w:rsidP="00DA49F8">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D96C8C" w:rsidRDefault="00D96C8C" w:rsidP="00D96C8C">
            <w:pPr>
              <w:ind w:firstLineChars="200" w:firstLine="320"/>
              <w:jc w:val="right"/>
              <w:rPr>
                <w:i/>
                <w:iCs/>
                <w:szCs w:val="16"/>
              </w:rPr>
            </w:pPr>
            <w:r>
              <w:rPr>
                <w:i/>
                <w:iCs/>
                <w:szCs w:val="16"/>
              </w:rPr>
              <w:t>-</w:t>
            </w:r>
          </w:p>
        </w:tc>
        <w:tc>
          <w:tcPr>
            <w:tcW w:w="805" w:type="dxa"/>
            <w:shd w:val="clear" w:color="auto" w:fill="auto"/>
            <w:tcMar>
              <w:left w:w="43" w:type="dxa"/>
              <w:right w:w="43" w:type="dxa"/>
            </w:tcMar>
            <w:vAlign w:val="center"/>
            <w:hideMark/>
          </w:tcPr>
          <w:p w:rsidR="00D96C8C" w:rsidRDefault="00D96C8C" w:rsidP="00D96C8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96C8C" w:rsidRDefault="00D96C8C" w:rsidP="00D96C8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D96C8C" w:rsidRDefault="00D96C8C" w:rsidP="00B9627E">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96C8C" w:rsidRDefault="00D96C8C" w:rsidP="00B9627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D96C8C" w:rsidRDefault="00D96C8C" w:rsidP="00B9627E">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96C8C" w:rsidRDefault="00D96C8C" w:rsidP="00B9627E">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D96C8C" w:rsidRDefault="00D96C8C" w:rsidP="00B9627E">
            <w:pPr>
              <w:ind w:firstLineChars="200" w:firstLine="320"/>
              <w:jc w:val="right"/>
              <w:rPr>
                <w:i/>
                <w:iCs/>
                <w:szCs w:val="16"/>
              </w:rPr>
            </w:pPr>
            <w:r>
              <w:rPr>
                <w:i/>
                <w:iCs/>
                <w:szCs w:val="16"/>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Securities other than shares excluded from broad money</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Loans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Financial derivatives</w:t>
            </w:r>
          </w:p>
        </w:tc>
        <w:tc>
          <w:tcPr>
            <w:tcW w:w="655" w:type="dxa"/>
            <w:shd w:val="clear" w:color="auto" w:fill="auto"/>
            <w:tcMar>
              <w:left w:w="43" w:type="dxa"/>
              <w:right w:w="43" w:type="dxa"/>
            </w:tcMar>
            <w:vAlign w:val="center"/>
            <w:hideMark/>
          </w:tcPr>
          <w:p w:rsidR="00D96C8C" w:rsidRPr="00415E56" w:rsidRDefault="00D96C8C" w:rsidP="00DA49F8">
            <w:pPr>
              <w:jc w:val="right"/>
              <w:rPr>
                <w:b/>
                <w:bCs/>
                <w:sz w:val="14"/>
                <w:szCs w:val="14"/>
              </w:rPr>
            </w:pPr>
            <w:r w:rsidRPr="00415E56">
              <w:rPr>
                <w:b/>
                <w:bCs/>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Trade credit and advances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Shares and Other equity</w:t>
            </w:r>
          </w:p>
        </w:tc>
        <w:tc>
          <w:tcPr>
            <w:tcW w:w="655" w:type="dxa"/>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529,385</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619,975</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729,017</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733,042</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611,317</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669,698</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655,783</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686,204</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672,103</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color w:val="auto"/>
                <w:szCs w:val="16"/>
              </w:rPr>
            </w:pPr>
            <w:r w:rsidRPr="00FA2FBA">
              <w:rPr>
                <w:color w:val="auto"/>
                <w:szCs w:val="16"/>
              </w:rPr>
              <w:t>a) Funds contributed by owners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100</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100</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color w:val="auto"/>
                <w:szCs w:val="16"/>
              </w:rPr>
            </w:pPr>
            <w:r w:rsidRPr="00FA2FBA">
              <w:rPr>
                <w:color w:val="auto"/>
                <w:szCs w:val="16"/>
              </w:rPr>
              <w:t>b) Retained earnings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3,712</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96,595</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121,062</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43,958</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85,932</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94,036</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113,648</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96,963</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color w:val="auto"/>
                <w:szCs w:val="16"/>
              </w:rPr>
            </w:pPr>
            <w:r w:rsidRPr="00FA2FBA">
              <w:rPr>
                <w:color w:val="auto"/>
                <w:szCs w:val="16"/>
              </w:rPr>
              <w:t>c) General &amp; special reserves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175,944</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142,136</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141,944</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141,944</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155,715</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color w:val="auto"/>
                <w:szCs w:val="16"/>
              </w:rPr>
            </w:pPr>
            <w:r w:rsidRPr="00FA2FBA">
              <w:rPr>
                <w:color w:val="auto"/>
                <w:szCs w:val="16"/>
              </w:rPr>
              <w:t>d) Valuation adjustment</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353,341</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440,218</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454,286</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433,844</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425,123</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441,722</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419,702</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416,741</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419,325</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jc w:val="left"/>
              <w:rPr>
                <w:b/>
                <w:bCs/>
                <w:color w:val="auto"/>
                <w:szCs w:val="16"/>
              </w:rPr>
            </w:pPr>
            <w:r w:rsidRPr="00FA2FBA">
              <w:rPr>
                <w:b/>
                <w:bCs/>
                <w:color w:val="auto"/>
                <w:szCs w:val="16"/>
              </w:rPr>
              <w:t>Other items (net)</w:t>
            </w:r>
          </w:p>
        </w:tc>
        <w:tc>
          <w:tcPr>
            <w:tcW w:w="655" w:type="dxa"/>
            <w:shd w:val="clear" w:color="auto" w:fill="auto"/>
            <w:tcMar>
              <w:left w:w="43" w:type="dxa"/>
              <w:right w:w="43" w:type="dxa"/>
            </w:tcMar>
            <w:vAlign w:val="center"/>
            <w:hideMark/>
          </w:tcPr>
          <w:p w:rsidR="00D96C8C" w:rsidRDefault="00D96C8C" w:rsidP="00DA49F8">
            <w:pPr>
              <w:jc w:val="right"/>
              <w:rPr>
                <w:b/>
                <w:bCs/>
                <w:sz w:val="14"/>
                <w:szCs w:val="14"/>
              </w:rPr>
            </w:pPr>
            <w:r>
              <w:rPr>
                <w:b/>
                <w:bCs/>
                <w:sz w:val="14"/>
                <w:szCs w:val="14"/>
              </w:rPr>
              <w:t>296,727</w:t>
            </w:r>
          </w:p>
        </w:tc>
        <w:tc>
          <w:tcPr>
            <w:tcW w:w="739"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117,045</w:t>
            </w:r>
          </w:p>
        </w:tc>
        <w:tc>
          <w:tcPr>
            <w:tcW w:w="80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64,037</w:t>
            </w:r>
          </w:p>
        </w:tc>
        <w:tc>
          <w:tcPr>
            <w:tcW w:w="725" w:type="dxa"/>
            <w:shd w:val="clear" w:color="auto" w:fill="auto"/>
            <w:tcMar>
              <w:left w:w="43" w:type="dxa"/>
              <w:right w:w="43" w:type="dxa"/>
            </w:tcMar>
            <w:vAlign w:val="center"/>
            <w:hideMark/>
          </w:tcPr>
          <w:p w:rsidR="00D96C8C" w:rsidRDefault="00D96C8C" w:rsidP="00D96C8C">
            <w:pPr>
              <w:jc w:val="right"/>
              <w:rPr>
                <w:b/>
                <w:bCs/>
                <w:sz w:val="14"/>
                <w:szCs w:val="14"/>
              </w:rPr>
            </w:pPr>
            <w:r>
              <w:rPr>
                <w:b/>
                <w:bCs/>
                <w:sz w:val="14"/>
                <w:szCs w:val="14"/>
              </w:rPr>
              <w:t>41,788</w:t>
            </w:r>
          </w:p>
        </w:tc>
        <w:tc>
          <w:tcPr>
            <w:tcW w:w="720"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840</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21,570</w:t>
            </w:r>
          </w:p>
        </w:tc>
        <w:tc>
          <w:tcPr>
            <w:tcW w:w="71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(45,542)</w:t>
            </w:r>
          </w:p>
        </w:tc>
        <w:tc>
          <w:tcPr>
            <w:tcW w:w="725" w:type="dxa"/>
            <w:shd w:val="clear" w:color="auto" w:fill="auto"/>
            <w:tcMar>
              <w:left w:w="43" w:type="dxa"/>
              <w:right w:w="43" w:type="dxa"/>
            </w:tcMar>
            <w:vAlign w:val="center"/>
            <w:hideMark/>
          </w:tcPr>
          <w:p w:rsidR="00D96C8C" w:rsidRDefault="00D96C8C" w:rsidP="00B9627E">
            <w:pPr>
              <w:jc w:val="right"/>
              <w:rPr>
                <w:b/>
                <w:bCs/>
                <w:sz w:val="14"/>
                <w:szCs w:val="14"/>
              </w:rPr>
            </w:pPr>
            <w:r>
              <w:rPr>
                <w:b/>
                <w:bCs/>
                <w:sz w:val="14"/>
                <w:szCs w:val="14"/>
              </w:rPr>
              <w:t>(61,581)</w:t>
            </w:r>
          </w:p>
        </w:tc>
        <w:tc>
          <w:tcPr>
            <w:tcW w:w="780" w:type="dxa"/>
            <w:shd w:val="clear" w:color="auto" w:fill="auto"/>
            <w:noWrap/>
            <w:tcMar>
              <w:left w:w="43" w:type="dxa"/>
              <w:right w:w="43" w:type="dxa"/>
            </w:tcMar>
            <w:vAlign w:val="center"/>
            <w:hideMark/>
          </w:tcPr>
          <w:p w:rsidR="00D96C8C" w:rsidRDefault="00D96C8C" w:rsidP="00B9627E">
            <w:pPr>
              <w:jc w:val="right"/>
              <w:rPr>
                <w:b/>
                <w:bCs/>
                <w:sz w:val="14"/>
                <w:szCs w:val="14"/>
              </w:rPr>
            </w:pPr>
            <w:r>
              <w:rPr>
                <w:b/>
                <w:bCs/>
                <w:sz w:val="14"/>
                <w:szCs w:val="14"/>
              </w:rPr>
              <w:t>(41,447)</w:t>
            </w:r>
          </w:p>
        </w:tc>
      </w:tr>
      <w:tr w:rsidR="00D96C8C" w:rsidRPr="00FA2FBA" w:rsidTr="00D96C8C">
        <w:trPr>
          <w:trHeight w:val="245"/>
        </w:trPr>
        <w:tc>
          <w:tcPr>
            <w:tcW w:w="4109" w:type="dxa"/>
            <w:shd w:val="clear" w:color="auto" w:fill="auto"/>
            <w:noWrap/>
            <w:vAlign w:val="center"/>
            <w:hideMark/>
          </w:tcPr>
          <w:p w:rsidR="00D96C8C" w:rsidRPr="00FA2FBA" w:rsidRDefault="00D96C8C" w:rsidP="00DA49F8">
            <w:pPr>
              <w:ind w:firstLineChars="200" w:firstLine="320"/>
              <w:jc w:val="left"/>
              <w:rPr>
                <w:color w:val="auto"/>
                <w:szCs w:val="16"/>
              </w:rPr>
            </w:pPr>
            <w:r w:rsidRPr="00FA2FBA">
              <w:rPr>
                <w:color w:val="auto"/>
                <w:szCs w:val="16"/>
              </w:rPr>
              <w:t>Other liabilities</w:t>
            </w:r>
          </w:p>
        </w:tc>
        <w:tc>
          <w:tcPr>
            <w:tcW w:w="655" w:type="dxa"/>
            <w:shd w:val="clear" w:color="auto" w:fill="auto"/>
            <w:tcMar>
              <w:left w:w="43" w:type="dxa"/>
              <w:right w:w="43" w:type="dxa"/>
            </w:tcMar>
            <w:vAlign w:val="center"/>
            <w:hideMark/>
          </w:tcPr>
          <w:p w:rsidR="00D96C8C" w:rsidRDefault="00D96C8C" w:rsidP="00DA49F8">
            <w:pPr>
              <w:jc w:val="right"/>
              <w:rPr>
                <w:sz w:val="14"/>
                <w:szCs w:val="14"/>
              </w:rPr>
            </w:pPr>
            <w:r>
              <w:rPr>
                <w:sz w:val="14"/>
                <w:szCs w:val="14"/>
              </w:rPr>
              <w:t>342,370</w:t>
            </w:r>
          </w:p>
        </w:tc>
        <w:tc>
          <w:tcPr>
            <w:tcW w:w="739"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196,916</w:t>
            </w:r>
          </w:p>
        </w:tc>
        <w:tc>
          <w:tcPr>
            <w:tcW w:w="80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178,323</w:t>
            </w:r>
          </w:p>
        </w:tc>
        <w:tc>
          <w:tcPr>
            <w:tcW w:w="725" w:type="dxa"/>
            <w:shd w:val="clear" w:color="auto" w:fill="auto"/>
            <w:tcMar>
              <w:left w:w="43" w:type="dxa"/>
              <w:right w:w="43" w:type="dxa"/>
            </w:tcMar>
            <w:vAlign w:val="center"/>
            <w:hideMark/>
          </w:tcPr>
          <w:p w:rsidR="00D96C8C" w:rsidRDefault="00D96C8C" w:rsidP="00D96C8C">
            <w:pPr>
              <w:jc w:val="right"/>
              <w:rPr>
                <w:sz w:val="14"/>
                <w:szCs w:val="14"/>
              </w:rPr>
            </w:pPr>
            <w:r>
              <w:rPr>
                <w:sz w:val="14"/>
                <w:szCs w:val="14"/>
              </w:rPr>
              <w:t>165,089</w:t>
            </w:r>
          </w:p>
        </w:tc>
        <w:tc>
          <w:tcPr>
            <w:tcW w:w="720"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180,353</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194,392</w:t>
            </w:r>
          </w:p>
        </w:tc>
        <w:tc>
          <w:tcPr>
            <w:tcW w:w="71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182,023</w:t>
            </w:r>
          </w:p>
        </w:tc>
        <w:tc>
          <w:tcPr>
            <w:tcW w:w="725" w:type="dxa"/>
            <w:shd w:val="clear" w:color="auto" w:fill="auto"/>
            <w:tcMar>
              <w:left w:w="43" w:type="dxa"/>
              <w:right w:w="43" w:type="dxa"/>
            </w:tcMar>
            <w:vAlign w:val="center"/>
            <w:hideMark/>
          </w:tcPr>
          <w:p w:rsidR="00D96C8C" w:rsidRDefault="00D96C8C" w:rsidP="00B9627E">
            <w:pPr>
              <w:jc w:val="right"/>
              <w:rPr>
                <w:sz w:val="14"/>
                <w:szCs w:val="14"/>
              </w:rPr>
            </w:pPr>
            <w:r>
              <w:rPr>
                <w:sz w:val="14"/>
                <w:szCs w:val="14"/>
              </w:rPr>
              <w:t>162,095</w:t>
            </w:r>
          </w:p>
        </w:tc>
        <w:tc>
          <w:tcPr>
            <w:tcW w:w="780" w:type="dxa"/>
            <w:shd w:val="clear" w:color="auto" w:fill="auto"/>
            <w:noWrap/>
            <w:tcMar>
              <w:left w:w="43" w:type="dxa"/>
              <w:right w:w="43" w:type="dxa"/>
            </w:tcMar>
            <w:vAlign w:val="center"/>
            <w:hideMark/>
          </w:tcPr>
          <w:p w:rsidR="00D96C8C" w:rsidRDefault="00D96C8C" w:rsidP="00B9627E">
            <w:pPr>
              <w:jc w:val="right"/>
              <w:rPr>
                <w:sz w:val="14"/>
                <w:szCs w:val="14"/>
              </w:rPr>
            </w:pPr>
            <w:r>
              <w:rPr>
                <w:sz w:val="14"/>
                <w:szCs w:val="14"/>
              </w:rPr>
              <w:t>181,047</w:t>
            </w:r>
          </w:p>
        </w:tc>
      </w:tr>
      <w:tr w:rsidR="00D96C8C" w:rsidRPr="00FA2FBA" w:rsidTr="00D96C8C">
        <w:trPr>
          <w:trHeight w:val="245"/>
        </w:trPr>
        <w:tc>
          <w:tcPr>
            <w:tcW w:w="4109" w:type="dxa"/>
            <w:tcBorders>
              <w:bottom w:val="single" w:sz="12" w:space="0" w:color="auto"/>
            </w:tcBorders>
            <w:shd w:val="clear" w:color="auto" w:fill="auto"/>
            <w:noWrap/>
            <w:vAlign w:val="center"/>
            <w:hideMark/>
          </w:tcPr>
          <w:p w:rsidR="00D96C8C" w:rsidRPr="00FA2FBA" w:rsidRDefault="00D96C8C" w:rsidP="00DA49F8">
            <w:pPr>
              <w:jc w:val="left"/>
              <w:rPr>
                <w:i/>
                <w:iCs/>
                <w:color w:val="auto"/>
                <w:szCs w:val="16"/>
              </w:rPr>
            </w:pPr>
            <w:r w:rsidRPr="00FA2FBA">
              <w:rPr>
                <w:i/>
                <w:iCs/>
                <w:color w:val="auto"/>
                <w:szCs w:val="16"/>
              </w:rPr>
              <w:t>Less: Other Assets</w:t>
            </w:r>
          </w:p>
        </w:tc>
        <w:tc>
          <w:tcPr>
            <w:tcW w:w="655" w:type="dxa"/>
            <w:tcBorders>
              <w:bottom w:val="single" w:sz="12" w:space="0" w:color="auto"/>
            </w:tcBorders>
            <w:shd w:val="clear" w:color="auto" w:fill="auto"/>
            <w:tcMar>
              <w:left w:w="43" w:type="dxa"/>
              <w:right w:w="43" w:type="dxa"/>
            </w:tcMar>
            <w:vAlign w:val="center"/>
            <w:hideMark/>
          </w:tcPr>
          <w:p w:rsidR="00D96C8C" w:rsidRDefault="00D96C8C" w:rsidP="00DA49F8">
            <w:pPr>
              <w:jc w:val="right"/>
              <w:rPr>
                <w:i/>
                <w:iCs/>
                <w:sz w:val="14"/>
                <w:szCs w:val="14"/>
              </w:rPr>
            </w:pPr>
            <w:r>
              <w:rPr>
                <w:i/>
                <w:iCs/>
                <w:sz w:val="14"/>
                <w:szCs w:val="14"/>
              </w:rPr>
              <w:t>45,643</w:t>
            </w:r>
          </w:p>
        </w:tc>
        <w:tc>
          <w:tcPr>
            <w:tcW w:w="739" w:type="dxa"/>
            <w:tcBorders>
              <w:bottom w:val="single" w:sz="12" w:space="0" w:color="auto"/>
            </w:tcBorders>
            <w:shd w:val="clear" w:color="auto" w:fill="auto"/>
            <w:tcMar>
              <w:left w:w="43" w:type="dxa"/>
              <w:right w:w="43" w:type="dxa"/>
            </w:tcMar>
            <w:vAlign w:val="center"/>
            <w:hideMark/>
          </w:tcPr>
          <w:p w:rsidR="00D96C8C" w:rsidRDefault="00D96C8C" w:rsidP="00D96C8C">
            <w:pPr>
              <w:jc w:val="right"/>
              <w:rPr>
                <w:i/>
                <w:iCs/>
                <w:sz w:val="14"/>
                <w:szCs w:val="14"/>
              </w:rPr>
            </w:pPr>
            <w:r>
              <w:rPr>
                <w:i/>
                <w:iCs/>
                <w:sz w:val="14"/>
                <w:szCs w:val="14"/>
              </w:rPr>
              <w:t>79,871</w:t>
            </w:r>
          </w:p>
        </w:tc>
        <w:tc>
          <w:tcPr>
            <w:tcW w:w="805" w:type="dxa"/>
            <w:tcBorders>
              <w:bottom w:val="single" w:sz="12" w:space="0" w:color="auto"/>
            </w:tcBorders>
            <w:shd w:val="clear" w:color="auto" w:fill="auto"/>
            <w:tcMar>
              <w:left w:w="43" w:type="dxa"/>
              <w:right w:w="43" w:type="dxa"/>
            </w:tcMar>
            <w:vAlign w:val="center"/>
            <w:hideMark/>
          </w:tcPr>
          <w:p w:rsidR="00D96C8C" w:rsidRDefault="00D96C8C" w:rsidP="00D96C8C">
            <w:pPr>
              <w:jc w:val="right"/>
              <w:rPr>
                <w:i/>
                <w:iCs/>
                <w:sz w:val="14"/>
                <w:szCs w:val="14"/>
              </w:rPr>
            </w:pPr>
            <w:r>
              <w:rPr>
                <w:i/>
                <w:iCs/>
                <w:sz w:val="14"/>
                <w:szCs w:val="14"/>
              </w:rPr>
              <w:t>114,286</w:t>
            </w:r>
          </w:p>
        </w:tc>
        <w:tc>
          <w:tcPr>
            <w:tcW w:w="725" w:type="dxa"/>
            <w:tcBorders>
              <w:bottom w:val="single" w:sz="12" w:space="0" w:color="auto"/>
            </w:tcBorders>
            <w:shd w:val="clear" w:color="auto" w:fill="auto"/>
            <w:tcMar>
              <w:left w:w="43" w:type="dxa"/>
              <w:right w:w="43" w:type="dxa"/>
            </w:tcMar>
            <w:vAlign w:val="center"/>
            <w:hideMark/>
          </w:tcPr>
          <w:p w:rsidR="00D96C8C" w:rsidRDefault="00D96C8C" w:rsidP="00D96C8C">
            <w:pPr>
              <w:jc w:val="right"/>
              <w:rPr>
                <w:i/>
                <w:iCs/>
                <w:sz w:val="14"/>
                <w:szCs w:val="14"/>
              </w:rPr>
            </w:pPr>
            <w:r>
              <w:rPr>
                <w:i/>
                <w:iCs/>
                <w:sz w:val="14"/>
                <w:szCs w:val="14"/>
              </w:rPr>
              <w:t>123,300</w:t>
            </w:r>
          </w:p>
        </w:tc>
        <w:tc>
          <w:tcPr>
            <w:tcW w:w="720" w:type="dxa"/>
            <w:tcBorders>
              <w:bottom w:val="single" w:sz="12" w:space="0" w:color="auto"/>
            </w:tcBorders>
            <w:shd w:val="clear" w:color="auto" w:fill="auto"/>
            <w:tcMar>
              <w:left w:w="43" w:type="dxa"/>
              <w:right w:w="43" w:type="dxa"/>
            </w:tcMar>
            <w:vAlign w:val="center"/>
            <w:hideMark/>
          </w:tcPr>
          <w:p w:rsidR="00D96C8C" w:rsidRDefault="00D96C8C" w:rsidP="00B9627E">
            <w:pPr>
              <w:jc w:val="right"/>
              <w:rPr>
                <w:i/>
                <w:iCs/>
                <w:sz w:val="14"/>
                <w:szCs w:val="14"/>
              </w:rPr>
            </w:pPr>
            <w:r>
              <w:rPr>
                <w:i/>
                <w:iCs/>
                <w:sz w:val="14"/>
                <w:szCs w:val="14"/>
              </w:rPr>
              <w:t>179,512</w:t>
            </w:r>
          </w:p>
        </w:tc>
        <w:tc>
          <w:tcPr>
            <w:tcW w:w="725" w:type="dxa"/>
            <w:tcBorders>
              <w:bottom w:val="single" w:sz="12" w:space="0" w:color="auto"/>
            </w:tcBorders>
            <w:shd w:val="clear" w:color="auto" w:fill="auto"/>
            <w:tcMar>
              <w:left w:w="43" w:type="dxa"/>
              <w:right w:w="43" w:type="dxa"/>
            </w:tcMar>
            <w:vAlign w:val="center"/>
            <w:hideMark/>
          </w:tcPr>
          <w:p w:rsidR="00D96C8C" w:rsidRDefault="00D96C8C" w:rsidP="00B9627E">
            <w:pPr>
              <w:jc w:val="right"/>
              <w:rPr>
                <w:i/>
                <w:iCs/>
                <w:sz w:val="14"/>
                <w:szCs w:val="14"/>
              </w:rPr>
            </w:pPr>
            <w:r>
              <w:rPr>
                <w:i/>
                <w:iCs/>
                <w:sz w:val="14"/>
                <w:szCs w:val="14"/>
              </w:rPr>
              <w:t>172,822</w:t>
            </w:r>
          </w:p>
        </w:tc>
        <w:tc>
          <w:tcPr>
            <w:tcW w:w="715" w:type="dxa"/>
            <w:tcBorders>
              <w:bottom w:val="single" w:sz="12" w:space="0" w:color="auto"/>
            </w:tcBorders>
            <w:shd w:val="clear" w:color="auto" w:fill="auto"/>
            <w:tcMar>
              <w:left w:w="43" w:type="dxa"/>
              <w:right w:w="43" w:type="dxa"/>
            </w:tcMar>
            <w:vAlign w:val="center"/>
            <w:hideMark/>
          </w:tcPr>
          <w:p w:rsidR="00D96C8C" w:rsidRDefault="00D96C8C" w:rsidP="00B9627E">
            <w:pPr>
              <w:jc w:val="right"/>
              <w:rPr>
                <w:i/>
                <w:iCs/>
                <w:sz w:val="14"/>
                <w:szCs w:val="14"/>
              </w:rPr>
            </w:pPr>
            <w:r>
              <w:rPr>
                <w:i/>
                <w:iCs/>
                <w:sz w:val="14"/>
                <w:szCs w:val="14"/>
              </w:rPr>
              <w:t>227,565</w:t>
            </w:r>
          </w:p>
        </w:tc>
        <w:tc>
          <w:tcPr>
            <w:tcW w:w="725" w:type="dxa"/>
            <w:tcBorders>
              <w:bottom w:val="single" w:sz="12" w:space="0" w:color="auto"/>
            </w:tcBorders>
            <w:shd w:val="clear" w:color="auto" w:fill="auto"/>
            <w:tcMar>
              <w:left w:w="43" w:type="dxa"/>
              <w:right w:w="43" w:type="dxa"/>
            </w:tcMar>
            <w:vAlign w:val="center"/>
            <w:hideMark/>
          </w:tcPr>
          <w:p w:rsidR="00D96C8C" w:rsidRDefault="00D96C8C" w:rsidP="00B9627E">
            <w:pPr>
              <w:jc w:val="right"/>
              <w:rPr>
                <w:i/>
                <w:iCs/>
                <w:sz w:val="14"/>
                <w:szCs w:val="14"/>
              </w:rPr>
            </w:pPr>
            <w:r>
              <w:rPr>
                <w:i/>
                <w:iCs/>
                <w:sz w:val="14"/>
                <w:szCs w:val="14"/>
              </w:rPr>
              <w:t>223,676</w:t>
            </w:r>
          </w:p>
        </w:tc>
        <w:tc>
          <w:tcPr>
            <w:tcW w:w="780" w:type="dxa"/>
            <w:tcBorders>
              <w:bottom w:val="single" w:sz="12" w:space="0" w:color="auto"/>
            </w:tcBorders>
            <w:shd w:val="clear" w:color="auto" w:fill="auto"/>
            <w:noWrap/>
            <w:tcMar>
              <w:left w:w="43" w:type="dxa"/>
              <w:right w:w="43" w:type="dxa"/>
            </w:tcMar>
            <w:vAlign w:val="center"/>
            <w:hideMark/>
          </w:tcPr>
          <w:p w:rsidR="00D96C8C" w:rsidRDefault="00D96C8C" w:rsidP="00B9627E">
            <w:pPr>
              <w:jc w:val="right"/>
              <w:rPr>
                <w:i/>
                <w:iCs/>
                <w:sz w:val="14"/>
                <w:szCs w:val="14"/>
              </w:rPr>
            </w:pPr>
            <w:r>
              <w:rPr>
                <w:i/>
                <w:iCs/>
                <w:sz w:val="14"/>
                <w:szCs w:val="14"/>
              </w:rPr>
              <w:t>222,494</w:t>
            </w:r>
          </w:p>
        </w:tc>
      </w:tr>
      <w:tr w:rsidR="00DA49F8" w:rsidRPr="00FA2FBA" w:rsidTr="00DF368E">
        <w:trPr>
          <w:trHeight w:val="268"/>
        </w:trPr>
        <w:tc>
          <w:tcPr>
            <w:tcW w:w="10698" w:type="dxa"/>
            <w:gridSpan w:val="10"/>
            <w:tcBorders>
              <w:top w:val="single" w:sz="12" w:space="0" w:color="auto"/>
            </w:tcBorders>
            <w:shd w:val="clear" w:color="auto" w:fill="auto"/>
            <w:noWrap/>
            <w:vAlign w:val="center"/>
            <w:hideMark/>
          </w:tcPr>
          <w:p w:rsidR="00DA49F8" w:rsidRPr="00FA2FBA" w:rsidRDefault="00DA49F8" w:rsidP="00DA49F8">
            <w:pPr>
              <w:jc w:val="left"/>
              <w:rPr>
                <w:rFonts w:ascii="Calibri" w:hAnsi="Calibri"/>
                <w:sz w:val="22"/>
                <w:szCs w:val="22"/>
              </w:rPr>
            </w:pPr>
            <w:r w:rsidRPr="004F1CC1">
              <w:rPr>
                <w:b/>
                <w:bCs/>
                <w:color w:val="auto"/>
                <w:sz w:val="14"/>
                <w:szCs w:val="14"/>
              </w:rPr>
              <w:t xml:space="preserve">Note :  </w:t>
            </w:r>
          </w:p>
        </w:tc>
      </w:tr>
      <w:tr w:rsidR="00DA49F8" w:rsidRPr="00FA2FBA" w:rsidTr="009024A8">
        <w:trPr>
          <w:trHeight w:val="423"/>
        </w:trPr>
        <w:tc>
          <w:tcPr>
            <w:tcW w:w="10698" w:type="dxa"/>
            <w:gridSpan w:val="10"/>
            <w:shd w:val="clear" w:color="auto" w:fill="auto"/>
            <w:noWrap/>
            <w:vAlign w:val="center"/>
            <w:hideMark/>
          </w:tcPr>
          <w:p w:rsidR="00DA49F8" w:rsidRPr="00415E56" w:rsidRDefault="00DA49F8" w:rsidP="00DA49F8">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DA49F8" w:rsidRPr="00FA2FBA" w:rsidTr="00415E56">
        <w:trPr>
          <w:trHeight w:val="268"/>
        </w:trPr>
        <w:tc>
          <w:tcPr>
            <w:tcW w:w="10698" w:type="dxa"/>
            <w:gridSpan w:val="10"/>
            <w:shd w:val="clear" w:color="auto" w:fill="auto"/>
            <w:noWrap/>
            <w:vAlign w:val="center"/>
            <w:hideMark/>
          </w:tcPr>
          <w:p w:rsidR="00DA49F8" w:rsidRPr="00415E56" w:rsidRDefault="00DA49F8" w:rsidP="00DA49F8">
            <w:pPr>
              <w:jc w:val="left"/>
              <w:rPr>
                <w:color w:val="auto"/>
                <w:sz w:val="14"/>
                <w:szCs w:val="14"/>
              </w:rPr>
            </w:pPr>
            <w:r w:rsidRPr="00415E56">
              <w:rPr>
                <w:color w:val="auto"/>
                <w:sz w:val="14"/>
                <w:szCs w:val="14"/>
              </w:rPr>
              <w:t>2. General Government includes Central and Provincial Governments.</w:t>
            </w:r>
          </w:p>
        </w:tc>
      </w:tr>
      <w:tr w:rsidR="00DA49F8" w:rsidRPr="00FA2FBA" w:rsidTr="00415E56">
        <w:trPr>
          <w:trHeight w:val="268"/>
        </w:trPr>
        <w:tc>
          <w:tcPr>
            <w:tcW w:w="10698" w:type="dxa"/>
            <w:gridSpan w:val="10"/>
            <w:shd w:val="clear" w:color="auto" w:fill="auto"/>
            <w:noWrap/>
            <w:vAlign w:val="center"/>
            <w:hideMark/>
          </w:tcPr>
          <w:p w:rsidR="00DA49F8" w:rsidRPr="00415E56" w:rsidRDefault="00DA49F8" w:rsidP="00DA49F8">
            <w:pPr>
              <w:jc w:val="left"/>
              <w:rPr>
                <w:color w:val="auto"/>
                <w:sz w:val="14"/>
                <w:szCs w:val="14"/>
              </w:rPr>
            </w:pPr>
            <w:r w:rsidRPr="00415E56">
              <w:rPr>
                <w:color w:val="auto"/>
                <w:sz w:val="14"/>
                <w:szCs w:val="14"/>
              </w:rPr>
              <w:t>3. Provincial Governments includes Local &amp; Provincial Governments.</w:t>
            </w:r>
          </w:p>
        </w:tc>
      </w:tr>
      <w:tr w:rsidR="00DA49F8" w:rsidRPr="00FA2FBA" w:rsidTr="00415E56">
        <w:trPr>
          <w:trHeight w:val="268"/>
        </w:trPr>
        <w:tc>
          <w:tcPr>
            <w:tcW w:w="10698" w:type="dxa"/>
            <w:gridSpan w:val="10"/>
            <w:shd w:val="clear" w:color="auto" w:fill="auto"/>
            <w:noWrap/>
            <w:vAlign w:val="center"/>
            <w:hideMark/>
          </w:tcPr>
          <w:p w:rsidR="00DA49F8" w:rsidRPr="00415E56" w:rsidRDefault="00DA49F8" w:rsidP="00DA49F8">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DA49F8" w:rsidRPr="00FA2FBA" w:rsidTr="00415E56">
        <w:trPr>
          <w:trHeight w:val="268"/>
        </w:trPr>
        <w:tc>
          <w:tcPr>
            <w:tcW w:w="10698" w:type="dxa"/>
            <w:gridSpan w:val="10"/>
            <w:shd w:val="clear" w:color="auto" w:fill="auto"/>
            <w:noWrap/>
            <w:vAlign w:val="center"/>
            <w:hideMark/>
          </w:tcPr>
          <w:p w:rsidR="00DA49F8" w:rsidRPr="00415E56" w:rsidRDefault="00DA49F8" w:rsidP="00DA49F8">
            <w:pPr>
              <w:jc w:val="left"/>
              <w:rPr>
                <w:color w:val="auto"/>
                <w:sz w:val="14"/>
                <w:szCs w:val="14"/>
              </w:rPr>
            </w:pPr>
            <w:r w:rsidRPr="00415E56">
              <w:rPr>
                <w:color w:val="auto"/>
                <w:sz w:val="14"/>
                <w:szCs w:val="14"/>
              </w:rPr>
              <w:t>5. Note Explaining major changes is available at: http://www.sbp.org.pk/departments/stats/ntb.htm</w:t>
            </w:r>
          </w:p>
        </w:tc>
      </w:tr>
      <w:tr w:rsidR="00DA49F8" w:rsidRPr="00FA2FBA" w:rsidTr="00DF368E">
        <w:trPr>
          <w:trHeight w:val="268"/>
        </w:trPr>
        <w:tc>
          <w:tcPr>
            <w:tcW w:w="10698" w:type="dxa"/>
            <w:gridSpan w:val="10"/>
            <w:shd w:val="clear" w:color="auto" w:fill="auto"/>
            <w:noWrap/>
            <w:vAlign w:val="center"/>
            <w:hideMark/>
          </w:tcPr>
          <w:p w:rsidR="00DA49F8" w:rsidRPr="00CE511E" w:rsidRDefault="00DA49F8" w:rsidP="00DA49F8">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7"/>
        <w:gridCol w:w="736"/>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412F49" w:rsidRPr="008245E8" w:rsidTr="00D4750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412F49" w:rsidRPr="008245E8" w:rsidRDefault="00412F49" w:rsidP="00FB5CDC">
            <w:pPr>
              <w:rPr>
                <w:b/>
                <w:bCs/>
                <w:color w:val="auto"/>
                <w:szCs w:val="16"/>
              </w:rPr>
            </w:pPr>
            <w:r w:rsidRPr="008245E8">
              <w:rPr>
                <w:b/>
                <w:bCs/>
                <w:color w:val="auto"/>
                <w:szCs w:val="16"/>
              </w:rPr>
              <w:t>I T E M S</w:t>
            </w:r>
          </w:p>
        </w:tc>
        <w:tc>
          <w:tcPr>
            <w:tcW w:w="76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Pr>
                <w:b/>
                <w:bCs/>
                <w:color w:val="auto"/>
                <w:szCs w:val="16"/>
              </w:rPr>
              <w:t>2015</w:t>
            </w:r>
          </w:p>
        </w:tc>
        <w:tc>
          <w:tcPr>
            <w:tcW w:w="2210" w:type="dxa"/>
            <w:gridSpan w:val="3"/>
            <w:tcBorders>
              <w:top w:val="nil"/>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sidRPr="008245E8">
              <w:rPr>
                <w:b/>
                <w:bCs/>
                <w:color w:val="auto"/>
                <w:szCs w:val="16"/>
              </w:rPr>
              <w:t>2016</w:t>
            </w:r>
          </w:p>
        </w:tc>
        <w:tc>
          <w:tcPr>
            <w:tcW w:w="3568" w:type="dxa"/>
            <w:gridSpan w:val="5"/>
            <w:tcBorders>
              <w:top w:val="single" w:sz="12" w:space="0" w:color="auto"/>
              <w:left w:val="single" w:sz="4" w:space="0" w:color="auto"/>
              <w:bottom w:val="single" w:sz="4" w:space="0" w:color="auto"/>
              <w:right w:val="nil"/>
            </w:tcBorders>
            <w:shd w:val="clear" w:color="auto" w:fill="auto"/>
            <w:vAlign w:val="center"/>
          </w:tcPr>
          <w:p w:rsidR="00412F49" w:rsidRPr="008245E8" w:rsidRDefault="00412F49" w:rsidP="00FB5CDC">
            <w:pPr>
              <w:rPr>
                <w:b/>
                <w:bCs/>
                <w:color w:val="auto"/>
                <w:szCs w:val="16"/>
              </w:rPr>
            </w:pPr>
            <w:r>
              <w:rPr>
                <w:b/>
                <w:bCs/>
                <w:color w:val="auto"/>
                <w:szCs w:val="16"/>
              </w:rPr>
              <w:t>2017</w:t>
            </w:r>
          </w:p>
        </w:tc>
      </w:tr>
      <w:tr w:rsidR="00DA49F8" w:rsidRPr="008245E8" w:rsidTr="00D4750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DA49F8" w:rsidRPr="008245E8" w:rsidRDefault="00DA49F8" w:rsidP="00DA49F8">
            <w:pPr>
              <w:jc w:val="left"/>
              <w:rPr>
                <w:b/>
                <w:bCs/>
                <w:color w:val="auto"/>
                <w:szCs w:val="16"/>
              </w:rPr>
            </w:pPr>
          </w:p>
        </w:tc>
        <w:tc>
          <w:tcPr>
            <w:tcW w:w="7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4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3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27"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Aug</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Sep</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 xml:space="preserve">Nov </w:t>
            </w:r>
            <w:r w:rsidRPr="006619BF">
              <w:rPr>
                <w:b/>
                <w:color w:val="auto"/>
                <w:sz w:val="14"/>
                <w:szCs w:val="14"/>
                <w:vertAlign w:val="superscript"/>
              </w:rPr>
              <w:t>P</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203,642</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138,605</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92,336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38,604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(5,711)</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(90,163)</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(87,440)</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(70,678)</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(94,037)</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463,030</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463,559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434,525</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420,886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505,554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439,965</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456,905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458,849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439,691</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25,233</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27,637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31,169</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29,530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29,434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33,453</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31,482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31,810</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30,908</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133,824</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119,909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99,803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100,404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159,099</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103,180</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98,783</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111,698</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87,210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126,223</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135,019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125,813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118,944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126,665</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128,571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127,337</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138,725</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142,966</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16,489</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10,437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10,696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4,133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17,727</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3,430</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23,032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2,038</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3,162</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595</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536</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703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788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805</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523</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584</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255</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700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159,297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168,398</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164,953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165,728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169,719</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168,872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173,783</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172,459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172,905</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1,367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1,623</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1,388</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1,360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2,104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1,936</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1,904</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1,863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1,839</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259,388</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324,953</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342,189</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382,282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511,265</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530,128</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544,345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529,527</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533,727</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98,796</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116,747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107,926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116,867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131,865</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133,185</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131,390</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131,705</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132,694</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154,618</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197,478</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222,434</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253,771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369,598</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384,295</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402,252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385,615</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390,585</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385</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1,213</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816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574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292</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416</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474</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401</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282</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5,587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9,514</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11,011</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11,069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9,510</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12,232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10,229</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11,806</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10,166</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754,888</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650,069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822,234</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858,310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947,849</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888,612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919,766</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883,309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981,809</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160,264</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231,744</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187,197</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189,085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268,288</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245,721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215,354</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222,089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218,951</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408,060</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379,519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595,411</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629,396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656,394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621,785</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683,495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639,972</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741,770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186,564</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38,806</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39,625</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39,829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23,167</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21,106</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20,917</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21,247</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21,088</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5,391,173</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6,733,768</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6,091,246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5,940,584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6,895,270</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7,058,121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6,956,575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6,951,463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7,114,790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5,461,438</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6,861,665</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6,280,208</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6,166,027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7,132,523</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7,301,713</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7,218,003</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7,232,274</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7,379,284</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6,026,222</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7,585,682</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7,045,826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6,940,260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8,026,138</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8,190,761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8,141,466</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8,169,733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8,326,997</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5,794,277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7,326,110</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6,840,100</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6,723,178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7,801,618</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7,957,328</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7,910,391</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7,937,540</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8,095,267</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231,946</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259,572</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205,726</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217,082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224,520</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233,432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231,075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232,193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231,730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765,618</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774,233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889,048</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923,462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937,459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947,713</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765,618</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774,233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889,048</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923,462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937,459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947,713</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(70,265)</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(127,897)</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(188,963)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(225,443)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(237,253)</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(243,592)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(261,429)</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(280,811)</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(264,494)</w:t>
            </w:r>
          </w:p>
        </w:tc>
      </w:tr>
      <w:tr w:rsidR="004002D3" w:rsidRPr="008245E8" w:rsidTr="004002D3">
        <w:trPr>
          <w:trHeight w:val="363"/>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404,632</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371,895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462,249</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462,108</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458,223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458,505</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pPr>
            <w:r w:rsidRPr="00A264DB">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pPr>
            <w:r w:rsidRPr="00A264DB">
              <w:rPr>
                <w:sz w:val="14"/>
                <w:szCs w:val="14"/>
              </w:rPr>
              <w:t>..</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404,632</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371,895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462,249</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462,108</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458,223</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458,505</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433,767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528,608</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593,595</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597,338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720,584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705,841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723,536</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739,034</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722,999</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431,767</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526,608</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591,552</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595,285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715,991</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701,286</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718,956</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734,429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718,368</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2,000</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2,000</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2,042</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2,052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4,593</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4,555</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4,580</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4,606</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4,631</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4,733,314</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5,250,999</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5,256,520</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5,407,528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6,251,044</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6,144,881</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6,235,812</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6,267,380</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6,378,220</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105,001</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108,110</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104,577</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112,598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98,726</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95,273</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97,850</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105,278</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103,347</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633,399</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765,410</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795,543</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821,104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1,025,871</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980,477</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1,002,045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1,005,939</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1,020,515</w:t>
            </w:r>
          </w:p>
        </w:tc>
      </w:tr>
      <w:tr w:rsidR="004002D3" w:rsidRPr="008245E8" w:rsidTr="004002D3">
        <w:trPr>
          <w:trHeight w:val="245"/>
        </w:trPr>
        <w:tc>
          <w:tcPr>
            <w:tcW w:w="2930" w:type="dxa"/>
            <w:tcBorders>
              <w:top w:val="nil"/>
              <w:left w:val="nil"/>
              <w:bottom w:val="nil"/>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3,197,258</w:t>
            </w:r>
          </w:p>
        </w:tc>
        <w:tc>
          <w:tcPr>
            <w:tcW w:w="74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3,472,281</w:t>
            </w:r>
          </w:p>
        </w:tc>
        <w:tc>
          <w:tcPr>
            <w:tcW w:w="73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3,426,990</w:t>
            </w:r>
          </w:p>
        </w:tc>
        <w:tc>
          <w:tcPr>
            <w:tcW w:w="727"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3,512,148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4,059,627</w:t>
            </w:r>
          </w:p>
        </w:tc>
        <w:tc>
          <w:tcPr>
            <w:tcW w:w="71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3,986,052</w:t>
            </w:r>
          </w:p>
        </w:tc>
        <w:tc>
          <w:tcPr>
            <w:tcW w:w="701"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4,034,235</w:t>
            </w:r>
          </w:p>
        </w:tc>
        <w:tc>
          <w:tcPr>
            <w:tcW w:w="646"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4,047,020</w:t>
            </w:r>
          </w:p>
        </w:tc>
        <w:tc>
          <w:tcPr>
            <w:tcW w:w="785"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4,126,121</w:t>
            </w:r>
          </w:p>
        </w:tc>
      </w:tr>
      <w:tr w:rsidR="004002D3" w:rsidRPr="008245E8" w:rsidTr="004002D3">
        <w:trPr>
          <w:trHeight w:val="245"/>
        </w:trPr>
        <w:tc>
          <w:tcPr>
            <w:tcW w:w="2930" w:type="dxa"/>
            <w:tcBorders>
              <w:top w:val="nil"/>
              <w:left w:val="nil"/>
              <w:bottom w:val="single" w:sz="12" w:space="0" w:color="auto"/>
              <w:right w:val="nil"/>
            </w:tcBorders>
            <w:shd w:val="clear" w:color="auto" w:fill="auto"/>
            <w:noWrap/>
            <w:vAlign w:val="center"/>
            <w:hideMark/>
          </w:tcPr>
          <w:p w:rsidR="004002D3" w:rsidRPr="008245E8" w:rsidRDefault="004002D3" w:rsidP="00DA49F8">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797,657</w:t>
            </w:r>
          </w:p>
        </w:tc>
        <w:tc>
          <w:tcPr>
            <w:tcW w:w="747"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905,198</w:t>
            </w:r>
          </w:p>
        </w:tc>
        <w:tc>
          <w:tcPr>
            <w:tcW w:w="736"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929,411</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961,679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1,066,820</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1,083,079</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1,101,681</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1,109,142</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1,128,238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E6261A" w:rsidRPr="00E5171C" w:rsidTr="00C1745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E6261A" w:rsidRPr="00E5171C" w:rsidRDefault="00E6261A" w:rsidP="006146BD">
            <w:pPr>
              <w:rPr>
                <w:b/>
                <w:bCs/>
                <w:color w:val="auto"/>
                <w:szCs w:val="16"/>
              </w:rPr>
            </w:pPr>
            <w:r w:rsidRPr="00E5171C">
              <w:rPr>
                <w:b/>
                <w:bCs/>
                <w:color w:val="auto"/>
                <w:szCs w:val="16"/>
              </w:rPr>
              <w:t>I T E M 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Pr>
                <w:b/>
                <w:bCs/>
                <w:color w:val="auto"/>
                <w:szCs w:val="16"/>
              </w:rPr>
              <w:t>2015</w:t>
            </w:r>
          </w:p>
        </w:tc>
        <w:tc>
          <w:tcPr>
            <w:tcW w:w="234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sidRPr="00E5171C">
              <w:rPr>
                <w:b/>
                <w:bCs/>
                <w:color w:val="auto"/>
                <w:szCs w:val="16"/>
              </w:rPr>
              <w:t>2016</w:t>
            </w:r>
          </w:p>
        </w:tc>
        <w:tc>
          <w:tcPr>
            <w:tcW w:w="3762" w:type="dxa"/>
            <w:gridSpan w:val="5"/>
            <w:tcBorders>
              <w:top w:val="single" w:sz="12" w:space="0" w:color="auto"/>
              <w:left w:val="single" w:sz="4" w:space="0" w:color="auto"/>
              <w:bottom w:val="single" w:sz="4" w:space="0" w:color="auto"/>
              <w:right w:val="nil"/>
            </w:tcBorders>
            <w:shd w:val="clear" w:color="auto" w:fill="auto"/>
            <w:vAlign w:val="center"/>
          </w:tcPr>
          <w:p w:rsidR="00E6261A" w:rsidRPr="00E5171C" w:rsidRDefault="00E6261A" w:rsidP="006146BD">
            <w:pPr>
              <w:rPr>
                <w:b/>
                <w:bCs/>
                <w:color w:val="auto"/>
                <w:szCs w:val="16"/>
              </w:rPr>
            </w:pPr>
            <w:r>
              <w:rPr>
                <w:b/>
                <w:bCs/>
                <w:color w:val="auto"/>
                <w:szCs w:val="16"/>
              </w:rPr>
              <w:t>2017</w:t>
            </w:r>
          </w:p>
        </w:tc>
      </w:tr>
      <w:tr w:rsidR="00DA49F8" w:rsidRPr="00E5171C" w:rsidTr="00C1745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A49F8" w:rsidRPr="00E5171C" w:rsidRDefault="00DA49F8" w:rsidP="00DA49F8">
            <w:pPr>
              <w:jc w:val="left"/>
              <w:rPr>
                <w:b/>
                <w:bCs/>
                <w:color w:val="auto"/>
                <w:szCs w:val="16"/>
              </w:rPr>
            </w:pPr>
          </w:p>
        </w:tc>
        <w:tc>
          <w:tcPr>
            <w:tcW w:w="8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DA49F8" w:rsidRPr="006619BF" w:rsidRDefault="00DA49F8" w:rsidP="00DA49F8">
            <w:pPr>
              <w:jc w:val="right"/>
              <w:rPr>
                <w:b/>
                <w:color w:val="auto"/>
                <w:sz w:val="14"/>
                <w:szCs w:val="14"/>
              </w:rPr>
            </w:pPr>
            <w:r w:rsidRPr="006619BF">
              <w:rPr>
                <w:b/>
                <w:color w:val="auto"/>
                <w:sz w:val="14"/>
                <w:szCs w:val="14"/>
              </w:rPr>
              <w:t xml:space="preserve">Nov </w:t>
            </w:r>
            <w:r w:rsidRPr="006619BF">
              <w:rPr>
                <w:b/>
                <w:color w:val="auto"/>
                <w:sz w:val="14"/>
                <w:szCs w:val="14"/>
                <w:vertAlign w:val="superscript"/>
              </w:rPr>
              <w:t>P</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1,220,301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1,094,381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2,057,704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1,850,375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1,817,091</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2,100,934</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9,382,189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9,479,669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10,363,900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10,538,265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10,587,062</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10,597,549</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7,135,854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7,176,512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7,841,750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7,991,222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8,080,081</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8,070,953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163,697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175,058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235,742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264,331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236,652</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215,691</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311,662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324,609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331,993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345,881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353,214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337,465</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2,151,184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2,141,435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2,209,544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2,265,248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2,321,454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2,329,943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4,509,311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4,535,410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5,064,471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5,115,761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5,168,760</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5,187,853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2,246,335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2,303,157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2,522,150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2,547,043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2,506,981</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2,526,596</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69,706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69,226</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67,666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71,774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68,838</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72,108</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342,570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368,325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415,691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418,550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408,773</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422,499</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724,690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750,898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828,318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832,159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803,457</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810,232</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1,109,369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1,114,709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1,210,475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1,224,560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1,225,914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1,221,757</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10</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7</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13,057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10,739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15,524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16,872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16,860</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15,800</w:t>
            </w:r>
          </w:p>
        </w:tc>
      </w:tr>
      <w:tr w:rsidR="004002D3" w:rsidRPr="00E5171C" w:rsidTr="004002D3">
        <w:trPr>
          <w:trHeight w:val="245"/>
        </w:trPr>
        <w:tc>
          <w:tcPr>
            <w:tcW w:w="3076" w:type="dxa"/>
            <w:tcBorders>
              <w:top w:val="nil"/>
              <w:left w:val="nil"/>
              <w:bottom w:val="nil"/>
              <w:right w:val="nil"/>
            </w:tcBorders>
            <w:shd w:val="clear" w:color="auto" w:fill="auto"/>
            <w:vAlign w:val="center"/>
            <w:hideMark/>
          </w:tcPr>
          <w:p w:rsidR="004002D3" w:rsidRPr="00E5171C" w:rsidRDefault="004002D3" w:rsidP="00DA49F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9,674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7,700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11,592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11,549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11,505</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i/>
                <w:iCs/>
                <w:sz w:val="14"/>
                <w:szCs w:val="14"/>
              </w:rPr>
            </w:pPr>
            <w:r>
              <w:rPr>
                <w:i/>
                <w:iCs/>
                <w:sz w:val="14"/>
                <w:szCs w:val="14"/>
              </w:rPr>
              <w:t>11,304</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14,664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13,094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11,358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11,404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12,295</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12,949</w:t>
            </w:r>
          </w:p>
        </w:tc>
      </w:tr>
      <w:tr w:rsidR="004002D3" w:rsidRPr="00E5171C" w:rsidTr="004002D3">
        <w:trPr>
          <w:trHeight w:val="245"/>
        </w:trPr>
        <w:tc>
          <w:tcPr>
            <w:tcW w:w="3076" w:type="dxa"/>
            <w:tcBorders>
              <w:top w:val="nil"/>
              <w:left w:val="nil"/>
              <w:bottom w:val="nil"/>
              <w:right w:val="nil"/>
            </w:tcBorders>
            <w:shd w:val="clear" w:color="auto" w:fill="auto"/>
            <w:vAlign w:val="center"/>
            <w:hideMark/>
          </w:tcPr>
          <w:p w:rsidR="004002D3" w:rsidRPr="00E5171C" w:rsidRDefault="004002D3" w:rsidP="00DA49F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4,649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3,261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1,707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1,753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2,644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i/>
                <w:iCs/>
                <w:sz w:val="14"/>
                <w:szCs w:val="14"/>
              </w:rPr>
            </w:pPr>
            <w:r>
              <w:rPr>
                <w:i/>
                <w:iCs/>
                <w:sz w:val="14"/>
                <w:szCs w:val="14"/>
              </w:rPr>
              <w:t>3,480</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1,919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2,190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953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664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540</w:t>
            </w:r>
          </w:p>
        </w:tc>
      </w:tr>
      <w:tr w:rsidR="004002D3" w:rsidRPr="00E5171C" w:rsidTr="004002D3">
        <w:trPr>
          <w:trHeight w:val="245"/>
        </w:trPr>
        <w:tc>
          <w:tcPr>
            <w:tcW w:w="3076" w:type="dxa"/>
            <w:tcBorders>
              <w:top w:val="nil"/>
              <w:left w:val="nil"/>
              <w:bottom w:val="nil"/>
              <w:right w:val="nil"/>
            </w:tcBorders>
            <w:shd w:val="clear" w:color="auto" w:fill="auto"/>
            <w:vAlign w:val="center"/>
            <w:hideMark/>
          </w:tcPr>
          <w:p w:rsidR="004002D3" w:rsidRPr="00E5171C" w:rsidRDefault="004002D3" w:rsidP="00DA49F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i/>
                <w:iCs/>
                <w:sz w:val="14"/>
                <w:szCs w:val="14"/>
              </w:rPr>
            </w:pPr>
            <w:r>
              <w:rPr>
                <w:i/>
                <w:iCs/>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92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133</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97</w:t>
            </w:r>
          </w:p>
        </w:tc>
      </w:tr>
      <w:tr w:rsidR="004002D3" w:rsidRPr="00E5171C" w:rsidTr="004002D3">
        <w:trPr>
          <w:trHeight w:val="245"/>
        </w:trPr>
        <w:tc>
          <w:tcPr>
            <w:tcW w:w="3076" w:type="dxa"/>
            <w:tcBorders>
              <w:top w:val="nil"/>
              <w:left w:val="nil"/>
              <w:bottom w:val="nil"/>
              <w:right w:val="nil"/>
            </w:tcBorders>
            <w:shd w:val="clear" w:color="auto" w:fill="auto"/>
            <w:vAlign w:val="center"/>
            <w:hideMark/>
          </w:tcPr>
          <w:p w:rsidR="004002D3" w:rsidRPr="00E5171C" w:rsidRDefault="004002D3" w:rsidP="00DA49F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1,580,103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1,612,203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1,624,259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1,637,408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1,606,134</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1,640,010</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629,835</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627,790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586,060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586,521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589,526</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594,815</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355,881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385,402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431,754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448,124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425,365</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450,578</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327,844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327,129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349,091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349,041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343,218</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345,683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266,543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271,883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257,354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253,723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sz w:val="14"/>
                <w:szCs w:val="14"/>
              </w:rPr>
            </w:pPr>
            <w:r>
              <w:rPr>
                <w:sz w:val="14"/>
                <w:szCs w:val="14"/>
              </w:rPr>
              <w:t>248,026</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sz w:val="14"/>
                <w:szCs w:val="14"/>
              </w:rPr>
            </w:pPr>
            <w:r>
              <w:rPr>
                <w:sz w:val="14"/>
                <w:szCs w:val="14"/>
              </w:rPr>
              <w:t>248,933</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50,148</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32,792</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(72,164)</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(30,292)</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(8,510)</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13,089</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1,269,260</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1,265,269</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1,241,689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1,298,006</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1,248,526</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1,313,957</w:t>
            </w:r>
          </w:p>
        </w:tc>
      </w:tr>
      <w:tr w:rsidR="004002D3" w:rsidRPr="00E5171C" w:rsidTr="004002D3">
        <w:trPr>
          <w:trHeight w:val="245"/>
        </w:trPr>
        <w:tc>
          <w:tcPr>
            <w:tcW w:w="3076" w:type="dxa"/>
            <w:tcBorders>
              <w:top w:val="nil"/>
              <w:left w:val="nil"/>
              <w:bottom w:val="nil"/>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1,196,501</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1,203,565</w:t>
            </w:r>
          </w:p>
        </w:tc>
        <w:tc>
          <w:tcPr>
            <w:tcW w:w="81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1,270,273</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1,265,139</w:t>
            </w:r>
          </w:p>
        </w:tc>
        <w:tc>
          <w:tcPr>
            <w:tcW w:w="720" w:type="dxa"/>
            <w:tcBorders>
              <w:top w:val="nil"/>
              <w:left w:val="nil"/>
              <w:bottom w:val="nil"/>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1,220,333</w:t>
            </w:r>
          </w:p>
        </w:tc>
        <w:tc>
          <w:tcPr>
            <w:tcW w:w="792" w:type="dxa"/>
            <w:tcBorders>
              <w:top w:val="nil"/>
              <w:left w:val="nil"/>
              <w:bottom w:val="nil"/>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1,256,967</w:t>
            </w:r>
          </w:p>
        </w:tc>
      </w:tr>
      <w:tr w:rsidR="004002D3" w:rsidRPr="00E5171C" w:rsidTr="004002D3">
        <w:trPr>
          <w:trHeight w:val="245"/>
        </w:trPr>
        <w:tc>
          <w:tcPr>
            <w:tcW w:w="3076" w:type="dxa"/>
            <w:tcBorders>
              <w:top w:val="nil"/>
              <w:left w:val="nil"/>
              <w:bottom w:val="single" w:sz="12" w:space="0" w:color="auto"/>
              <w:right w:val="nil"/>
            </w:tcBorders>
            <w:shd w:val="clear" w:color="auto" w:fill="auto"/>
            <w:noWrap/>
            <w:vAlign w:val="center"/>
            <w:hideMark/>
          </w:tcPr>
          <w:p w:rsidR="004002D3" w:rsidRPr="00E5171C" w:rsidRDefault="004002D3" w:rsidP="00DA49F8">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DA49F8">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(22,611)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(28,912)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(43,580)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(63,159)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002D3" w:rsidRDefault="004002D3" w:rsidP="004002D3">
            <w:pPr>
              <w:jc w:val="right"/>
              <w:rPr>
                <w:b/>
                <w:bCs/>
                <w:sz w:val="14"/>
                <w:szCs w:val="14"/>
              </w:rPr>
            </w:pPr>
            <w:r>
              <w:rPr>
                <w:b/>
                <w:bCs/>
                <w:sz w:val="14"/>
                <w:szCs w:val="14"/>
              </w:rPr>
              <w:t>(36,704)</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4002D3" w:rsidRDefault="004002D3" w:rsidP="004002D3">
            <w:pPr>
              <w:jc w:val="right"/>
              <w:rPr>
                <w:b/>
                <w:bCs/>
                <w:sz w:val="14"/>
                <w:szCs w:val="14"/>
              </w:rPr>
            </w:pPr>
            <w:r>
              <w:rPr>
                <w:b/>
                <w:bCs/>
                <w:sz w:val="14"/>
                <w:szCs w:val="14"/>
              </w:rPr>
              <w:t>(43,901)</w:t>
            </w:r>
          </w:p>
        </w:tc>
      </w:tr>
      <w:tr w:rsidR="00DA49F8"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DA49F8" w:rsidRPr="00E5171C" w:rsidRDefault="00DA49F8" w:rsidP="00DA49F8">
            <w:pPr>
              <w:jc w:val="left"/>
              <w:rPr>
                <w:rFonts w:ascii="Calibri" w:hAnsi="Calibri"/>
                <w:sz w:val="22"/>
                <w:szCs w:val="22"/>
              </w:rPr>
            </w:pPr>
            <w:r w:rsidRPr="00E5171C">
              <w:rPr>
                <w:b/>
                <w:bCs/>
                <w:color w:val="auto"/>
                <w:szCs w:val="16"/>
              </w:rPr>
              <w:t xml:space="preserve">Note:  </w:t>
            </w:r>
          </w:p>
        </w:tc>
      </w:tr>
      <w:tr w:rsidR="00DA49F8"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DA49F8" w:rsidRPr="008D7277" w:rsidRDefault="00DA49F8" w:rsidP="00DA49F8">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DA49F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A49F8" w:rsidRPr="00E5171C" w:rsidRDefault="00DA49F8" w:rsidP="00DA49F8">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DA49F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A49F8" w:rsidRPr="00E5171C" w:rsidRDefault="00DA49F8" w:rsidP="00DA49F8">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DA49F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A49F8" w:rsidRPr="00E5171C" w:rsidRDefault="00DA49F8" w:rsidP="00DA49F8">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DA49F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A49F8" w:rsidRPr="00E5171C" w:rsidRDefault="00DA49F8" w:rsidP="00DA49F8">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DA49F8" w:rsidRPr="00E5171C" w:rsidTr="00CE511E">
        <w:trPr>
          <w:trHeight w:val="245"/>
        </w:trPr>
        <w:tc>
          <w:tcPr>
            <w:tcW w:w="9990" w:type="dxa"/>
            <w:gridSpan w:val="10"/>
            <w:tcBorders>
              <w:top w:val="nil"/>
              <w:left w:val="nil"/>
              <w:bottom w:val="nil"/>
              <w:right w:val="nil"/>
            </w:tcBorders>
            <w:shd w:val="clear" w:color="auto" w:fill="auto"/>
            <w:vAlign w:val="center"/>
            <w:hideMark/>
          </w:tcPr>
          <w:p w:rsidR="00DA49F8" w:rsidRPr="00E5171C" w:rsidRDefault="005B2018" w:rsidP="00DA49F8">
            <w:pPr>
              <w:ind w:left="270"/>
              <w:jc w:val="left"/>
              <w:rPr>
                <w:rFonts w:ascii="Calibri" w:hAnsi="Calibri"/>
                <w:sz w:val="22"/>
                <w:szCs w:val="22"/>
              </w:rPr>
            </w:pPr>
            <w:hyperlink w:history="1">
              <w:r w:rsidR="00DA49F8"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DA49F8" w:rsidRPr="00E5171C" w:rsidTr="00CE511E">
        <w:trPr>
          <w:trHeight w:val="245"/>
        </w:trPr>
        <w:tc>
          <w:tcPr>
            <w:tcW w:w="9990" w:type="dxa"/>
            <w:gridSpan w:val="10"/>
            <w:tcBorders>
              <w:top w:val="nil"/>
              <w:left w:val="nil"/>
              <w:bottom w:val="nil"/>
              <w:right w:val="nil"/>
            </w:tcBorders>
            <w:shd w:val="clear" w:color="auto" w:fill="auto"/>
            <w:vAlign w:val="center"/>
            <w:hideMark/>
          </w:tcPr>
          <w:p w:rsidR="00DA49F8" w:rsidRDefault="00DA49F8" w:rsidP="00DA49F8">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8"/>
        <w:gridCol w:w="791"/>
        <w:gridCol w:w="810"/>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E6261A" w:rsidRPr="002D5FD9" w:rsidTr="00C17456">
        <w:trPr>
          <w:trHeight w:val="216"/>
          <w:jc w:val="center"/>
        </w:trPr>
        <w:tc>
          <w:tcPr>
            <w:tcW w:w="3148" w:type="dxa"/>
            <w:vMerge w:val="restart"/>
            <w:tcBorders>
              <w:top w:val="nil"/>
              <w:left w:val="nil"/>
              <w:bottom w:val="single" w:sz="12" w:space="0" w:color="000000"/>
              <w:right w:val="single" w:sz="4" w:space="0" w:color="auto"/>
            </w:tcBorders>
            <w:shd w:val="clear" w:color="auto" w:fill="auto"/>
            <w:noWrap/>
            <w:vAlign w:val="center"/>
            <w:hideMark/>
          </w:tcPr>
          <w:p w:rsidR="00E6261A" w:rsidRPr="002D5FD9" w:rsidRDefault="00E6261A" w:rsidP="00C7271D">
            <w:pPr>
              <w:rPr>
                <w:b/>
                <w:bCs/>
                <w:szCs w:val="16"/>
              </w:rPr>
            </w:pPr>
            <w:r w:rsidRPr="002D5FD9">
              <w:rPr>
                <w:b/>
                <w:bCs/>
                <w:szCs w:val="16"/>
              </w:rPr>
              <w:t>I T E M S</w:t>
            </w:r>
          </w:p>
        </w:tc>
        <w:tc>
          <w:tcPr>
            <w:tcW w:w="79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Pr>
                <w:b/>
                <w:bCs/>
                <w:szCs w:val="16"/>
              </w:rPr>
              <w:t>2015</w:t>
            </w:r>
          </w:p>
        </w:tc>
        <w:tc>
          <w:tcPr>
            <w:tcW w:w="2523"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sidRPr="002D5FD9">
              <w:rPr>
                <w:b/>
                <w:bCs/>
                <w:szCs w:val="16"/>
              </w:rPr>
              <w:t>2016</w:t>
            </w:r>
          </w:p>
        </w:tc>
        <w:tc>
          <w:tcPr>
            <w:tcW w:w="4122" w:type="dxa"/>
            <w:gridSpan w:val="5"/>
            <w:tcBorders>
              <w:top w:val="single" w:sz="12" w:space="0" w:color="auto"/>
              <w:left w:val="single" w:sz="4" w:space="0" w:color="auto"/>
              <w:bottom w:val="single" w:sz="4" w:space="0" w:color="auto"/>
              <w:right w:val="nil"/>
            </w:tcBorders>
            <w:shd w:val="clear" w:color="auto" w:fill="auto"/>
            <w:vAlign w:val="center"/>
          </w:tcPr>
          <w:p w:rsidR="00E6261A" w:rsidRPr="002D5FD9" w:rsidRDefault="00E6261A" w:rsidP="00C7271D">
            <w:pPr>
              <w:rPr>
                <w:b/>
                <w:bCs/>
                <w:szCs w:val="16"/>
              </w:rPr>
            </w:pPr>
            <w:r>
              <w:rPr>
                <w:b/>
                <w:bCs/>
                <w:szCs w:val="16"/>
              </w:rPr>
              <w:t>2017</w:t>
            </w:r>
          </w:p>
        </w:tc>
      </w:tr>
      <w:tr w:rsidR="00DA49F8" w:rsidRPr="00414936" w:rsidTr="00C17456">
        <w:trPr>
          <w:trHeight w:val="216"/>
          <w:jc w:val="center"/>
        </w:trPr>
        <w:tc>
          <w:tcPr>
            <w:tcW w:w="3148" w:type="dxa"/>
            <w:vMerge/>
            <w:tcBorders>
              <w:top w:val="nil"/>
              <w:left w:val="nil"/>
              <w:bottom w:val="single" w:sz="12" w:space="0" w:color="000000"/>
              <w:right w:val="single" w:sz="4" w:space="0" w:color="auto"/>
            </w:tcBorders>
            <w:shd w:val="clear" w:color="auto" w:fill="auto"/>
            <w:vAlign w:val="center"/>
            <w:hideMark/>
          </w:tcPr>
          <w:p w:rsidR="00DA49F8" w:rsidRPr="002D5FD9" w:rsidRDefault="00DA49F8" w:rsidP="00DA49F8">
            <w:pPr>
              <w:rPr>
                <w:b/>
                <w:bCs/>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813" w:type="dxa"/>
            <w:tcBorders>
              <w:top w:val="single" w:sz="4" w:space="0" w:color="auto"/>
              <w:left w:val="single" w:sz="4" w:space="0" w:color="auto"/>
              <w:bottom w:val="single" w:sz="12"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900" w:type="dxa"/>
            <w:tcBorders>
              <w:top w:val="single" w:sz="4" w:space="0" w:color="auto"/>
              <w:bottom w:val="single" w:sz="12" w:space="0" w:color="auto"/>
              <w:right w:val="single" w:sz="4"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Jun</w:t>
            </w:r>
          </w:p>
        </w:tc>
        <w:tc>
          <w:tcPr>
            <w:tcW w:w="900" w:type="dxa"/>
            <w:tcBorders>
              <w:top w:val="single" w:sz="4" w:space="0" w:color="auto"/>
              <w:bottom w:val="single" w:sz="12"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Aug</w:t>
            </w:r>
          </w:p>
        </w:tc>
        <w:tc>
          <w:tcPr>
            <w:tcW w:w="807" w:type="dxa"/>
            <w:tcBorders>
              <w:top w:val="single" w:sz="4" w:space="0" w:color="auto"/>
              <w:bottom w:val="single" w:sz="12"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Sep</w:t>
            </w:r>
          </w:p>
        </w:tc>
        <w:tc>
          <w:tcPr>
            <w:tcW w:w="813" w:type="dxa"/>
            <w:tcBorders>
              <w:top w:val="single" w:sz="4" w:space="0" w:color="auto"/>
              <w:bottom w:val="single" w:sz="12" w:space="0" w:color="auto"/>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Oct</w:t>
            </w:r>
          </w:p>
        </w:tc>
        <w:tc>
          <w:tcPr>
            <w:tcW w:w="792" w:type="dxa"/>
            <w:tcBorders>
              <w:top w:val="single" w:sz="4" w:space="0" w:color="auto"/>
              <w:bottom w:val="single" w:sz="12" w:space="0" w:color="auto"/>
              <w:right w:val="nil"/>
            </w:tcBorders>
            <w:shd w:val="clear" w:color="auto" w:fill="auto"/>
            <w:vAlign w:val="center"/>
            <w:hideMark/>
          </w:tcPr>
          <w:p w:rsidR="00DA49F8" w:rsidRPr="006619BF" w:rsidRDefault="00DA49F8" w:rsidP="00DA49F8">
            <w:pPr>
              <w:jc w:val="right"/>
              <w:rPr>
                <w:b/>
                <w:color w:val="auto"/>
                <w:sz w:val="14"/>
                <w:szCs w:val="14"/>
              </w:rPr>
            </w:pPr>
            <w:r w:rsidRPr="006619BF">
              <w:rPr>
                <w:b/>
                <w:color w:val="auto"/>
                <w:sz w:val="14"/>
                <w:szCs w:val="14"/>
              </w:rPr>
              <w:t xml:space="preserve">Nov </w:t>
            </w:r>
            <w:r w:rsidRPr="006619BF">
              <w:rPr>
                <w:b/>
                <w:color w:val="auto"/>
                <w:sz w:val="14"/>
                <w:szCs w:val="14"/>
                <w:vertAlign w:val="superscript"/>
              </w:rPr>
              <w:t>P</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Net Foreign Assets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1,174,901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1,496,654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1,374,946</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875,096</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787,054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767,816</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658,972</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Claims on nonresidents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2,374,003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3,138,623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3,043,827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2,746,280</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2,674,579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2,633,427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2,539,170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less: Liabilities to nonresidents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1,199,103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1,641,970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1,668,882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1,871,184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1,887,525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1,865,612</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1,880,198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12,067,098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13,612,430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13,871,691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15,631,517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15,745,168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15,849,277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16,106,238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a-Net Claims on general government (1+2)</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7,302,908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8,323,491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8,431,718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9,462,590</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9,485,588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9,558,180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9,704,391</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 w:val="14"/>
                <w:szCs w:val="14"/>
              </w:rPr>
            </w:pPr>
            <w:r w:rsidRPr="002D5FD9">
              <w:rPr>
                <w:b/>
                <w:bCs/>
                <w:sz w:val="14"/>
                <w:szCs w:val="14"/>
              </w:rPr>
              <w:t xml:space="preserve">     1- </w:t>
            </w:r>
            <w:r w:rsidRPr="002D5FD9">
              <w:rPr>
                <w:b/>
                <w:bCs/>
                <w:szCs w:val="16"/>
              </w:rPr>
              <w:t>Net 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7,547,129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8,845,241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8,951,870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9,839,287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9,925,931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10,128,031</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10,217,578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8,353,346</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9,893,540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10,039,101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11,241,572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10,927,205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11,143,079</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11,234,009</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less: Liabilities to central government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806,217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1,048,299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1,087,231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1,402,285</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1,001,274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1,015,048</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1,016,431</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1"/>
              <w:jc w:val="left"/>
              <w:rPr>
                <w:b/>
                <w:bCs/>
                <w:szCs w:val="16"/>
              </w:rPr>
            </w:pPr>
            <w:r w:rsidRPr="002D5FD9">
              <w:rPr>
                <w:b/>
                <w:bCs/>
                <w:szCs w:val="16"/>
              </w:rPr>
              <w:t>2-Net 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(244,221)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(521,750)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(520,152)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(376,697)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(440,343)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(569,850)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(513,187)</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szCs w:val="16"/>
              </w:rPr>
            </w:pPr>
            <w:r w:rsidRPr="002D5FD9">
              <w:rPr>
                <w:szCs w:val="16"/>
              </w:rPr>
              <w:t>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363,502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404,632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371,895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462,249</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462,108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458,223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458,505</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less: Liabilities to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607,723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926,381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892,047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838,946</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902,451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1,028,073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971,692</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b-Claims on other sectors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4,764,190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5,288,939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5,439,974</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6,168,927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6,259,579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6,291,097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6,401,847</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116,831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116,766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124,802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99,989</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102,550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109,914</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107,999</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633,411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795,554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821,115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980,492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1,002,060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1,005,957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1,020,538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3,197,258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3,426,990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3,512,148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3,986,052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4,034,235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4,047,020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4,126,121</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816,690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949,628</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981,909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1,102,394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1,120,734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1,128,205</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1,147,188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11,032,131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12,766,532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12,910,135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14,297,461</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14,330,813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14,418,143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14,498,816</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2,546,994</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3,379,274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3,425,090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3,929,953</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3,789,241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3,828,058</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3,897,686</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b. Transferable deposits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6,336,978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7,137,362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7,178,008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7,843,245</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7,992,742</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8,081,588</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8,073,188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104,731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163,706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175,067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235,742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264,331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236,652</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215,691</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311,662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324,609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331,993</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345,881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353,214</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337,465</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2,323,366</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2,151,296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2,141,547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2,209,656</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2,265,360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2,321,566</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2,330,075</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3,677,418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4,510,697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4,536,785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5,065,854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5,117,169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5,170,155</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5,189,956</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less: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c. Other Deposits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2,148,149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2,249,886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2,307,028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2,524,252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2,548,820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2,508,487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2,527,931</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48,524</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72,702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72,680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69,161</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72,925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69,715</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72,948</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342,570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368,325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415,691</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418,550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408,773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422,499</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724,690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750,898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828,318</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832,159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803,457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810,232</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1,131,372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1,109,924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1,115,125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1,211,083</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1,225,185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1,226,542</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1,222,252</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left="324" w:hanging="324"/>
              <w:jc w:val="left"/>
              <w:rPr>
                <w:b/>
                <w:bCs/>
                <w:szCs w:val="16"/>
              </w:rPr>
            </w:pPr>
            <w:r w:rsidRPr="002D5FD9">
              <w:rPr>
                <w:b/>
                <w:bCs/>
                <w:szCs w:val="16"/>
              </w:rPr>
              <w:t>d. Securities other than shares included in broad money</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7</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3</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Deposits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41,348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46,082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46,098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50,751</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50,717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50,640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50,662</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Securities other than shares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13,057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10,739</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15,524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16,872</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16,860</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15,800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9,674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7,700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11,592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11,549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11,505</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i/>
                <w:iCs/>
                <w:sz w:val="14"/>
                <w:szCs w:val="14"/>
              </w:rPr>
            </w:pPr>
            <w:r>
              <w:rPr>
                <w:i/>
                <w:iCs/>
                <w:sz w:val="14"/>
                <w:szCs w:val="14"/>
              </w:rPr>
              <w:t>11,304</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Loans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14,664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13,094</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11,358</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11,404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12,295</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12,949</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4,649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3,261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1,707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1,753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2,644</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i/>
                <w:iCs/>
                <w:sz w:val="14"/>
                <w:szCs w:val="14"/>
              </w:rPr>
            </w:pPr>
            <w:r>
              <w:rPr>
                <w:i/>
                <w:iCs/>
                <w:sz w:val="14"/>
                <w:szCs w:val="14"/>
              </w:rPr>
              <w:t>3,480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Financial Derivatives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1,919</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2,190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953</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751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664</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540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i/>
                <w:iCs/>
                <w:sz w:val="14"/>
                <w:szCs w:val="14"/>
              </w:rPr>
            </w:pPr>
            <w:r>
              <w:rPr>
                <w:i/>
                <w:iCs/>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Trade credit &amp; advances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92</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133</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97</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i/>
                <w:iCs/>
                <w:sz w:val="14"/>
                <w:szCs w:val="14"/>
              </w:rPr>
            </w:pPr>
            <w:r>
              <w:rPr>
                <w:i/>
                <w:iCs/>
                <w:sz w:val="14"/>
                <w:szCs w:val="14"/>
              </w:rPr>
              <w:t>-</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Shares &amp; other equity</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2,033,245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2,309,120</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2,345,245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2,293,957</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2,293,191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2,292,338</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2,312,113</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jc w:val="left"/>
              <w:rPr>
                <w:b/>
                <w:bCs/>
                <w:szCs w:val="16"/>
              </w:rPr>
            </w:pPr>
            <w:r w:rsidRPr="002D5FD9">
              <w:rPr>
                <w:b/>
                <w:bCs/>
                <w:szCs w:val="16"/>
              </w:rPr>
              <w:t>Other items (net)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b/>
                <w:bCs/>
                <w:sz w:val="14"/>
                <w:szCs w:val="14"/>
              </w:rPr>
            </w:pPr>
            <w:r>
              <w:rPr>
                <w:b/>
                <w:bCs/>
                <w:sz w:val="14"/>
                <w:szCs w:val="14"/>
              </w:rPr>
              <w:t>104,165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(42,235)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(80,812)</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(163,298)</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(171,446)</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b/>
                <w:bCs/>
                <w:sz w:val="14"/>
                <w:szCs w:val="14"/>
              </w:rPr>
            </w:pPr>
            <w:r>
              <w:rPr>
                <w:b/>
                <w:bCs/>
                <w:sz w:val="14"/>
                <w:szCs w:val="14"/>
              </w:rPr>
              <w:t>(173,714)</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b/>
                <w:bCs/>
                <w:sz w:val="14"/>
                <w:szCs w:val="14"/>
              </w:rPr>
            </w:pPr>
            <w:r>
              <w:rPr>
                <w:b/>
                <w:bCs/>
                <w:sz w:val="14"/>
                <w:szCs w:val="14"/>
              </w:rPr>
              <w:t>(125,573)</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Other liabilities (includes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1,602,651</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1,447,584</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1,430,357</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1,436,081</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1,480,028</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1,410,622</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1,495,004</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less: Other assets</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1,114,726</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1,310,787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1,326,865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1,443,094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1,492,704</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1,444,009</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1,479,460</w:t>
            </w:r>
          </w:p>
        </w:tc>
      </w:tr>
      <w:tr w:rsidR="00323FFE" w:rsidRPr="002D5FD9" w:rsidTr="00323FFE">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323FFE" w:rsidRPr="002D5FD9" w:rsidRDefault="00323FFE" w:rsidP="00DA49F8">
            <w:pPr>
              <w:ind w:firstLineChars="100" w:firstLine="160"/>
              <w:jc w:val="left"/>
              <w:rPr>
                <w:szCs w:val="16"/>
              </w:rPr>
            </w:pPr>
            <w:r w:rsidRPr="002D5FD9">
              <w:rPr>
                <w:szCs w:val="16"/>
              </w:rPr>
              <w:t>plus: Consolidation adjustment</w:t>
            </w:r>
          </w:p>
        </w:tc>
        <w:tc>
          <w:tcPr>
            <w:tcW w:w="791" w:type="dxa"/>
            <w:tcBorders>
              <w:top w:val="nil"/>
              <w:left w:val="nil"/>
              <w:bottom w:val="nil"/>
              <w:right w:val="nil"/>
            </w:tcBorders>
            <w:shd w:val="clear" w:color="auto" w:fill="auto"/>
            <w:tcMar>
              <w:left w:w="43" w:type="dxa"/>
              <w:right w:w="43" w:type="dxa"/>
            </w:tcMar>
            <w:vAlign w:val="center"/>
            <w:hideMark/>
          </w:tcPr>
          <w:p w:rsidR="00323FFE" w:rsidRDefault="00323FFE" w:rsidP="00DA49F8">
            <w:pPr>
              <w:jc w:val="right"/>
              <w:rPr>
                <w:sz w:val="14"/>
                <w:szCs w:val="14"/>
              </w:rPr>
            </w:pPr>
            <w:r>
              <w:rPr>
                <w:sz w:val="14"/>
                <w:szCs w:val="14"/>
              </w:rPr>
              <w:t>(383,760)</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DA17FB">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(179,031)</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(184,305)</w:t>
            </w:r>
          </w:p>
        </w:tc>
        <w:tc>
          <w:tcPr>
            <w:tcW w:w="81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(156,284)</w:t>
            </w:r>
          </w:p>
        </w:tc>
        <w:tc>
          <w:tcPr>
            <w:tcW w:w="807"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(158,770)</w:t>
            </w:r>
          </w:p>
        </w:tc>
        <w:tc>
          <w:tcPr>
            <w:tcW w:w="813" w:type="dxa"/>
            <w:tcBorders>
              <w:top w:val="nil"/>
              <w:left w:val="nil"/>
              <w:bottom w:val="nil"/>
              <w:right w:val="nil"/>
            </w:tcBorders>
            <w:shd w:val="clear" w:color="auto" w:fill="auto"/>
            <w:tcMar>
              <w:left w:w="43" w:type="dxa"/>
              <w:right w:w="43" w:type="dxa"/>
            </w:tcMar>
            <w:vAlign w:val="center"/>
            <w:hideMark/>
          </w:tcPr>
          <w:p w:rsidR="00323FFE" w:rsidRDefault="00323FFE" w:rsidP="00323FFE">
            <w:pPr>
              <w:jc w:val="right"/>
              <w:rPr>
                <w:sz w:val="14"/>
                <w:szCs w:val="14"/>
              </w:rPr>
            </w:pPr>
            <w:r>
              <w:rPr>
                <w:sz w:val="14"/>
                <w:szCs w:val="14"/>
              </w:rPr>
              <w:t>(140,327)</w:t>
            </w:r>
          </w:p>
        </w:tc>
        <w:tc>
          <w:tcPr>
            <w:tcW w:w="792" w:type="dxa"/>
            <w:tcBorders>
              <w:top w:val="nil"/>
              <w:left w:val="nil"/>
              <w:bottom w:val="nil"/>
              <w:right w:val="nil"/>
            </w:tcBorders>
            <w:shd w:val="clear" w:color="auto" w:fill="auto"/>
            <w:noWrap/>
            <w:tcMar>
              <w:left w:w="43" w:type="dxa"/>
              <w:right w:w="43" w:type="dxa"/>
            </w:tcMar>
            <w:vAlign w:val="center"/>
            <w:hideMark/>
          </w:tcPr>
          <w:p w:rsidR="00323FFE" w:rsidRDefault="00323FFE" w:rsidP="00323FFE">
            <w:pPr>
              <w:jc w:val="right"/>
              <w:rPr>
                <w:sz w:val="14"/>
                <w:szCs w:val="14"/>
              </w:rPr>
            </w:pPr>
            <w:r>
              <w:rPr>
                <w:sz w:val="14"/>
                <w:szCs w:val="14"/>
              </w:rPr>
              <w:t>(141,116)</w:t>
            </w:r>
          </w:p>
        </w:tc>
      </w:tr>
      <w:tr w:rsidR="00DA49F8"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DA49F8" w:rsidRPr="002D5FD9" w:rsidRDefault="00DA49F8" w:rsidP="00DA49F8">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DA49F8"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DA49F8" w:rsidRPr="005805B6" w:rsidRDefault="005B2018" w:rsidP="00DA49F8">
            <w:pPr>
              <w:ind w:left="360"/>
              <w:jc w:val="left"/>
              <w:rPr>
                <w:sz w:val="14"/>
                <w:szCs w:val="14"/>
              </w:rPr>
            </w:pPr>
            <w:hyperlink r:id="rId11" w:history="1">
              <w:r w:rsidR="00DA49F8" w:rsidRPr="005805B6">
                <w:rPr>
                  <w:sz w:val="14"/>
                  <w:szCs w:val="14"/>
                </w:rPr>
                <w:t xml:space="preserve">2. </w:t>
              </w:r>
              <w:r w:rsidR="00DA49F8"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A49F8">
              <w:t xml:space="preserve"> </w:t>
            </w:r>
            <w:r w:rsidR="00DA49F8" w:rsidRPr="00506260">
              <w:t>www.sbp.org.pk/ecodata/Revision_Monetary_Stats.pdf</w:t>
            </w:r>
          </w:p>
        </w:tc>
      </w:tr>
      <w:tr w:rsidR="00DA49F8"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DA49F8" w:rsidRDefault="00DA49F8" w:rsidP="00DA49F8">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43"/>
        <w:gridCol w:w="3115"/>
        <w:gridCol w:w="851"/>
        <w:gridCol w:w="811"/>
        <w:gridCol w:w="721"/>
        <w:gridCol w:w="721"/>
        <w:gridCol w:w="721"/>
        <w:gridCol w:w="811"/>
        <w:gridCol w:w="811"/>
        <w:gridCol w:w="811"/>
        <w:gridCol w:w="784"/>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6261A" w:rsidRPr="009B6E8A" w:rsidTr="00D82888">
        <w:trPr>
          <w:trHeight w:hRule="exact" w:val="282"/>
          <w:jc w:val="center"/>
        </w:trPr>
        <w:tc>
          <w:tcPr>
            <w:tcW w:w="3358" w:type="dxa"/>
            <w:gridSpan w:val="2"/>
            <w:vMerge w:val="restart"/>
            <w:tcBorders>
              <w:top w:val="nil"/>
              <w:left w:val="nil"/>
              <w:bottom w:val="single" w:sz="12" w:space="0" w:color="000000"/>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Components</w:t>
            </w: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nil"/>
              <w:bottom w:val="single" w:sz="4" w:space="0" w:color="auto"/>
              <w:right w:val="single" w:sz="4" w:space="0" w:color="auto"/>
            </w:tcBorders>
            <w:shd w:val="clear" w:color="auto" w:fill="auto"/>
            <w:vAlign w:val="center"/>
          </w:tcPr>
          <w:p w:rsidR="00E6261A" w:rsidRPr="009B6E8A" w:rsidRDefault="00E6261A" w:rsidP="004E4510">
            <w:pPr>
              <w:rPr>
                <w:b/>
                <w:bCs/>
                <w:color w:val="auto"/>
                <w:szCs w:val="16"/>
              </w:rPr>
            </w:pPr>
            <w:r w:rsidRPr="004E4510">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E6261A" w:rsidRPr="009B6E8A" w:rsidRDefault="00E6261A" w:rsidP="004E4510">
            <w:pPr>
              <w:rPr>
                <w:b/>
                <w:bCs/>
                <w:color w:val="auto"/>
                <w:szCs w:val="16"/>
              </w:rPr>
            </w:pPr>
            <w:r>
              <w:rPr>
                <w:b/>
                <w:bCs/>
                <w:color w:val="auto"/>
                <w:szCs w:val="16"/>
              </w:rPr>
              <w:t>2017</w:t>
            </w:r>
          </w:p>
        </w:tc>
      </w:tr>
      <w:tr w:rsidR="00DA49F8" w:rsidRPr="009B6E8A" w:rsidTr="009C5044">
        <w:trPr>
          <w:trHeight w:hRule="exact" w:val="270"/>
          <w:jc w:val="center"/>
        </w:trPr>
        <w:tc>
          <w:tcPr>
            <w:tcW w:w="3358" w:type="dxa"/>
            <w:gridSpan w:val="2"/>
            <w:vMerge/>
            <w:tcBorders>
              <w:top w:val="nil"/>
              <w:left w:val="nil"/>
              <w:bottom w:val="single" w:sz="12" w:space="0" w:color="000000"/>
              <w:right w:val="single" w:sz="4" w:space="0" w:color="auto"/>
            </w:tcBorders>
            <w:shd w:val="clear" w:color="auto" w:fill="auto"/>
            <w:vAlign w:val="center"/>
            <w:hideMark/>
          </w:tcPr>
          <w:p w:rsidR="00DA49F8" w:rsidRPr="009B6E8A" w:rsidRDefault="00DA49F8" w:rsidP="009C5044">
            <w:pPr>
              <w:jc w:val="left"/>
              <w:rPr>
                <w:b/>
                <w:bCs/>
                <w:color w:val="auto"/>
                <w:sz w:val="14"/>
                <w:szCs w:val="14"/>
              </w:rPr>
            </w:pPr>
          </w:p>
        </w:tc>
        <w:tc>
          <w:tcPr>
            <w:tcW w:w="85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A49F8" w:rsidRPr="006619BF" w:rsidRDefault="00DA49F8"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A49F8" w:rsidRPr="006619BF" w:rsidRDefault="00DA49F8" w:rsidP="009C5044">
            <w:pPr>
              <w:jc w:val="right"/>
              <w:rPr>
                <w:b/>
                <w:bCs/>
                <w:color w:val="auto"/>
                <w:sz w:val="14"/>
                <w:szCs w:val="14"/>
              </w:rPr>
            </w:pPr>
            <w:r w:rsidRPr="006619BF">
              <w:rPr>
                <w:b/>
                <w:bCs/>
                <w:color w:val="auto"/>
                <w:sz w:val="14"/>
                <w:szCs w:val="14"/>
              </w:rPr>
              <w:t>FY17</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A49F8" w:rsidRPr="006619BF" w:rsidRDefault="00DA49F8" w:rsidP="00DA49F8">
            <w:pPr>
              <w:jc w:val="right"/>
              <w:rPr>
                <w:b/>
                <w:bCs/>
                <w:color w:val="auto"/>
                <w:sz w:val="14"/>
                <w:szCs w:val="14"/>
              </w:rPr>
            </w:pPr>
            <w:r w:rsidRPr="006619BF">
              <w:rPr>
                <w:b/>
                <w:bCs/>
                <w:color w:val="auto"/>
                <w:sz w:val="14"/>
                <w:szCs w:val="14"/>
              </w:rPr>
              <w:t>Oct</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DA49F8" w:rsidRPr="006619BF" w:rsidRDefault="0005375B" w:rsidP="009C5044">
            <w:pPr>
              <w:jc w:val="right"/>
              <w:rPr>
                <w:b/>
                <w:bCs/>
                <w:color w:val="auto"/>
                <w:sz w:val="14"/>
                <w:szCs w:val="14"/>
              </w:rPr>
            </w:pPr>
            <w:r w:rsidRPr="006619BF">
              <w:rPr>
                <w:b/>
                <w:bCs/>
                <w:color w:val="auto"/>
                <w:sz w:val="14"/>
                <w:szCs w:val="14"/>
              </w:rPr>
              <w:t>Nov</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A49F8" w:rsidRPr="006619BF" w:rsidRDefault="00DA49F8" w:rsidP="0005375B">
            <w:pPr>
              <w:jc w:val="right"/>
              <w:rPr>
                <w:b/>
                <w:bCs/>
                <w:color w:val="auto"/>
                <w:sz w:val="14"/>
                <w:szCs w:val="14"/>
              </w:rPr>
            </w:pPr>
            <w:r w:rsidRPr="006619BF">
              <w:rPr>
                <w:b/>
                <w:bCs/>
                <w:color w:val="auto"/>
                <w:sz w:val="14"/>
                <w:szCs w:val="14"/>
              </w:rPr>
              <w:t>Jul</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A49F8" w:rsidRPr="006619BF" w:rsidRDefault="00DA49F8" w:rsidP="0005375B">
            <w:pPr>
              <w:jc w:val="right"/>
              <w:rPr>
                <w:b/>
                <w:bCs/>
                <w:color w:val="auto"/>
                <w:sz w:val="14"/>
                <w:szCs w:val="14"/>
              </w:rPr>
            </w:pPr>
            <w:r w:rsidRPr="006619BF">
              <w:rPr>
                <w:b/>
                <w:bCs/>
                <w:color w:val="auto"/>
                <w:sz w:val="14"/>
                <w:szCs w:val="14"/>
              </w:rPr>
              <w:t>Aug</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A49F8" w:rsidRPr="006619BF" w:rsidRDefault="00DA49F8" w:rsidP="0005375B">
            <w:pPr>
              <w:jc w:val="right"/>
              <w:rPr>
                <w:b/>
                <w:bCs/>
                <w:color w:val="auto"/>
                <w:sz w:val="14"/>
                <w:szCs w:val="14"/>
              </w:rPr>
            </w:pPr>
            <w:r w:rsidRPr="006619BF">
              <w:rPr>
                <w:b/>
                <w:bCs/>
                <w:color w:val="auto"/>
                <w:sz w:val="14"/>
                <w:szCs w:val="14"/>
              </w:rPr>
              <w:t>Sep</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A49F8" w:rsidRPr="006619BF" w:rsidRDefault="00DA49F8" w:rsidP="0005375B">
            <w:pPr>
              <w:jc w:val="right"/>
              <w:rPr>
                <w:b/>
                <w:bCs/>
                <w:color w:val="auto"/>
                <w:sz w:val="14"/>
                <w:szCs w:val="14"/>
              </w:rPr>
            </w:pPr>
            <w:r w:rsidRPr="006619BF">
              <w:rPr>
                <w:b/>
                <w:bCs/>
                <w:color w:val="auto"/>
                <w:sz w:val="14"/>
                <w:szCs w:val="14"/>
              </w:rPr>
              <w:t>Oct</w:t>
            </w:r>
          </w:p>
        </w:tc>
        <w:tc>
          <w:tcPr>
            <w:tcW w:w="784" w:type="dxa"/>
            <w:tcBorders>
              <w:top w:val="single" w:sz="4" w:space="0" w:color="auto"/>
              <w:bottom w:val="single" w:sz="12" w:space="0" w:color="auto"/>
              <w:right w:val="nil"/>
            </w:tcBorders>
            <w:shd w:val="clear" w:color="auto" w:fill="auto"/>
            <w:noWrap/>
            <w:tcMar>
              <w:left w:w="43" w:type="dxa"/>
              <w:right w:w="43" w:type="dxa"/>
            </w:tcMar>
            <w:vAlign w:val="center"/>
            <w:hideMark/>
          </w:tcPr>
          <w:p w:rsidR="00DA49F8" w:rsidRPr="006619BF" w:rsidRDefault="0005375B" w:rsidP="009C5044">
            <w:pPr>
              <w:jc w:val="right"/>
              <w:rPr>
                <w:b/>
                <w:bCs/>
                <w:color w:val="auto"/>
                <w:sz w:val="14"/>
                <w:szCs w:val="14"/>
              </w:rPr>
            </w:pPr>
            <w:r w:rsidRPr="006619BF">
              <w:rPr>
                <w:b/>
                <w:bCs/>
                <w:color w:val="auto"/>
                <w:sz w:val="14"/>
                <w:szCs w:val="14"/>
              </w:rPr>
              <w:t xml:space="preserve">Nov </w:t>
            </w:r>
            <w:r w:rsidRPr="006619BF">
              <w:rPr>
                <w:b/>
                <w:bCs/>
                <w:color w:val="auto"/>
                <w:sz w:val="14"/>
                <w:szCs w:val="14"/>
                <w:vertAlign w:val="superscript"/>
              </w:rPr>
              <w:t>P</w:t>
            </w:r>
          </w:p>
        </w:tc>
      </w:tr>
      <w:tr w:rsidR="00DA49F8" w:rsidRPr="009B6E8A" w:rsidTr="009C5044">
        <w:trPr>
          <w:trHeight w:hRule="exact" w:val="178"/>
          <w:jc w:val="center"/>
        </w:trPr>
        <w:tc>
          <w:tcPr>
            <w:tcW w:w="3358" w:type="dxa"/>
            <w:gridSpan w:val="2"/>
            <w:tcBorders>
              <w:top w:val="nil"/>
              <w:left w:val="nil"/>
              <w:bottom w:val="nil"/>
              <w:right w:val="nil"/>
            </w:tcBorders>
            <w:shd w:val="clear" w:color="auto" w:fill="auto"/>
            <w:noWrap/>
            <w:vAlign w:val="center"/>
            <w:hideMark/>
          </w:tcPr>
          <w:p w:rsidR="00DA49F8" w:rsidRPr="009B6E8A" w:rsidRDefault="00DA49F8" w:rsidP="009C5044">
            <w:pPr>
              <w:ind w:firstLineChars="200" w:firstLine="281"/>
              <w:jc w:val="left"/>
              <w:rPr>
                <w:b/>
                <w:bCs/>
                <w:color w:val="auto"/>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DA49F8" w:rsidRPr="009B6E8A" w:rsidRDefault="00DA49F8"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A49F8" w:rsidRPr="009B6E8A" w:rsidRDefault="00DA49F8" w:rsidP="009C5044">
            <w:pPr>
              <w:jc w:val="right"/>
              <w:rPr>
                <w:b/>
                <w:bCs/>
                <w:color w:val="auto"/>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DA49F8" w:rsidRDefault="00DA49F8" w:rsidP="00DA49F8">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DA49F8" w:rsidRDefault="00DA49F8" w:rsidP="00DA49F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A49F8" w:rsidRDefault="00DA49F8" w:rsidP="00DA49F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A49F8" w:rsidRDefault="00DA49F8" w:rsidP="00DA49F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A49F8" w:rsidRDefault="00DA49F8" w:rsidP="00DA49F8">
            <w:pPr>
              <w:jc w:val="right"/>
              <w:rPr>
                <w:b/>
                <w:bCs/>
                <w:sz w:val="13"/>
                <w:szCs w:val="13"/>
              </w:rPr>
            </w:pPr>
          </w:p>
        </w:tc>
        <w:tc>
          <w:tcPr>
            <w:tcW w:w="784" w:type="dxa"/>
            <w:tcBorders>
              <w:top w:val="nil"/>
              <w:left w:val="nil"/>
              <w:bottom w:val="nil"/>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A. Currency in Circulation</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3,911,315</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3,407,431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3,468,910</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3,764,845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3,789,424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3,801,469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3,859,450</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3,926,868</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B. Cash in Tills</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264,627</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168,281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172,037</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223,885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227,445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212,141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201,331</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203,646</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C. Other Deposits</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22,692</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18,812</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18,651</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22,864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23,036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22,890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22,724</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22,581</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D. Bank Deposits</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669,338</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606,536</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579,394</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673,669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758,261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696,783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644,060</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666,054</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Reserve Money (A+B+C+D)</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4,867,971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4,201,060</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4,238,992</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4,685,263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4,798,167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4,733,282</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4,727,565</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4,819,150</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Factor affecting Reserve Money (RM)</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A. Net Foreign Assets</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828,923</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1,135,851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1,090,422</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688,693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642,350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591,779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592,180</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571,534</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B. Net Domestic Assets (1+2+3)</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4,039,049</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3,065,208</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3,148,570</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3,996,570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4,155,816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4,141,503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4,135,385</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4,247,616</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2,337,124</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2,219,001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2,448,727</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2,595,199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2,576,143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2,537,864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2,575,096</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2,455,385</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2,350,109</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2,231,011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2,460,813</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2,608,667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2,589,765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2,551,290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2,588,909</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2,468,304</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309" w:firstLine="494"/>
              <w:jc w:val="left"/>
              <w:rPr>
                <w:szCs w:val="16"/>
              </w:rPr>
            </w:pPr>
            <w:r>
              <w:rPr>
                <w:szCs w:val="16"/>
              </w:rPr>
              <w:t xml:space="preserve"> </w:t>
            </w:r>
            <w:r w:rsidRPr="008C32C5">
              <w:rPr>
                <w:szCs w:val="16"/>
              </w:rPr>
              <w:t>a) Federal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2,440,624</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2,526,198</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2,765,228</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2,760,767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2,714,444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2,725,730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2,861,776</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2,754,809</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309" w:firstLine="494"/>
              <w:jc w:val="left"/>
              <w:rPr>
                <w:szCs w:val="16"/>
              </w:rPr>
            </w:pPr>
            <w:r>
              <w:rPr>
                <w:szCs w:val="16"/>
              </w:rPr>
              <w:t xml:space="preserve">      </w:t>
            </w:r>
            <w:r w:rsidRPr="008C32C5">
              <w:rPr>
                <w:szCs w:val="16"/>
              </w:rPr>
              <w:t xml:space="preserve">of which deposits with SBP </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(91,238)</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(349,863)</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(340,691)</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(516,150)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(343,928)</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(68,872)</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(105,354)</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(257,291)</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309" w:firstLine="494"/>
              <w:jc w:val="left"/>
              <w:rPr>
                <w:szCs w:val="16"/>
              </w:rPr>
            </w:pPr>
            <w:r>
              <w:rPr>
                <w:szCs w:val="16"/>
              </w:rPr>
              <w:t xml:space="preserve"> </w:t>
            </w:r>
            <w:r w:rsidRPr="008C32C5">
              <w:rPr>
                <w:szCs w:val="16"/>
              </w:rPr>
              <w:t>b) Provincial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(88,555)</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(282,301)</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(291,653)</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(142,953)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(109,183)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(165,323)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(260,199)</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(276,761)</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(1,460)</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(35,602)</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(40,557)</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(8,273)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(10,445)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(26,691)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(29,802)</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(37,796)</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(30,245)</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(51,797)</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(55,656)</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(39,110)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(16,692)</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(30,713)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(49,748)</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(47,859)</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jc w:val="left"/>
              <w:rPr>
                <w:szCs w:val="16"/>
              </w:rPr>
            </w:pPr>
            <w:r w:rsidRPr="008C32C5">
              <w:rPr>
                <w:szCs w:val="16"/>
              </w:rPr>
              <w:t xml:space="preserve">                      Punjab </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(38,146)</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(80,377)</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(76,238)</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(54,549)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(41,911)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(72,673)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(99,246)</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(102,104)</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(18,704)</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(114,524)</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(119,203)</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(41,021)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(40,135)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(35,246)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(81,404)</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(89,002)</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196" w:firstLine="314"/>
              <w:jc w:val="left"/>
              <w:rPr>
                <w:szCs w:val="16"/>
              </w:rPr>
            </w:pPr>
            <w:r>
              <w:rPr>
                <w:szCs w:val="16"/>
              </w:rPr>
              <w:t xml:space="preserve">       </w:t>
            </w:r>
            <w:r w:rsidRPr="008C32C5">
              <w:rPr>
                <w:szCs w:val="16"/>
              </w:rPr>
              <w:t>c) AJK Government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7,279</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674</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1,551</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2,219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(1,708)</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4,211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1,665</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3,065</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(9,239)</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(13,559)</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(14,313)</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(11,366)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(13,788)</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(13,329)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(14,333)</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(12,809)</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84" w:firstLine="134"/>
              <w:jc w:val="left"/>
              <w:rPr>
                <w:szCs w:val="16"/>
              </w:rPr>
            </w:pPr>
            <w:r w:rsidRPr="008C32C5">
              <w:rPr>
                <w:szCs w:val="16"/>
              </w:rPr>
              <w:t xml:space="preserve">    ii. Others</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(12,985)</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(12,010)</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(12,085)</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(13,469)</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(13,622)</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(13,426)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(13,813)</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(12,919)</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Default="00397FA4"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491,157</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439,338</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463,009</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504,767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496,660</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477,597</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504,683</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530,122</w:t>
            </w:r>
          </w:p>
        </w:tc>
      </w:tr>
      <w:tr w:rsidR="00397FA4" w:rsidRPr="009B6E8A" w:rsidTr="00397FA4">
        <w:trPr>
          <w:trHeight w:hRule="exact" w:val="236"/>
          <w:jc w:val="center"/>
        </w:trPr>
        <w:tc>
          <w:tcPr>
            <w:tcW w:w="3358" w:type="dxa"/>
            <w:gridSpan w:val="2"/>
            <w:tcBorders>
              <w:top w:val="nil"/>
              <w:left w:val="nil"/>
              <w:bottom w:val="nil"/>
              <w:right w:val="nil"/>
            </w:tcBorders>
            <w:shd w:val="clear" w:color="auto" w:fill="auto"/>
            <w:noWrap/>
            <w:vAlign w:val="center"/>
            <w:hideMark/>
          </w:tcPr>
          <w:p w:rsidR="00397FA4" w:rsidRPr="008C32C5" w:rsidRDefault="00397FA4"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500,160</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441,980</w:t>
            </w:r>
          </w:p>
        </w:tc>
        <w:tc>
          <w:tcPr>
            <w:tcW w:w="721"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465,462</w:t>
            </w:r>
          </w:p>
        </w:tc>
        <w:tc>
          <w:tcPr>
            <w:tcW w:w="721" w:type="dxa"/>
            <w:tcBorders>
              <w:top w:val="nil"/>
              <w:left w:val="nil"/>
              <w:bottom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513,711</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505,484</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486,556</w:t>
            </w:r>
          </w:p>
        </w:tc>
        <w:tc>
          <w:tcPr>
            <w:tcW w:w="811" w:type="dxa"/>
            <w:tcBorders>
              <w:top w:val="nil"/>
              <w:left w:val="nil"/>
              <w:bottom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513,554</w:t>
            </w:r>
          </w:p>
        </w:tc>
        <w:tc>
          <w:tcPr>
            <w:tcW w:w="784" w:type="dxa"/>
            <w:tcBorders>
              <w:top w:val="nil"/>
              <w:left w:val="nil"/>
              <w:bottom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538,957</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ind w:firstLineChars="309" w:firstLine="494"/>
              <w:jc w:val="both"/>
              <w:rPr>
                <w:szCs w:val="16"/>
              </w:rPr>
            </w:pPr>
            <w:r>
              <w:rPr>
                <w:szCs w:val="16"/>
              </w:rPr>
              <w:t>a. Agriculture Sector</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1,217</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51,526</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51,577</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1,097</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1,099</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1,067</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1,034</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1,028</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ind w:firstLineChars="309" w:firstLine="494"/>
              <w:jc w:val="both"/>
              <w:rPr>
                <w:szCs w:val="16"/>
              </w:rPr>
            </w:pPr>
            <w:r>
              <w:rPr>
                <w:szCs w:val="16"/>
              </w:rPr>
              <w:t>b. Industrial Sector</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79,196</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50,615</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53,608</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81,255</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83,711</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88,977</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91,444</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94,726</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ind w:firstLineChars="309" w:firstLine="494"/>
              <w:jc w:val="both"/>
              <w:rPr>
                <w:szCs w:val="16"/>
              </w:rPr>
            </w:pPr>
            <w:r>
              <w:rPr>
                <w:szCs w:val="16"/>
              </w:rPr>
              <w:t>c. Export Sector</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238,383</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206,532</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226,970</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249,994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239,310</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231,881</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256,445</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278,572</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ind w:firstLineChars="309" w:firstLine="494"/>
              <w:jc w:val="both"/>
              <w:rPr>
                <w:szCs w:val="16"/>
              </w:rPr>
            </w:pPr>
            <w:r>
              <w:rPr>
                <w:szCs w:val="16"/>
              </w:rPr>
              <w:t>d. Housing Sector</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ind w:firstLineChars="309" w:firstLine="494"/>
              <w:jc w:val="both"/>
              <w:rPr>
                <w:szCs w:val="16"/>
              </w:rPr>
            </w:pPr>
            <w:r>
              <w:rPr>
                <w:szCs w:val="16"/>
              </w:rPr>
              <w:t>e. Others</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181,364</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133,306</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133,306</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164,631</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164,631</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center"/>
            <w:hideMark/>
          </w:tcPr>
          <w:p w:rsidR="00397FA4" w:rsidRPr="008C32C5" w:rsidRDefault="00397FA4" w:rsidP="009C5044">
            <w:pPr>
              <w:ind w:firstLineChars="196" w:firstLine="314"/>
              <w:jc w:val="left"/>
              <w:rPr>
                <w:szCs w:val="16"/>
              </w:rPr>
            </w:pPr>
            <w:r w:rsidRPr="008C32C5">
              <w:rPr>
                <w:szCs w:val="16"/>
              </w:rPr>
              <w:t>ii. Claims on NBFIs</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15,241</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21,602</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21,791</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15,300</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15,419</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15,284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15,373</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15,409</w:t>
            </w:r>
          </w:p>
        </w:tc>
      </w:tr>
      <w:tr w:rsidR="00397FA4" w:rsidRPr="009B6E8A" w:rsidTr="00397FA4">
        <w:trPr>
          <w:trHeight w:hRule="exact" w:val="369"/>
          <w:jc w:val="center"/>
        </w:trPr>
        <w:tc>
          <w:tcPr>
            <w:tcW w:w="3358" w:type="dxa"/>
            <w:gridSpan w:val="2"/>
            <w:tcBorders>
              <w:top w:val="nil"/>
              <w:left w:val="nil"/>
              <w:right w:val="nil"/>
            </w:tcBorders>
            <w:shd w:val="clear" w:color="auto" w:fill="auto"/>
            <w:noWrap/>
            <w:vAlign w:val="center"/>
            <w:hideMark/>
          </w:tcPr>
          <w:p w:rsidR="00397FA4" w:rsidRDefault="00397FA4" w:rsidP="009C5044">
            <w:pPr>
              <w:ind w:firstLineChars="196" w:firstLine="314"/>
              <w:jc w:val="left"/>
              <w:rPr>
                <w:szCs w:val="16"/>
              </w:rPr>
            </w:pPr>
            <w:r>
              <w:rPr>
                <w:szCs w:val="16"/>
              </w:rPr>
              <w:t>iii. PSEs Special A/C</w:t>
            </w:r>
            <w:r w:rsidRPr="008C32C5">
              <w:rPr>
                <w:szCs w:val="16"/>
              </w:rPr>
              <w:t xml:space="preserve"> Debt Repayment</w:t>
            </w:r>
          </w:p>
          <w:p w:rsidR="00397FA4" w:rsidRPr="008C32C5" w:rsidRDefault="00397FA4" w:rsidP="009C5044">
            <w:pPr>
              <w:ind w:firstLineChars="196" w:firstLine="314"/>
              <w:jc w:val="left"/>
              <w:rPr>
                <w:szCs w:val="16"/>
              </w:rPr>
            </w:pPr>
            <w:r>
              <w:rPr>
                <w:szCs w:val="16"/>
              </w:rPr>
              <w:t xml:space="preserve">     with SBP/PSPC*</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14"/>
                <w:szCs w:val="14"/>
              </w:rPr>
            </w:pPr>
            <w:r>
              <w:rPr>
                <w:sz w:val="14"/>
                <w:szCs w:val="14"/>
              </w:rPr>
              <w:t>(24,244)</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sz w:val="14"/>
                <w:szCs w:val="14"/>
              </w:rPr>
            </w:pPr>
            <w:r>
              <w:rPr>
                <w:sz w:val="14"/>
                <w:szCs w:val="14"/>
              </w:rPr>
              <w:t>(24,244)</w:t>
            </w:r>
          </w:p>
        </w:tc>
      </w:tr>
      <w:tr w:rsidR="00397FA4" w:rsidRPr="009B6E8A" w:rsidTr="00397FA4">
        <w:trPr>
          <w:trHeight w:hRule="exact" w:val="276"/>
          <w:jc w:val="center"/>
        </w:trPr>
        <w:tc>
          <w:tcPr>
            <w:tcW w:w="3358" w:type="dxa"/>
            <w:gridSpan w:val="2"/>
            <w:tcBorders>
              <w:top w:val="nil"/>
              <w:left w:val="nil"/>
              <w:right w:val="nil"/>
            </w:tcBorders>
            <w:shd w:val="clear" w:color="auto" w:fill="auto"/>
            <w:noWrap/>
            <w:vAlign w:val="center"/>
            <w:hideMark/>
          </w:tcPr>
          <w:p w:rsidR="00397FA4" w:rsidRDefault="00397FA4" w:rsidP="009C5044">
            <w:pPr>
              <w:jc w:val="left"/>
              <w:rPr>
                <w:b/>
                <w:bCs/>
                <w:szCs w:val="16"/>
              </w:rPr>
            </w:pPr>
            <w:r>
              <w:rPr>
                <w:b/>
                <w:bCs/>
                <w:szCs w:val="16"/>
              </w:rPr>
              <w:t xml:space="preserve">  3. Other Items (Net)</w:t>
            </w: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1,210,768</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406,869</w:t>
            </w: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236,834</w:t>
            </w: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896,604</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1,083,013</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1,126,042</w:t>
            </w: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1,055,607</w:t>
            </w: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1,262,108</w:t>
            </w:r>
          </w:p>
        </w:tc>
      </w:tr>
      <w:tr w:rsidR="00397FA4" w:rsidRPr="009B6E8A" w:rsidTr="00397FA4">
        <w:trPr>
          <w:trHeight w:hRule="exact" w:val="236"/>
          <w:jc w:val="center"/>
        </w:trPr>
        <w:tc>
          <w:tcPr>
            <w:tcW w:w="3358" w:type="dxa"/>
            <w:gridSpan w:val="2"/>
            <w:tcBorders>
              <w:top w:val="nil"/>
              <w:left w:val="nil"/>
              <w:right w:val="nil"/>
            </w:tcBorders>
            <w:shd w:val="clear" w:color="auto" w:fill="auto"/>
            <w:noWrap/>
            <w:vAlign w:val="bottom"/>
            <w:hideMark/>
          </w:tcPr>
          <w:p w:rsidR="00397FA4" w:rsidRDefault="00397FA4" w:rsidP="009C5044">
            <w:pPr>
              <w:rPr>
                <w:b/>
                <w:bCs/>
                <w:szCs w:val="16"/>
              </w:rPr>
            </w:pPr>
          </w:p>
        </w:tc>
        <w:tc>
          <w:tcPr>
            <w:tcW w:w="851" w:type="dxa"/>
            <w:tcBorders>
              <w:top w:val="nil"/>
              <w:left w:val="nil"/>
              <w:right w:val="nil"/>
            </w:tcBorders>
            <w:shd w:val="clear" w:color="auto" w:fill="auto"/>
            <w:noWrap/>
            <w:tcMar>
              <w:left w:w="43" w:type="dxa"/>
              <w:right w:w="43" w:type="dxa"/>
            </w:tcMar>
            <w:vAlign w:val="center"/>
            <w:hideMark/>
          </w:tcPr>
          <w:p w:rsidR="00397FA4" w:rsidRPr="008C32C5" w:rsidRDefault="00397FA4"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rFonts w:ascii="Calibri" w:hAnsi="Calibri"/>
                <w:sz w:val="22"/>
                <w:szCs w:val="22"/>
              </w:rPr>
            </w:pPr>
          </w:p>
        </w:tc>
        <w:tc>
          <w:tcPr>
            <w:tcW w:w="721" w:type="dxa"/>
            <w:tcBorders>
              <w:top w:val="nil"/>
              <w:left w:val="nil"/>
              <w:right w:val="nil"/>
            </w:tcBorders>
            <w:shd w:val="clear" w:color="auto" w:fill="auto"/>
            <w:tcMar>
              <w:left w:w="43" w:type="dxa"/>
              <w:right w:w="43" w:type="dxa"/>
            </w:tcMar>
            <w:vAlign w:val="center"/>
            <w:hideMark/>
          </w:tcPr>
          <w:p w:rsidR="00397FA4" w:rsidRDefault="00397FA4" w:rsidP="00DA49F8">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397FA4" w:rsidRDefault="00397FA4" w:rsidP="00DA49F8">
            <w:pPr>
              <w:jc w:val="right"/>
              <w:rPr>
                <w:sz w:val="20"/>
              </w:rPr>
            </w:pPr>
          </w:p>
        </w:tc>
        <w:tc>
          <w:tcPr>
            <w:tcW w:w="784" w:type="dxa"/>
            <w:tcBorders>
              <w:top w:val="nil"/>
              <w:left w:val="nil"/>
              <w:right w:val="nil"/>
            </w:tcBorders>
            <w:shd w:val="clear" w:color="auto" w:fill="auto"/>
            <w:noWrap/>
            <w:tcMar>
              <w:left w:w="43" w:type="dxa"/>
              <w:right w:w="43" w:type="dxa"/>
            </w:tcMar>
            <w:vAlign w:val="center"/>
            <w:hideMark/>
          </w:tcPr>
          <w:p w:rsidR="00397FA4" w:rsidRDefault="00397FA4" w:rsidP="00397FA4">
            <w:pPr>
              <w:jc w:val="right"/>
              <w:rPr>
                <w:rFonts w:ascii="Calibri" w:hAnsi="Calibri"/>
                <w:sz w:val="22"/>
                <w:szCs w:val="22"/>
              </w:rPr>
            </w:pPr>
          </w:p>
        </w:tc>
      </w:tr>
      <w:tr w:rsidR="00397FA4" w:rsidRPr="009B6E8A" w:rsidTr="00397FA4">
        <w:trPr>
          <w:trHeight w:hRule="exact" w:val="236"/>
          <w:jc w:val="center"/>
        </w:trPr>
        <w:tc>
          <w:tcPr>
            <w:tcW w:w="3358" w:type="dxa"/>
            <w:gridSpan w:val="2"/>
            <w:tcBorders>
              <w:left w:val="nil"/>
              <w:bottom w:val="single" w:sz="12" w:space="0" w:color="auto"/>
              <w:right w:val="nil"/>
            </w:tcBorders>
            <w:shd w:val="clear" w:color="auto" w:fill="auto"/>
            <w:noWrap/>
            <w:vAlign w:val="center"/>
            <w:hideMark/>
          </w:tcPr>
          <w:p w:rsidR="00397FA4" w:rsidRDefault="00397FA4" w:rsidP="009C5044">
            <w:pPr>
              <w:ind w:firstLine="315"/>
              <w:jc w:val="left"/>
              <w:rPr>
                <w:szCs w:val="16"/>
              </w:rPr>
            </w:pPr>
            <w:r>
              <w:rPr>
                <w:b/>
                <w:bCs/>
                <w:szCs w:val="16"/>
              </w:rPr>
              <w:t>Reserve Money(RM) (A+B)</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397FA4" w:rsidRPr="008C32C5" w:rsidRDefault="00397FA4"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4,867,971</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4,201,060</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4,238,992</w:t>
            </w:r>
          </w:p>
        </w:tc>
        <w:tc>
          <w:tcPr>
            <w:tcW w:w="721" w:type="dxa"/>
            <w:tcBorders>
              <w:left w:val="nil"/>
              <w:bottom w:val="single" w:sz="12" w:space="0" w:color="auto"/>
              <w:right w:val="nil"/>
            </w:tcBorders>
            <w:shd w:val="clear" w:color="auto" w:fill="auto"/>
            <w:tcMar>
              <w:left w:w="43" w:type="dxa"/>
              <w:right w:w="43" w:type="dxa"/>
            </w:tcMar>
            <w:vAlign w:val="center"/>
            <w:hideMark/>
          </w:tcPr>
          <w:p w:rsidR="00397FA4" w:rsidRDefault="00397FA4" w:rsidP="00DA49F8">
            <w:pPr>
              <w:jc w:val="right"/>
              <w:rPr>
                <w:b/>
                <w:bCs/>
                <w:sz w:val="14"/>
                <w:szCs w:val="14"/>
              </w:rPr>
            </w:pPr>
            <w:r>
              <w:rPr>
                <w:b/>
                <w:bCs/>
                <w:sz w:val="14"/>
                <w:szCs w:val="14"/>
              </w:rPr>
              <w:t>4,685,263</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4,798,167</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4,733,282</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DA49F8">
            <w:pPr>
              <w:jc w:val="right"/>
              <w:rPr>
                <w:b/>
                <w:bCs/>
                <w:sz w:val="14"/>
                <w:szCs w:val="14"/>
              </w:rPr>
            </w:pPr>
            <w:r>
              <w:rPr>
                <w:b/>
                <w:bCs/>
                <w:sz w:val="14"/>
                <w:szCs w:val="14"/>
              </w:rPr>
              <w:t>4,727,565</w:t>
            </w:r>
          </w:p>
        </w:tc>
        <w:tc>
          <w:tcPr>
            <w:tcW w:w="784" w:type="dxa"/>
            <w:tcBorders>
              <w:left w:val="nil"/>
              <w:bottom w:val="single" w:sz="12" w:space="0" w:color="auto"/>
              <w:right w:val="nil"/>
            </w:tcBorders>
            <w:shd w:val="clear" w:color="auto" w:fill="auto"/>
            <w:noWrap/>
            <w:tcMar>
              <w:left w:w="43" w:type="dxa"/>
              <w:right w:w="43" w:type="dxa"/>
            </w:tcMar>
            <w:vAlign w:val="center"/>
            <w:hideMark/>
          </w:tcPr>
          <w:p w:rsidR="00397FA4" w:rsidRDefault="00397FA4" w:rsidP="00397FA4">
            <w:pPr>
              <w:jc w:val="right"/>
              <w:rPr>
                <w:b/>
                <w:bCs/>
                <w:sz w:val="14"/>
                <w:szCs w:val="14"/>
              </w:rPr>
            </w:pPr>
            <w:r>
              <w:rPr>
                <w:b/>
                <w:bCs/>
                <w:sz w:val="14"/>
                <w:szCs w:val="14"/>
              </w:rPr>
              <w:t>4,819,150</w:t>
            </w:r>
          </w:p>
        </w:tc>
      </w:tr>
      <w:tr w:rsidR="00DA49F8"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DA49F8" w:rsidRPr="007A724D" w:rsidRDefault="00DA49F8" w:rsidP="009C5044">
            <w:pPr>
              <w:jc w:val="left"/>
              <w:rPr>
                <w:rFonts w:ascii="Calibri" w:hAnsi="Calibri"/>
                <w:sz w:val="14"/>
                <w:szCs w:val="14"/>
              </w:rPr>
            </w:pPr>
            <w:r w:rsidRPr="007A724D">
              <w:rPr>
                <w:color w:val="auto"/>
                <w:sz w:val="14"/>
                <w:szCs w:val="14"/>
              </w:rPr>
              <w:t xml:space="preserve">P Provisional </w:t>
            </w:r>
          </w:p>
        </w:tc>
      </w:tr>
      <w:tr w:rsidR="00DA49F8"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DA49F8" w:rsidRPr="00FF243E" w:rsidRDefault="00DA49F8" w:rsidP="009C5044">
            <w:pPr>
              <w:ind w:left="405" w:hanging="180"/>
              <w:jc w:val="left"/>
              <w:rPr>
                <w:color w:val="auto"/>
                <w:sz w:val="14"/>
                <w:szCs w:val="14"/>
              </w:rPr>
            </w:pPr>
            <w:r w:rsidRPr="007A724D">
              <w:rPr>
                <w:color w:val="auto"/>
                <w:sz w:val="14"/>
                <w:szCs w:val="14"/>
              </w:rPr>
              <w:t>Note:-</w:t>
            </w:r>
          </w:p>
          <w:p w:rsidR="00DA49F8" w:rsidRPr="00FF243E" w:rsidRDefault="00DA49F8"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DA49F8" w:rsidRPr="00FF243E" w:rsidRDefault="00DA49F8"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DA49F8" w:rsidRDefault="00DA49F8" w:rsidP="009C5044">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DA49F8" w:rsidRPr="00FF243E" w:rsidRDefault="00DA49F8" w:rsidP="009C5044">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DA49F8"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DA49F8" w:rsidRDefault="00DA49F8" w:rsidP="009C5044">
            <w:pPr>
              <w:rPr>
                <w:b/>
                <w:bCs/>
                <w:sz w:val="28"/>
                <w:szCs w:val="28"/>
              </w:rPr>
            </w:pPr>
            <w:r>
              <w:rPr>
                <w:b/>
                <w:bCs/>
                <w:sz w:val="28"/>
                <w:szCs w:val="28"/>
              </w:rPr>
              <w:t>2.5   Currency in Circulation</w:t>
            </w:r>
          </w:p>
        </w:tc>
      </w:tr>
      <w:tr w:rsidR="00DA49F8"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DA49F8" w:rsidRDefault="00DA49F8" w:rsidP="009C5044">
            <w:pPr>
              <w:jc w:val="right"/>
              <w:rPr>
                <w:szCs w:val="16"/>
              </w:rPr>
            </w:pPr>
            <w:r>
              <w:rPr>
                <w:szCs w:val="16"/>
              </w:rPr>
              <w:t>( Million  Rupees )</w:t>
            </w:r>
          </w:p>
        </w:tc>
      </w:tr>
      <w:tr w:rsidR="00DA49F8" w:rsidRPr="009B6E8A" w:rsidTr="00D82888">
        <w:trPr>
          <w:trHeight w:hRule="exact" w:val="264"/>
          <w:jc w:val="center"/>
        </w:trPr>
        <w:tc>
          <w:tcPr>
            <w:tcW w:w="3358" w:type="dxa"/>
            <w:gridSpan w:val="2"/>
            <w:tcBorders>
              <w:top w:val="single" w:sz="12" w:space="0" w:color="auto"/>
              <w:left w:val="nil"/>
              <w:right w:val="single" w:sz="4" w:space="0" w:color="auto"/>
            </w:tcBorders>
            <w:shd w:val="clear" w:color="auto" w:fill="auto"/>
            <w:noWrap/>
            <w:vAlign w:val="center"/>
            <w:hideMark/>
          </w:tcPr>
          <w:p w:rsidR="00DA49F8" w:rsidRPr="009B6E8A" w:rsidRDefault="00DA49F8" w:rsidP="009C5044">
            <w:pPr>
              <w:jc w:val="left"/>
              <w:rPr>
                <w:b/>
                <w:bCs/>
                <w:color w:val="auto"/>
                <w:sz w:val="14"/>
                <w:szCs w:val="14"/>
              </w:rPr>
            </w:pP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A49F8" w:rsidRPr="000D5A5A" w:rsidRDefault="00DA49F8"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A49F8" w:rsidRPr="000D5A5A" w:rsidRDefault="00DA49F8" w:rsidP="009C5044">
            <w:pPr>
              <w:rPr>
                <w:b/>
                <w:bCs/>
                <w:color w:val="auto"/>
                <w:szCs w:val="16"/>
              </w:rPr>
            </w:pPr>
            <w:r w:rsidRPr="000D5A5A">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DA49F8" w:rsidRPr="000D5A5A" w:rsidRDefault="00DA49F8" w:rsidP="009C5044">
            <w:pPr>
              <w:rPr>
                <w:b/>
                <w:bCs/>
                <w:color w:val="auto"/>
                <w:szCs w:val="16"/>
              </w:rPr>
            </w:pPr>
            <w:r>
              <w:rPr>
                <w:b/>
                <w:bCs/>
                <w:color w:val="auto"/>
                <w:szCs w:val="16"/>
              </w:rPr>
              <w:t>2017</w:t>
            </w:r>
          </w:p>
        </w:tc>
      </w:tr>
      <w:tr w:rsidR="00DA49F8" w:rsidRPr="009B6E8A" w:rsidTr="009C5044">
        <w:trPr>
          <w:trHeight w:hRule="exact" w:val="26"/>
          <w:jc w:val="center"/>
        </w:trPr>
        <w:tc>
          <w:tcPr>
            <w:tcW w:w="3358" w:type="dxa"/>
            <w:gridSpan w:val="2"/>
            <w:tcBorders>
              <w:left w:val="nil"/>
              <w:right w:val="single" w:sz="4" w:space="0" w:color="auto"/>
            </w:tcBorders>
            <w:shd w:val="clear" w:color="auto" w:fill="auto"/>
            <w:noWrap/>
            <w:vAlign w:val="center"/>
            <w:hideMark/>
          </w:tcPr>
          <w:p w:rsidR="00DA49F8" w:rsidRPr="009B6E8A" w:rsidRDefault="00DA49F8" w:rsidP="009C5044">
            <w:pPr>
              <w:jc w:val="left"/>
              <w:rPr>
                <w:b/>
                <w:bCs/>
                <w:color w:val="auto"/>
                <w:sz w:val="14"/>
                <w:szCs w:val="14"/>
              </w:rPr>
            </w:pPr>
          </w:p>
        </w:tc>
        <w:tc>
          <w:tcPr>
            <w:tcW w:w="851" w:type="dxa"/>
            <w:tcBorders>
              <w:top w:val="single" w:sz="4" w:space="0" w:color="auto"/>
              <w:left w:val="single" w:sz="4" w:space="0" w:color="auto"/>
              <w:right w:val="nil"/>
            </w:tcBorders>
            <w:shd w:val="clear" w:color="auto" w:fill="auto"/>
            <w:noWrap/>
            <w:tcMar>
              <w:left w:w="43" w:type="dxa"/>
              <w:right w:w="43" w:type="dxa"/>
            </w:tcMar>
            <w:vAlign w:val="center"/>
            <w:hideMark/>
          </w:tcPr>
          <w:p w:rsidR="00DA49F8" w:rsidRDefault="00DA49F8"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DA49F8" w:rsidRDefault="00DA49F8" w:rsidP="009C5044">
            <w:pPr>
              <w:rPr>
                <w:b/>
                <w:bCs/>
                <w:sz w:val="13"/>
                <w:szCs w:val="13"/>
              </w:rPr>
            </w:pPr>
          </w:p>
        </w:tc>
        <w:tc>
          <w:tcPr>
            <w:tcW w:w="72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DA49F8" w:rsidRDefault="00DA49F8"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DA49F8" w:rsidRDefault="00DA49F8"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A49F8" w:rsidRDefault="00DA49F8" w:rsidP="009C5044">
            <w:pPr>
              <w:jc w:val="right"/>
              <w:rPr>
                <w:b/>
                <w:bCs/>
                <w:sz w:val="13"/>
                <w:szCs w:val="13"/>
              </w:rPr>
            </w:pPr>
          </w:p>
        </w:tc>
        <w:tc>
          <w:tcPr>
            <w:tcW w:w="784" w:type="dxa"/>
            <w:tcBorders>
              <w:top w:val="single" w:sz="4" w:space="0" w:color="auto"/>
              <w:left w:val="nil"/>
              <w:right w:val="nil"/>
            </w:tcBorders>
            <w:shd w:val="clear" w:color="auto" w:fill="auto"/>
            <w:noWrap/>
            <w:tcMar>
              <w:left w:w="43" w:type="dxa"/>
              <w:right w:w="43" w:type="dxa"/>
            </w:tcMar>
            <w:vAlign w:val="center"/>
            <w:hideMark/>
          </w:tcPr>
          <w:p w:rsidR="00DA49F8" w:rsidRPr="009B6E8A" w:rsidRDefault="00DA49F8" w:rsidP="009C5044">
            <w:pPr>
              <w:jc w:val="right"/>
              <w:rPr>
                <w:rFonts w:ascii="Calibri" w:hAnsi="Calibri"/>
                <w:sz w:val="22"/>
                <w:szCs w:val="22"/>
              </w:rPr>
            </w:pPr>
          </w:p>
        </w:tc>
      </w:tr>
      <w:tr w:rsidR="0005375B" w:rsidRPr="009B6E8A" w:rsidTr="009C5044">
        <w:trPr>
          <w:trHeight w:hRule="exact" w:val="212"/>
          <w:jc w:val="center"/>
        </w:trPr>
        <w:tc>
          <w:tcPr>
            <w:tcW w:w="243" w:type="dxa"/>
            <w:tcBorders>
              <w:left w:val="nil"/>
              <w:bottom w:val="single" w:sz="12" w:space="0" w:color="auto"/>
            </w:tcBorders>
            <w:shd w:val="clear" w:color="auto" w:fill="auto"/>
            <w:noWrap/>
            <w:vAlign w:val="center"/>
            <w:hideMark/>
          </w:tcPr>
          <w:p w:rsidR="0005375B" w:rsidRPr="009B6E8A" w:rsidRDefault="0005375B" w:rsidP="009C5044">
            <w:pPr>
              <w:jc w:val="left"/>
              <w:rPr>
                <w:b/>
                <w:bCs/>
                <w:color w:val="auto"/>
                <w:sz w:val="14"/>
                <w:szCs w:val="14"/>
              </w:rPr>
            </w:pPr>
          </w:p>
        </w:tc>
        <w:tc>
          <w:tcPr>
            <w:tcW w:w="3115" w:type="dxa"/>
            <w:tcBorders>
              <w:bottom w:val="single" w:sz="12" w:space="0" w:color="auto"/>
              <w:right w:val="single" w:sz="4" w:space="0" w:color="auto"/>
            </w:tcBorders>
            <w:shd w:val="clear" w:color="auto" w:fill="auto"/>
            <w:vAlign w:val="center"/>
          </w:tcPr>
          <w:p w:rsidR="0005375B" w:rsidRPr="009B6E8A" w:rsidRDefault="0005375B" w:rsidP="009C5044">
            <w:pPr>
              <w:jc w:val="left"/>
              <w:rPr>
                <w:b/>
                <w:bCs/>
                <w:color w:val="auto"/>
                <w:sz w:val="14"/>
                <w:szCs w:val="14"/>
              </w:rPr>
            </w:pPr>
          </w:p>
        </w:tc>
        <w:tc>
          <w:tcPr>
            <w:tcW w:w="8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FY17</w:t>
            </w:r>
          </w:p>
        </w:tc>
        <w:tc>
          <w:tcPr>
            <w:tcW w:w="721" w:type="dxa"/>
            <w:tcBorders>
              <w:top w:val="nil"/>
              <w:left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Nov</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Jul</w:t>
            </w:r>
          </w:p>
        </w:tc>
        <w:tc>
          <w:tcPr>
            <w:tcW w:w="811" w:type="dxa"/>
            <w:tcBorders>
              <w:top w:val="nil"/>
              <w:bottom w:val="single" w:sz="12" w:space="0" w:color="auto"/>
              <w:right w:val="nil"/>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811" w:type="dxa"/>
            <w:tcBorders>
              <w:top w:val="nil"/>
              <w:left w:val="nil"/>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811" w:type="dxa"/>
            <w:tcBorders>
              <w:top w:val="nil"/>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784" w:type="dxa"/>
            <w:tcBorders>
              <w:top w:val="nil"/>
              <w:bottom w:val="single" w:sz="12" w:space="0" w:color="auto"/>
              <w:right w:val="nil"/>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 xml:space="preserve">Nov </w:t>
            </w:r>
            <w:r w:rsidRPr="006619BF">
              <w:rPr>
                <w:b/>
                <w:bCs/>
                <w:color w:val="auto"/>
                <w:sz w:val="14"/>
                <w:szCs w:val="14"/>
                <w:vertAlign w:val="superscript"/>
              </w:rPr>
              <w:t>P</w:t>
            </w:r>
          </w:p>
        </w:tc>
      </w:tr>
      <w:tr w:rsidR="00855770" w:rsidRPr="009B6E8A" w:rsidTr="00855770">
        <w:trPr>
          <w:trHeight w:hRule="exact" w:val="236"/>
          <w:jc w:val="center"/>
        </w:trPr>
        <w:tc>
          <w:tcPr>
            <w:tcW w:w="243" w:type="dxa"/>
            <w:tcBorders>
              <w:top w:val="single" w:sz="12" w:space="0" w:color="auto"/>
              <w:left w:val="nil"/>
            </w:tcBorders>
            <w:shd w:val="clear" w:color="auto" w:fill="auto"/>
            <w:noWrap/>
            <w:vAlign w:val="center"/>
            <w:hideMark/>
          </w:tcPr>
          <w:p w:rsidR="00855770" w:rsidRDefault="00855770" w:rsidP="009C5044">
            <w:pPr>
              <w:jc w:val="left"/>
              <w:rPr>
                <w:sz w:val="14"/>
                <w:szCs w:val="14"/>
              </w:rPr>
            </w:pPr>
            <w:r>
              <w:rPr>
                <w:sz w:val="14"/>
                <w:szCs w:val="14"/>
              </w:rPr>
              <w:t>1</w:t>
            </w:r>
          </w:p>
        </w:tc>
        <w:tc>
          <w:tcPr>
            <w:tcW w:w="3115" w:type="dxa"/>
            <w:tcBorders>
              <w:top w:val="single" w:sz="12" w:space="0" w:color="auto"/>
              <w:right w:val="nil"/>
            </w:tcBorders>
            <w:shd w:val="clear" w:color="auto" w:fill="auto"/>
            <w:vAlign w:val="center"/>
          </w:tcPr>
          <w:p w:rsidR="00855770" w:rsidRDefault="00855770" w:rsidP="009C5044">
            <w:pPr>
              <w:jc w:val="left"/>
              <w:rPr>
                <w:sz w:val="14"/>
                <w:szCs w:val="14"/>
              </w:rPr>
            </w:pPr>
            <w:r>
              <w:rPr>
                <w:sz w:val="14"/>
                <w:szCs w:val="14"/>
              </w:rPr>
              <w:t>Five Rupee Bills &amp; Above</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4,167,136</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3,567,357</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855770" w:rsidRPr="00397FA4" w:rsidRDefault="00855770" w:rsidP="00397FA4">
            <w:pPr>
              <w:jc w:val="right"/>
              <w:rPr>
                <w:sz w:val="14"/>
                <w:szCs w:val="14"/>
              </w:rPr>
            </w:pPr>
            <w:r w:rsidRPr="00397FA4">
              <w:rPr>
                <w:sz w:val="14"/>
                <w:szCs w:val="14"/>
              </w:rPr>
              <w:t>3,632,523</w:t>
            </w:r>
          </w:p>
        </w:tc>
        <w:tc>
          <w:tcPr>
            <w:tcW w:w="721" w:type="dxa"/>
            <w:tcBorders>
              <w:top w:val="single" w:sz="12" w:space="0" w:color="auto"/>
              <w:left w:val="nil"/>
              <w:right w:val="nil"/>
            </w:tcBorders>
            <w:shd w:val="clear" w:color="auto" w:fill="auto"/>
            <w:tcMar>
              <w:left w:w="43" w:type="dxa"/>
              <w:right w:w="43" w:type="dxa"/>
            </w:tcMar>
            <w:vAlign w:val="center"/>
            <w:hideMark/>
          </w:tcPr>
          <w:p w:rsidR="00855770" w:rsidRDefault="00855770" w:rsidP="0005375B">
            <w:pPr>
              <w:jc w:val="right"/>
              <w:rPr>
                <w:sz w:val="14"/>
                <w:szCs w:val="14"/>
              </w:rPr>
            </w:pPr>
            <w:r>
              <w:rPr>
                <w:sz w:val="14"/>
                <w:szCs w:val="14"/>
              </w:rPr>
              <w:t>3,979,858</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4,007,911</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4,004,595</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4,051,700</w:t>
            </w:r>
          </w:p>
        </w:tc>
        <w:tc>
          <w:tcPr>
            <w:tcW w:w="784" w:type="dxa"/>
            <w:tcBorders>
              <w:top w:val="single" w:sz="12" w:space="0" w:color="auto"/>
              <w:left w:val="nil"/>
              <w:right w:val="nil"/>
            </w:tcBorders>
            <w:shd w:val="clear" w:color="auto" w:fill="auto"/>
            <w:noWrap/>
            <w:tcMar>
              <w:left w:w="43" w:type="dxa"/>
              <w:right w:w="43" w:type="dxa"/>
            </w:tcMar>
            <w:vAlign w:val="center"/>
            <w:hideMark/>
          </w:tcPr>
          <w:p w:rsidR="00855770" w:rsidRDefault="00855770" w:rsidP="00855770">
            <w:pPr>
              <w:jc w:val="right"/>
              <w:rPr>
                <w:sz w:val="14"/>
                <w:szCs w:val="14"/>
              </w:rPr>
            </w:pPr>
            <w:r>
              <w:rPr>
                <w:sz w:val="14"/>
                <w:szCs w:val="14"/>
              </w:rPr>
              <w:t>4,121,627</w:t>
            </w:r>
          </w:p>
        </w:tc>
      </w:tr>
      <w:tr w:rsidR="00855770" w:rsidRPr="009B6E8A" w:rsidTr="00855770">
        <w:trPr>
          <w:trHeight w:hRule="exact" w:val="236"/>
          <w:jc w:val="center"/>
        </w:trPr>
        <w:tc>
          <w:tcPr>
            <w:tcW w:w="243" w:type="dxa"/>
            <w:tcBorders>
              <w:top w:val="nil"/>
              <w:left w:val="nil"/>
            </w:tcBorders>
            <w:shd w:val="clear" w:color="auto" w:fill="auto"/>
            <w:noWrap/>
            <w:vAlign w:val="center"/>
            <w:hideMark/>
          </w:tcPr>
          <w:p w:rsidR="00855770" w:rsidRDefault="00855770" w:rsidP="009C5044">
            <w:pPr>
              <w:jc w:val="left"/>
              <w:rPr>
                <w:sz w:val="14"/>
                <w:szCs w:val="14"/>
              </w:rPr>
            </w:pPr>
            <w:r>
              <w:rPr>
                <w:sz w:val="14"/>
                <w:szCs w:val="14"/>
              </w:rPr>
              <w:t>2</w:t>
            </w:r>
          </w:p>
        </w:tc>
        <w:tc>
          <w:tcPr>
            <w:tcW w:w="3115" w:type="dxa"/>
            <w:tcBorders>
              <w:top w:val="nil"/>
              <w:right w:val="nil"/>
            </w:tcBorders>
            <w:shd w:val="clear" w:color="auto" w:fill="auto"/>
            <w:vAlign w:val="center"/>
          </w:tcPr>
          <w:p w:rsidR="00855770" w:rsidRDefault="00855770" w:rsidP="009C5044">
            <w:pPr>
              <w:jc w:val="left"/>
              <w:rPr>
                <w:sz w:val="14"/>
                <w:szCs w:val="14"/>
              </w:rPr>
            </w:pPr>
            <w:r>
              <w:rPr>
                <w:sz w:val="14"/>
                <w:szCs w:val="14"/>
              </w:rPr>
              <w:t>One Rupee Coins and above</w:t>
            </w:r>
          </w:p>
        </w:tc>
        <w:tc>
          <w:tcPr>
            <w:tcW w:w="85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9,779</w:t>
            </w:r>
          </w:p>
        </w:tc>
        <w:tc>
          <w:tcPr>
            <w:tcW w:w="72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8,829</w:t>
            </w:r>
          </w:p>
        </w:tc>
        <w:tc>
          <w:tcPr>
            <w:tcW w:w="721" w:type="dxa"/>
            <w:tcBorders>
              <w:top w:val="nil"/>
              <w:left w:val="nil"/>
              <w:right w:val="nil"/>
            </w:tcBorders>
            <w:shd w:val="clear" w:color="auto" w:fill="auto"/>
            <w:noWrap/>
            <w:tcMar>
              <w:left w:w="43" w:type="dxa"/>
              <w:right w:w="43" w:type="dxa"/>
            </w:tcMar>
            <w:vAlign w:val="center"/>
            <w:hideMark/>
          </w:tcPr>
          <w:p w:rsidR="00855770" w:rsidRPr="00397FA4" w:rsidRDefault="00855770" w:rsidP="00397FA4">
            <w:pPr>
              <w:jc w:val="right"/>
              <w:rPr>
                <w:sz w:val="14"/>
                <w:szCs w:val="14"/>
              </w:rPr>
            </w:pPr>
            <w:r w:rsidRPr="00397FA4">
              <w:rPr>
                <w:sz w:val="14"/>
                <w:szCs w:val="14"/>
              </w:rPr>
              <w:t>8,794</w:t>
            </w:r>
          </w:p>
        </w:tc>
        <w:tc>
          <w:tcPr>
            <w:tcW w:w="721" w:type="dxa"/>
            <w:tcBorders>
              <w:top w:val="nil"/>
              <w:left w:val="nil"/>
              <w:right w:val="nil"/>
            </w:tcBorders>
            <w:shd w:val="clear" w:color="auto" w:fill="auto"/>
            <w:tcMar>
              <w:left w:w="43" w:type="dxa"/>
              <w:right w:w="43" w:type="dxa"/>
            </w:tcMar>
            <w:vAlign w:val="center"/>
            <w:hideMark/>
          </w:tcPr>
          <w:p w:rsidR="00855770" w:rsidRDefault="00855770" w:rsidP="0005375B">
            <w:pPr>
              <w:jc w:val="right"/>
              <w:rPr>
                <w:sz w:val="14"/>
                <w:szCs w:val="14"/>
              </w:rPr>
            </w:pPr>
            <w:r>
              <w:rPr>
                <w:sz w:val="14"/>
                <w:szCs w:val="14"/>
              </w:rPr>
              <w:t>9,792</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9,852</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9,792</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9,820</w:t>
            </w:r>
          </w:p>
        </w:tc>
        <w:tc>
          <w:tcPr>
            <w:tcW w:w="784" w:type="dxa"/>
            <w:tcBorders>
              <w:top w:val="nil"/>
              <w:left w:val="nil"/>
              <w:right w:val="nil"/>
            </w:tcBorders>
            <w:shd w:val="clear" w:color="auto" w:fill="auto"/>
            <w:noWrap/>
            <w:tcMar>
              <w:left w:w="43" w:type="dxa"/>
              <w:right w:w="43" w:type="dxa"/>
            </w:tcMar>
            <w:vAlign w:val="center"/>
            <w:hideMark/>
          </w:tcPr>
          <w:p w:rsidR="00855770" w:rsidRDefault="00855770" w:rsidP="00855770">
            <w:pPr>
              <w:jc w:val="right"/>
              <w:rPr>
                <w:sz w:val="14"/>
                <w:szCs w:val="14"/>
              </w:rPr>
            </w:pPr>
            <w:r>
              <w:rPr>
                <w:sz w:val="14"/>
                <w:szCs w:val="14"/>
              </w:rPr>
              <w:t>9,787</w:t>
            </w:r>
          </w:p>
        </w:tc>
      </w:tr>
      <w:tr w:rsidR="00855770" w:rsidRPr="009B6E8A" w:rsidTr="00855770">
        <w:trPr>
          <w:trHeight w:hRule="exact" w:val="236"/>
          <w:jc w:val="center"/>
        </w:trPr>
        <w:tc>
          <w:tcPr>
            <w:tcW w:w="243" w:type="dxa"/>
            <w:tcBorders>
              <w:top w:val="nil"/>
              <w:left w:val="nil"/>
            </w:tcBorders>
            <w:shd w:val="clear" w:color="auto" w:fill="auto"/>
            <w:noWrap/>
            <w:vAlign w:val="center"/>
            <w:hideMark/>
          </w:tcPr>
          <w:p w:rsidR="00855770" w:rsidRDefault="00855770" w:rsidP="009C5044">
            <w:pPr>
              <w:jc w:val="left"/>
              <w:rPr>
                <w:b/>
                <w:bCs/>
                <w:sz w:val="14"/>
                <w:szCs w:val="14"/>
              </w:rPr>
            </w:pPr>
            <w:r>
              <w:rPr>
                <w:b/>
                <w:bCs/>
                <w:sz w:val="14"/>
                <w:szCs w:val="14"/>
              </w:rPr>
              <w:t>3</w:t>
            </w:r>
          </w:p>
        </w:tc>
        <w:tc>
          <w:tcPr>
            <w:tcW w:w="3115" w:type="dxa"/>
            <w:tcBorders>
              <w:top w:val="nil"/>
              <w:right w:val="nil"/>
            </w:tcBorders>
            <w:shd w:val="clear" w:color="auto" w:fill="auto"/>
            <w:vAlign w:val="center"/>
          </w:tcPr>
          <w:p w:rsidR="00855770" w:rsidRDefault="00855770" w:rsidP="009C5044">
            <w:pPr>
              <w:jc w:val="left"/>
              <w:rPr>
                <w:b/>
                <w:bCs/>
                <w:sz w:val="14"/>
                <w:szCs w:val="14"/>
              </w:rPr>
            </w:pPr>
            <w:r>
              <w:rPr>
                <w:b/>
                <w:bCs/>
                <w:sz w:val="14"/>
                <w:szCs w:val="14"/>
              </w:rPr>
              <w:t>Total ( 1+2 )</w:t>
            </w:r>
          </w:p>
        </w:tc>
        <w:tc>
          <w:tcPr>
            <w:tcW w:w="85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4,176,915</w:t>
            </w:r>
          </w:p>
        </w:tc>
        <w:tc>
          <w:tcPr>
            <w:tcW w:w="72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3,576,187</w:t>
            </w:r>
          </w:p>
        </w:tc>
        <w:tc>
          <w:tcPr>
            <w:tcW w:w="721" w:type="dxa"/>
            <w:tcBorders>
              <w:top w:val="nil"/>
              <w:left w:val="nil"/>
              <w:right w:val="nil"/>
            </w:tcBorders>
            <w:shd w:val="clear" w:color="auto" w:fill="auto"/>
            <w:noWrap/>
            <w:tcMar>
              <w:left w:w="43" w:type="dxa"/>
              <w:right w:w="43" w:type="dxa"/>
            </w:tcMar>
            <w:vAlign w:val="center"/>
            <w:hideMark/>
          </w:tcPr>
          <w:p w:rsidR="00855770" w:rsidRPr="00397FA4" w:rsidRDefault="00855770" w:rsidP="00784193">
            <w:pPr>
              <w:jc w:val="right"/>
              <w:rPr>
                <w:b/>
                <w:bCs/>
                <w:sz w:val="14"/>
                <w:szCs w:val="14"/>
              </w:rPr>
            </w:pPr>
            <w:r w:rsidRPr="00397FA4">
              <w:rPr>
                <w:b/>
                <w:bCs/>
                <w:sz w:val="14"/>
                <w:szCs w:val="14"/>
              </w:rPr>
              <w:t>3,641,317</w:t>
            </w:r>
          </w:p>
        </w:tc>
        <w:tc>
          <w:tcPr>
            <w:tcW w:w="721" w:type="dxa"/>
            <w:tcBorders>
              <w:top w:val="nil"/>
              <w:left w:val="nil"/>
              <w:right w:val="nil"/>
            </w:tcBorders>
            <w:shd w:val="clear" w:color="auto" w:fill="auto"/>
            <w:tcMar>
              <w:left w:w="43" w:type="dxa"/>
              <w:right w:w="43" w:type="dxa"/>
            </w:tcMar>
            <w:vAlign w:val="center"/>
            <w:hideMark/>
          </w:tcPr>
          <w:p w:rsidR="00855770" w:rsidRDefault="00855770" w:rsidP="0005375B">
            <w:pPr>
              <w:jc w:val="right"/>
              <w:rPr>
                <w:b/>
                <w:bCs/>
                <w:sz w:val="14"/>
                <w:szCs w:val="14"/>
              </w:rPr>
            </w:pPr>
            <w:r>
              <w:rPr>
                <w:b/>
                <w:bCs/>
                <w:sz w:val="14"/>
                <w:szCs w:val="14"/>
              </w:rPr>
              <w:t>3,989,649</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4,017,763</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4,014,387</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4,061,519</w:t>
            </w:r>
          </w:p>
        </w:tc>
        <w:tc>
          <w:tcPr>
            <w:tcW w:w="784" w:type="dxa"/>
            <w:tcBorders>
              <w:top w:val="nil"/>
              <w:left w:val="nil"/>
              <w:right w:val="nil"/>
            </w:tcBorders>
            <w:shd w:val="clear" w:color="auto" w:fill="auto"/>
            <w:noWrap/>
            <w:tcMar>
              <w:left w:w="43" w:type="dxa"/>
              <w:right w:w="43" w:type="dxa"/>
            </w:tcMar>
            <w:vAlign w:val="center"/>
            <w:hideMark/>
          </w:tcPr>
          <w:p w:rsidR="00855770" w:rsidRDefault="00855770" w:rsidP="00855770">
            <w:pPr>
              <w:jc w:val="right"/>
              <w:rPr>
                <w:b/>
                <w:bCs/>
                <w:sz w:val="14"/>
                <w:szCs w:val="14"/>
              </w:rPr>
            </w:pPr>
            <w:r>
              <w:rPr>
                <w:b/>
                <w:bCs/>
                <w:sz w:val="14"/>
                <w:szCs w:val="14"/>
              </w:rPr>
              <w:t>4,131,414</w:t>
            </w:r>
          </w:p>
        </w:tc>
      </w:tr>
      <w:tr w:rsidR="00855770" w:rsidRPr="009B6E8A" w:rsidTr="00855770">
        <w:trPr>
          <w:trHeight w:hRule="exact" w:val="236"/>
          <w:jc w:val="center"/>
        </w:trPr>
        <w:tc>
          <w:tcPr>
            <w:tcW w:w="243" w:type="dxa"/>
            <w:tcBorders>
              <w:top w:val="nil"/>
              <w:left w:val="nil"/>
            </w:tcBorders>
            <w:shd w:val="clear" w:color="auto" w:fill="auto"/>
            <w:noWrap/>
            <w:vAlign w:val="center"/>
            <w:hideMark/>
          </w:tcPr>
          <w:p w:rsidR="00855770" w:rsidRDefault="00855770" w:rsidP="009C5044">
            <w:pPr>
              <w:jc w:val="left"/>
              <w:rPr>
                <w:sz w:val="14"/>
                <w:szCs w:val="14"/>
              </w:rPr>
            </w:pPr>
            <w:r>
              <w:rPr>
                <w:sz w:val="14"/>
                <w:szCs w:val="14"/>
              </w:rPr>
              <w:t>4</w:t>
            </w:r>
          </w:p>
        </w:tc>
        <w:tc>
          <w:tcPr>
            <w:tcW w:w="3115" w:type="dxa"/>
            <w:tcBorders>
              <w:top w:val="nil"/>
              <w:right w:val="nil"/>
            </w:tcBorders>
            <w:shd w:val="clear" w:color="auto" w:fill="auto"/>
            <w:vAlign w:val="center"/>
          </w:tcPr>
          <w:p w:rsidR="00855770" w:rsidRDefault="00855770" w:rsidP="009C5044">
            <w:pPr>
              <w:jc w:val="left"/>
              <w:rPr>
                <w:sz w:val="14"/>
                <w:szCs w:val="14"/>
              </w:rPr>
            </w:pPr>
            <w:r>
              <w:rPr>
                <w:sz w:val="14"/>
                <w:szCs w:val="14"/>
              </w:rPr>
              <w:t>Held by Banking Department of   SBP</w:t>
            </w:r>
          </w:p>
        </w:tc>
        <w:tc>
          <w:tcPr>
            <w:tcW w:w="85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111</w:t>
            </w:r>
          </w:p>
        </w:tc>
        <w:tc>
          <w:tcPr>
            <w:tcW w:w="72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149</w:t>
            </w:r>
          </w:p>
        </w:tc>
        <w:tc>
          <w:tcPr>
            <w:tcW w:w="721" w:type="dxa"/>
            <w:tcBorders>
              <w:top w:val="nil"/>
              <w:left w:val="nil"/>
              <w:right w:val="nil"/>
            </w:tcBorders>
            <w:shd w:val="clear" w:color="auto" w:fill="auto"/>
            <w:noWrap/>
            <w:tcMar>
              <w:left w:w="43" w:type="dxa"/>
              <w:right w:w="43" w:type="dxa"/>
            </w:tcMar>
            <w:vAlign w:val="center"/>
            <w:hideMark/>
          </w:tcPr>
          <w:p w:rsidR="00855770" w:rsidRPr="00397FA4" w:rsidRDefault="00855770" w:rsidP="00784193">
            <w:pPr>
              <w:jc w:val="right"/>
              <w:rPr>
                <w:sz w:val="14"/>
                <w:szCs w:val="14"/>
              </w:rPr>
            </w:pPr>
            <w:r w:rsidRPr="00397FA4">
              <w:rPr>
                <w:sz w:val="14"/>
                <w:szCs w:val="14"/>
              </w:rPr>
              <w:t>113</w:t>
            </w:r>
          </w:p>
        </w:tc>
        <w:tc>
          <w:tcPr>
            <w:tcW w:w="721" w:type="dxa"/>
            <w:tcBorders>
              <w:top w:val="nil"/>
              <w:left w:val="nil"/>
              <w:right w:val="nil"/>
            </w:tcBorders>
            <w:shd w:val="clear" w:color="auto" w:fill="auto"/>
            <w:tcMar>
              <w:left w:w="43" w:type="dxa"/>
              <w:right w:w="43" w:type="dxa"/>
            </w:tcMar>
            <w:vAlign w:val="center"/>
            <w:hideMark/>
          </w:tcPr>
          <w:p w:rsidR="00855770" w:rsidRDefault="00855770" w:rsidP="0005375B">
            <w:pPr>
              <w:jc w:val="right"/>
              <w:rPr>
                <w:sz w:val="14"/>
                <w:szCs w:val="14"/>
              </w:rPr>
            </w:pPr>
            <w:r>
              <w:rPr>
                <w:sz w:val="14"/>
                <w:szCs w:val="14"/>
              </w:rPr>
              <w:t>124</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184</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134</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162</w:t>
            </w:r>
          </w:p>
        </w:tc>
        <w:tc>
          <w:tcPr>
            <w:tcW w:w="784" w:type="dxa"/>
            <w:tcBorders>
              <w:top w:val="nil"/>
              <w:left w:val="nil"/>
              <w:right w:val="nil"/>
            </w:tcBorders>
            <w:shd w:val="clear" w:color="auto" w:fill="auto"/>
            <w:noWrap/>
            <w:tcMar>
              <w:left w:w="43" w:type="dxa"/>
              <w:right w:w="43" w:type="dxa"/>
            </w:tcMar>
            <w:vAlign w:val="center"/>
            <w:hideMark/>
          </w:tcPr>
          <w:p w:rsidR="00855770" w:rsidRDefault="00855770" w:rsidP="00855770">
            <w:pPr>
              <w:jc w:val="right"/>
              <w:rPr>
                <w:sz w:val="14"/>
                <w:szCs w:val="14"/>
              </w:rPr>
            </w:pPr>
            <w:r>
              <w:rPr>
                <w:sz w:val="14"/>
                <w:szCs w:val="14"/>
              </w:rPr>
              <w:t>129</w:t>
            </w:r>
          </w:p>
        </w:tc>
      </w:tr>
      <w:tr w:rsidR="00855770" w:rsidRPr="009B6E8A" w:rsidTr="00855770">
        <w:trPr>
          <w:trHeight w:hRule="exact" w:val="236"/>
          <w:jc w:val="center"/>
        </w:trPr>
        <w:tc>
          <w:tcPr>
            <w:tcW w:w="243" w:type="dxa"/>
            <w:tcBorders>
              <w:top w:val="nil"/>
              <w:left w:val="nil"/>
            </w:tcBorders>
            <w:shd w:val="clear" w:color="auto" w:fill="auto"/>
            <w:noWrap/>
            <w:vAlign w:val="center"/>
            <w:hideMark/>
          </w:tcPr>
          <w:p w:rsidR="00855770" w:rsidRDefault="00855770" w:rsidP="009C5044">
            <w:pPr>
              <w:jc w:val="left"/>
              <w:rPr>
                <w:sz w:val="14"/>
                <w:szCs w:val="14"/>
              </w:rPr>
            </w:pPr>
            <w:r>
              <w:rPr>
                <w:sz w:val="14"/>
                <w:szCs w:val="14"/>
              </w:rPr>
              <w:t>5</w:t>
            </w:r>
          </w:p>
        </w:tc>
        <w:tc>
          <w:tcPr>
            <w:tcW w:w="3115" w:type="dxa"/>
            <w:tcBorders>
              <w:top w:val="nil"/>
              <w:right w:val="nil"/>
            </w:tcBorders>
            <w:shd w:val="clear" w:color="auto" w:fill="auto"/>
            <w:vAlign w:val="center"/>
          </w:tcPr>
          <w:p w:rsidR="00855770" w:rsidRDefault="00855770" w:rsidP="009C5044">
            <w:pPr>
              <w:jc w:val="left"/>
              <w:rPr>
                <w:sz w:val="14"/>
                <w:szCs w:val="14"/>
              </w:rPr>
            </w:pPr>
            <w:r>
              <w:rPr>
                <w:sz w:val="14"/>
                <w:szCs w:val="14"/>
              </w:rPr>
              <w:t>Held by Issue Department of   SBP</w:t>
            </w:r>
          </w:p>
        </w:tc>
        <w:tc>
          <w:tcPr>
            <w:tcW w:w="85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862</w:t>
            </w:r>
          </w:p>
        </w:tc>
        <w:tc>
          <w:tcPr>
            <w:tcW w:w="72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327</w:t>
            </w:r>
          </w:p>
        </w:tc>
        <w:tc>
          <w:tcPr>
            <w:tcW w:w="721" w:type="dxa"/>
            <w:tcBorders>
              <w:top w:val="nil"/>
              <w:left w:val="nil"/>
              <w:right w:val="nil"/>
            </w:tcBorders>
            <w:shd w:val="clear" w:color="auto" w:fill="auto"/>
            <w:noWrap/>
            <w:tcMar>
              <w:left w:w="43" w:type="dxa"/>
              <w:right w:w="43" w:type="dxa"/>
            </w:tcMar>
            <w:vAlign w:val="center"/>
            <w:hideMark/>
          </w:tcPr>
          <w:p w:rsidR="00855770" w:rsidRPr="00397FA4" w:rsidRDefault="00855770" w:rsidP="00784193">
            <w:pPr>
              <w:jc w:val="right"/>
              <w:rPr>
                <w:sz w:val="14"/>
                <w:szCs w:val="14"/>
              </w:rPr>
            </w:pPr>
            <w:r w:rsidRPr="00397FA4">
              <w:rPr>
                <w:sz w:val="14"/>
                <w:szCs w:val="14"/>
              </w:rPr>
              <w:t>257</w:t>
            </w:r>
          </w:p>
        </w:tc>
        <w:tc>
          <w:tcPr>
            <w:tcW w:w="721" w:type="dxa"/>
            <w:tcBorders>
              <w:top w:val="nil"/>
              <w:left w:val="nil"/>
              <w:right w:val="nil"/>
            </w:tcBorders>
            <w:shd w:val="clear" w:color="auto" w:fill="auto"/>
            <w:tcMar>
              <w:left w:w="43" w:type="dxa"/>
              <w:right w:w="43" w:type="dxa"/>
            </w:tcMar>
            <w:vAlign w:val="center"/>
            <w:hideMark/>
          </w:tcPr>
          <w:p w:rsidR="00855770" w:rsidRDefault="00855770" w:rsidP="0005375B">
            <w:pPr>
              <w:jc w:val="right"/>
              <w:rPr>
                <w:sz w:val="14"/>
                <w:szCs w:val="14"/>
              </w:rPr>
            </w:pPr>
            <w:r>
              <w:rPr>
                <w:sz w:val="14"/>
                <w:szCs w:val="14"/>
              </w:rPr>
              <w:t>796</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710</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644</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576</w:t>
            </w:r>
          </w:p>
        </w:tc>
        <w:tc>
          <w:tcPr>
            <w:tcW w:w="784" w:type="dxa"/>
            <w:tcBorders>
              <w:top w:val="nil"/>
              <w:left w:val="nil"/>
              <w:right w:val="nil"/>
            </w:tcBorders>
            <w:shd w:val="clear" w:color="auto" w:fill="auto"/>
            <w:noWrap/>
            <w:tcMar>
              <w:left w:w="43" w:type="dxa"/>
              <w:right w:w="43" w:type="dxa"/>
            </w:tcMar>
            <w:vAlign w:val="center"/>
            <w:hideMark/>
          </w:tcPr>
          <w:p w:rsidR="00855770" w:rsidRDefault="00855770" w:rsidP="00855770">
            <w:pPr>
              <w:jc w:val="right"/>
              <w:rPr>
                <w:sz w:val="14"/>
                <w:szCs w:val="14"/>
              </w:rPr>
            </w:pPr>
            <w:r>
              <w:rPr>
                <w:sz w:val="14"/>
                <w:szCs w:val="14"/>
              </w:rPr>
              <w:t>771</w:t>
            </w:r>
          </w:p>
        </w:tc>
      </w:tr>
      <w:tr w:rsidR="00855770" w:rsidRPr="009B6E8A" w:rsidTr="00855770">
        <w:trPr>
          <w:trHeight w:hRule="exact" w:val="236"/>
          <w:jc w:val="center"/>
        </w:trPr>
        <w:tc>
          <w:tcPr>
            <w:tcW w:w="243" w:type="dxa"/>
            <w:tcBorders>
              <w:top w:val="nil"/>
              <w:left w:val="nil"/>
            </w:tcBorders>
            <w:shd w:val="clear" w:color="auto" w:fill="auto"/>
            <w:noWrap/>
            <w:vAlign w:val="center"/>
            <w:hideMark/>
          </w:tcPr>
          <w:p w:rsidR="00855770" w:rsidRDefault="00855770" w:rsidP="009C5044">
            <w:pPr>
              <w:jc w:val="left"/>
              <w:rPr>
                <w:b/>
                <w:bCs/>
                <w:sz w:val="14"/>
                <w:szCs w:val="14"/>
              </w:rPr>
            </w:pPr>
            <w:r>
              <w:rPr>
                <w:b/>
                <w:bCs/>
                <w:sz w:val="14"/>
                <w:szCs w:val="14"/>
              </w:rPr>
              <w:t>6</w:t>
            </w:r>
          </w:p>
        </w:tc>
        <w:tc>
          <w:tcPr>
            <w:tcW w:w="3115" w:type="dxa"/>
            <w:tcBorders>
              <w:top w:val="nil"/>
              <w:right w:val="nil"/>
            </w:tcBorders>
            <w:shd w:val="clear" w:color="auto" w:fill="auto"/>
            <w:vAlign w:val="center"/>
          </w:tcPr>
          <w:p w:rsidR="00855770" w:rsidRDefault="00855770" w:rsidP="009C5044">
            <w:pPr>
              <w:jc w:val="left"/>
              <w:rPr>
                <w:sz w:val="14"/>
                <w:szCs w:val="14"/>
              </w:rPr>
            </w:pPr>
            <w:r>
              <w:rPr>
                <w:sz w:val="14"/>
                <w:szCs w:val="14"/>
              </w:rPr>
              <w:t>Currency in  tills  of Scheduled Banks</w:t>
            </w:r>
          </w:p>
        </w:tc>
        <w:tc>
          <w:tcPr>
            <w:tcW w:w="85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264,627</w:t>
            </w:r>
          </w:p>
        </w:tc>
        <w:tc>
          <w:tcPr>
            <w:tcW w:w="72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168,281</w:t>
            </w:r>
          </w:p>
        </w:tc>
        <w:tc>
          <w:tcPr>
            <w:tcW w:w="721" w:type="dxa"/>
            <w:tcBorders>
              <w:top w:val="nil"/>
              <w:left w:val="nil"/>
              <w:right w:val="nil"/>
            </w:tcBorders>
            <w:shd w:val="clear" w:color="auto" w:fill="auto"/>
            <w:noWrap/>
            <w:tcMar>
              <w:left w:w="43" w:type="dxa"/>
              <w:right w:w="43" w:type="dxa"/>
            </w:tcMar>
            <w:vAlign w:val="center"/>
            <w:hideMark/>
          </w:tcPr>
          <w:p w:rsidR="00855770" w:rsidRPr="00397FA4" w:rsidRDefault="00855770" w:rsidP="00784193">
            <w:pPr>
              <w:jc w:val="right"/>
              <w:rPr>
                <w:sz w:val="14"/>
                <w:szCs w:val="14"/>
              </w:rPr>
            </w:pPr>
            <w:r w:rsidRPr="00397FA4">
              <w:rPr>
                <w:sz w:val="14"/>
                <w:szCs w:val="14"/>
              </w:rPr>
              <w:t>172,037</w:t>
            </w:r>
          </w:p>
        </w:tc>
        <w:tc>
          <w:tcPr>
            <w:tcW w:w="721" w:type="dxa"/>
            <w:tcBorders>
              <w:top w:val="nil"/>
              <w:left w:val="nil"/>
              <w:right w:val="nil"/>
            </w:tcBorders>
            <w:shd w:val="clear" w:color="auto" w:fill="auto"/>
            <w:tcMar>
              <w:left w:w="43" w:type="dxa"/>
              <w:right w:w="43" w:type="dxa"/>
            </w:tcMar>
            <w:vAlign w:val="center"/>
            <w:hideMark/>
          </w:tcPr>
          <w:p w:rsidR="00855770" w:rsidRDefault="00855770" w:rsidP="0005375B">
            <w:pPr>
              <w:jc w:val="right"/>
              <w:rPr>
                <w:sz w:val="14"/>
                <w:szCs w:val="14"/>
              </w:rPr>
            </w:pPr>
            <w:r>
              <w:rPr>
                <w:sz w:val="14"/>
                <w:szCs w:val="14"/>
              </w:rPr>
              <w:t>223,885</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227,445</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212,141</w:t>
            </w:r>
          </w:p>
        </w:tc>
        <w:tc>
          <w:tcPr>
            <w:tcW w:w="811" w:type="dxa"/>
            <w:tcBorders>
              <w:top w:val="nil"/>
              <w:left w:val="nil"/>
              <w:right w:val="nil"/>
            </w:tcBorders>
            <w:shd w:val="clear" w:color="auto" w:fill="auto"/>
            <w:noWrap/>
            <w:tcMar>
              <w:left w:w="43" w:type="dxa"/>
              <w:right w:w="43" w:type="dxa"/>
            </w:tcMar>
            <w:vAlign w:val="center"/>
            <w:hideMark/>
          </w:tcPr>
          <w:p w:rsidR="00855770" w:rsidRDefault="00855770" w:rsidP="0005375B">
            <w:pPr>
              <w:jc w:val="right"/>
              <w:rPr>
                <w:sz w:val="14"/>
                <w:szCs w:val="14"/>
              </w:rPr>
            </w:pPr>
            <w:r>
              <w:rPr>
                <w:sz w:val="14"/>
                <w:szCs w:val="14"/>
              </w:rPr>
              <w:t>201,331</w:t>
            </w:r>
          </w:p>
        </w:tc>
        <w:tc>
          <w:tcPr>
            <w:tcW w:w="784" w:type="dxa"/>
            <w:tcBorders>
              <w:top w:val="nil"/>
              <w:left w:val="nil"/>
              <w:right w:val="nil"/>
            </w:tcBorders>
            <w:shd w:val="clear" w:color="auto" w:fill="auto"/>
            <w:noWrap/>
            <w:tcMar>
              <w:left w:w="43" w:type="dxa"/>
              <w:right w:w="43" w:type="dxa"/>
            </w:tcMar>
            <w:vAlign w:val="center"/>
            <w:hideMark/>
          </w:tcPr>
          <w:p w:rsidR="00855770" w:rsidRDefault="00855770" w:rsidP="00855770">
            <w:pPr>
              <w:jc w:val="right"/>
              <w:rPr>
                <w:sz w:val="14"/>
                <w:szCs w:val="14"/>
              </w:rPr>
            </w:pPr>
            <w:r>
              <w:rPr>
                <w:sz w:val="14"/>
                <w:szCs w:val="14"/>
              </w:rPr>
              <w:t>203,646</w:t>
            </w:r>
          </w:p>
        </w:tc>
      </w:tr>
      <w:tr w:rsidR="00855770" w:rsidRPr="009B6E8A" w:rsidTr="00855770">
        <w:trPr>
          <w:trHeight w:hRule="exact" w:val="236"/>
          <w:jc w:val="center"/>
        </w:trPr>
        <w:tc>
          <w:tcPr>
            <w:tcW w:w="243" w:type="dxa"/>
            <w:tcBorders>
              <w:top w:val="nil"/>
              <w:left w:val="nil"/>
              <w:bottom w:val="single" w:sz="12" w:space="0" w:color="auto"/>
            </w:tcBorders>
            <w:shd w:val="clear" w:color="auto" w:fill="auto"/>
            <w:noWrap/>
            <w:vAlign w:val="center"/>
            <w:hideMark/>
          </w:tcPr>
          <w:p w:rsidR="00855770" w:rsidRDefault="00855770" w:rsidP="009C5044">
            <w:pPr>
              <w:jc w:val="left"/>
              <w:rPr>
                <w:b/>
                <w:bCs/>
                <w:sz w:val="14"/>
                <w:szCs w:val="14"/>
              </w:rPr>
            </w:pPr>
            <w:r>
              <w:rPr>
                <w:b/>
                <w:bCs/>
                <w:sz w:val="14"/>
                <w:szCs w:val="14"/>
              </w:rPr>
              <w:t>7</w:t>
            </w:r>
          </w:p>
        </w:tc>
        <w:tc>
          <w:tcPr>
            <w:tcW w:w="3115" w:type="dxa"/>
            <w:tcBorders>
              <w:top w:val="nil"/>
              <w:bottom w:val="single" w:sz="12" w:space="0" w:color="auto"/>
              <w:right w:val="nil"/>
            </w:tcBorders>
            <w:shd w:val="clear" w:color="auto" w:fill="auto"/>
            <w:vAlign w:val="center"/>
          </w:tcPr>
          <w:p w:rsidR="00855770" w:rsidRDefault="00855770" w:rsidP="009C5044">
            <w:pPr>
              <w:jc w:val="left"/>
              <w:rPr>
                <w:b/>
                <w:bCs/>
                <w:sz w:val="14"/>
                <w:szCs w:val="14"/>
              </w:rPr>
            </w:pPr>
            <w:r>
              <w:rPr>
                <w:b/>
                <w:bCs/>
                <w:sz w:val="14"/>
                <w:szCs w:val="14"/>
              </w:rPr>
              <w:t>Currency in Circulation           (4-5-6-7)</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3,911,315</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3,407,431</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855770" w:rsidRPr="00855770" w:rsidRDefault="00855770" w:rsidP="00855770">
            <w:pPr>
              <w:jc w:val="right"/>
              <w:rPr>
                <w:sz w:val="14"/>
                <w:szCs w:val="14"/>
              </w:rPr>
            </w:pPr>
            <w:r w:rsidRPr="00855770">
              <w:rPr>
                <w:b/>
                <w:bCs/>
                <w:sz w:val="14"/>
                <w:szCs w:val="14"/>
              </w:rPr>
              <w:t>3,468,910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55770" w:rsidRPr="00855770" w:rsidRDefault="00855770" w:rsidP="00855770">
            <w:pPr>
              <w:jc w:val="right"/>
              <w:rPr>
                <w:b/>
                <w:bCs/>
                <w:sz w:val="14"/>
                <w:szCs w:val="14"/>
              </w:rPr>
            </w:pPr>
            <w:r w:rsidRPr="00855770">
              <w:rPr>
                <w:b/>
                <w:bCs/>
                <w:sz w:val="14"/>
                <w:szCs w:val="14"/>
              </w:rPr>
              <w:t>3,764,845</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3,789,424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3,801,469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05375B">
            <w:pPr>
              <w:jc w:val="right"/>
              <w:rPr>
                <w:b/>
                <w:bCs/>
                <w:sz w:val="14"/>
                <w:szCs w:val="14"/>
              </w:rPr>
            </w:pPr>
            <w:r>
              <w:rPr>
                <w:b/>
                <w:bCs/>
                <w:sz w:val="14"/>
                <w:szCs w:val="14"/>
              </w:rPr>
              <w:t>3,859,450</w:t>
            </w:r>
          </w:p>
        </w:tc>
        <w:tc>
          <w:tcPr>
            <w:tcW w:w="784" w:type="dxa"/>
            <w:tcBorders>
              <w:top w:val="nil"/>
              <w:left w:val="nil"/>
              <w:bottom w:val="single" w:sz="12" w:space="0" w:color="auto"/>
              <w:right w:val="nil"/>
            </w:tcBorders>
            <w:shd w:val="clear" w:color="auto" w:fill="auto"/>
            <w:noWrap/>
            <w:tcMar>
              <w:left w:w="43" w:type="dxa"/>
              <w:right w:w="43" w:type="dxa"/>
            </w:tcMar>
            <w:vAlign w:val="center"/>
            <w:hideMark/>
          </w:tcPr>
          <w:p w:rsidR="00855770" w:rsidRDefault="00855770" w:rsidP="00855770">
            <w:pPr>
              <w:jc w:val="right"/>
              <w:rPr>
                <w:b/>
                <w:bCs/>
                <w:sz w:val="14"/>
                <w:szCs w:val="14"/>
              </w:rPr>
            </w:pPr>
            <w:r>
              <w:rPr>
                <w:b/>
                <w:bCs/>
                <w:sz w:val="14"/>
                <w:szCs w:val="14"/>
              </w:rPr>
              <w:t>3,926,868</w:t>
            </w:r>
          </w:p>
        </w:tc>
      </w:tr>
      <w:tr w:rsidR="00855770" w:rsidRPr="009B6E8A" w:rsidTr="006F5B38">
        <w:trPr>
          <w:trHeight w:val="744"/>
          <w:jc w:val="center"/>
        </w:trPr>
        <w:tc>
          <w:tcPr>
            <w:tcW w:w="10400" w:type="dxa"/>
            <w:gridSpan w:val="11"/>
            <w:tcBorders>
              <w:top w:val="nil"/>
              <w:left w:val="nil"/>
              <w:right w:val="nil"/>
            </w:tcBorders>
            <w:shd w:val="clear" w:color="auto" w:fill="auto"/>
            <w:noWrap/>
            <w:hideMark/>
          </w:tcPr>
          <w:p w:rsidR="00855770" w:rsidRPr="007A724D" w:rsidRDefault="00855770" w:rsidP="009C5044">
            <w:pPr>
              <w:ind w:left="405" w:hanging="180"/>
              <w:jc w:val="left"/>
              <w:rPr>
                <w:color w:val="auto"/>
                <w:sz w:val="14"/>
                <w:szCs w:val="14"/>
              </w:rPr>
            </w:pPr>
            <w:r w:rsidRPr="007A724D">
              <w:rPr>
                <w:color w:val="auto"/>
                <w:sz w:val="14"/>
                <w:szCs w:val="14"/>
              </w:rPr>
              <w:t xml:space="preserve">Note: </w:t>
            </w:r>
          </w:p>
          <w:p w:rsidR="00855770" w:rsidRPr="006F5B38" w:rsidRDefault="00855770"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855770" w:rsidRPr="006F5B38" w:rsidRDefault="00855770"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855770" w:rsidRPr="006F5B38" w:rsidRDefault="00855770"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71"/>
        <w:gridCol w:w="777"/>
        <w:gridCol w:w="821"/>
        <w:gridCol w:w="832"/>
        <w:gridCol w:w="810"/>
        <w:gridCol w:w="808"/>
        <w:gridCol w:w="834"/>
        <w:gridCol w:w="821"/>
        <w:gridCol w:w="821"/>
        <w:gridCol w:w="823"/>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7B4774" w:rsidRPr="00247299" w:rsidTr="00491725">
        <w:trPr>
          <w:trHeight w:hRule="exact" w:val="259"/>
          <w:jc w:val="center"/>
        </w:trPr>
        <w:tc>
          <w:tcPr>
            <w:tcW w:w="3571" w:type="dxa"/>
            <w:vMerge w:val="restart"/>
            <w:tcBorders>
              <w:top w:val="single" w:sz="12" w:space="0" w:color="auto"/>
              <w:left w:val="nil"/>
              <w:right w:val="single" w:sz="4" w:space="0" w:color="auto"/>
            </w:tcBorders>
            <w:shd w:val="clear" w:color="auto" w:fill="auto"/>
            <w:noWrap/>
            <w:vAlign w:val="center"/>
            <w:hideMark/>
          </w:tcPr>
          <w:p w:rsidR="007B4774" w:rsidRPr="00247299" w:rsidRDefault="007B4774" w:rsidP="007B4774">
            <w:pPr>
              <w:rPr>
                <w:b/>
                <w:bCs/>
                <w:color w:val="auto"/>
                <w:sz w:val="14"/>
                <w:szCs w:val="14"/>
              </w:rPr>
            </w:pPr>
          </w:p>
          <w:p w:rsidR="007B4774" w:rsidRPr="00247299" w:rsidRDefault="007B4774"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B4774" w:rsidRPr="00AE17B5" w:rsidRDefault="007B4774"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4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B4774" w:rsidRPr="00AE17B5" w:rsidRDefault="007B4774" w:rsidP="00E6261A">
            <w:pPr>
              <w:rPr>
                <w:rFonts w:ascii="Calibri" w:hAnsi="Calibri"/>
                <w:szCs w:val="16"/>
              </w:rPr>
            </w:pPr>
            <w:r w:rsidRPr="00AE17B5">
              <w:rPr>
                <w:b/>
                <w:bCs/>
                <w:color w:val="auto"/>
                <w:szCs w:val="16"/>
              </w:rPr>
              <w:t>2016</w:t>
            </w:r>
          </w:p>
          <w:p w:rsidR="007B4774" w:rsidRPr="00AE17B5" w:rsidRDefault="007B4774" w:rsidP="00E6261A">
            <w:pPr>
              <w:rPr>
                <w:rFonts w:ascii="Calibri" w:hAnsi="Calibri"/>
                <w:szCs w:val="16"/>
              </w:rPr>
            </w:pPr>
          </w:p>
        </w:tc>
        <w:tc>
          <w:tcPr>
            <w:tcW w:w="4107" w:type="dxa"/>
            <w:gridSpan w:val="5"/>
            <w:tcBorders>
              <w:top w:val="single" w:sz="12" w:space="0" w:color="auto"/>
              <w:left w:val="single" w:sz="4" w:space="0" w:color="auto"/>
              <w:bottom w:val="single" w:sz="4" w:space="0" w:color="auto"/>
              <w:right w:val="nil"/>
            </w:tcBorders>
            <w:shd w:val="clear" w:color="auto" w:fill="auto"/>
            <w:vAlign w:val="center"/>
          </w:tcPr>
          <w:p w:rsidR="007B4774" w:rsidRPr="00AE17B5" w:rsidRDefault="007B4774" w:rsidP="00E6261A">
            <w:pPr>
              <w:rPr>
                <w:b/>
                <w:bCs/>
                <w:color w:val="auto"/>
                <w:szCs w:val="16"/>
              </w:rPr>
            </w:pPr>
            <w:r w:rsidRPr="00AE17B5">
              <w:rPr>
                <w:b/>
                <w:bCs/>
                <w:color w:val="auto"/>
                <w:szCs w:val="16"/>
              </w:rPr>
              <w:t>2017</w:t>
            </w:r>
          </w:p>
          <w:p w:rsidR="007B4774" w:rsidRPr="00AE17B5" w:rsidRDefault="007B4774" w:rsidP="00E6261A">
            <w:pPr>
              <w:rPr>
                <w:b/>
                <w:bCs/>
                <w:color w:val="auto"/>
                <w:szCs w:val="16"/>
              </w:rPr>
            </w:pPr>
          </w:p>
          <w:p w:rsidR="007B4774" w:rsidRPr="00AE17B5" w:rsidRDefault="007B4774" w:rsidP="00E6261A">
            <w:pPr>
              <w:rPr>
                <w:b/>
                <w:bCs/>
                <w:color w:val="auto"/>
                <w:szCs w:val="16"/>
              </w:rPr>
            </w:pPr>
          </w:p>
        </w:tc>
      </w:tr>
      <w:tr w:rsidR="0005375B" w:rsidRPr="00247299" w:rsidTr="00491725">
        <w:trPr>
          <w:trHeight w:hRule="exact" w:val="259"/>
          <w:jc w:val="center"/>
        </w:trPr>
        <w:tc>
          <w:tcPr>
            <w:tcW w:w="3571" w:type="dxa"/>
            <w:vMerge/>
            <w:tcBorders>
              <w:left w:val="nil"/>
              <w:bottom w:val="single" w:sz="12" w:space="0" w:color="auto"/>
              <w:right w:val="single" w:sz="4" w:space="0" w:color="auto"/>
            </w:tcBorders>
            <w:shd w:val="clear" w:color="auto" w:fill="auto"/>
            <w:vAlign w:val="center"/>
            <w:hideMark/>
          </w:tcPr>
          <w:p w:rsidR="0005375B" w:rsidRPr="00247299" w:rsidRDefault="0005375B"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Nov</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Jul</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823" w:type="dxa"/>
            <w:tcBorders>
              <w:top w:val="single" w:sz="4" w:space="0" w:color="auto"/>
              <w:bottom w:val="single" w:sz="12" w:space="0" w:color="auto"/>
              <w:right w:val="nil"/>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 xml:space="preserve">Nov </w:t>
            </w:r>
            <w:r w:rsidRPr="006619BF">
              <w:rPr>
                <w:b/>
                <w:bCs/>
                <w:color w:val="auto"/>
                <w:sz w:val="14"/>
                <w:szCs w:val="14"/>
                <w:vertAlign w:val="superscript"/>
              </w:rPr>
              <w:t>P</w:t>
            </w:r>
          </w:p>
        </w:tc>
      </w:tr>
      <w:tr w:rsidR="0005375B" w:rsidRPr="00247299" w:rsidTr="00491725">
        <w:trPr>
          <w:trHeight w:hRule="exact" w:val="230"/>
          <w:jc w:val="center"/>
        </w:trPr>
        <w:tc>
          <w:tcPr>
            <w:tcW w:w="3571" w:type="dxa"/>
            <w:tcBorders>
              <w:top w:val="single" w:sz="12" w:space="0" w:color="auto"/>
              <w:left w:val="nil"/>
              <w:bottom w:val="nil"/>
              <w:right w:val="nil"/>
            </w:tcBorders>
            <w:shd w:val="clear" w:color="auto" w:fill="auto"/>
            <w:tcMar>
              <w:left w:w="86" w:type="dxa"/>
              <w:right w:w="29" w:type="dxa"/>
            </w:tcMar>
            <w:vAlign w:val="center"/>
            <w:hideMark/>
          </w:tcPr>
          <w:p w:rsidR="0005375B" w:rsidRPr="00AC5C7D" w:rsidRDefault="0005375B"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9C504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05375B" w:rsidRPr="00247299" w:rsidRDefault="0005375B" w:rsidP="0005375B">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05375B" w:rsidRPr="00247299" w:rsidRDefault="0005375B" w:rsidP="009C5044">
            <w:pPr>
              <w:jc w:val="right"/>
              <w:rPr>
                <w:rFonts w:ascii="Calibri" w:hAnsi="Calibri"/>
                <w:sz w:val="22"/>
                <w:szCs w:val="22"/>
              </w:rPr>
            </w:pP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3,407,431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3,468,910</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3,764,845</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3,789,424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3,801,469</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3,859,450</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3,926,868</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18,812</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18,651</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22,864</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23,036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22,890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22,724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22,581</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9,441,570</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9,483,369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10,481,231</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10,513,165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10,668,115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10,535,250</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10,554,386</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F43956" w:rsidRPr="005D516E" w:rsidRDefault="00F43956"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604,496</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i/>
                <w:iCs/>
                <w:sz w:val="14"/>
                <w:szCs w:val="14"/>
              </w:rPr>
            </w:pPr>
            <w:r>
              <w:rPr>
                <w:i/>
                <w:iCs/>
                <w:sz w:val="14"/>
                <w:szCs w:val="14"/>
              </w:rPr>
              <w:t>600,350</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646,944</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662,567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678,713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696,602</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i/>
                <w:iCs/>
                <w:sz w:val="14"/>
                <w:szCs w:val="14"/>
              </w:rPr>
            </w:pPr>
            <w:r>
              <w:rPr>
                <w:i/>
                <w:iCs/>
                <w:sz w:val="14"/>
                <w:szCs w:val="14"/>
              </w:rPr>
              <w:t>705,014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12,867,813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12,970,930</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14,268,940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14,325,626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14,492,474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14,417,424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14,503,835</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rFonts w:ascii="Calibri" w:hAnsi="Calibri"/>
                <w:sz w:val="22"/>
                <w:szCs w:val="22"/>
              </w:rPr>
            </w:pP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3"/>
              </w:numPr>
              <w:ind w:left="252" w:hanging="270"/>
              <w:jc w:val="left"/>
              <w:rPr>
                <w:b/>
                <w:bCs/>
                <w:sz w:val="14"/>
                <w:szCs w:val="14"/>
              </w:rPr>
            </w:pP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1,054,711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1,001,073</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452,971</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400,624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343,417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311,327</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269,053</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1,135,851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1,090,422</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688,693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642,350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591,779</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592,180</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571,534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(81,141)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(89,349)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(235,721)</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(241,726)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(248,362)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(280,854)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(302,482)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3"/>
              </w:numPr>
              <w:ind w:left="252" w:hanging="270"/>
              <w:jc w:val="left"/>
              <w:rPr>
                <w:b/>
                <w:bCs/>
                <w:sz w:val="14"/>
                <w:szCs w:val="14"/>
              </w:rPr>
            </w:pP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11,813,102</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11,969,857</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13,815,968</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13,925,002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14,149,057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14,106,097</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14,234,782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2,623,229</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2,683,109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3,482,859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3,650,332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3,654,946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3,621,831</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3,708,658</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9,189,874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9,286,748</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10,333,109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10,274,670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10,494,110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10,484,266</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10,526,124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8,053,879</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8,118,957</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9,017,594</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9,168,864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9,288,693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9,308,860</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9,319,674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7,482,134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7,561,499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8,380,183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8,528,001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8,651,956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8,646,688</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8,659,586</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2,231,011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2,460,813</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2,608,667</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2,589,765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2,551,290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2,588,909</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2,468,304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2,526,198</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2,765,228</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2,760,767</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2,714,444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2,725,730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2,861,776</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2,754,809</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(349,863)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(340,691)</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(516,150)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(343,928)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(68,872)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(105,354)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(257,291)</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(282,301)</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(291,653)</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(142,953)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(109,183)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(165,323)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(260,199)</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(276,761)</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(35,602)</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(40,557)</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(8,273)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(10,445)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(26,691)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(29,802)</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(37,796)</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(51,797)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(55,656)</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(39,110)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(16,692)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(30,713)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(49,748)</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(47,859)</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(80,377)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(76,238)</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(54,549)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(41,911)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(72,673)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(99,246)</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(102,104)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(114,524)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(119,203)</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(41,021)</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(40,135)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(35,246)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(81,404)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(89,002)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674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1,551</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2,219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(1,708)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4,211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1,665</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3,065</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(13,559)</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(14,313)</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(11,366)</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(13,788)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(13,329)</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(14,333)</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(12,809)</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5,251,123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5,100,686</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5,771,516</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5,938,235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6,100,666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6,057,779</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6,191,282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5,833,752</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5,686,320</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6,467,178</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6,623,722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6,804,030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6,777,267</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6,894,352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(757,133)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(764,165)</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(876,243)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(880,737)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(913,739)</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(926,544)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(935,462)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(582,629)</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(585,634)</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(695,662)</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(685,487)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(703,364)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(719,488)</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(703,070)</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(583,653)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(586,658)</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(696,686)</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(686,511)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(704,388)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(720,512)</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(704,094)</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583,755</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569,544</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650,880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654,485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650,163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675,985</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673,006</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(12,010)</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(12,085)</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(13,469)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(13,622)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(13,426)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(13,813)</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(12,919)</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5,016,097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5,101,729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5,881,399</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5,891,870</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5,979,028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5,993,941</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6,087,013</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4,404,637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4,476,469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5,112,507</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5,109,085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5,160,081</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5,195,597</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5,295,913</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3,654,997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3,708,592</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4,132,581</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4,129,135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4,196,773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4,222,115</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4,312,724</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496,733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505,781</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638,392</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636,936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611,863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613,031</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626,567</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252,907</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262,096</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341,533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343,014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351,446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360,452</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356,622</w:t>
            </w:r>
          </w:p>
        </w:tc>
      </w:tr>
      <w:tr w:rsidR="00F43956" w:rsidRPr="00247299" w:rsidTr="00F43956">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F43956" w:rsidRPr="00AC5C7D" w:rsidRDefault="00F43956"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798,553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614,103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627,712</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753,593</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767,365</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803,662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782,971</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799,936</w:t>
            </w:r>
          </w:p>
        </w:tc>
      </w:tr>
      <w:tr w:rsidR="00F43956" w:rsidRPr="00247299" w:rsidTr="00F43956">
        <w:trPr>
          <w:trHeight w:hRule="exact" w:val="279"/>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49172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F43956" w:rsidRPr="00BF3CA4" w:rsidRDefault="00F43956" w:rsidP="0005375B">
            <w:pPr>
              <w:jc w:val="right"/>
              <w:rPr>
                <w:b/>
                <w:bCs/>
                <w:sz w:val="14"/>
                <w:szCs w:val="14"/>
              </w:rPr>
            </w:pPr>
            <w:r w:rsidRPr="00BF3CA4">
              <w:rPr>
                <w:b/>
                <w:bCs/>
                <w:sz w:val="14"/>
                <w:szCs w:val="14"/>
              </w:rPr>
              <w:t>(24,244)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(24,244)</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21,602</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21,791</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15,300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15,419</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15,284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15,373</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15,409</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(1,256,874)</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(1,250,829)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(1,083,025)</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(1,135,732)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(1,118,664)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(1,196,704)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(1,171,905)</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12,867,813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b/>
                <w:bCs/>
                <w:sz w:val="14"/>
                <w:szCs w:val="14"/>
              </w:rPr>
            </w:pPr>
            <w:r>
              <w:rPr>
                <w:b/>
                <w:bCs/>
                <w:sz w:val="14"/>
                <w:szCs w:val="14"/>
              </w:rPr>
              <w:t>12,970,930</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14,268,940</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14,325,626</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14,492,474</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b/>
                <w:bCs/>
                <w:sz w:val="14"/>
                <w:szCs w:val="14"/>
              </w:rPr>
            </w:pPr>
            <w:r>
              <w:rPr>
                <w:b/>
                <w:bCs/>
                <w:sz w:val="14"/>
                <w:szCs w:val="14"/>
              </w:rPr>
              <w:t>14,417,424</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b/>
                <w:bCs/>
                <w:sz w:val="14"/>
                <w:szCs w:val="14"/>
              </w:rPr>
            </w:pPr>
            <w:r>
              <w:rPr>
                <w:b/>
                <w:bCs/>
                <w:sz w:val="14"/>
                <w:szCs w:val="14"/>
              </w:rPr>
              <w:t>14,503,835</w:t>
            </w: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rFonts w:ascii="Calibri" w:hAnsi="Calibri"/>
                <w:sz w:val="22"/>
                <w:szCs w:val="22"/>
              </w:rPr>
            </w:pPr>
          </w:p>
        </w:tc>
      </w:tr>
      <w:tr w:rsidR="00F43956" w:rsidRPr="00247299" w:rsidTr="00F43956">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F43956" w:rsidRPr="00AC5C7D" w:rsidRDefault="00F43956"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46,223</w:t>
            </w:r>
          </w:p>
        </w:tc>
        <w:tc>
          <w:tcPr>
            <w:tcW w:w="810" w:type="dxa"/>
            <w:tcBorders>
              <w:top w:val="nil"/>
              <w:left w:val="nil"/>
              <w:bottom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42,089</w:t>
            </w:r>
          </w:p>
        </w:tc>
        <w:tc>
          <w:tcPr>
            <w:tcW w:w="808"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32,117</w:t>
            </w:r>
          </w:p>
        </w:tc>
        <w:tc>
          <w:tcPr>
            <w:tcW w:w="834"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39,672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41,312</w:t>
            </w:r>
          </w:p>
        </w:tc>
        <w:tc>
          <w:tcPr>
            <w:tcW w:w="821" w:type="dxa"/>
            <w:tcBorders>
              <w:top w:val="nil"/>
              <w:left w:val="nil"/>
              <w:bottom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53,240</w:t>
            </w:r>
          </w:p>
        </w:tc>
        <w:tc>
          <w:tcPr>
            <w:tcW w:w="823" w:type="dxa"/>
            <w:tcBorders>
              <w:top w:val="nil"/>
              <w:left w:val="nil"/>
              <w:bottom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47,710</w:t>
            </w:r>
          </w:p>
        </w:tc>
      </w:tr>
      <w:tr w:rsidR="00F43956" w:rsidRPr="00247299" w:rsidTr="00F43956">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F43956" w:rsidRPr="00AC5C7D" w:rsidRDefault="00F43956"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2,840,600</w:t>
            </w:r>
          </w:p>
        </w:tc>
        <w:tc>
          <w:tcPr>
            <w:tcW w:w="810" w:type="dxa"/>
            <w:tcBorders>
              <w:top w:val="nil"/>
              <w:left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2,916,749</w:t>
            </w:r>
          </w:p>
        </w:tc>
        <w:tc>
          <w:tcPr>
            <w:tcW w:w="808"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3,942,737</w:t>
            </w:r>
          </w:p>
        </w:tc>
        <w:tc>
          <w:tcPr>
            <w:tcW w:w="834"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4,127,029</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4,341,388</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4,336,781</w:t>
            </w:r>
          </w:p>
        </w:tc>
        <w:tc>
          <w:tcPr>
            <w:tcW w:w="823" w:type="dxa"/>
            <w:tcBorders>
              <w:top w:val="nil"/>
              <w:left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4,462,595</w:t>
            </w:r>
          </w:p>
        </w:tc>
      </w:tr>
      <w:tr w:rsidR="00F43956" w:rsidRPr="00247299" w:rsidTr="00F43956">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F43956" w:rsidRPr="00B53708" w:rsidRDefault="00F43956"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F43956" w:rsidRPr="0018778B" w:rsidRDefault="00F43956"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7,381,781</w:t>
            </w:r>
          </w:p>
        </w:tc>
        <w:tc>
          <w:tcPr>
            <w:tcW w:w="810" w:type="dxa"/>
            <w:tcBorders>
              <w:top w:val="nil"/>
              <w:left w:val="nil"/>
              <w:right w:val="nil"/>
            </w:tcBorders>
            <w:shd w:val="clear" w:color="auto" w:fill="auto"/>
            <w:tcMar>
              <w:left w:w="43" w:type="dxa"/>
              <w:right w:w="43" w:type="dxa"/>
            </w:tcMar>
            <w:vAlign w:val="center"/>
            <w:hideMark/>
          </w:tcPr>
          <w:p w:rsidR="00F43956" w:rsidRDefault="00F43956" w:rsidP="00F43956">
            <w:pPr>
              <w:jc w:val="right"/>
              <w:rPr>
                <w:sz w:val="14"/>
                <w:szCs w:val="14"/>
              </w:rPr>
            </w:pPr>
            <w:r>
              <w:rPr>
                <w:sz w:val="14"/>
                <w:szCs w:val="14"/>
              </w:rPr>
              <w:t>7,465,562</w:t>
            </w:r>
          </w:p>
        </w:tc>
        <w:tc>
          <w:tcPr>
            <w:tcW w:w="808"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8,303,513</w:t>
            </w:r>
          </w:p>
        </w:tc>
        <w:tc>
          <w:tcPr>
            <w:tcW w:w="834"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8,452,478</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8,571,263</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sz w:val="14"/>
                <w:szCs w:val="14"/>
              </w:rPr>
            </w:pPr>
            <w:r>
              <w:rPr>
                <w:sz w:val="14"/>
                <w:szCs w:val="14"/>
              </w:rPr>
              <w:t>8,555,463</w:t>
            </w:r>
          </w:p>
        </w:tc>
        <w:tc>
          <w:tcPr>
            <w:tcW w:w="823" w:type="dxa"/>
            <w:tcBorders>
              <w:top w:val="nil"/>
              <w:left w:val="nil"/>
              <w:right w:val="nil"/>
            </w:tcBorders>
            <w:shd w:val="clear" w:color="auto" w:fill="auto"/>
            <w:noWrap/>
            <w:tcMar>
              <w:left w:w="43" w:type="dxa"/>
              <w:right w:w="43" w:type="dxa"/>
            </w:tcMar>
            <w:vAlign w:val="center"/>
            <w:hideMark/>
          </w:tcPr>
          <w:p w:rsidR="00F43956" w:rsidRDefault="00F43956" w:rsidP="00F43956">
            <w:pPr>
              <w:jc w:val="right"/>
              <w:rPr>
                <w:sz w:val="14"/>
                <w:szCs w:val="14"/>
              </w:rPr>
            </w:pPr>
            <w:r>
              <w:rPr>
                <w:sz w:val="14"/>
                <w:szCs w:val="14"/>
              </w:rPr>
              <w:t>8,571,457</w:t>
            </w:r>
          </w:p>
        </w:tc>
      </w:tr>
      <w:tr w:rsidR="00F43956" w:rsidRPr="00247299" w:rsidTr="00F43956">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F43956" w:rsidRPr="0018778B" w:rsidRDefault="00F43956"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F43956" w:rsidRPr="0018778B" w:rsidRDefault="00F43956"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2,184,788</w:t>
            </w:r>
          </w:p>
        </w:tc>
        <w:tc>
          <w:tcPr>
            <w:tcW w:w="810" w:type="dxa"/>
            <w:tcBorders>
              <w:top w:val="nil"/>
              <w:left w:val="nil"/>
              <w:right w:val="nil"/>
            </w:tcBorders>
            <w:shd w:val="clear" w:color="auto" w:fill="auto"/>
            <w:tcMar>
              <w:left w:w="43" w:type="dxa"/>
              <w:right w:w="43" w:type="dxa"/>
            </w:tcMar>
            <w:vAlign w:val="center"/>
            <w:hideMark/>
          </w:tcPr>
          <w:p w:rsidR="00F43956" w:rsidRDefault="00F43956" w:rsidP="00F43956">
            <w:pPr>
              <w:jc w:val="right"/>
              <w:rPr>
                <w:i/>
                <w:iCs/>
                <w:sz w:val="14"/>
                <w:szCs w:val="14"/>
              </w:rPr>
            </w:pPr>
            <w:r>
              <w:rPr>
                <w:i/>
                <w:iCs/>
                <w:sz w:val="14"/>
                <w:szCs w:val="14"/>
              </w:rPr>
              <w:t>2,418,723</w:t>
            </w:r>
          </w:p>
        </w:tc>
        <w:tc>
          <w:tcPr>
            <w:tcW w:w="808"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2,576,550</w:t>
            </w:r>
          </w:p>
        </w:tc>
        <w:tc>
          <w:tcPr>
            <w:tcW w:w="834"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2,550,093</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2,509,978</w:t>
            </w:r>
          </w:p>
        </w:tc>
        <w:tc>
          <w:tcPr>
            <w:tcW w:w="821" w:type="dxa"/>
            <w:tcBorders>
              <w:top w:val="nil"/>
              <w:left w:val="nil"/>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2,535,669</w:t>
            </w:r>
          </w:p>
        </w:tc>
        <w:tc>
          <w:tcPr>
            <w:tcW w:w="823" w:type="dxa"/>
            <w:tcBorders>
              <w:top w:val="nil"/>
              <w:left w:val="nil"/>
              <w:right w:val="nil"/>
            </w:tcBorders>
            <w:shd w:val="clear" w:color="auto" w:fill="auto"/>
            <w:noWrap/>
            <w:tcMar>
              <w:left w:w="43" w:type="dxa"/>
              <w:right w:w="43" w:type="dxa"/>
            </w:tcMar>
            <w:vAlign w:val="center"/>
            <w:hideMark/>
          </w:tcPr>
          <w:p w:rsidR="00F43956" w:rsidRDefault="00F43956" w:rsidP="00F43956">
            <w:pPr>
              <w:jc w:val="right"/>
              <w:rPr>
                <w:i/>
                <w:iCs/>
                <w:sz w:val="14"/>
                <w:szCs w:val="14"/>
              </w:rPr>
            </w:pPr>
            <w:r>
              <w:rPr>
                <w:i/>
                <w:iCs/>
                <w:sz w:val="14"/>
                <w:szCs w:val="14"/>
              </w:rPr>
              <w:t>2,420,594</w:t>
            </w:r>
          </w:p>
        </w:tc>
      </w:tr>
      <w:tr w:rsidR="00F43956" w:rsidRPr="00247299" w:rsidTr="00F43956">
        <w:trPr>
          <w:trHeight w:hRule="exact" w:val="230"/>
          <w:jc w:val="center"/>
        </w:trPr>
        <w:tc>
          <w:tcPr>
            <w:tcW w:w="3571" w:type="dxa"/>
            <w:tcBorders>
              <w:left w:val="nil"/>
              <w:bottom w:val="single" w:sz="12" w:space="0" w:color="auto"/>
              <w:right w:val="nil"/>
            </w:tcBorders>
            <w:shd w:val="clear" w:color="auto" w:fill="auto"/>
            <w:noWrap/>
            <w:tcMar>
              <w:left w:w="86" w:type="dxa"/>
              <w:right w:w="29" w:type="dxa"/>
            </w:tcMar>
            <w:vAlign w:val="center"/>
            <w:hideMark/>
          </w:tcPr>
          <w:p w:rsidR="00F43956" w:rsidRPr="0018778B" w:rsidRDefault="00F43956"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F43956" w:rsidRPr="0018778B" w:rsidRDefault="00F43956"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5,196,993</w:t>
            </w:r>
          </w:p>
        </w:tc>
        <w:tc>
          <w:tcPr>
            <w:tcW w:w="810" w:type="dxa"/>
            <w:tcBorders>
              <w:left w:val="nil"/>
              <w:bottom w:val="single" w:sz="12" w:space="0" w:color="auto"/>
              <w:right w:val="nil"/>
            </w:tcBorders>
            <w:shd w:val="clear" w:color="auto" w:fill="auto"/>
            <w:tcMar>
              <w:left w:w="43" w:type="dxa"/>
              <w:right w:w="43" w:type="dxa"/>
            </w:tcMar>
            <w:vAlign w:val="center"/>
            <w:hideMark/>
          </w:tcPr>
          <w:p w:rsidR="00F43956" w:rsidRDefault="00F43956" w:rsidP="00F43956">
            <w:pPr>
              <w:jc w:val="right"/>
              <w:rPr>
                <w:i/>
                <w:iCs/>
                <w:sz w:val="14"/>
                <w:szCs w:val="14"/>
              </w:rPr>
            </w:pPr>
            <w:r>
              <w:rPr>
                <w:i/>
                <w:iCs/>
                <w:sz w:val="14"/>
                <w:szCs w:val="14"/>
              </w:rPr>
              <w:t>5,046,839</w:t>
            </w:r>
          </w:p>
        </w:tc>
        <w:tc>
          <w:tcPr>
            <w:tcW w:w="808"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5,726,962</w:t>
            </w:r>
          </w:p>
        </w:tc>
        <w:tc>
          <w:tcPr>
            <w:tcW w:w="834"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5,902,385</w:t>
            </w:r>
          </w:p>
        </w:tc>
        <w:tc>
          <w:tcPr>
            <w:tcW w:w="821"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6,061,284</w:t>
            </w:r>
          </w:p>
        </w:tc>
        <w:tc>
          <w:tcPr>
            <w:tcW w:w="821" w:type="dxa"/>
            <w:tcBorders>
              <w:left w:val="nil"/>
              <w:bottom w:val="single" w:sz="12" w:space="0" w:color="auto"/>
              <w:right w:val="nil"/>
            </w:tcBorders>
            <w:shd w:val="clear" w:color="auto" w:fill="auto"/>
            <w:tcMar>
              <w:left w:w="43" w:type="dxa"/>
              <w:right w:w="43" w:type="dxa"/>
            </w:tcMar>
            <w:vAlign w:val="center"/>
            <w:hideMark/>
          </w:tcPr>
          <w:p w:rsidR="00F43956" w:rsidRDefault="00F43956" w:rsidP="0005375B">
            <w:pPr>
              <w:jc w:val="right"/>
              <w:rPr>
                <w:i/>
                <w:iCs/>
                <w:sz w:val="14"/>
                <w:szCs w:val="14"/>
              </w:rPr>
            </w:pPr>
            <w:r>
              <w:rPr>
                <w:i/>
                <w:iCs/>
                <w:sz w:val="14"/>
                <w:szCs w:val="14"/>
              </w:rPr>
              <w:t>6,019,794</w:t>
            </w:r>
          </w:p>
        </w:tc>
        <w:tc>
          <w:tcPr>
            <w:tcW w:w="823" w:type="dxa"/>
            <w:tcBorders>
              <w:left w:val="nil"/>
              <w:bottom w:val="single" w:sz="12" w:space="0" w:color="auto"/>
              <w:right w:val="nil"/>
            </w:tcBorders>
            <w:shd w:val="clear" w:color="auto" w:fill="auto"/>
            <w:noWrap/>
            <w:tcMar>
              <w:left w:w="43" w:type="dxa"/>
              <w:right w:w="43" w:type="dxa"/>
            </w:tcMar>
            <w:vAlign w:val="center"/>
            <w:hideMark/>
          </w:tcPr>
          <w:p w:rsidR="00F43956" w:rsidRDefault="00F43956" w:rsidP="00F43956">
            <w:pPr>
              <w:jc w:val="right"/>
              <w:rPr>
                <w:i/>
                <w:iCs/>
                <w:sz w:val="14"/>
                <w:szCs w:val="14"/>
              </w:rPr>
            </w:pPr>
            <w:r>
              <w:rPr>
                <w:i/>
                <w:iCs/>
                <w:sz w:val="14"/>
                <w:szCs w:val="14"/>
              </w:rPr>
              <w:t>6,150,863</w:t>
            </w:r>
          </w:p>
        </w:tc>
      </w:tr>
      <w:tr w:rsidR="0005375B" w:rsidRPr="00247299" w:rsidTr="00491725">
        <w:trPr>
          <w:trHeight w:hRule="exact" w:val="174"/>
          <w:jc w:val="center"/>
        </w:trPr>
        <w:tc>
          <w:tcPr>
            <w:tcW w:w="3571" w:type="dxa"/>
            <w:tcBorders>
              <w:top w:val="single" w:sz="12" w:space="0" w:color="auto"/>
              <w:left w:val="nil"/>
              <w:right w:val="nil"/>
            </w:tcBorders>
            <w:shd w:val="clear" w:color="auto" w:fill="auto"/>
            <w:noWrap/>
            <w:vAlign w:val="bottom"/>
            <w:hideMark/>
          </w:tcPr>
          <w:p w:rsidR="0005375B" w:rsidRPr="00247299" w:rsidRDefault="0005375B" w:rsidP="009C5044">
            <w:pPr>
              <w:jc w:val="right"/>
              <w:rPr>
                <w:color w:val="auto"/>
                <w:sz w:val="14"/>
                <w:szCs w:val="14"/>
              </w:rPr>
            </w:pPr>
            <w:r w:rsidRPr="00247299">
              <w:rPr>
                <w:color w:val="auto"/>
                <w:sz w:val="14"/>
                <w:szCs w:val="14"/>
              </w:rPr>
              <w:t> </w:t>
            </w:r>
          </w:p>
          <w:p w:rsidR="0005375B" w:rsidRPr="00247299" w:rsidRDefault="0005375B" w:rsidP="009C5044">
            <w:pPr>
              <w:rPr>
                <w:i/>
                <w:iCs/>
                <w:color w:val="auto"/>
                <w:sz w:val="14"/>
                <w:szCs w:val="14"/>
              </w:rPr>
            </w:pPr>
            <w:r w:rsidRPr="00247299">
              <w:rPr>
                <w:i/>
                <w:iCs/>
                <w:color w:val="auto"/>
                <w:sz w:val="14"/>
                <w:szCs w:val="14"/>
              </w:rPr>
              <w:t> </w:t>
            </w:r>
          </w:p>
        </w:tc>
        <w:tc>
          <w:tcPr>
            <w:tcW w:w="777" w:type="dxa"/>
            <w:tcBorders>
              <w:top w:val="single" w:sz="12" w:space="0" w:color="auto"/>
              <w:left w:val="nil"/>
              <w:right w:val="nil"/>
            </w:tcBorders>
            <w:shd w:val="clear" w:color="auto" w:fill="auto"/>
            <w:noWrap/>
            <w:vAlign w:val="center"/>
            <w:hideMark/>
          </w:tcPr>
          <w:p w:rsidR="0005375B" w:rsidRPr="00247299" w:rsidRDefault="0005375B" w:rsidP="009C504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05375B" w:rsidRPr="00247299" w:rsidRDefault="0005375B" w:rsidP="009C504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05375B" w:rsidRPr="00247299" w:rsidRDefault="0005375B" w:rsidP="009C504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c>
          <w:tcPr>
            <w:tcW w:w="823" w:type="dxa"/>
            <w:tcBorders>
              <w:top w:val="single" w:sz="12" w:space="0" w:color="auto"/>
              <w:left w:val="nil"/>
              <w:bottom w:val="nil"/>
              <w:right w:val="nil"/>
            </w:tcBorders>
            <w:shd w:val="clear" w:color="auto" w:fill="auto"/>
            <w:noWrap/>
            <w:vAlign w:val="center"/>
            <w:hideMark/>
          </w:tcPr>
          <w:p w:rsidR="0005375B" w:rsidRPr="00247299" w:rsidRDefault="0005375B" w:rsidP="009C5044">
            <w:pPr>
              <w:jc w:val="right"/>
              <w:rPr>
                <w:rFonts w:ascii="Calibri" w:hAnsi="Calibri"/>
                <w:sz w:val="22"/>
                <w:szCs w:val="22"/>
              </w:rPr>
            </w:pPr>
          </w:p>
        </w:tc>
      </w:tr>
      <w:tr w:rsidR="0005375B" w:rsidRPr="00247299" w:rsidTr="00491725">
        <w:trPr>
          <w:trHeight w:val="819"/>
          <w:jc w:val="center"/>
        </w:trPr>
        <w:tc>
          <w:tcPr>
            <w:tcW w:w="10918" w:type="dxa"/>
            <w:gridSpan w:val="10"/>
            <w:tcBorders>
              <w:top w:val="nil"/>
              <w:left w:val="nil"/>
              <w:bottom w:val="nil"/>
              <w:right w:val="nil"/>
            </w:tcBorders>
            <w:shd w:val="clear" w:color="auto" w:fill="auto"/>
            <w:hideMark/>
          </w:tcPr>
          <w:p w:rsidR="0005375B" w:rsidRDefault="0005375B"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05375B" w:rsidRDefault="0005375B" w:rsidP="009C5044">
            <w:pPr>
              <w:ind w:left="162" w:hanging="180"/>
              <w:jc w:val="left"/>
              <w:rPr>
                <w:color w:val="auto"/>
                <w:sz w:val="14"/>
                <w:szCs w:val="14"/>
              </w:rPr>
            </w:pPr>
            <w:r w:rsidRPr="007114E7">
              <w:rPr>
                <w:color w:val="auto"/>
                <w:sz w:val="14"/>
                <w:szCs w:val="14"/>
              </w:rPr>
              <w:t>Note:-</w:t>
            </w:r>
          </w:p>
          <w:p w:rsidR="0005375B" w:rsidRDefault="0005375B"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05375B" w:rsidRDefault="0005375B"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05375B" w:rsidRDefault="0005375B"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05375B" w:rsidRDefault="0005375B" w:rsidP="009C504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p w:rsidR="0005375B" w:rsidRPr="004B7881" w:rsidRDefault="0005375B" w:rsidP="009C5044">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30-Jun-17</w:t>
            </w:r>
            <w:r w:rsidR="00601FB0" w:rsidRPr="006619BF">
              <w:rPr>
                <w:b/>
                <w:bCs/>
                <w:color w:val="auto"/>
                <w:szCs w:val="16"/>
              </w:rPr>
              <w:t xml:space="preserve"> </w:t>
            </w:r>
            <w:r w:rsidR="00BF3CA4" w:rsidRPr="006619BF">
              <w:rPr>
                <w:b/>
                <w:bCs/>
                <w:color w:val="auto"/>
                <w:szCs w:val="16"/>
                <w:vertAlign w:val="superscript"/>
              </w:rPr>
              <w:t>R</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7</w:t>
            </w:r>
          </w:p>
          <w:p w:rsidR="00601FB0" w:rsidRPr="006619BF" w:rsidRDefault="00601FB0" w:rsidP="00601FB0">
            <w:pPr>
              <w:rPr>
                <w:b/>
                <w:bCs/>
                <w:color w:val="auto"/>
                <w:szCs w:val="16"/>
              </w:rPr>
            </w:pPr>
            <w:r w:rsidRPr="006619BF">
              <w:rPr>
                <w:b/>
                <w:bCs/>
                <w:color w:val="auto"/>
                <w:szCs w:val="16"/>
              </w:rPr>
              <w:t>to</w:t>
            </w:r>
          </w:p>
          <w:p w:rsidR="00601FB0" w:rsidRPr="006619BF" w:rsidRDefault="00BF3CA4" w:rsidP="000F2E54">
            <w:pPr>
              <w:rPr>
                <w:b/>
                <w:bCs/>
                <w:color w:val="auto"/>
                <w:szCs w:val="16"/>
              </w:rPr>
            </w:pPr>
            <w:r w:rsidRPr="006619BF">
              <w:rPr>
                <w:b/>
                <w:bCs/>
                <w:color w:val="auto"/>
                <w:szCs w:val="16"/>
              </w:rPr>
              <w:t>2</w:t>
            </w:r>
            <w:r w:rsidR="000F2E54" w:rsidRPr="006619BF">
              <w:rPr>
                <w:b/>
                <w:bCs/>
                <w:color w:val="auto"/>
                <w:szCs w:val="16"/>
              </w:rPr>
              <w:t>4</w:t>
            </w:r>
            <w:r w:rsidR="00193ADC" w:rsidRPr="006619BF">
              <w:rPr>
                <w:b/>
                <w:bCs/>
                <w:color w:val="auto"/>
                <w:szCs w:val="16"/>
                <w:vertAlign w:val="superscript"/>
              </w:rPr>
              <w:t>t</w:t>
            </w:r>
            <w:r w:rsidR="007F4F45" w:rsidRPr="006619BF">
              <w:rPr>
                <w:b/>
                <w:bCs/>
                <w:color w:val="auto"/>
                <w:szCs w:val="16"/>
                <w:vertAlign w:val="superscript"/>
              </w:rPr>
              <w:t>h</w:t>
            </w:r>
            <w:r w:rsidR="00601FB0" w:rsidRPr="006619BF">
              <w:rPr>
                <w:b/>
                <w:bCs/>
                <w:color w:val="auto"/>
                <w:szCs w:val="16"/>
              </w:rPr>
              <w:t xml:space="preserve"> </w:t>
            </w:r>
            <w:r w:rsidR="000F2E54" w:rsidRPr="006619BF">
              <w:rPr>
                <w:b/>
                <w:bCs/>
                <w:color w:val="auto"/>
                <w:szCs w:val="16"/>
              </w:rPr>
              <w:t>Nov</w:t>
            </w:r>
            <w:r w:rsidR="00601FB0" w:rsidRPr="006619BF">
              <w:rPr>
                <w:b/>
                <w:bCs/>
                <w:color w:val="auto"/>
                <w:szCs w:val="16"/>
              </w:rPr>
              <w:t xml:space="preserve"> 1</w:t>
            </w:r>
            <w:r w:rsidR="00780638" w:rsidRPr="006619BF">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6</w:t>
            </w:r>
          </w:p>
          <w:p w:rsidR="00601FB0" w:rsidRPr="006619BF" w:rsidRDefault="00601FB0" w:rsidP="00601FB0">
            <w:pPr>
              <w:rPr>
                <w:b/>
                <w:bCs/>
                <w:color w:val="auto"/>
                <w:szCs w:val="16"/>
              </w:rPr>
            </w:pPr>
            <w:r w:rsidRPr="006619BF">
              <w:rPr>
                <w:b/>
                <w:bCs/>
                <w:color w:val="auto"/>
                <w:szCs w:val="16"/>
              </w:rPr>
              <w:t>to</w:t>
            </w:r>
          </w:p>
          <w:p w:rsidR="00601FB0" w:rsidRPr="006619BF" w:rsidRDefault="00BF3CA4" w:rsidP="000F2E54">
            <w:pPr>
              <w:rPr>
                <w:b/>
                <w:bCs/>
                <w:color w:val="auto"/>
                <w:szCs w:val="16"/>
              </w:rPr>
            </w:pPr>
            <w:r w:rsidRPr="006619BF">
              <w:rPr>
                <w:b/>
                <w:bCs/>
                <w:color w:val="auto"/>
                <w:szCs w:val="16"/>
              </w:rPr>
              <w:t>2</w:t>
            </w:r>
            <w:r w:rsidR="000F2E54" w:rsidRPr="006619BF">
              <w:rPr>
                <w:b/>
                <w:bCs/>
                <w:color w:val="auto"/>
                <w:szCs w:val="16"/>
              </w:rPr>
              <w:t>5</w:t>
            </w:r>
            <w:r w:rsidR="006B2881" w:rsidRPr="006619BF">
              <w:rPr>
                <w:b/>
                <w:bCs/>
                <w:color w:val="auto"/>
                <w:szCs w:val="16"/>
                <w:vertAlign w:val="superscript"/>
              </w:rPr>
              <w:t>th</w:t>
            </w:r>
            <w:r w:rsidR="006B2881" w:rsidRPr="006619BF">
              <w:rPr>
                <w:b/>
                <w:bCs/>
                <w:color w:val="auto"/>
                <w:szCs w:val="16"/>
              </w:rPr>
              <w:t xml:space="preserve"> </w:t>
            </w:r>
            <w:r w:rsidR="000F2E54" w:rsidRPr="006619BF">
              <w:rPr>
                <w:b/>
                <w:bCs/>
                <w:color w:val="auto"/>
                <w:szCs w:val="16"/>
              </w:rPr>
              <w:t>Nov</w:t>
            </w:r>
            <w:r w:rsidR="006B2881" w:rsidRPr="006619BF">
              <w:rPr>
                <w:b/>
                <w:bCs/>
                <w:color w:val="auto"/>
                <w:szCs w:val="16"/>
              </w:rPr>
              <w:t xml:space="preserve"> </w:t>
            </w:r>
            <w:r w:rsidR="00601FB0" w:rsidRPr="006619BF">
              <w:rPr>
                <w:b/>
                <w:bCs/>
                <w:color w:val="auto"/>
                <w:szCs w:val="16"/>
              </w:rPr>
              <w:t>1</w:t>
            </w:r>
            <w:r w:rsidR="00780638" w:rsidRPr="006619BF">
              <w:rPr>
                <w:b/>
                <w:bCs/>
                <w:color w:val="auto"/>
                <w:szCs w:val="16"/>
              </w:rPr>
              <w:t>6</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F2E54" w:rsidRDefault="000F2E54" w:rsidP="00BF3CA4">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0F2E54" w:rsidRDefault="000F2E54" w:rsidP="00BF3CA4">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0F2E54" w:rsidRDefault="000F2E54" w:rsidP="000F2E54">
            <w:pPr>
              <w:jc w:val="right"/>
              <w:rPr>
                <w:b/>
                <w:bCs/>
                <w:szCs w:val="16"/>
              </w:rPr>
            </w:pPr>
            <w:r>
              <w:rPr>
                <w:b/>
                <w:bCs/>
                <w:szCs w:val="16"/>
              </w:rPr>
              <w:t>577,138</w:t>
            </w:r>
          </w:p>
        </w:tc>
        <w:tc>
          <w:tcPr>
            <w:tcW w:w="630" w:type="pct"/>
            <w:tcBorders>
              <w:top w:val="nil"/>
              <w:left w:val="nil"/>
              <w:bottom w:val="nil"/>
              <w:right w:val="nil"/>
            </w:tcBorders>
            <w:shd w:val="clear" w:color="auto" w:fill="auto"/>
            <w:vAlign w:val="center"/>
            <w:hideMark/>
          </w:tcPr>
          <w:p w:rsidR="000F2E54" w:rsidRDefault="000F2E54" w:rsidP="000F2E54">
            <w:pPr>
              <w:jc w:val="right"/>
              <w:rPr>
                <w:b/>
                <w:bCs/>
                <w:szCs w:val="16"/>
              </w:rPr>
            </w:pPr>
            <w:r>
              <w:rPr>
                <w:b/>
                <w:bCs/>
                <w:szCs w:val="16"/>
              </w:rPr>
              <w:t>451,216</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262,953</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(583,704)</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314,619</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(536,312)</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569"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625"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c>
          <w:tcPr>
            <w:tcW w:w="630"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51,666</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47,392</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314,185</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1,034,919</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0F2E54" w:rsidRDefault="000F2E54" w:rsidP="00BF3CA4">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0F2E54" w:rsidRDefault="000F2E54" w:rsidP="00BF3CA4">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0F2E54" w:rsidRDefault="000F2E54" w:rsidP="000F2E54">
            <w:pPr>
              <w:jc w:val="right"/>
              <w:rPr>
                <w:szCs w:val="16"/>
              </w:rPr>
            </w:pPr>
            <w:r>
              <w:rPr>
                <w:szCs w:val="16"/>
              </w:rPr>
              <w:t>480,247</w:t>
            </w:r>
          </w:p>
        </w:tc>
        <w:tc>
          <w:tcPr>
            <w:tcW w:w="630" w:type="pct"/>
            <w:tcBorders>
              <w:top w:val="nil"/>
              <w:left w:val="nil"/>
              <w:bottom w:val="nil"/>
              <w:right w:val="nil"/>
            </w:tcBorders>
            <w:shd w:val="clear" w:color="auto" w:fill="auto"/>
            <w:noWrap/>
            <w:vAlign w:val="center"/>
            <w:hideMark/>
          </w:tcPr>
          <w:p w:rsidR="000F2E54" w:rsidRDefault="000F2E54" w:rsidP="000F2E54">
            <w:pPr>
              <w:jc w:val="right"/>
              <w:rPr>
                <w:szCs w:val="16"/>
              </w:rPr>
            </w:pPr>
            <w:r>
              <w:rPr>
                <w:szCs w:val="16"/>
              </w:rPr>
              <w:t>1,046,399</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0F2E54" w:rsidRDefault="000F2E54" w:rsidP="00BF3CA4">
            <w:pPr>
              <w:jc w:val="right"/>
              <w:rPr>
                <w:sz w:val="20"/>
              </w:rPr>
            </w:pPr>
            <w:r>
              <w:rPr>
                <w:sz w:val="20"/>
                <w:szCs w:val="16"/>
              </w:rPr>
              <w:t>-</w:t>
            </w:r>
          </w:p>
        </w:tc>
        <w:tc>
          <w:tcPr>
            <w:tcW w:w="569" w:type="pct"/>
            <w:tcBorders>
              <w:top w:val="nil"/>
              <w:left w:val="nil"/>
              <w:bottom w:val="nil"/>
              <w:right w:val="nil"/>
            </w:tcBorders>
            <w:shd w:val="clear" w:color="auto" w:fill="auto"/>
            <w:noWrap/>
            <w:vAlign w:val="center"/>
            <w:hideMark/>
          </w:tcPr>
          <w:p w:rsidR="000F2E54" w:rsidRDefault="000F2E54" w:rsidP="00BF3CA4">
            <w:pPr>
              <w:jc w:val="right"/>
              <w:rPr>
                <w:sz w:val="20"/>
              </w:rPr>
            </w:pPr>
            <w:r>
              <w:rPr>
                <w:sz w:val="20"/>
                <w:szCs w:val="16"/>
              </w:rPr>
              <w:t>-</w:t>
            </w:r>
          </w:p>
        </w:tc>
        <w:tc>
          <w:tcPr>
            <w:tcW w:w="625" w:type="pct"/>
            <w:tcBorders>
              <w:top w:val="nil"/>
              <w:left w:val="nil"/>
              <w:bottom w:val="nil"/>
              <w:right w:val="nil"/>
            </w:tcBorders>
            <w:shd w:val="clear" w:color="auto" w:fill="auto"/>
            <w:noWrap/>
            <w:vAlign w:val="center"/>
            <w:hideMark/>
          </w:tcPr>
          <w:p w:rsidR="000F2E54" w:rsidRDefault="000F2E54" w:rsidP="000F2E54">
            <w:pPr>
              <w:jc w:val="right"/>
              <w:rPr>
                <w:sz w:val="20"/>
              </w:rPr>
            </w:pPr>
            <w:r>
              <w:rPr>
                <w:sz w:val="20"/>
                <w:szCs w:val="16"/>
              </w:rPr>
              <w:t>-</w:t>
            </w:r>
          </w:p>
        </w:tc>
        <w:tc>
          <w:tcPr>
            <w:tcW w:w="630" w:type="pct"/>
            <w:tcBorders>
              <w:top w:val="nil"/>
              <w:left w:val="nil"/>
              <w:bottom w:val="nil"/>
              <w:right w:val="nil"/>
            </w:tcBorders>
            <w:shd w:val="clear" w:color="auto" w:fill="auto"/>
            <w:noWrap/>
            <w:vAlign w:val="center"/>
            <w:hideMark/>
          </w:tcPr>
          <w:p w:rsidR="000F2E54" w:rsidRDefault="000F2E54" w:rsidP="000F2E54">
            <w:pPr>
              <w:jc w:val="right"/>
              <w:rPr>
                <w:sz w:val="20"/>
              </w:rPr>
            </w:pPr>
            <w:r>
              <w:rPr>
                <w:sz w:val="20"/>
                <w:szCs w:val="16"/>
              </w:rPr>
              <w:t>-</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569"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625"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c>
          <w:tcPr>
            <w:tcW w:w="630"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166,052</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11,480</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10</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F2E54" w:rsidRDefault="000F2E54" w:rsidP="00BF3CA4">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0F2E54" w:rsidRDefault="000F2E54" w:rsidP="00BF3CA4">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0F2E54" w:rsidRDefault="000F2E54" w:rsidP="000F2E54">
            <w:pPr>
              <w:jc w:val="right"/>
              <w:rPr>
                <w:b/>
                <w:bCs/>
                <w:szCs w:val="16"/>
              </w:rPr>
            </w:pPr>
            <w:r>
              <w:rPr>
                <w:b/>
                <w:bCs/>
                <w:szCs w:val="16"/>
              </w:rPr>
              <w:t>(199,625)</w:t>
            </w:r>
          </w:p>
        </w:tc>
        <w:tc>
          <w:tcPr>
            <w:tcW w:w="630" w:type="pct"/>
            <w:tcBorders>
              <w:top w:val="nil"/>
              <w:left w:val="nil"/>
              <w:bottom w:val="nil"/>
              <w:right w:val="nil"/>
            </w:tcBorders>
            <w:shd w:val="clear" w:color="auto" w:fill="auto"/>
            <w:vAlign w:val="center"/>
            <w:hideMark/>
          </w:tcPr>
          <w:p w:rsidR="000F2E54" w:rsidRDefault="000F2E54" w:rsidP="000F2E54">
            <w:pPr>
              <w:jc w:val="right"/>
              <w:rPr>
                <w:b/>
                <w:bCs/>
                <w:szCs w:val="16"/>
              </w:rPr>
            </w:pPr>
            <w:r>
              <w:rPr>
                <w:b/>
                <w:bCs/>
                <w:szCs w:val="16"/>
              </w:rPr>
              <w:t>(84,531)</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(3,636)</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(68,182)</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569" w:type="pct"/>
            <w:tcBorders>
              <w:top w:val="nil"/>
              <w:left w:val="nil"/>
              <w:bottom w:val="nil"/>
              <w:right w:val="nil"/>
            </w:tcBorders>
            <w:shd w:val="clear" w:color="auto" w:fill="auto"/>
            <w:vAlign w:val="center"/>
            <w:hideMark/>
          </w:tcPr>
          <w:p w:rsidR="000F2E54" w:rsidRDefault="000F2E54" w:rsidP="00BF3CA4">
            <w:pPr>
              <w:jc w:val="right"/>
              <w:rPr>
                <w:sz w:val="20"/>
              </w:rPr>
            </w:pPr>
          </w:p>
        </w:tc>
        <w:tc>
          <w:tcPr>
            <w:tcW w:w="625"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c>
          <w:tcPr>
            <w:tcW w:w="630" w:type="pct"/>
            <w:tcBorders>
              <w:top w:val="nil"/>
              <w:left w:val="nil"/>
              <w:bottom w:val="nil"/>
              <w:right w:val="nil"/>
            </w:tcBorders>
            <w:shd w:val="clear" w:color="auto" w:fill="auto"/>
            <w:vAlign w:val="center"/>
            <w:hideMark/>
          </w:tcPr>
          <w:p w:rsidR="000F2E54" w:rsidRDefault="000F2E54" w:rsidP="000F2E54">
            <w:pPr>
              <w:jc w:val="right"/>
              <w:rPr>
                <w:rFonts w:ascii="Calibri" w:hAnsi="Calibri"/>
                <w:sz w:val="22"/>
                <w:szCs w:val="22"/>
              </w:rPr>
            </w:pP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3,636</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68,182</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(195,990)</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(16,349)</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F2E54" w:rsidRDefault="000F2E54" w:rsidP="00462AFC">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0F2E54" w:rsidRDefault="000F2E54" w:rsidP="00462AFC">
            <w:pPr>
              <w:jc w:val="right"/>
              <w:rPr>
                <w:szCs w:val="16"/>
              </w:rPr>
            </w:pPr>
            <w:r>
              <w:rPr>
                <w:szCs w:val="16"/>
              </w:rPr>
              <w:t>-</w:t>
            </w:r>
          </w:p>
        </w:tc>
        <w:tc>
          <w:tcPr>
            <w:tcW w:w="625" w:type="pct"/>
            <w:tcBorders>
              <w:top w:val="nil"/>
              <w:left w:val="nil"/>
              <w:bottom w:val="nil"/>
              <w:right w:val="nil"/>
            </w:tcBorders>
            <w:shd w:val="clear" w:color="auto" w:fill="auto"/>
            <w:noWrap/>
            <w:vAlign w:val="center"/>
            <w:hideMark/>
          </w:tcPr>
          <w:p w:rsidR="000F2E54" w:rsidRDefault="000F2E54" w:rsidP="000F2E54">
            <w:pPr>
              <w:jc w:val="right"/>
              <w:rPr>
                <w:szCs w:val="16"/>
              </w:rPr>
            </w:pPr>
            <w:r>
              <w:rPr>
                <w:szCs w:val="16"/>
              </w:rPr>
              <w:t>-</w:t>
            </w:r>
          </w:p>
        </w:tc>
        <w:tc>
          <w:tcPr>
            <w:tcW w:w="630" w:type="pct"/>
            <w:tcBorders>
              <w:top w:val="nil"/>
              <w:left w:val="nil"/>
              <w:bottom w:val="nil"/>
              <w:right w:val="nil"/>
            </w:tcBorders>
            <w:shd w:val="clear" w:color="auto" w:fill="auto"/>
            <w:noWrap/>
            <w:vAlign w:val="center"/>
            <w:hideMark/>
          </w:tcPr>
          <w:p w:rsidR="000F2E54" w:rsidRDefault="000F2E54" w:rsidP="000F2E54">
            <w:pPr>
              <w:jc w:val="right"/>
              <w:rPr>
                <w:szCs w:val="16"/>
              </w:rPr>
            </w:pPr>
            <w:r>
              <w:rPr>
                <w:szCs w:val="16"/>
              </w:rPr>
              <w:t>-</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0F2E54" w:rsidRDefault="000F2E54" w:rsidP="00BF3CA4">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(4,215)</w:t>
            </w:r>
          </w:p>
        </w:tc>
        <w:tc>
          <w:tcPr>
            <w:tcW w:w="630" w:type="pct"/>
            <w:tcBorders>
              <w:top w:val="nil"/>
              <w:left w:val="nil"/>
              <w:bottom w:val="nil"/>
              <w:right w:val="nil"/>
            </w:tcBorders>
            <w:shd w:val="clear" w:color="auto" w:fill="auto"/>
            <w:vAlign w:val="center"/>
            <w:hideMark/>
          </w:tcPr>
          <w:p w:rsidR="000F2E54" w:rsidRDefault="000F2E54" w:rsidP="000F2E54">
            <w:pPr>
              <w:jc w:val="right"/>
              <w:rPr>
                <w:szCs w:val="16"/>
              </w:rPr>
            </w:pPr>
            <w:r>
              <w:rPr>
                <w:szCs w:val="16"/>
              </w:rPr>
              <w:t>596</w:t>
            </w:r>
          </w:p>
        </w:tc>
      </w:tr>
      <w:tr w:rsidR="000F2E54" w:rsidRPr="00D5469A" w:rsidTr="000F2E54">
        <w:trPr>
          <w:trHeight w:val="288"/>
          <w:jc w:val="center"/>
        </w:trPr>
        <w:tc>
          <w:tcPr>
            <w:tcW w:w="2608" w:type="pct"/>
            <w:tcBorders>
              <w:top w:val="nil"/>
              <w:left w:val="nil"/>
              <w:bottom w:val="nil"/>
              <w:right w:val="nil"/>
            </w:tcBorders>
            <w:shd w:val="clear" w:color="auto" w:fill="auto"/>
            <w:vAlign w:val="center"/>
            <w:hideMark/>
          </w:tcPr>
          <w:p w:rsidR="000F2E54" w:rsidRPr="00D5469A" w:rsidRDefault="000F2E54"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F2E54" w:rsidRDefault="000F2E54" w:rsidP="00BF3CA4">
            <w:pPr>
              <w:jc w:val="right"/>
              <w:rPr>
                <w:sz w:val="20"/>
              </w:rPr>
            </w:pPr>
          </w:p>
        </w:tc>
        <w:tc>
          <w:tcPr>
            <w:tcW w:w="569" w:type="pct"/>
            <w:tcBorders>
              <w:top w:val="nil"/>
              <w:left w:val="nil"/>
              <w:bottom w:val="nil"/>
              <w:right w:val="nil"/>
            </w:tcBorders>
            <w:shd w:val="clear" w:color="auto" w:fill="auto"/>
            <w:noWrap/>
            <w:vAlign w:val="center"/>
            <w:hideMark/>
          </w:tcPr>
          <w:p w:rsidR="000F2E54" w:rsidRDefault="000F2E54" w:rsidP="00BF3CA4">
            <w:pPr>
              <w:jc w:val="right"/>
              <w:rPr>
                <w:sz w:val="20"/>
              </w:rPr>
            </w:pPr>
          </w:p>
        </w:tc>
        <w:tc>
          <w:tcPr>
            <w:tcW w:w="625" w:type="pct"/>
            <w:tcBorders>
              <w:top w:val="nil"/>
              <w:left w:val="nil"/>
              <w:bottom w:val="nil"/>
              <w:right w:val="nil"/>
            </w:tcBorders>
            <w:shd w:val="clear" w:color="auto" w:fill="auto"/>
            <w:noWrap/>
            <w:vAlign w:val="center"/>
            <w:hideMark/>
          </w:tcPr>
          <w:p w:rsidR="000F2E54" w:rsidRDefault="000F2E54" w:rsidP="000F2E54">
            <w:pPr>
              <w:jc w:val="right"/>
              <w:rPr>
                <w:rFonts w:ascii="Calibri" w:hAnsi="Calibri"/>
                <w:sz w:val="22"/>
                <w:szCs w:val="22"/>
              </w:rPr>
            </w:pPr>
          </w:p>
        </w:tc>
        <w:tc>
          <w:tcPr>
            <w:tcW w:w="630" w:type="pct"/>
            <w:tcBorders>
              <w:top w:val="nil"/>
              <w:left w:val="nil"/>
              <w:bottom w:val="nil"/>
              <w:right w:val="nil"/>
            </w:tcBorders>
            <w:shd w:val="clear" w:color="auto" w:fill="auto"/>
            <w:noWrap/>
            <w:vAlign w:val="center"/>
            <w:hideMark/>
          </w:tcPr>
          <w:p w:rsidR="000F2E54" w:rsidRDefault="000F2E54" w:rsidP="000F2E54">
            <w:pPr>
              <w:jc w:val="right"/>
              <w:rPr>
                <w:rFonts w:ascii="Calibri" w:hAnsi="Calibri"/>
                <w:sz w:val="22"/>
                <w:szCs w:val="22"/>
              </w:rPr>
            </w:pPr>
          </w:p>
        </w:tc>
      </w:tr>
      <w:tr w:rsidR="000F2E54" w:rsidRPr="00D5469A" w:rsidTr="000F2E54">
        <w:trPr>
          <w:trHeight w:val="288"/>
          <w:jc w:val="center"/>
        </w:trPr>
        <w:tc>
          <w:tcPr>
            <w:tcW w:w="2608" w:type="pct"/>
            <w:tcBorders>
              <w:top w:val="nil"/>
              <w:left w:val="nil"/>
              <w:bottom w:val="single" w:sz="12" w:space="0" w:color="auto"/>
              <w:right w:val="nil"/>
            </w:tcBorders>
            <w:shd w:val="clear" w:color="auto" w:fill="auto"/>
            <w:vAlign w:val="center"/>
            <w:hideMark/>
          </w:tcPr>
          <w:p w:rsidR="000F2E54" w:rsidRPr="00D5469A" w:rsidRDefault="000F2E54"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0F2E54" w:rsidRDefault="000F2E54" w:rsidP="00BF3CA4">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0F2E54" w:rsidRDefault="000F2E54" w:rsidP="00BF3CA4">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0F2E54" w:rsidRDefault="000F2E54" w:rsidP="000F2E54">
            <w:pPr>
              <w:jc w:val="right"/>
              <w:rPr>
                <w:szCs w:val="16"/>
              </w:rPr>
            </w:pPr>
            <w:r>
              <w:rPr>
                <w:szCs w:val="16"/>
              </w:rPr>
              <w:t>191,775</w:t>
            </w:r>
          </w:p>
        </w:tc>
        <w:tc>
          <w:tcPr>
            <w:tcW w:w="630" w:type="pct"/>
            <w:tcBorders>
              <w:top w:val="nil"/>
              <w:left w:val="nil"/>
              <w:bottom w:val="single" w:sz="12" w:space="0" w:color="auto"/>
              <w:right w:val="nil"/>
            </w:tcBorders>
            <w:shd w:val="clear" w:color="auto" w:fill="auto"/>
            <w:vAlign w:val="center"/>
            <w:hideMark/>
          </w:tcPr>
          <w:p w:rsidR="000F2E54" w:rsidRDefault="000F2E54" w:rsidP="000F2E54">
            <w:pPr>
              <w:jc w:val="right"/>
              <w:rPr>
                <w:szCs w:val="16"/>
              </w:rPr>
            </w:pPr>
            <w:r>
              <w:rPr>
                <w:szCs w:val="16"/>
              </w:rPr>
              <w:t>16,945</w:t>
            </w:r>
          </w:p>
        </w:tc>
      </w:tr>
      <w:tr w:rsidR="000F2E54" w:rsidRPr="00D5469A" w:rsidTr="000F2E54">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0F2E54" w:rsidRPr="00D5469A" w:rsidRDefault="000F2E54"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F2E54" w:rsidRDefault="000F2E54" w:rsidP="00BF3CA4">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0F2E54" w:rsidRDefault="000F2E54" w:rsidP="00BF3CA4">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0F2E54" w:rsidRDefault="000F2E54" w:rsidP="000F2E54">
            <w:pPr>
              <w:jc w:val="right"/>
              <w:rPr>
                <w:b/>
                <w:bCs/>
                <w:szCs w:val="16"/>
              </w:rPr>
            </w:pPr>
            <w:r>
              <w:rPr>
                <w:b/>
                <w:bCs/>
                <w:szCs w:val="16"/>
              </w:rPr>
              <w:t>377,513</w:t>
            </w:r>
          </w:p>
        </w:tc>
        <w:tc>
          <w:tcPr>
            <w:tcW w:w="630" w:type="pct"/>
            <w:tcBorders>
              <w:top w:val="single" w:sz="12" w:space="0" w:color="auto"/>
              <w:left w:val="nil"/>
              <w:bottom w:val="single" w:sz="12" w:space="0" w:color="auto"/>
              <w:right w:val="nil"/>
            </w:tcBorders>
            <w:shd w:val="clear" w:color="auto" w:fill="auto"/>
            <w:vAlign w:val="center"/>
            <w:hideMark/>
          </w:tcPr>
          <w:p w:rsidR="000F2E54" w:rsidRDefault="000F2E54" w:rsidP="000F2E54">
            <w:pPr>
              <w:jc w:val="right"/>
              <w:rPr>
                <w:b/>
                <w:bCs/>
                <w:szCs w:val="16"/>
              </w:rPr>
            </w:pPr>
            <w:r>
              <w:rPr>
                <w:b/>
                <w:bCs/>
                <w:szCs w:val="16"/>
              </w:rPr>
              <w:t>366,685</w:t>
            </w:r>
          </w:p>
        </w:tc>
      </w:tr>
      <w:tr w:rsidR="00BF3CA4"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BF3CA4" w:rsidRDefault="00BF3CA4" w:rsidP="00601FB0">
            <w:pPr>
              <w:jc w:val="right"/>
              <w:rPr>
                <w:b/>
                <w:bCs/>
                <w:szCs w:val="16"/>
              </w:rPr>
            </w:pPr>
          </w:p>
        </w:tc>
      </w:tr>
      <w:tr w:rsidR="00BF3CA4"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F3CA4" w:rsidRDefault="00BF3CA4"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65948" w:rsidRPr="00D5469A" w:rsidTr="00065948">
        <w:trPr>
          <w:trHeight w:val="288"/>
          <w:jc w:val="center"/>
        </w:trPr>
        <w:tc>
          <w:tcPr>
            <w:tcW w:w="2608" w:type="pct"/>
            <w:tcBorders>
              <w:top w:val="single" w:sz="12" w:space="0" w:color="auto"/>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065948" w:rsidRDefault="00065948" w:rsidP="00DA1A24">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065948" w:rsidRDefault="00065948" w:rsidP="00DA1A24">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065948" w:rsidRDefault="00065948" w:rsidP="00065948">
            <w:pPr>
              <w:jc w:val="right"/>
              <w:rPr>
                <w:szCs w:val="16"/>
              </w:rPr>
            </w:pPr>
            <w:r>
              <w:rPr>
                <w:szCs w:val="16"/>
              </w:rPr>
              <w:t>131</w:t>
            </w:r>
          </w:p>
        </w:tc>
        <w:tc>
          <w:tcPr>
            <w:tcW w:w="630" w:type="pct"/>
            <w:tcBorders>
              <w:top w:val="single" w:sz="12" w:space="0" w:color="auto"/>
              <w:left w:val="nil"/>
              <w:bottom w:val="nil"/>
              <w:right w:val="nil"/>
            </w:tcBorders>
            <w:shd w:val="clear" w:color="auto" w:fill="auto"/>
            <w:vAlign w:val="center"/>
            <w:hideMark/>
          </w:tcPr>
          <w:p w:rsidR="00065948" w:rsidRDefault="00065948" w:rsidP="00065948">
            <w:pPr>
              <w:jc w:val="right"/>
              <w:rPr>
                <w:szCs w:val="16"/>
              </w:rPr>
            </w:pPr>
            <w:r>
              <w:rPr>
                <w:szCs w:val="16"/>
              </w:rPr>
              <w:t>38</w:t>
            </w: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540,260</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(11,027)</w:t>
            </w: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(62,001)</w:t>
            </w: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(1,167)</w:t>
            </w: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3,472</w:t>
            </w: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43,938</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(1,483)</w:t>
            </w: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r>
              <w:rPr>
                <w:szCs w:val="16"/>
              </w:rPr>
              <w:t>(6,632)</w:t>
            </w: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bottom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bottom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top w:val="nil"/>
              <w:left w:val="nil"/>
              <w:right w:val="nil"/>
            </w:tcBorders>
            <w:shd w:val="clear" w:color="auto" w:fill="auto"/>
            <w:vAlign w:val="center"/>
            <w:hideMark/>
          </w:tcPr>
          <w:p w:rsidR="00065948" w:rsidRPr="00D5469A" w:rsidRDefault="00065948" w:rsidP="00601FB0">
            <w:pPr>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065948" w:rsidRDefault="00065948" w:rsidP="00DA1A24">
            <w:pPr>
              <w:jc w:val="right"/>
              <w:rPr>
                <w:szCs w:val="16"/>
              </w:rPr>
            </w:pPr>
            <w:r>
              <w:rPr>
                <w:szCs w:val="16"/>
              </w:rPr>
              <w:t>-</w:t>
            </w:r>
          </w:p>
        </w:tc>
        <w:tc>
          <w:tcPr>
            <w:tcW w:w="569" w:type="pct"/>
            <w:tcBorders>
              <w:top w:val="nil"/>
              <w:left w:val="nil"/>
              <w:right w:val="nil"/>
            </w:tcBorders>
            <w:shd w:val="clear" w:color="auto" w:fill="auto"/>
            <w:vAlign w:val="center"/>
            <w:hideMark/>
          </w:tcPr>
          <w:p w:rsidR="00065948" w:rsidRDefault="00065948" w:rsidP="00DA1A24">
            <w:pPr>
              <w:jc w:val="right"/>
              <w:rPr>
                <w:szCs w:val="16"/>
              </w:rPr>
            </w:pPr>
            <w:r>
              <w:rPr>
                <w:szCs w:val="16"/>
              </w:rPr>
              <w:t>-</w:t>
            </w:r>
          </w:p>
        </w:tc>
        <w:tc>
          <w:tcPr>
            <w:tcW w:w="625" w:type="pct"/>
            <w:tcBorders>
              <w:top w:val="nil"/>
              <w:left w:val="nil"/>
              <w:right w:val="nil"/>
            </w:tcBorders>
            <w:shd w:val="clear" w:color="auto" w:fill="auto"/>
            <w:vAlign w:val="center"/>
            <w:hideMark/>
          </w:tcPr>
          <w:p w:rsidR="00065948" w:rsidRDefault="00065948" w:rsidP="00065948">
            <w:pPr>
              <w:jc w:val="right"/>
              <w:rPr>
                <w:szCs w:val="16"/>
              </w:rPr>
            </w:pPr>
          </w:p>
        </w:tc>
        <w:tc>
          <w:tcPr>
            <w:tcW w:w="630" w:type="pct"/>
            <w:tcBorders>
              <w:top w:val="nil"/>
              <w:left w:val="nil"/>
              <w:right w:val="nil"/>
            </w:tcBorders>
            <w:shd w:val="clear" w:color="auto" w:fill="auto"/>
            <w:vAlign w:val="center"/>
            <w:hideMark/>
          </w:tcPr>
          <w:p w:rsidR="00065948" w:rsidRDefault="00065948" w:rsidP="00065948">
            <w:pPr>
              <w:jc w:val="right"/>
              <w:rPr>
                <w:szCs w:val="16"/>
              </w:rPr>
            </w:pPr>
          </w:p>
        </w:tc>
      </w:tr>
      <w:tr w:rsidR="00065948" w:rsidRPr="00D5469A" w:rsidTr="00065948">
        <w:trPr>
          <w:trHeight w:val="288"/>
          <w:jc w:val="center"/>
        </w:trPr>
        <w:tc>
          <w:tcPr>
            <w:tcW w:w="2608" w:type="pct"/>
            <w:tcBorders>
              <w:left w:val="nil"/>
              <w:bottom w:val="single" w:sz="12" w:space="0" w:color="auto"/>
              <w:right w:val="nil"/>
            </w:tcBorders>
            <w:shd w:val="clear" w:color="auto" w:fill="auto"/>
            <w:vAlign w:val="center"/>
          </w:tcPr>
          <w:p w:rsidR="00065948" w:rsidRPr="00D5469A" w:rsidRDefault="00065948" w:rsidP="00601FB0">
            <w:pPr>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065948" w:rsidRDefault="00065948" w:rsidP="00DA1A24">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065948" w:rsidRDefault="00065948" w:rsidP="00DA1A24">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065948" w:rsidRDefault="00065948" w:rsidP="00065948">
            <w:pPr>
              <w:jc w:val="right"/>
              <w:rPr>
                <w:szCs w:val="16"/>
              </w:rPr>
            </w:pPr>
            <w:r>
              <w:rPr>
                <w:szCs w:val="16"/>
              </w:rPr>
              <w:t>46</w:t>
            </w:r>
          </w:p>
        </w:tc>
        <w:tc>
          <w:tcPr>
            <w:tcW w:w="630" w:type="pct"/>
            <w:tcBorders>
              <w:left w:val="nil"/>
              <w:bottom w:val="single" w:sz="12" w:space="0" w:color="auto"/>
              <w:right w:val="nil"/>
            </w:tcBorders>
            <w:shd w:val="clear" w:color="auto" w:fill="auto"/>
            <w:vAlign w:val="center"/>
          </w:tcPr>
          <w:p w:rsidR="00065948" w:rsidRDefault="00065948" w:rsidP="00065948">
            <w:pPr>
              <w:jc w:val="right"/>
              <w:rPr>
                <w:szCs w:val="16"/>
              </w:rPr>
            </w:pPr>
            <w:r>
              <w:rPr>
                <w:szCs w:val="16"/>
              </w:rPr>
              <w:t>(1,906)</w:t>
            </w:r>
          </w:p>
        </w:tc>
      </w:tr>
      <w:tr w:rsidR="00065948" w:rsidRPr="00D5469A" w:rsidTr="00065948">
        <w:trPr>
          <w:trHeight w:val="288"/>
          <w:jc w:val="center"/>
        </w:trPr>
        <w:tc>
          <w:tcPr>
            <w:tcW w:w="2608" w:type="pct"/>
            <w:tcBorders>
              <w:top w:val="nil"/>
              <w:left w:val="nil"/>
              <w:bottom w:val="single" w:sz="12" w:space="0" w:color="auto"/>
              <w:right w:val="nil"/>
            </w:tcBorders>
            <w:shd w:val="clear" w:color="auto" w:fill="auto"/>
            <w:vAlign w:val="center"/>
          </w:tcPr>
          <w:p w:rsidR="00065948" w:rsidRPr="00D5469A" w:rsidRDefault="00065948" w:rsidP="00601FB0">
            <w:pPr>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065948" w:rsidRDefault="00065948" w:rsidP="00DA1A24">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065948" w:rsidRDefault="00065948" w:rsidP="00DA1A24">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065948" w:rsidRDefault="00065948" w:rsidP="00065948">
            <w:pPr>
              <w:jc w:val="right"/>
              <w:rPr>
                <w:b/>
                <w:bCs/>
                <w:szCs w:val="16"/>
              </w:rPr>
            </w:pPr>
            <w:r>
              <w:rPr>
                <w:b/>
                <w:bCs/>
                <w:szCs w:val="16"/>
              </w:rPr>
              <w:t>(13,502)</w:t>
            </w:r>
          </w:p>
        </w:tc>
        <w:tc>
          <w:tcPr>
            <w:tcW w:w="630" w:type="pct"/>
            <w:tcBorders>
              <w:top w:val="nil"/>
              <w:left w:val="nil"/>
              <w:bottom w:val="single" w:sz="12" w:space="0" w:color="auto"/>
              <w:right w:val="nil"/>
            </w:tcBorders>
            <w:shd w:val="clear" w:color="auto" w:fill="auto"/>
            <w:vAlign w:val="center"/>
          </w:tcPr>
          <w:p w:rsidR="00065948" w:rsidRDefault="00065948" w:rsidP="00065948">
            <w:pPr>
              <w:jc w:val="right"/>
              <w:rPr>
                <w:b/>
                <w:bCs/>
                <w:szCs w:val="16"/>
              </w:rPr>
            </w:pPr>
            <w:r>
              <w:rPr>
                <w:b/>
                <w:bCs/>
                <w:szCs w:val="16"/>
              </w:rPr>
              <w:t>(67,030)</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6261A" w:rsidRPr="000C3431" w:rsidTr="00F56749">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6261A" w:rsidRPr="000C3431" w:rsidRDefault="00E6261A" w:rsidP="000C3431">
            <w:pPr>
              <w:rPr>
                <w:b/>
                <w:bCs/>
                <w:color w:val="auto"/>
                <w:sz w:val="14"/>
                <w:szCs w:val="14"/>
              </w:rPr>
            </w:pPr>
            <w:r w:rsidRPr="000C3431">
              <w:rPr>
                <w:b/>
                <w:bCs/>
                <w:color w:val="auto"/>
                <w:sz w:val="14"/>
                <w:szCs w:val="14"/>
              </w:rPr>
              <w:t>LAST WEEDENK</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6619BF" w:rsidRDefault="00E6261A" w:rsidP="00E23D58">
            <w:pPr>
              <w:rPr>
                <w:b/>
                <w:bCs/>
                <w:color w:val="auto"/>
                <w:szCs w:val="16"/>
              </w:rPr>
            </w:pPr>
            <w:r w:rsidRPr="006619BF">
              <w:rPr>
                <w:b/>
                <w:bCs/>
                <w:color w:val="auto"/>
                <w:szCs w:val="16"/>
              </w:rPr>
              <w:t>2015</w:t>
            </w:r>
          </w:p>
        </w:tc>
        <w:tc>
          <w:tcPr>
            <w:tcW w:w="270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6619BF" w:rsidRDefault="00E6261A" w:rsidP="00E23D58">
            <w:pPr>
              <w:rPr>
                <w:b/>
                <w:bCs/>
                <w:color w:val="auto"/>
                <w:szCs w:val="16"/>
              </w:rPr>
            </w:pPr>
            <w:r w:rsidRPr="006619BF">
              <w:rPr>
                <w:b/>
                <w:bCs/>
                <w:color w:val="auto"/>
                <w:szCs w:val="16"/>
              </w:rPr>
              <w:t>2016</w:t>
            </w:r>
          </w:p>
        </w:tc>
        <w:tc>
          <w:tcPr>
            <w:tcW w:w="4500" w:type="dxa"/>
            <w:gridSpan w:val="5"/>
            <w:tcBorders>
              <w:top w:val="single" w:sz="12" w:space="0" w:color="auto"/>
              <w:left w:val="single" w:sz="4" w:space="0" w:color="auto"/>
              <w:bottom w:val="single" w:sz="4" w:space="0" w:color="auto"/>
              <w:right w:val="nil"/>
            </w:tcBorders>
            <w:shd w:val="clear" w:color="auto" w:fill="auto"/>
            <w:vAlign w:val="center"/>
          </w:tcPr>
          <w:p w:rsidR="00E6261A" w:rsidRPr="006619BF" w:rsidRDefault="00E6261A" w:rsidP="00E23D58">
            <w:pPr>
              <w:rPr>
                <w:b/>
                <w:bCs/>
                <w:color w:val="auto"/>
                <w:szCs w:val="16"/>
              </w:rPr>
            </w:pPr>
            <w:r w:rsidRPr="006619BF">
              <w:rPr>
                <w:b/>
                <w:bCs/>
                <w:color w:val="auto"/>
                <w:szCs w:val="16"/>
              </w:rPr>
              <w:t>2017</w:t>
            </w:r>
          </w:p>
        </w:tc>
      </w:tr>
      <w:tr w:rsidR="0005375B" w:rsidRPr="000C3431" w:rsidTr="00C44C5A">
        <w:trPr>
          <w:trHeight w:val="360"/>
          <w:jc w:val="center"/>
        </w:trPr>
        <w:tc>
          <w:tcPr>
            <w:tcW w:w="2430" w:type="dxa"/>
            <w:vMerge/>
            <w:tcBorders>
              <w:top w:val="nil"/>
              <w:left w:val="nil"/>
              <w:bottom w:val="single" w:sz="12" w:space="0" w:color="000000"/>
              <w:right w:val="single" w:sz="4" w:space="0" w:color="auto"/>
            </w:tcBorders>
            <w:vAlign w:val="center"/>
            <w:hideMark/>
          </w:tcPr>
          <w:p w:rsidR="0005375B" w:rsidRPr="000C3431" w:rsidRDefault="0005375B" w:rsidP="00C97EDB">
            <w:pPr>
              <w:jc w:val="lef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6"/>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Nov</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Nov</w:t>
            </w:r>
          </w:p>
        </w:tc>
      </w:tr>
      <w:tr w:rsidR="0005375B" w:rsidRPr="000C3431" w:rsidTr="00347075">
        <w:trPr>
          <w:trHeight w:val="360"/>
          <w:jc w:val="center"/>
        </w:trPr>
        <w:tc>
          <w:tcPr>
            <w:tcW w:w="2430" w:type="dxa"/>
            <w:tcBorders>
              <w:top w:val="nil"/>
              <w:left w:val="nil"/>
              <w:bottom w:val="nil"/>
              <w:right w:val="nil"/>
            </w:tcBorders>
            <w:shd w:val="clear" w:color="auto" w:fill="auto"/>
            <w:vAlign w:val="center"/>
            <w:hideMark/>
          </w:tcPr>
          <w:p w:rsidR="0005375B" w:rsidRPr="000C3431" w:rsidRDefault="0005375B"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05375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05375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05375B">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5375B" w:rsidRPr="000C3431" w:rsidRDefault="0005375B" w:rsidP="0005375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5375B" w:rsidRPr="000C3431" w:rsidRDefault="0005375B" w:rsidP="00C97EDB">
            <w:pPr>
              <w:jc w:val="right"/>
              <w:rPr>
                <w:color w:val="auto"/>
                <w:sz w:val="14"/>
                <w:szCs w:val="14"/>
              </w:rPr>
            </w:pP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148.5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112.9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184.0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133.9</w:t>
            </w:r>
          </w:p>
        </w:tc>
        <w:tc>
          <w:tcPr>
            <w:tcW w:w="900" w:type="dxa"/>
            <w:tcBorders>
              <w:top w:val="nil"/>
              <w:left w:val="nil"/>
              <w:bottom w:val="nil"/>
              <w:right w:val="nil"/>
            </w:tcBorders>
            <w:shd w:val="clear" w:color="auto" w:fill="auto"/>
            <w:noWrap/>
            <w:tcMar>
              <w:left w:w="43" w:type="dxa"/>
              <w:right w:w="43" w:type="dxa"/>
            </w:tcMar>
            <w:vAlign w:val="center"/>
            <w:hideMark/>
          </w:tcPr>
          <w:p w:rsidR="004361A8" w:rsidRDefault="004361A8" w:rsidP="0005375B">
            <w:pPr>
              <w:jc w:val="right"/>
              <w:rPr>
                <w:sz w:val="14"/>
                <w:szCs w:val="14"/>
              </w:rPr>
            </w:pPr>
            <w:r>
              <w:rPr>
                <w:sz w:val="14"/>
                <w:szCs w:val="14"/>
              </w:rPr>
              <w:t>161.7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104.7</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3,567,357.5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3,632,523.4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4,007,911.1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4,004,595.4</w:t>
            </w:r>
          </w:p>
        </w:tc>
        <w:tc>
          <w:tcPr>
            <w:tcW w:w="900" w:type="dxa"/>
            <w:tcBorders>
              <w:top w:val="nil"/>
              <w:left w:val="nil"/>
              <w:bottom w:val="nil"/>
              <w:right w:val="nil"/>
            </w:tcBorders>
            <w:shd w:val="clear" w:color="auto" w:fill="auto"/>
            <w:noWrap/>
            <w:tcMar>
              <w:left w:w="43" w:type="dxa"/>
              <w:right w:w="43" w:type="dxa"/>
            </w:tcMar>
            <w:vAlign w:val="center"/>
            <w:hideMark/>
          </w:tcPr>
          <w:p w:rsidR="004361A8" w:rsidRDefault="004361A8" w:rsidP="0005375B">
            <w:pPr>
              <w:jc w:val="right"/>
              <w:rPr>
                <w:sz w:val="14"/>
                <w:szCs w:val="14"/>
              </w:rPr>
            </w:pPr>
            <w:r>
              <w:rPr>
                <w:sz w:val="14"/>
                <w:szCs w:val="14"/>
              </w:rPr>
              <w:t>4,051,699.6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4,116,637.5</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3,567,506.0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3,632,636.4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4,008,095.1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4,004,729.3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4,051,861.3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4,116,742.2</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rFonts w:ascii="Calibri" w:hAnsi="Calibri"/>
                <w:sz w:val="22"/>
                <w:szCs w:val="22"/>
              </w:rPr>
            </w:pP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1,203,526.4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1,189,836.4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1,016,049.2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1,403,479.3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1,135,441.7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1,225,945.8</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286,966.6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276,600.7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277,299.2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280,730.9</w:t>
            </w:r>
          </w:p>
        </w:tc>
        <w:tc>
          <w:tcPr>
            <w:tcW w:w="900" w:type="dxa"/>
            <w:tcBorders>
              <w:top w:val="nil"/>
              <w:left w:val="nil"/>
              <w:bottom w:val="nil"/>
              <w:right w:val="nil"/>
            </w:tcBorders>
            <w:shd w:val="clear" w:color="auto" w:fill="auto"/>
            <w:noWrap/>
            <w:tcMar>
              <w:left w:w="43" w:type="dxa"/>
              <w:right w:w="43" w:type="dxa"/>
            </w:tcMar>
            <w:vAlign w:val="center"/>
            <w:hideMark/>
          </w:tcPr>
          <w:p w:rsidR="004361A8" w:rsidRDefault="004361A8" w:rsidP="0005375B">
            <w:pPr>
              <w:jc w:val="right"/>
              <w:rPr>
                <w:sz w:val="14"/>
                <w:szCs w:val="14"/>
              </w:rPr>
            </w:pPr>
            <w:r>
              <w:rPr>
                <w:sz w:val="14"/>
                <w:szCs w:val="14"/>
              </w:rPr>
              <w:t>280,730.9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280,353.6</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915,891.8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912,567.7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738,052.5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1,122,050.8</w:t>
            </w:r>
          </w:p>
        </w:tc>
        <w:tc>
          <w:tcPr>
            <w:tcW w:w="900" w:type="dxa"/>
            <w:tcBorders>
              <w:top w:val="nil"/>
              <w:left w:val="nil"/>
              <w:bottom w:val="nil"/>
              <w:right w:val="nil"/>
            </w:tcBorders>
            <w:shd w:val="clear" w:color="auto" w:fill="auto"/>
            <w:noWrap/>
            <w:tcMar>
              <w:left w:w="43" w:type="dxa"/>
              <w:right w:w="43" w:type="dxa"/>
            </w:tcMar>
            <w:vAlign w:val="center"/>
            <w:hideMark/>
          </w:tcPr>
          <w:p w:rsidR="004361A8" w:rsidRDefault="004361A8" w:rsidP="0005375B">
            <w:pPr>
              <w:jc w:val="right"/>
              <w:rPr>
                <w:sz w:val="14"/>
                <w:szCs w:val="14"/>
              </w:rPr>
            </w:pPr>
            <w:r>
              <w:rPr>
                <w:sz w:val="14"/>
                <w:szCs w:val="14"/>
              </w:rPr>
              <w:t>854,013.3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944,894.7</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4361A8" w:rsidRDefault="004361A8" w:rsidP="0005375B">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697.6</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rFonts w:ascii="Calibri" w:hAnsi="Calibri"/>
                <w:sz w:val="22"/>
                <w:szCs w:val="22"/>
              </w:rPr>
            </w:pP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2,358,638.8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2,437,627.0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2,986,872.3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2,596,020.8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2,911,190.4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2,885,573.3</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326.5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256.9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709.8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643.9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575.9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756.9</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2,358,312.3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2,437,370.1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2,986,162.5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2,595,376.9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2,910,614.5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2,884,816.5</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rFonts w:ascii="Calibri" w:hAnsi="Calibri"/>
                <w:sz w:val="22"/>
                <w:szCs w:val="22"/>
              </w:rPr>
            </w:pP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5,340.8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5,172.9</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5,173.6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5,229.1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b/>
                <w:bCs/>
                <w:sz w:val="14"/>
                <w:szCs w:val="14"/>
              </w:rPr>
            </w:pPr>
            <w:r>
              <w:rPr>
                <w:b/>
                <w:bCs/>
                <w:sz w:val="14"/>
                <w:szCs w:val="14"/>
              </w:rPr>
              <w:t>5,229.1</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b/>
                <w:bCs/>
                <w:sz w:val="14"/>
                <w:szCs w:val="14"/>
              </w:rPr>
            </w:pPr>
            <w:r>
              <w:rPr>
                <w:b/>
                <w:bCs/>
                <w:sz w:val="14"/>
                <w:szCs w:val="14"/>
              </w:rPr>
              <w:t>5,223.0</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4,646.8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4,479.0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4,486.8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4,542.3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4,542.3</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4,536.2</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450.2</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231.8</w:t>
            </w:r>
          </w:p>
        </w:tc>
      </w:tr>
      <w:tr w:rsidR="004361A8" w:rsidRPr="000C3431" w:rsidTr="004361A8">
        <w:trPr>
          <w:trHeight w:val="360"/>
          <w:jc w:val="center"/>
        </w:trPr>
        <w:tc>
          <w:tcPr>
            <w:tcW w:w="2430" w:type="dxa"/>
            <w:tcBorders>
              <w:top w:val="nil"/>
              <w:left w:val="nil"/>
              <w:bottom w:val="nil"/>
              <w:right w:val="nil"/>
            </w:tcBorders>
            <w:shd w:val="clear" w:color="auto" w:fill="auto"/>
            <w:vAlign w:val="center"/>
            <w:hideMark/>
          </w:tcPr>
          <w:p w:rsidR="004361A8" w:rsidRPr="000C3431" w:rsidRDefault="004361A8"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E9537D">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05375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361A8" w:rsidRDefault="004361A8" w:rsidP="004361A8">
            <w:pPr>
              <w:jc w:val="right"/>
              <w:rPr>
                <w:sz w:val="14"/>
                <w:szCs w:val="14"/>
              </w:rPr>
            </w:pPr>
            <w:r>
              <w:rPr>
                <w:sz w:val="14"/>
                <w:szCs w:val="14"/>
              </w:rPr>
              <w:t>4.8</w:t>
            </w:r>
          </w:p>
        </w:tc>
      </w:tr>
      <w:tr w:rsidR="0005375B"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05375B" w:rsidRPr="000C3431" w:rsidRDefault="0005375B"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375B" w:rsidRDefault="0005375B" w:rsidP="00C97EDB">
            <w:pPr>
              <w:jc w:val="right"/>
              <w:rPr>
                <w:b/>
                <w:bCs/>
                <w:sz w:val="14"/>
                <w:szCs w:val="14"/>
              </w:rPr>
            </w:pPr>
          </w:p>
        </w:tc>
      </w:tr>
      <w:tr w:rsidR="0005375B"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05375B" w:rsidRPr="000C3431" w:rsidRDefault="0005375B"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05375B" w:rsidRPr="000C3431" w:rsidRDefault="0005375B" w:rsidP="00C97EDB">
            <w:pPr>
              <w:jc w:val="right"/>
              <w:rPr>
                <w:color w:val="auto"/>
                <w:sz w:val="14"/>
                <w:szCs w:val="14"/>
              </w:rPr>
            </w:pPr>
            <w:r w:rsidRPr="000C3431">
              <w:rPr>
                <w:color w:val="auto"/>
                <w:sz w:val="14"/>
                <w:szCs w:val="14"/>
              </w:rPr>
              <w:t>Source: Finance Department SBP</w:t>
            </w:r>
          </w:p>
        </w:tc>
      </w:tr>
      <w:tr w:rsidR="0005375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05375B" w:rsidRPr="000C3431" w:rsidRDefault="0005375B"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05375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05375B" w:rsidRPr="000C3431" w:rsidRDefault="0005375B"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8" w:type="dxa"/>
        <w:jc w:val="center"/>
        <w:tblLook w:val="04A0"/>
      </w:tblPr>
      <w:tblGrid>
        <w:gridCol w:w="3224"/>
        <w:gridCol w:w="759"/>
        <w:gridCol w:w="950"/>
        <w:gridCol w:w="882"/>
        <w:gridCol w:w="919"/>
        <w:gridCol w:w="810"/>
        <w:gridCol w:w="900"/>
        <w:gridCol w:w="899"/>
        <w:gridCol w:w="902"/>
        <w:gridCol w:w="883"/>
      </w:tblGrid>
      <w:tr w:rsidR="0000246F" w:rsidRPr="0000246F" w:rsidTr="00E6261A">
        <w:trPr>
          <w:trHeight w:val="37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E6261A">
        <w:trPr>
          <w:trHeight w:val="31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E6261A">
        <w:trPr>
          <w:trHeight w:val="207"/>
          <w:jc w:val="center"/>
        </w:trPr>
        <w:tc>
          <w:tcPr>
            <w:tcW w:w="11128"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6261A" w:rsidRPr="0000246F" w:rsidTr="00F56749">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6261A" w:rsidRPr="0000246F" w:rsidRDefault="00E6261A" w:rsidP="0000246F">
            <w:pPr>
              <w:rPr>
                <w:b/>
                <w:bCs/>
                <w:color w:val="auto"/>
                <w:sz w:val="14"/>
                <w:szCs w:val="14"/>
              </w:rPr>
            </w:pPr>
            <w:r w:rsidRPr="0000246F">
              <w:rPr>
                <w:b/>
                <w:bCs/>
                <w:color w:val="auto"/>
                <w:sz w:val="14"/>
                <w:szCs w:val="14"/>
              </w:rPr>
              <w:t>LAST  WEEKEND</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Pr>
                <w:b/>
                <w:bCs/>
                <w:color w:val="auto"/>
                <w:szCs w:val="16"/>
              </w:rPr>
              <w:t>2015</w:t>
            </w:r>
          </w:p>
        </w:tc>
        <w:tc>
          <w:tcPr>
            <w:tcW w:w="2751"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sidRPr="0000246F">
              <w:rPr>
                <w:b/>
                <w:bCs/>
                <w:color w:val="auto"/>
                <w:szCs w:val="16"/>
              </w:rPr>
              <w:t>2016</w:t>
            </w:r>
          </w:p>
        </w:tc>
        <w:tc>
          <w:tcPr>
            <w:tcW w:w="4394" w:type="dxa"/>
            <w:gridSpan w:val="5"/>
            <w:tcBorders>
              <w:top w:val="single" w:sz="12" w:space="0" w:color="auto"/>
              <w:left w:val="single" w:sz="4" w:space="0" w:color="auto"/>
              <w:bottom w:val="single" w:sz="4" w:space="0" w:color="auto"/>
              <w:right w:val="nil"/>
            </w:tcBorders>
            <w:shd w:val="clear" w:color="auto" w:fill="auto"/>
            <w:vAlign w:val="bottom"/>
          </w:tcPr>
          <w:p w:rsidR="00E6261A" w:rsidRPr="0000246F" w:rsidRDefault="00E6261A" w:rsidP="0000246F">
            <w:pPr>
              <w:rPr>
                <w:b/>
                <w:bCs/>
                <w:color w:val="auto"/>
                <w:szCs w:val="16"/>
              </w:rPr>
            </w:pPr>
            <w:r>
              <w:rPr>
                <w:b/>
                <w:bCs/>
                <w:color w:val="auto"/>
                <w:szCs w:val="16"/>
              </w:rPr>
              <w:t>2017</w:t>
            </w:r>
          </w:p>
        </w:tc>
      </w:tr>
      <w:tr w:rsidR="0005375B" w:rsidRPr="0000246F" w:rsidTr="00C44C5A">
        <w:trPr>
          <w:trHeight w:val="240"/>
          <w:jc w:val="center"/>
        </w:trPr>
        <w:tc>
          <w:tcPr>
            <w:tcW w:w="3224" w:type="dxa"/>
            <w:vMerge/>
            <w:tcBorders>
              <w:top w:val="nil"/>
              <w:left w:val="nil"/>
              <w:bottom w:val="single" w:sz="12" w:space="0" w:color="000000"/>
              <w:right w:val="single" w:sz="4" w:space="0" w:color="auto"/>
            </w:tcBorders>
            <w:vAlign w:val="center"/>
            <w:hideMark/>
          </w:tcPr>
          <w:p w:rsidR="0005375B" w:rsidRPr="0000246F" w:rsidRDefault="0005375B" w:rsidP="00C97EDB">
            <w:pPr>
              <w:jc w:val="left"/>
              <w:rPr>
                <w:b/>
                <w:bCs/>
                <w:color w:val="auto"/>
                <w:sz w:val="14"/>
                <w:szCs w:val="14"/>
              </w:rPr>
            </w:pPr>
          </w:p>
        </w:tc>
        <w:tc>
          <w:tcPr>
            <w:tcW w:w="7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Jun</w:t>
            </w:r>
          </w:p>
        </w:tc>
        <w:tc>
          <w:tcPr>
            <w:tcW w:w="95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C97EDB">
            <w:pPr>
              <w:jc w:val="right"/>
              <w:rPr>
                <w:b/>
                <w:bCs/>
                <w:color w:val="auto"/>
                <w:sz w:val="14"/>
                <w:szCs w:val="14"/>
              </w:rPr>
            </w:pPr>
            <w:r w:rsidRPr="006619BF">
              <w:rPr>
                <w:b/>
                <w:bCs/>
                <w:color w:val="auto"/>
                <w:sz w:val="14"/>
                <w:szCs w:val="14"/>
              </w:rPr>
              <w:t>Jun</w:t>
            </w:r>
          </w:p>
        </w:tc>
        <w:tc>
          <w:tcPr>
            <w:tcW w:w="88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9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E9537D">
            <w:pPr>
              <w:jc w:val="right"/>
              <w:rPr>
                <w:b/>
                <w:bCs/>
                <w:color w:val="auto"/>
                <w:sz w:val="14"/>
                <w:szCs w:val="14"/>
              </w:rPr>
            </w:pPr>
            <w:r w:rsidRPr="006619BF">
              <w:rPr>
                <w:b/>
                <w:bCs/>
                <w:color w:val="auto"/>
                <w:sz w:val="14"/>
                <w:szCs w:val="14"/>
              </w:rPr>
              <w:t>Nov</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E9537D">
            <w:pPr>
              <w:jc w:val="right"/>
              <w:rPr>
                <w:b/>
                <w:bCs/>
                <w:color w:val="auto"/>
                <w:sz w:val="14"/>
                <w:szCs w:val="14"/>
              </w:rPr>
            </w:pPr>
            <w:r w:rsidRPr="006619BF">
              <w:rPr>
                <w:b/>
                <w:bCs/>
                <w:color w:val="auto"/>
                <w:sz w:val="14"/>
                <w:szCs w:val="14"/>
              </w:rPr>
              <w:t>Jun</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05375B" w:rsidRPr="006619BF" w:rsidRDefault="0005375B" w:rsidP="00E9537D">
            <w:pPr>
              <w:jc w:val="right"/>
              <w:rPr>
                <w:b/>
                <w:bCs/>
                <w:color w:val="auto"/>
                <w:sz w:val="14"/>
                <w:szCs w:val="14"/>
              </w:rPr>
            </w:pPr>
            <w:r w:rsidRPr="006619BF">
              <w:rPr>
                <w:b/>
                <w:bCs/>
                <w:color w:val="auto"/>
                <w:sz w:val="14"/>
                <w:szCs w:val="14"/>
              </w:rPr>
              <w:t>Nov</w:t>
            </w:r>
          </w:p>
        </w:tc>
      </w:tr>
      <w:tr w:rsidR="0005375B" w:rsidRPr="0000246F" w:rsidTr="00F5674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5375B" w:rsidRPr="0000246F" w:rsidRDefault="0005375B"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05375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05375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05375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05375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05375B" w:rsidRPr="0000246F" w:rsidRDefault="0005375B" w:rsidP="00C97EDB">
            <w:pPr>
              <w:jc w:val="right"/>
              <w:rPr>
                <w:rFonts w:ascii="Calibri" w:hAnsi="Calibri"/>
                <w:sz w:val="22"/>
                <w:szCs w:val="22"/>
              </w:rPr>
            </w:pP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164,644.2</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164,644.2</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164,644.2</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89,364.5</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89,364.5</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103,135.7</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2,600.0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2,600.0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2,600.0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2,600.0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1,600.0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1,600.0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1,600.0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1,600.0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1,500.0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1,500.0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1,500.0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1,500.0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900.0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900.0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900.0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900.0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4,700.0</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4,700.0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4,700.0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4,700.0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1,683,910.8</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b/>
                <w:bCs/>
                <w:sz w:val="14"/>
                <w:szCs w:val="14"/>
              </w:rPr>
            </w:pPr>
            <w:r>
              <w:rPr>
                <w:b/>
                <w:bCs/>
                <w:sz w:val="14"/>
                <w:szCs w:val="14"/>
              </w:rPr>
              <w:t>2,139,515.0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2,321,635.4</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2,281,908.4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2,316,380.0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2,037,316.5</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2,117,142.5</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2,157,702.3</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281,387.4</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216,499.2</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329,708.9</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320,597.8</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329,320.8</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54,399.7</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91,133.2</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45,307.0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197,948.1</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359,375.3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304,606.0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314,725.4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129,490.2</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183,125.7</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279,150.4</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251,931.7</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565,281.2</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540,575.6</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606,535.6</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579,394.2</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758,261.2</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696,782.7</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644,060.1</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754,582.8</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639,294.1</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1,023,064.9</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1,080,784.9</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1,067,191.0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1,099,307.8</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1,103,008.4</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1,102,798.9</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1,105,880.7</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141,492.2</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147,294.1</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142,366.1</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140,285.2</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146,961.0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147,142.8</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147,090.5</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147,719.2</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628.3</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536.3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631.2</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458.7</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740.0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687.4</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719.9</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695.0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310,862.6</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320,064.4</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402,082.8</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391,716.9</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365,693.3</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353,334.5</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353,334.5</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352,957.2</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981,564.4</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656,529.6</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484,921.0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508,338.1</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493,665.7</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533,696.9</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512,466.1</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531,054.4</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3,294,502.5</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b/>
                <w:bCs/>
                <w:sz w:val="14"/>
                <w:szCs w:val="14"/>
              </w:rPr>
            </w:pPr>
            <w:r>
              <w:rPr>
                <w:b/>
                <w:bCs/>
                <w:sz w:val="14"/>
                <w:szCs w:val="14"/>
              </w:rPr>
              <w:t>3,439,983.6</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3,527,680.7</w:t>
            </w:r>
          </w:p>
        </w:tc>
        <w:tc>
          <w:tcPr>
            <w:tcW w:w="919" w:type="dxa"/>
            <w:tcBorders>
              <w:top w:val="nil"/>
              <w:left w:val="nil"/>
              <w:bottom w:val="nil"/>
              <w:right w:val="nil"/>
            </w:tcBorders>
            <w:shd w:val="clear" w:color="auto" w:fill="auto"/>
            <w:tcMar>
              <w:left w:w="43" w:type="dxa"/>
              <w:right w:w="43" w:type="dxa"/>
            </w:tcMar>
            <w:vAlign w:val="center"/>
            <w:hideMark/>
          </w:tcPr>
          <w:p w:rsidR="00BD14C7" w:rsidRDefault="00BD14C7" w:rsidP="00BD14C7">
            <w:pPr>
              <w:jc w:val="right"/>
              <w:rPr>
                <w:b/>
                <w:bCs/>
                <w:sz w:val="14"/>
                <w:szCs w:val="14"/>
              </w:rPr>
            </w:pPr>
            <w:r>
              <w:rPr>
                <w:b/>
                <w:bCs/>
                <w:sz w:val="14"/>
                <w:szCs w:val="14"/>
              </w:rPr>
              <w:t>3,500,843.0</w:t>
            </w:r>
          </w:p>
        </w:tc>
        <w:tc>
          <w:tcPr>
            <w:tcW w:w="810" w:type="dxa"/>
            <w:tcBorders>
              <w:top w:val="nil"/>
              <w:left w:val="nil"/>
              <w:bottom w:val="nil"/>
              <w:right w:val="nil"/>
            </w:tcBorders>
            <w:shd w:val="clear" w:color="auto" w:fill="auto"/>
            <w:tcMar>
              <w:left w:w="43" w:type="dxa"/>
              <w:right w:w="43" w:type="dxa"/>
            </w:tcMar>
            <w:vAlign w:val="center"/>
            <w:hideMark/>
          </w:tcPr>
          <w:p w:rsidR="00BD14C7" w:rsidRDefault="00BD14C7" w:rsidP="00E9537D">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3,424,204.3</w:t>
            </w:r>
          </w:p>
        </w:tc>
        <w:tc>
          <w:tcPr>
            <w:tcW w:w="899"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3,172,942.5</w:t>
            </w:r>
          </w:p>
        </w:tc>
        <w:tc>
          <w:tcPr>
            <w:tcW w:w="90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3,245,289.1</w:t>
            </w:r>
          </w:p>
        </w:tc>
        <w:tc>
          <w:tcPr>
            <w:tcW w:w="883" w:type="dxa"/>
            <w:tcBorders>
              <w:top w:val="nil"/>
              <w:left w:val="nil"/>
              <w:bottom w:val="nil"/>
              <w:right w:val="nil"/>
            </w:tcBorders>
            <w:shd w:val="clear" w:color="auto" w:fill="auto"/>
            <w:tcMar>
              <w:left w:w="43" w:type="dxa"/>
              <w:right w:w="43" w:type="dxa"/>
            </w:tcMar>
            <w:vAlign w:val="center"/>
            <w:hideMark/>
          </w:tcPr>
          <w:p w:rsidR="00BD14C7" w:rsidRDefault="00BD14C7" w:rsidP="00BD14C7">
            <w:pPr>
              <w:jc w:val="right"/>
              <w:rPr>
                <w:b/>
                <w:bCs/>
                <w:sz w:val="14"/>
                <w:szCs w:val="14"/>
              </w:rPr>
            </w:pPr>
            <w:r>
              <w:rPr>
                <w:b/>
                <w:bCs/>
                <w:sz w:val="14"/>
                <w:szCs w:val="14"/>
              </w:rPr>
              <w:t>3,304,663.8</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rFonts w:ascii="Calibri" w:hAnsi="Calibri"/>
                <w:sz w:val="22"/>
                <w:szCs w:val="22"/>
              </w:rPr>
            </w:pP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102.3</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106.0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148.5</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112.9</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184.0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133.9</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161.7</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104.7</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37.0</w:t>
            </w:r>
          </w:p>
        </w:tc>
        <w:tc>
          <w:tcPr>
            <w:tcW w:w="950"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37.0</w:t>
            </w:r>
          </w:p>
        </w:tc>
        <w:tc>
          <w:tcPr>
            <w:tcW w:w="88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37.0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37.0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3.6</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3.6</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3.6</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3.6</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33.4</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33.4</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33.4</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33.4</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716,836.6</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691,787.5</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1,203,379.5</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1,152,678.8</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907,930.3</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476,858.1</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745,107.2</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538,367.8</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65,369.8</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16,953.8</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19,612.3</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17,267.7</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9,692.8</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9,704.8</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9,701.3</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6,584.0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3,779.1</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994.3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674.4</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1,551.0</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4,211.2</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1,665.3</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3,238.9</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321,428.4</w:t>
            </w:r>
          </w:p>
        </w:tc>
        <w:tc>
          <w:tcPr>
            <w:tcW w:w="950"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311,341.2</w:t>
            </w:r>
          </w:p>
        </w:tc>
        <w:tc>
          <w:tcPr>
            <w:tcW w:w="88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324,818.0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348,299.9</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340,473.2</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338,336.1</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365,333.7</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397,267.3</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52,041.1</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51,769.3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51,525.7</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51,577.5</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1,098.9</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1,067.4</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1,034.0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1,022.1</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40,298.4</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42,215.3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50,615.4</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53,608.5</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83,711.4</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88,977.1</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91,443.8</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95,023.9</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195,115.6</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201,263.3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206,532.5</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226,969.5</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239,309.6</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231,880.6</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256,444.9</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284,810.3</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20"/>
              </w:rPr>
            </w:pPr>
            <w:r>
              <w:rPr>
                <w:sz w:val="20"/>
              </w:rPr>
              <w:t>-</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20"/>
              </w:rPr>
            </w:pPr>
            <w:r>
              <w:rPr>
                <w:sz w:val="20"/>
              </w:rPr>
              <w:t>-</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20"/>
              </w:rPr>
            </w:pPr>
            <w:r>
              <w:rPr>
                <w:sz w:val="20"/>
              </w:rPr>
              <w:t>-</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20"/>
              </w:rPr>
            </w:pPr>
            <w:r>
              <w:rPr>
                <w:sz w:val="20"/>
              </w:rPr>
              <w:t>-</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33,973.4</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16,093.3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16,144.4</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16,144.4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16,353.4</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16,411.0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16,411.0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16,411.1</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14,435.7</w:t>
            </w:r>
          </w:p>
        </w:tc>
        <w:tc>
          <w:tcPr>
            <w:tcW w:w="950"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15,082.0</w:t>
            </w:r>
          </w:p>
        </w:tc>
        <w:tc>
          <w:tcPr>
            <w:tcW w:w="88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17,627.7</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17,817.2</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8,428.6</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8,293.6</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8,381.9</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8,605.0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109.8</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151.4</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462.2</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461.4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389.9</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387.2</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385.8</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369.8</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3,083.6</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3,688.4</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5,923.2</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6,113.4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8,038.7</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7,906.5</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7,996.1</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8,235.2</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11,242.3</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11,242.3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11,242.3</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335,864.1</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b/>
                <w:bCs/>
                <w:sz w:val="14"/>
                <w:szCs w:val="14"/>
              </w:rPr>
            </w:pPr>
            <w:r>
              <w:rPr>
                <w:b/>
                <w:bCs/>
                <w:sz w:val="14"/>
                <w:szCs w:val="14"/>
              </w:rPr>
              <w:t>326,423.2</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b/>
                <w:bCs/>
                <w:sz w:val="14"/>
                <w:szCs w:val="14"/>
              </w:rPr>
            </w:pPr>
            <w:r>
              <w:rPr>
                <w:b/>
                <w:bCs/>
                <w:sz w:val="14"/>
                <w:szCs w:val="14"/>
              </w:rPr>
              <w:t>342,445.7</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366,117.1</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348,901.8</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346,629.7</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373,715.5</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405,872.3</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958,317.0</w:t>
            </w:r>
          </w:p>
        </w:tc>
        <w:tc>
          <w:tcPr>
            <w:tcW w:w="950"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b/>
                <w:bCs/>
                <w:sz w:val="14"/>
                <w:szCs w:val="14"/>
              </w:rPr>
            </w:pPr>
            <w:r>
              <w:rPr>
                <w:b/>
                <w:bCs/>
                <w:sz w:val="14"/>
                <w:szCs w:val="14"/>
              </w:rPr>
              <w:t>242,272.8</w:t>
            </w:r>
          </w:p>
        </w:tc>
        <w:tc>
          <w:tcPr>
            <w:tcW w:w="88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630,288.1</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781,088.7</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234,633.0</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344,869.5</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b/>
                <w:bCs/>
                <w:sz w:val="14"/>
                <w:szCs w:val="14"/>
              </w:rPr>
            </w:pPr>
            <w:r>
              <w:rPr>
                <w:b/>
                <w:bCs/>
                <w:sz w:val="14"/>
                <w:szCs w:val="14"/>
              </w:rPr>
              <w:t>202,160.4</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b/>
                <w:bCs/>
                <w:sz w:val="14"/>
                <w:szCs w:val="14"/>
              </w:rPr>
            </w:pPr>
            <w:r>
              <w:rPr>
                <w:b/>
                <w:bCs/>
                <w:sz w:val="14"/>
                <w:szCs w:val="14"/>
              </w:rPr>
              <w:t>177,325.0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80,920.2</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82,648.0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117,124.7</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117,124.7</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104,606.5</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88,816.0</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88,816.0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88,816.0</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3,974.3</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3,974.3</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3,974.3</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5,381.6</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872,722.3</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155,007.0</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508,539.0</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659,345.3</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61,913.3</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188,942.2</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46,230.7</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21,397.2</w:t>
            </w:r>
          </w:p>
        </w:tc>
      </w:tr>
      <w:tr w:rsidR="00BD14C7" w:rsidRPr="0000246F" w:rsidTr="00BD14C7">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D14C7" w:rsidRPr="0000246F" w:rsidRDefault="00BD14C7"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700.2</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643.5</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650.2</w:t>
            </w:r>
          </w:p>
        </w:tc>
        <w:tc>
          <w:tcPr>
            <w:tcW w:w="919"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644.4</w:t>
            </w:r>
          </w:p>
        </w:tc>
        <w:tc>
          <w:tcPr>
            <w:tcW w:w="810" w:type="dxa"/>
            <w:tcBorders>
              <w:top w:val="nil"/>
              <w:left w:val="nil"/>
              <w:bottom w:val="nil"/>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62,731.6</w:t>
            </w:r>
          </w:p>
        </w:tc>
        <w:tc>
          <w:tcPr>
            <w:tcW w:w="899"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61,729.7</w:t>
            </w:r>
          </w:p>
        </w:tc>
        <w:tc>
          <w:tcPr>
            <w:tcW w:w="902" w:type="dxa"/>
            <w:tcBorders>
              <w:top w:val="nil"/>
              <w:left w:val="nil"/>
              <w:bottom w:val="nil"/>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61,732.0</w:t>
            </w:r>
          </w:p>
        </w:tc>
        <w:tc>
          <w:tcPr>
            <w:tcW w:w="883" w:type="dxa"/>
            <w:tcBorders>
              <w:top w:val="nil"/>
              <w:left w:val="nil"/>
              <w:bottom w:val="nil"/>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61,730.2</w:t>
            </w:r>
          </w:p>
        </w:tc>
      </w:tr>
      <w:tr w:rsidR="00BD14C7" w:rsidRPr="0000246F" w:rsidTr="00BD14C7">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BD14C7" w:rsidRPr="0000246F" w:rsidRDefault="00BD14C7"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C97EDB">
            <w:pPr>
              <w:jc w:val="right"/>
              <w:rPr>
                <w:sz w:val="14"/>
                <w:szCs w:val="14"/>
              </w:rPr>
            </w:pPr>
            <w:r>
              <w:rPr>
                <w:sz w:val="14"/>
                <w:szCs w:val="14"/>
              </w:rPr>
              <w:t>1,214,196.7</w:t>
            </w:r>
          </w:p>
        </w:tc>
        <w:tc>
          <w:tcPr>
            <w:tcW w:w="950" w:type="dxa"/>
            <w:tcBorders>
              <w:top w:val="nil"/>
              <w:left w:val="nil"/>
              <w:bottom w:val="nil"/>
              <w:right w:val="nil"/>
            </w:tcBorders>
            <w:shd w:val="clear" w:color="auto" w:fill="auto"/>
            <w:tcMar>
              <w:left w:w="43" w:type="dxa"/>
              <w:right w:w="43" w:type="dxa"/>
            </w:tcMar>
            <w:vAlign w:val="center"/>
            <w:hideMark/>
          </w:tcPr>
          <w:p w:rsidR="00BD14C7" w:rsidRDefault="00BD14C7" w:rsidP="00C97EDB">
            <w:pPr>
              <w:jc w:val="right"/>
              <w:rPr>
                <w:sz w:val="14"/>
                <w:szCs w:val="14"/>
              </w:rPr>
            </w:pPr>
            <w:r>
              <w:rPr>
                <w:sz w:val="14"/>
                <w:szCs w:val="14"/>
              </w:rPr>
              <w:t>2,161,409.1</w:t>
            </w:r>
          </w:p>
        </w:tc>
        <w:tc>
          <w:tcPr>
            <w:tcW w:w="882" w:type="dxa"/>
            <w:tcBorders>
              <w:top w:val="nil"/>
              <w:left w:val="nil"/>
              <w:bottom w:val="nil"/>
              <w:right w:val="nil"/>
            </w:tcBorders>
            <w:shd w:val="clear" w:color="auto" w:fill="auto"/>
            <w:tcMar>
              <w:left w:w="43" w:type="dxa"/>
              <w:right w:w="43" w:type="dxa"/>
            </w:tcMar>
            <w:vAlign w:val="center"/>
            <w:hideMark/>
          </w:tcPr>
          <w:p w:rsidR="00BD14C7" w:rsidRDefault="00BD14C7" w:rsidP="0005375B">
            <w:pPr>
              <w:jc w:val="right"/>
              <w:rPr>
                <w:sz w:val="14"/>
                <w:szCs w:val="14"/>
              </w:rPr>
            </w:pPr>
            <w:r>
              <w:rPr>
                <w:sz w:val="14"/>
                <w:szCs w:val="14"/>
              </w:rPr>
              <w:t>1,331,095.4</w:t>
            </w:r>
          </w:p>
        </w:tc>
        <w:tc>
          <w:tcPr>
            <w:tcW w:w="919"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1,181,989.8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E9537D">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1,922,825.5</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1,990,498.4</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05375B">
            <w:pPr>
              <w:jc w:val="right"/>
              <w:rPr>
                <w:sz w:val="14"/>
                <w:szCs w:val="14"/>
              </w:rPr>
            </w:pPr>
            <w:r>
              <w:rPr>
                <w:sz w:val="14"/>
                <w:szCs w:val="14"/>
              </w:rPr>
              <w:t>1,912,740.8</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BD14C7" w:rsidRDefault="00BD14C7" w:rsidP="00BD14C7">
            <w:pPr>
              <w:jc w:val="right"/>
              <w:rPr>
                <w:sz w:val="14"/>
                <w:szCs w:val="14"/>
              </w:rPr>
            </w:pPr>
            <w:r>
              <w:rPr>
                <w:sz w:val="14"/>
                <w:szCs w:val="14"/>
              </w:rPr>
              <w:t>2,173,134.2</w:t>
            </w:r>
          </w:p>
        </w:tc>
      </w:tr>
      <w:tr w:rsidR="0005375B" w:rsidRPr="0000246F" w:rsidTr="00E6261A">
        <w:trPr>
          <w:trHeight w:val="204"/>
          <w:jc w:val="center"/>
        </w:trPr>
        <w:tc>
          <w:tcPr>
            <w:tcW w:w="11128"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05375B" w:rsidRPr="0000246F" w:rsidRDefault="0005375B"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49" w:type="dxa"/>
        <w:jc w:val="center"/>
        <w:tblInd w:w="468" w:type="dxa"/>
        <w:tblLook w:val="04A0"/>
      </w:tblPr>
      <w:tblGrid>
        <w:gridCol w:w="3420"/>
        <w:gridCol w:w="900"/>
        <w:gridCol w:w="814"/>
        <w:gridCol w:w="721"/>
        <w:gridCol w:w="810"/>
        <w:gridCol w:w="720"/>
        <w:gridCol w:w="720"/>
        <w:gridCol w:w="811"/>
        <w:gridCol w:w="721"/>
        <w:gridCol w:w="812"/>
      </w:tblGrid>
      <w:tr w:rsidR="00B34F49" w:rsidRPr="00B34F49" w:rsidTr="00D8446D">
        <w:trPr>
          <w:trHeight w:val="375"/>
          <w:jc w:val="center"/>
        </w:trPr>
        <w:tc>
          <w:tcPr>
            <w:tcW w:w="1044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D8446D">
        <w:trPr>
          <w:trHeight w:val="315"/>
          <w:jc w:val="center"/>
        </w:trPr>
        <w:tc>
          <w:tcPr>
            <w:tcW w:w="1044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D8446D">
        <w:trPr>
          <w:trHeight w:val="315"/>
          <w:jc w:val="center"/>
        </w:trPr>
        <w:tc>
          <w:tcPr>
            <w:tcW w:w="1044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6261A" w:rsidRPr="00B34F49" w:rsidTr="00F0697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6261A" w:rsidRPr="00B34F49" w:rsidRDefault="00E6261A" w:rsidP="00B34F49">
            <w:pPr>
              <w:jc w:val="left"/>
              <w:rPr>
                <w:b/>
                <w:bCs/>
                <w:color w:val="auto"/>
                <w:sz w:val="20"/>
              </w:rPr>
            </w:pPr>
            <w:r w:rsidRPr="00B34F49">
              <w:rPr>
                <w:b/>
                <w:bCs/>
                <w:color w:val="auto"/>
                <w:sz w:val="20"/>
              </w:rPr>
              <w:t>FINANCIAL POSITION</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6261A" w:rsidRPr="006619BF" w:rsidRDefault="00E6261A" w:rsidP="00E6261A">
            <w:pPr>
              <w:rPr>
                <w:b/>
                <w:bCs/>
                <w:color w:val="auto"/>
                <w:szCs w:val="16"/>
              </w:rPr>
            </w:pPr>
            <w:r w:rsidRPr="006619BF">
              <w:rPr>
                <w:b/>
                <w:bCs/>
                <w:color w:val="auto"/>
                <w:szCs w:val="16"/>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6619BF" w:rsidRDefault="00E6261A" w:rsidP="00E6261A">
            <w:pPr>
              <w:rPr>
                <w:b/>
                <w:bCs/>
                <w:color w:val="auto"/>
                <w:szCs w:val="16"/>
              </w:rPr>
            </w:pPr>
            <w:r w:rsidRPr="006619BF">
              <w:rPr>
                <w:b/>
                <w:bCs/>
                <w:color w:val="auto"/>
                <w:szCs w:val="16"/>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E6261A" w:rsidRPr="006619BF" w:rsidRDefault="00E6261A" w:rsidP="00E6261A">
            <w:pPr>
              <w:rPr>
                <w:b/>
                <w:bCs/>
                <w:color w:val="auto"/>
                <w:szCs w:val="16"/>
              </w:rPr>
            </w:pPr>
            <w:r w:rsidRPr="006619BF">
              <w:rPr>
                <w:b/>
                <w:bCs/>
                <w:color w:val="auto"/>
                <w:szCs w:val="16"/>
              </w:rPr>
              <w:t>2017</w:t>
            </w:r>
          </w:p>
        </w:tc>
      </w:tr>
      <w:tr w:rsidR="0005375B" w:rsidRPr="00F06977" w:rsidTr="00F0697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05375B" w:rsidRPr="00B34F49" w:rsidRDefault="0005375B" w:rsidP="009C5044">
            <w:pPr>
              <w:jc w:val="left"/>
              <w:rPr>
                <w:b/>
                <w:bCs/>
                <w:color w:val="auto"/>
                <w:sz w:val="20"/>
              </w:rPr>
            </w:pPr>
            <w:r w:rsidRPr="00B34F49">
              <w:rPr>
                <w:b/>
                <w:bCs/>
                <w:color w:val="auto"/>
                <w:sz w:val="20"/>
              </w:rPr>
              <w:t> </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Oct</w:t>
            </w:r>
          </w:p>
        </w:tc>
        <w:tc>
          <w:tcPr>
            <w:tcW w:w="812" w:type="dxa"/>
            <w:tcBorders>
              <w:top w:val="single" w:sz="4" w:space="0" w:color="auto"/>
              <w:bottom w:val="single" w:sz="12" w:space="0" w:color="auto"/>
              <w:right w:val="nil"/>
            </w:tcBorders>
            <w:shd w:val="clear" w:color="auto" w:fill="auto"/>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 xml:space="preserve">Nov </w:t>
            </w:r>
            <w:r w:rsidRPr="006619BF">
              <w:rPr>
                <w:b/>
                <w:bCs/>
                <w:color w:val="auto"/>
                <w:sz w:val="14"/>
                <w:szCs w:val="14"/>
                <w:vertAlign w:val="superscript"/>
              </w:rPr>
              <w:t>P</w:t>
            </w:r>
          </w:p>
        </w:tc>
      </w:tr>
      <w:tr w:rsidR="0005375B" w:rsidRPr="00B34F49" w:rsidTr="00D8446D">
        <w:trPr>
          <w:trHeight w:hRule="exact" w:val="202"/>
          <w:jc w:val="center"/>
        </w:trPr>
        <w:tc>
          <w:tcPr>
            <w:tcW w:w="3420" w:type="dxa"/>
            <w:tcBorders>
              <w:top w:val="nil"/>
              <w:left w:val="nil"/>
              <w:bottom w:val="nil"/>
              <w:right w:val="nil"/>
            </w:tcBorders>
            <w:shd w:val="clear" w:color="auto" w:fill="auto"/>
            <w:noWrap/>
            <w:vAlign w:val="center"/>
            <w:hideMark/>
          </w:tcPr>
          <w:p w:rsidR="0005375B" w:rsidRPr="00B34F49" w:rsidRDefault="0005375B" w:rsidP="009C504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9C5044">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9C504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5375B" w:rsidRPr="00B34F49" w:rsidRDefault="0005375B" w:rsidP="009C5044">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784,202</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781,400</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851,487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811,836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1,122,866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1,060,138</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1,071,002</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924,505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1,094,127</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132,575</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126,065</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139,227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144,600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185,623</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130,745</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134,618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127,395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119,824</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403,958</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262,861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321,227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352,922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503,760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469,662</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586,585</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627,904</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610,907</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5,812,496</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7,542,990</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7,191,451</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7,053,150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8,166,143</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8,144,838</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8,337,973</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8,341,985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8,475,162</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4,120,356</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4,653,056</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4,703,134</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4,787,859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5,719,604</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5,570,004</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5,673,115</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5,688,381</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5,816,659</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4,576,806</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5,113,688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5,165,370</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5,250,506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6,176,306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6,034,893</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6,136,882</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6,150,524</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6,280,482</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456,450</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460,632</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462,236</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462,648</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456,701</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464,889</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463,768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462,142</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463,823</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298,267</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317,857</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323,553</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323,074</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345,652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357,397</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360,774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364,413</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369,868</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58,564</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54,749</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53,584</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52,646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47,428</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42,258</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41,642</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40,410</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42,369</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792,164</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626,331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543,240</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565,185</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711,952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643,252</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655,754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581,071</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610,334</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12,402,583</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14,365,309</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14,126,904</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14,091,270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16,803,027</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16,418,294</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16,861,463</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16,696,065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17,139,250</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192,405</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223,062</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174,887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175,529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201,124</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222,360</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194,065</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202,295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200,903</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1,262,884</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2,245,107</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1,662,278</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1,575,280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2,654,899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2,630,417</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2,733,731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2,783,256</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3,005,065</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9,141,126</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10,060,188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10,446,971</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10,471,739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11,980,697</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11,651,413</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11,979,886</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11,777,383</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11,969,466</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33,634</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47,696</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51,545</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51,550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52,407</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53,963</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53,963</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58,954</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27</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42</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34</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34</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33</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38,510</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44,774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40,565</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38,101</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35,556</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23,021</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20,155</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19,316</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17,590</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465,429</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411,820</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418,969</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432,858</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446,232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464,607</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502,620</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484,629</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502,331</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11,134,013</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13,032,696</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12,795,257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12,745,099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15,365,453</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15,044,259</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15,484,454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15,320,875</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15,754,342</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1,268,570</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1,332,613</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1,331,647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1,346,171</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1,437,574</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1,374,035</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1,377,008</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1,375,190</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1,384,908</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rFonts w:ascii="Calibri" w:hAnsi="Calibri"/>
                <w:sz w:val="22"/>
                <w:szCs w:val="22"/>
              </w:rPr>
            </w:pP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485,985</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538,631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539,920</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536,562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651,359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505,619</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505,621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508,781</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514,060</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282,032</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227,497</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230,535</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232,572</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199,217</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258,127</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260,424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260,597</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257,283</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275,770</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337,664</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356,375</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366,448</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392,033</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427,243</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432,621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430,359</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440,761</w:t>
            </w:r>
          </w:p>
        </w:tc>
      </w:tr>
      <w:tr w:rsidR="00784193" w:rsidRPr="00B34F49" w:rsidTr="00784193">
        <w:trPr>
          <w:trHeight w:hRule="exact" w:val="202"/>
          <w:jc w:val="center"/>
        </w:trPr>
        <w:tc>
          <w:tcPr>
            <w:tcW w:w="3420" w:type="dxa"/>
            <w:tcBorders>
              <w:top w:val="nil"/>
              <w:left w:val="nil"/>
              <w:bottom w:val="nil"/>
              <w:right w:val="nil"/>
            </w:tcBorders>
            <w:shd w:val="clear" w:color="auto" w:fill="auto"/>
            <w:noWrap/>
            <w:vAlign w:val="center"/>
            <w:hideMark/>
          </w:tcPr>
          <w:p w:rsidR="00784193" w:rsidRPr="00B34F49" w:rsidRDefault="00784193" w:rsidP="009C504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224,783</w:t>
            </w:r>
          </w:p>
        </w:tc>
        <w:tc>
          <w:tcPr>
            <w:tcW w:w="814"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228,821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204,817</w:t>
            </w:r>
          </w:p>
        </w:tc>
        <w:tc>
          <w:tcPr>
            <w:tcW w:w="810"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210,589</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9C5044">
            <w:pPr>
              <w:jc w:val="right"/>
              <w:rPr>
                <w:sz w:val="14"/>
                <w:szCs w:val="14"/>
              </w:rPr>
            </w:pPr>
            <w:r>
              <w:rPr>
                <w:sz w:val="14"/>
                <w:szCs w:val="14"/>
              </w:rPr>
              <w:t>194,964</w:t>
            </w:r>
          </w:p>
        </w:tc>
        <w:tc>
          <w:tcPr>
            <w:tcW w:w="720"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183,046</w:t>
            </w:r>
          </w:p>
        </w:tc>
        <w:tc>
          <w:tcPr>
            <w:tcW w:w="81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178,341</w:t>
            </w:r>
          </w:p>
        </w:tc>
        <w:tc>
          <w:tcPr>
            <w:tcW w:w="721" w:type="dxa"/>
            <w:tcBorders>
              <w:top w:val="nil"/>
              <w:left w:val="nil"/>
              <w:bottom w:val="nil"/>
              <w:right w:val="nil"/>
            </w:tcBorders>
            <w:shd w:val="clear" w:color="auto" w:fill="auto"/>
            <w:tcMar>
              <w:left w:w="43" w:type="dxa"/>
              <w:right w:w="43" w:type="dxa"/>
            </w:tcMar>
            <w:vAlign w:val="center"/>
            <w:hideMark/>
          </w:tcPr>
          <w:p w:rsidR="00784193" w:rsidRDefault="00784193" w:rsidP="0005375B">
            <w:pPr>
              <w:jc w:val="right"/>
              <w:rPr>
                <w:sz w:val="14"/>
                <w:szCs w:val="14"/>
              </w:rPr>
            </w:pPr>
            <w:r>
              <w:rPr>
                <w:sz w:val="14"/>
                <w:szCs w:val="14"/>
              </w:rPr>
              <w:t>175,454</w:t>
            </w:r>
          </w:p>
        </w:tc>
        <w:tc>
          <w:tcPr>
            <w:tcW w:w="812" w:type="dxa"/>
            <w:tcBorders>
              <w:top w:val="nil"/>
              <w:left w:val="nil"/>
              <w:bottom w:val="nil"/>
              <w:right w:val="nil"/>
            </w:tcBorders>
            <w:shd w:val="clear" w:color="auto" w:fill="auto"/>
            <w:tcMar>
              <w:left w:w="43" w:type="dxa"/>
              <w:right w:w="43" w:type="dxa"/>
            </w:tcMar>
            <w:vAlign w:val="center"/>
            <w:hideMark/>
          </w:tcPr>
          <w:p w:rsidR="00784193" w:rsidRDefault="00784193" w:rsidP="00784193">
            <w:pPr>
              <w:jc w:val="right"/>
              <w:rPr>
                <w:sz w:val="14"/>
                <w:szCs w:val="14"/>
              </w:rPr>
            </w:pPr>
            <w:r>
              <w:rPr>
                <w:sz w:val="14"/>
                <w:szCs w:val="14"/>
              </w:rPr>
              <w:t>172,804</w:t>
            </w:r>
          </w:p>
        </w:tc>
      </w:tr>
      <w:tr w:rsidR="00784193" w:rsidRPr="00B34F49" w:rsidTr="0078419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784193" w:rsidRPr="00B34F49" w:rsidRDefault="00784193" w:rsidP="009C504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1,268,570</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1,332,613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1,331,647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1,346,171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9C5044">
            <w:pPr>
              <w:jc w:val="right"/>
              <w:rPr>
                <w:b/>
                <w:bCs/>
                <w:sz w:val="14"/>
                <w:szCs w:val="14"/>
              </w:rPr>
            </w:pPr>
            <w:r>
              <w:rPr>
                <w:b/>
                <w:bCs/>
                <w:sz w:val="14"/>
                <w:szCs w:val="14"/>
              </w:rPr>
              <w:t>1,437,574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1,374,035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1,377,008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05375B">
            <w:pPr>
              <w:jc w:val="right"/>
              <w:rPr>
                <w:b/>
                <w:bCs/>
                <w:sz w:val="14"/>
                <w:szCs w:val="14"/>
              </w:rPr>
            </w:pPr>
            <w:r>
              <w:rPr>
                <w:b/>
                <w:bCs/>
                <w:sz w:val="14"/>
                <w:szCs w:val="14"/>
              </w:rPr>
              <w:t>1,375,190</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784193" w:rsidRDefault="00784193" w:rsidP="00784193">
            <w:pPr>
              <w:jc w:val="right"/>
              <w:rPr>
                <w:b/>
                <w:bCs/>
                <w:sz w:val="14"/>
                <w:szCs w:val="14"/>
              </w:rPr>
            </w:pPr>
            <w:r>
              <w:rPr>
                <w:b/>
                <w:bCs/>
                <w:sz w:val="14"/>
                <w:szCs w:val="14"/>
              </w:rPr>
              <w:t>1,384,908</w:t>
            </w:r>
          </w:p>
        </w:tc>
      </w:tr>
      <w:tr w:rsidR="0005375B" w:rsidRPr="00B34F49" w:rsidTr="00D8446D">
        <w:trPr>
          <w:trHeight w:hRule="exact" w:val="192"/>
          <w:jc w:val="center"/>
        </w:trPr>
        <w:tc>
          <w:tcPr>
            <w:tcW w:w="3420" w:type="dxa"/>
            <w:tcBorders>
              <w:top w:val="nil"/>
              <w:left w:val="nil"/>
              <w:bottom w:val="nil"/>
              <w:right w:val="nil"/>
            </w:tcBorders>
            <w:shd w:val="clear" w:color="auto" w:fill="auto"/>
            <w:noWrap/>
            <w:vAlign w:val="bottom"/>
            <w:hideMark/>
          </w:tcPr>
          <w:p w:rsidR="0005375B" w:rsidRPr="00B34F49" w:rsidRDefault="0005375B" w:rsidP="009C504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lef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bottom"/>
            <w:hideMark/>
          </w:tcPr>
          <w:p w:rsidR="0005375B" w:rsidRPr="00B34F49" w:rsidRDefault="0005375B" w:rsidP="009C5044">
            <w:pPr>
              <w:jc w:val="right"/>
              <w:rPr>
                <w:b/>
                <w:bCs/>
                <w:sz w:val="14"/>
                <w:szCs w:val="14"/>
              </w:rPr>
            </w:pPr>
          </w:p>
        </w:tc>
      </w:tr>
      <w:tr w:rsidR="0005375B" w:rsidRPr="00B34F49" w:rsidTr="00D8446D">
        <w:trPr>
          <w:trHeight w:hRule="exact" w:val="390"/>
          <w:jc w:val="center"/>
        </w:trPr>
        <w:tc>
          <w:tcPr>
            <w:tcW w:w="1044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05375B" w:rsidRPr="00B34F49" w:rsidRDefault="0005375B" w:rsidP="009C504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05375B" w:rsidRPr="00B34F49" w:rsidTr="006619BF">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05375B" w:rsidRPr="00B34F49" w:rsidRDefault="0005375B" w:rsidP="009C5044">
            <w:pPr>
              <w:jc w:val="left"/>
              <w:rPr>
                <w:rFonts w:ascii="Calibri" w:hAnsi="Calibri"/>
                <w:sz w:val="22"/>
                <w:szCs w:val="22"/>
              </w:rPr>
            </w:pPr>
            <w:r w:rsidRPr="00B34F49">
              <w:rPr>
                <w:rFonts w:ascii="Calibri" w:hAnsi="Calibri"/>
                <w:sz w:val="22"/>
                <w:szCs w:val="22"/>
              </w:rPr>
              <w:t> </w:t>
            </w:r>
          </w:p>
        </w:tc>
        <w:tc>
          <w:tcPr>
            <w:tcW w:w="90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5375B" w:rsidRPr="006619BF" w:rsidRDefault="0005375B" w:rsidP="006619BF">
            <w:pPr>
              <w:rPr>
                <w:b/>
                <w:bCs/>
                <w:color w:val="auto"/>
                <w:szCs w:val="16"/>
              </w:rPr>
            </w:pPr>
            <w:r w:rsidRPr="006619BF">
              <w:rPr>
                <w:b/>
                <w:bCs/>
                <w:color w:val="auto"/>
                <w:szCs w:val="16"/>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5375B" w:rsidRPr="006619BF" w:rsidRDefault="0005375B" w:rsidP="006619BF">
            <w:pPr>
              <w:rPr>
                <w:b/>
                <w:bCs/>
                <w:color w:val="auto"/>
                <w:szCs w:val="16"/>
              </w:rPr>
            </w:pPr>
            <w:r w:rsidRPr="006619BF">
              <w:rPr>
                <w:b/>
                <w:bCs/>
                <w:color w:val="auto"/>
                <w:szCs w:val="16"/>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05375B" w:rsidRPr="006619BF" w:rsidRDefault="0005375B" w:rsidP="006619BF">
            <w:pPr>
              <w:rPr>
                <w:b/>
                <w:bCs/>
                <w:color w:val="auto"/>
                <w:szCs w:val="16"/>
              </w:rPr>
            </w:pPr>
            <w:r w:rsidRPr="006619BF">
              <w:rPr>
                <w:b/>
                <w:bCs/>
                <w:color w:val="auto"/>
                <w:szCs w:val="16"/>
              </w:rPr>
              <w:t>2017</w:t>
            </w:r>
          </w:p>
        </w:tc>
      </w:tr>
      <w:tr w:rsidR="0005375B" w:rsidRPr="00B34F49" w:rsidTr="00121FD3">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05375B" w:rsidRPr="00B34F49" w:rsidRDefault="0005375B" w:rsidP="009C5044">
            <w:pPr>
              <w:jc w:val="left"/>
              <w:rPr>
                <w:rFonts w:ascii="Calibri" w:hAnsi="Calibri"/>
                <w:sz w:val="22"/>
                <w:szCs w:val="22"/>
              </w:rPr>
            </w:pPr>
            <w:r w:rsidRPr="00B34F49">
              <w:rPr>
                <w:rFonts w:ascii="Calibri" w:hAnsi="Calibri"/>
                <w:sz w:val="22"/>
                <w:szCs w:val="22"/>
              </w:rPr>
              <w:t> </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6"/>
              </w:rPr>
              <w:t>Jun</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Sep</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05375B" w:rsidRPr="006619BF" w:rsidRDefault="0005375B" w:rsidP="009C5044">
            <w:pPr>
              <w:jc w:val="right"/>
              <w:rPr>
                <w:b/>
                <w:bCs/>
                <w:color w:val="auto"/>
                <w:sz w:val="14"/>
                <w:szCs w:val="14"/>
              </w:rPr>
            </w:pPr>
            <w:r w:rsidRPr="006619BF">
              <w:rPr>
                <w:b/>
                <w:bCs/>
                <w:color w:val="auto"/>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Jun</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Jul</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Aug</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05375B" w:rsidRPr="006619BF" w:rsidRDefault="0005375B" w:rsidP="00EE7815">
            <w:pPr>
              <w:jc w:val="right"/>
              <w:rPr>
                <w:b/>
                <w:bCs/>
                <w:color w:val="auto"/>
                <w:sz w:val="14"/>
                <w:szCs w:val="14"/>
              </w:rPr>
            </w:pPr>
            <w:r w:rsidRPr="006619BF">
              <w:rPr>
                <w:b/>
                <w:bCs/>
                <w:color w:val="auto"/>
                <w:sz w:val="14"/>
                <w:szCs w:val="14"/>
              </w:rPr>
              <w:t>Sep</w:t>
            </w:r>
          </w:p>
        </w:tc>
        <w:tc>
          <w:tcPr>
            <w:tcW w:w="812" w:type="dxa"/>
            <w:tcBorders>
              <w:top w:val="single" w:sz="4" w:space="0" w:color="auto"/>
              <w:bottom w:val="single" w:sz="12" w:space="0" w:color="auto"/>
              <w:right w:val="nil"/>
            </w:tcBorders>
            <w:shd w:val="clear" w:color="auto" w:fill="auto"/>
            <w:noWrap/>
            <w:tcMar>
              <w:left w:w="43" w:type="dxa"/>
              <w:right w:w="43" w:type="dxa"/>
            </w:tcMar>
            <w:vAlign w:val="center"/>
            <w:hideMark/>
          </w:tcPr>
          <w:p w:rsidR="0005375B" w:rsidRPr="006619BF" w:rsidRDefault="0005375B" w:rsidP="0005375B">
            <w:pPr>
              <w:jc w:val="right"/>
              <w:rPr>
                <w:b/>
                <w:bCs/>
                <w:color w:val="auto"/>
                <w:sz w:val="14"/>
                <w:szCs w:val="14"/>
              </w:rPr>
            </w:pPr>
            <w:r w:rsidRPr="006619BF">
              <w:rPr>
                <w:b/>
                <w:bCs/>
                <w:color w:val="auto"/>
                <w:sz w:val="14"/>
                <w:szCs w:val="14"/>
              </w:rPr>
              <w:t xml:space="preserve">Oct </w:t>
            </w:r>
            <w:r w:rsidRPr="006619BF">
              <w:rPr>
                <w:b/>
                <w:bCs/>
                <w:color w:val="auto"/>
                <w:sz w:val="14"/>
                <w:szCs w:val="14"/>
                <w:vertAlign w:val="superscript"/>
              </w:rPr>
              <w:t>P</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7,632,719</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8,458,134</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8,776,482</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8,866,136</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10,519,911</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10,250,517</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10,217,058</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10,197,323</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10,163,656</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1,136,526</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1,220,212</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1,262,021</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1,249,257</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1,254,315</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1,248,210</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1,272,945</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1,280,905</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1,311,286</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b/>
                <w:bCs/>
                <w:sz w:val="14"/>
                <w:szCs w:val="14"/>
              </w:rPr>
            </w:pPr>
            <w:r>
              <w:rPr>
                <w:b/>
                <w:bCs/>
                <w:sz w:val="14"/>
                <w:szCs w:val="14"/>
              </w:rPr>
              <w:t>8,769,245</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b/>
                <w:bCs/>
                <w:sz w:val="14"/>
                <w:szCs w:val="14"/>
              </w:rPr>
            </w:pPr>
            <w:r>
              <w:rPr>
                <w:b/>
                <w:bCs/>
                <w:sz w:val="14"/>
                <w:szCs w:val="14"/>
              </w:rPr>
              <w:t>9,678,346</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10,038,503</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b/>
                <w:bCs/>
                <w:sz w:val="14"/>
                <w:szCs w:val="14"/>
              </w:rPr>
            </w:pPr>
            <w:r>
              <w:rPr>
                <w:b/>
                <w:bCs/>
                <w:sz w:val="14"/>
                <w:szCs w:val="14"/>
              </w:rPr>
              <w:t>10,115,393</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11,774,226</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11,498,727</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11,490,003</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11,478,228</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b/>
                <w:bCs/>
                <w:sz w:val="14"/>
                <w:szCs w:val="14"/>
              </w:rPr>
            </w:pPr>
            <w:r>
              <w:rPr>
                <w:b/>
                <w:bCs/>
                <w:sz w:val="14"/>
                <w:szCs w:val="14"/>
              </w:rPr>
              <w:t>11,474,942</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b/>
                <w:bCs/>
                <w:sz w:val="14"/>
                <w:szCs w:val="14"/>
              </w:rPr>
            </w:pPr>
            <w:r>
              <w:rPr>
                <w:b/>
                <w:bCs/>
                <w:sz w:val="14"/>
                <w:szCs w:val="14"/>
              </w:rPr>
              <w:t>3,447,846</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b/>
                <w:bCs/>
                <w:sz w:val="14"/>
                <w:szCs w:val="14"/>
              </w:rPr>
            </w:pPr>
            <w:r>
              <w:rPr>
                <w:b/>
                <w:bCs/>
                <w:sz w:val="14"/>
                <w:szCs w:val="14"/>
              </w:rPr>
              <w:t>4,216,854</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4,626,831</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b/>
                <w:bCs/>
                <w:sz w:val="14"/>
                <w:szCs w:val="14"/>
              </w:rPr>
            </w:pPr>
            <w:r>
              <w:rPr>
                <w:b/>
                <w:bCs/>
                <w:sz w:val="14"/>
                <w:szCs w:val="14"/>
              </w:rPr>
              <w:t>4,835,600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5,359,170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5,473,408</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5,636,425</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b/>
                <w:bCs/>
                <w:sz w:val="14"/>
                <w:szCs w:val="14"/>
              </w:rPr>
            </w:pPr>
            <w:r>
              <w:rPr>
                <w:b/>
                <w:bCs/>
                <w:sz w:val="14"/>
                <w:szCs w:val="14"/>
              </w:rPr>
              <w:t>5,541,385</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b/>
                <w:bCs/>
                <w:sz w:val="14"/>
                <w:szCs w:val="14"/>
              </w:rPr>
            </w:pPr>
            <w:r>
              <w:rPr>
                <w:b/>
                <w:bCs/>
                <w:sz w:val="14"/>
                <w:szCs w:val="14"/>
              </w:rPr>
              <w:t>5,700,162</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167,081</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194,414</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224,909</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201,629</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294,115</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253,888</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259,535</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246,404</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227,132</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357,482</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425,286</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384,608</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413,316</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502,760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509,968</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584,857</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491,124</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485,649</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22,621</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34,132</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51,655</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178,083</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79,494</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61,076</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66,385</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42,207</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2,878,616</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3,544,525</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3,947,231</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4,168,590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4,365,694</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4,611,520</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4,712,420</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4,718,933</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4,926,484</w:t>
            </w:r>
          </w:p>
        </w:tc>
      </w:tr>
      <w:tr w:rsidR="00EE7815" w:rsidRPr="00B34F49" w:rsidTr="00EE7815">
        <w:trPr>
          <w:trHeight w:hRule="exact" w:val="324"/>
          <w:jc w:val="center"/>
        </w:trPr>
        <w:tc>
          <w:tcPr>
            <w:tcW w:w="3420" w:type="dxa"/>
            <w:tcBorders>
              <w:top w:val="nil"/>
              <w:left w:val="nil"/>
              <w:bottom w:val="nil"/>
              <w:right w:val="nil"/>
            </w:tcBorders>
            <w:shd w:val="clear" w:color="auto" w:fill="auto"/>
            <w:vAlign w:val="center"/>
            <w:hideMark/>
          </w:tcPr>
          <w:p w:rsidR="00EE7815" w:rsidRPr="007E3CF2" w:rsidRDefault="00EE7815" w:rsidP="009C504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21,816</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18,267</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18,197</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18,196</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18,288</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18,308</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18,308</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18,309</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18,460</w:t>
            </w:r>
          </w:p>
        </w:tc>
      </w:tr>
      <w:tr w:rsidR="00EE7815" w:rsidRPr="00B34F49" w:rsidTr="00EE7815">
        <w:trPr>
          <w:trHeight w:hRule="exact" w:val="202"/>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230</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230</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230</w:t>
            </w:r>
          </w:p>
        </w:tc>
      </w:tr>
      <w:tr w:rsidR="00EE7815" w:rsidRPr="00B34F49" w:rsidTr="00EE7815">
        <w:trPr>
          <w:trHeight w:hRule="exact" w:val="315"/>
          <w:jc w:val="center"/>
        </w:trPr>
        <w:tc>
          <w:tcPr>
            <w:tcW w:w="3420" w:type="dxa"/>
            <w:tcBorders>
              <w:top w:val="nil"/>
              <w:left w:val="nil"/>
              <w:bottom w:val="nil"/>
              <w:right w:val="nil"/>
            </w:tcBorders>
            <w:shd w:val="clear" w:color="auto" w:fill="auto"/>
            <w:vAlign w:val="center"/>
            <w:hideMark/>
          </w:tcPr>
          <w:p w:rsidR="00EE7815" w:rsidRPr="00B34F49" w:rsidRDefault="00EE7815" w:rsidP="009C504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1,831,823</w:t>
            </w:r>
          </w:p>
        </w:tc>
        <w:tc>
          <w:tcPr>
            <w:tcW w:w="814" w:type="dxa"/>
            <w:tcBorders>
              <w:top w:val="nil"/>
              <w:left w:val="nil"/>
              <w:bottom w:val="nil"/>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2,029,928</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2,106,332</w:t>
            </w:r>
          </w:p>
        </w:tc>
        <w:tc>
          <w:tcPr>
            <w:tcW w:w="810"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2,127,849</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2,449,848</w:t>
            </w:r>
          </w:p>
        </w:tc>
        <w:tc>
          <w:tcPr>
            <w:tcW w:w="720"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2,386,890</w:t>
            </w:r>
          </w:p>
        </w:tc>
        <w:tc>
          <w:tcPr>
            <w:tcW w:w="81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2,378,653</w:t>
            </w:r>
          </w:p>
        </w:tc>
        <w:tc>
          <w:tcPr>
            <w:tcW w:w="721" w:type="dxa"/>
            <w:tcBorders>
              <w:top w:val="nil"/>
              <w:left w:val="nil"/>
              <w:bottom w:val="nil"/>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2,373,757</w:t>
            </w:r>
          </w:p>
        </w:tc>
        <w:tc>
          <w:tcPr>
            <w:tcW w:w="812" w:type="dxa"/>
            <w:tcBorders>
              <w:top w:val="nil"/>
              <w:left w:val="nil"/>
              <w:bottom w:val="nil"/>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2,365,572</w:t>
            </w:r>
          </w:p>
        </w:tc>
      </w:tr>
      <w:tr w:rsidR="00EE7815" w:rsidRPr="00B34F49" w:rsidTr="00EE7815">
        <w:trPr>
          <w:trHeight w:hRule="exact" w:val="297"/>
          <w:jc w:val="center"/>
        </w:trPr>
        <w:tc>
          <w:tcPr>
            <w:tcW w:w="3420" w:type="dxa"/>
            <w:tcBorders>
              <w:top w:val="nil"/>
              <w:left w:val="nil"/>
              <w:bottom w:val="single" w:sz="12" w:space="0" w:color="auto"/>
              <w:right w:val="nil"/>
            </w:tcBorders>
            <w:shd w:val="clear" w:color="auto" w:fill="auto"/>
            <w:vAlign w:val="center"/>
            <w:hideMark/>
          </w:tcPr>
          <w:p w:rsidR="00EE7815" w:rsidRPr="00B34F49" w:rsidRDefault="00EE7815" w:rsidP="009C50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1,616,023</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9C5044">
            <w:pPr>
              <w:jc w:val="right"/>
              <w:rPr>
                <w:sz w:val="14"/>
                <w:szCs w:val="14"/>
              </w:rPr>
            </w:pPr>
            <w:r>
              <w:rPr>
                <w:sz w:val="14"/>
                <w:szCs w:val="14"/>
              </w:rPr>
              <w:t>2,186,926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2,520,499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2,707,752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2,909,323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3,086,518</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3,257,772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05375B">
            <w:pPr>
              <w:jc w:val="right"/>
              <w:rPr>
                <w:sz w:val="14"/>
                <w:szCs w:val="14"/>
              </w:rPr>
            </w:pPr>
            <w:r>
              <w:rPr>
                <w:sz w:val="14"/>
                <w:szCs w:val="14"/>
              </w:rPr>
              <w:t>3,167,628</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E7815" w:rsidRDefault="00EE7815" w:rsidP="00EE7815">
            <w:pPr>
              <w:jc w:val="right"/>
              <w:rPr>
                <w:sz w:val="14"/>
                <w:szCs w:val="14"/>
              </w:rPr>
            </w:pPr>
            <w:r>
              <w:rPr>
                <w:sz w:val="14"/>
                <w:szCs w:val="14"/>
              </w:rPr>
              <w:t>3,334,590</w:t>
            </w:r>
          </w:p>
        </w:tc>
      </w:tr>
      <w:tr w:rsidR="0005375B" w:rsidRPr="00B34F49" w:rsidTr="00D8446D">
        <w:trPr>
          <w:trHeight w:val="177"/>
          <w:jc w:val="center"/>
        </w:trPr>
        <w:tc>
          <w:tcPr>
            <w:tcW w:w="3420" w:type="dxa"/>
            <w:tcBorders>
              <w:top w:val="nil"/>
              <w:left w:val="nil"/>
              <w:bottom w:val="nil"/>
              <w:right w:val="nil"/>
            </w:tcBorders>
            <w:shd w:val="clear" w:color="auto" w:fill="auto"/>
            <w:noWrap/>
            <w:vAlign w:val="bottom"/>
            <w:hideMark/>
          </w:tcPr>
          <w:p w:rsidR="0005375B" w:rsidRPr="00B34F49" w:rsidRDefault="0005375B" w:rsidP="009C5044">
            <w:pPr>
              <w:jc w:val="left"/>
              <w:rPr>
                <w:sz w:val="14"/>
                <w:szCs w:val="14"/>
              </w:rPr>
            </w:pPr>
          </w:p>
        </w:tc>
        <w:tc>
          <w:tcPr>
            <w:tcW w:w="7029" w:type="dxa"/>
            <w:gridSpan w:val="9"/>
            <w:tcBorders>
              <w:top w:val="single" w:sz="12" w:space="0" w:color="auto"/>
              <w:left w:val="nil"/>
              <w:bottom w:val="nil"/>
              <w:right w:val="nil"/>
            </w:tcBorders>
            <w:shd w:val="clear" w:color="auto" w:fill="auto"/>
            <w:noWrap/>
            <w:vAlign w:val="bottom"/>
            <w:hideMark/>
          </w:tcPr>
          <w:p w:rsidR="0005375B" w:rsidRPr="00B34F49" w:rsidRDefault="0005375B" w:rsidP="009C5044">
            <w:pPr>
              <w:jc w:val="right"/>
              <w:rPr>
                <w:color w:val="auto"/>
                <w:sz w:val="14"/>
                <w:szCs w:val="14"/>
              </w:rPr>
            </w:pPr>
            <w:r w:rsidRPr="00B34F49">
              <w:rPr>
                <w:color w:val="auto"/>
                <w:sz w:val="14"/>
                <w:szCs w:val="16"/>
              </w:rPr>
              <w:t xml:space="preserve">Source: Off-Site Supervision &amp; Enforcement  Department SBP </w:t>
            </w:r>
          </w:p>
        </w:tc>
      </w:tr>
      <w:tr w:rsidR="0005375B" w:rsidRPr="00B34F49" w:rsidTr="00D8446D">
        <w:trPr>
          <w:trHeight w:val="180"/>
          <w:jc w:val="center"/>
        </w:trPr>
        <w:tc>
          <w:tcPr>
            <w:tcW w:w="10449" w:type="dxa"/>
            <w:gridSpan w:val="10"/>
            <w:tcBorders>
              <w:top w:val="nil"/>
              <w:left w:val="nil"/>
              <w:bottom w:val="nil"/>
              <w:right w:val="nil"/>
            </w:tcBorders>
            <w:shd w:val="clear" w:color="auto" w:fill="auto"/>
            <w:noWrap/>
            <w:vAlign w:val="center"/>
            <w:hideMark/>
          </w:tcPr>
          <w:p w:rsidR="0005375B" w:rsidRPr="00B34F49" w:rsidRDefault="0005375B" w:rsidP="009C504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0006F" w:rsidP="007E2F90">
            <w:pPr>
              <w:rPr>
                <w:b/>
                <w:color w:val="auto"/>
                <w:szCs w:val="16"/>
              </w:rPr>
            </w:pPr>
            <w:r>
              <w:rPr>
                <w:b/>
                <w:color w:val="auto"/>
                <w:szCs w:val="16"/>
              </w:rPr>
              <w:t>Jun</w:t>
            </w:r>
            <w:r w:rsidR="007E2F90" w:rsidRPr="00D5469A">
              <w:rPr>
                <w:b/>
                <w:color w:val="auto"/>
                <w:szCs w:val="16"/>
              </w:rPr>
              <w:t>-1</w:t>
            </w:r>
            <w:r w:rsidR="002C7066">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47526F" w:rsidP="002C7066">
            <w:pPr>
              <w:rPr>
                <w:b/>
                <w:color w:val="auto"/>
                <w:szCs w:val="16"/>
              </w:rPr>
            </w:pPr>
            <w:r>
              <w:rPr>
                <w:b/>
                <w:color w:val="auto"/>
                <w:szCs w:val="16"/>
              </w:rPr>
              <w:t>Sep</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3,891</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157,843</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29,860</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191,594</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7,313</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273,744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32,800</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313,857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354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2,199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2,555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1,796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2,874</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4,672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2,781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129,981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18,383</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151,145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2,696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215,590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25,572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243,858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4,581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1,969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6,550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2,719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2,362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5,081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1,108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22,927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7,309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31,344</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4,616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53,639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1,991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60,246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78,894</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113,306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21,606</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213,807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89,435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84,194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39,129</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212,758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37,354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66,332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20,029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123,714</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63,382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49,784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38,584</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151,750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41,541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46,974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1,578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90,092</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26,053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34,410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545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61,008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75,155</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66,267</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83,605</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225,027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89,227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70,565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124,275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284,067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10,174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19,141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70,557</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99,872</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17,383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20,976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98,708</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137,067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64,980</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47,127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13,048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125,155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71,844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49,589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25,567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147,000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29,140</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339,778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368,918</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32,138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393,207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425,345</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24,463</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322,984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347,447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26,084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376,570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402,654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4,677</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16,794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21,471</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6,054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16,637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22,691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17</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7.Other accounts receivable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14,704</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43,888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10,326</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68,918</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11,868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40,690</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16,657</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69,214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8.Non-financial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4,733</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17,307</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7,344</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29,384</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4,757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30,531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10,664</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45,951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1B2736" w:rsidRDefault="007E3E85" w:rsidP="007E3E85">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4,585</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12,370</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7,030</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23,985</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4,609</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24,333</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10,402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39,344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4,446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11,632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5,589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21,667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4,458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22,532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8,836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35,826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443</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681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681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422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422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139</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1,441</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1,875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699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1,565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2,416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1B2736" w:rsidRDefault="007E3E85" w:rsidP="007E3E85">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4,936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315</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5,399</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6,197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262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6,608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832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1,245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1,484</w:t>
            </w:r>
          </w:p>
        </w:tc>
      </w:tr>
      <w:tr w:rsidR="007E3E85" w:rsidRPr="00D5469A" w:rsidTr="0045601F">
        <w:trPr>
          <w:trHeight w:hRule="exact" w:val="230"/>
        </w:trPr>
        <w:tc>
          <w:tcPr>
            <w:tcW w:w="1794" w:type="pct"/>
            <w:tcBorders>
              <w:top w:val="nil"/>
              <w:left w:val="nil"/>
              <w:right w:val="nil"/>
            </w:tcBorders>
            <w:shd w:val="clear" w:color="auto" w:fill="auto"/>
            <w:noWrap/>
            <w:vAlign w:val="center"/>
          </w:tcPr>
          <w:p w:rsidR="007E3E85" w:rsidRPr="00D5469A" w:rsidRDefault="007E3E85" w:rsidP="007E3E85">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4,104</w:t>
            </w:r>
          </w:p>
        </w:tc>
        <w:tc>
          <w:tcPr>
            <w:tcW w:w="369"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50</w:t>
            </w:r>
          </w:p>
        </w:tc>
        <w:tc>
          <w:tcPr>
            <w:tcW w:w="417"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4,154</w:t>
            </w:r>
          </w:p>
        </w:tc>
        <w:tc>
          <w:tcPr>
            <w:tcW w:w="431"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5,014</w:t>
            </w:r>
          </w:p>
        </w:tc>
        <w:tc>
          <w:tcPr>
            <w:tcW w:w="416"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110</w:t>
            </w:r>
          </w:p>
        </w:tc>
        <w:tc>
          <w:tcPr>
            <w:tcW w:w="417"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5,124</w:t>
            </w:r>
          </w:p>
        </w:tc>
      </w:tr>
      <w:tr w:rsidR="007E3E85" w:rsidRPr="00D5469A" w:rsidTr="0045601F">
        <w:trPr>
          <w:trHeight w:hRule="exact" w:val="230"/>
        </w:trPr>
        <w:tc>
          <w:tcPr>
            <w:tcW w:w="1794" w:type="pct"/>
            <w:tcBorders>
              <w:left w:val="nil"/>
              <w:right w:val="nil"/>
            </w:tcBorders>
            <w:shd w:val="clear" w:color="auto" w:fill="auto"/>
            <w:noWrap/>
            <w:vAlign w:val="center"/>
          </w:tcPr>
          <w:p w:rsidR="007E3E85" w:rsidRPr="00D5469A" w:rsidRDefault="007E3E85" w:rsidP="007E3E85">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206,516</w:t>
            </w:r>
          </w:p>
        </w:tc>
        <w:tc>
          <w:tcPr>
            <w:tcW w:w="371"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738,425</w:t>
            </w:r>
          </w:p>
        </w:tc>
        <w:tc>
          <w:tcPr>
            <w:tcW w:w="369"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152,759</w:t>
            </w:r>
          </w:p>
        </w:tc>
        <w:tc>
          <w:tcPr>
            <w:tcW w:w="417"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1,097,701</w:t>
            </w:r>
          </w:p>
        </w:tc>
        <w:tc>
          <w:tcPr>
            <w:tcW w:w="431"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234,738</w:t>
            </w:r>
          </w:p>
        </w:tc>
        <w:tc>
          <w:tcPr>
            <w:tcW w:w="416"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892,935</w:t>
            </w:r>
          </w:p>
        </w:tc>
        <w:tc>
          <w:tcPr>
            <w:tcW w:w="416"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223,532</w:t>
            </w:r>
          </w:p>
        </w:tc>
        <w:tc>
          <w:tcPr>
            <w:tcW w:w="417"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1,351,205</w:t>
            </w:r>
          </w:p>
        </w:tc>
      </w:tr>
      <w:tr w:rsidR="007E3E85" w:rsidRPr="00D5469A" w:rsidTr="0045601F">
        <w:trPr>
          <w:trHeight w:hRule="exact" w:val="230"/>
        </w:trPr>
        <w:tc>
          <w:tcPr>
            <w:tcW w:w="1794" w:type="pct"/>
            <w:tcBorders>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11,231</w:t>
            </w:r>
          </w:p>
        </w:tc>
        <w:tc>
          <w:tcPr>
            <w:tcW w:w="371"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37,773</w:t>
            </w:r>
          </w:p>
        </w:tc>
        <w:tc>
          <w:tcPr>
            <w:tcW w:w="369"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102,672</w:t>
            </w:r>
          </w:p>
        </w:tc>
        <w:tc>
          <w:tcPr>
            <w:tcW w:w="417"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151,676</w:t>
            </w:r>
          </w:p>
        </w:tc>
        <w:tc>
          <w:tcPr>
            <w:tcW w:w="431"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15,638</w:t>
            </w:r>
          </w:p>
        </w:tc>
        <w:tc>
          <w:tcPr>
            <w:tcW w:w="416"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31,189</w:t>
            </w:r>
          </w:p>
        </w:tc>
        <w:tc>
          <w:tcPr>
            <w:tcW w:w="416"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162,283</w:t>
            </w:r>
          </w:p>
        </w:tc>
        <w:tc>
          <w:tcPr>
            <w:tcW w:w="417"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209,111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276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20,837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147</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21,260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287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17,587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17,900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10,956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16,935</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102,524</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130,415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15,352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13,603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162,256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191,211</w:t>
            </w:r>
          </w:p>
        </w:tc>
      </w:tr>
      <w:tr w:rsidR="007E3E85" w:rsidRPr="00D5469A" w:rsidTr="0045601F">
        <w:trPr>
          <w:trHeight w:hRule="exact" w:val="378"/>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3,881</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4,882</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1,559</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1,125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3,685</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1,729</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1,729</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439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439</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2,152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3,153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1,119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1,125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3,246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265"/>
              </w:tabs>
              <w:ind w:hanging="95"/>
              <w:jc w:val="left"/>
              <w:rPr>
                <w:b/>
                <w:bCs/>
                <w:color w:val="auto"/>
                <w:szCs w:val="16"/>
              </w:rPr>
            </w:pPr>
            <w:r w:rsidRPr="00D5469A">
              <w:rPr>
                <w:b/>
                <w:bCs/>
                <w:color w:val="auto"/>
                <w:szCs w:val="16"/>
              </w:rPr>
              <w:t>3.Loans (Borrowings)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76,822</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24,323</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13,677</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114,821</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88,751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30,017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12,625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131,393</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47,428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7,046</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454</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54,928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61,606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8,313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857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70,777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29,394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17,277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13,222</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59,893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27,145</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21,704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11,767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60,616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4.Financial Derivatives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309</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309</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445"/>
              </w:tabs>
              <w:ind w:hanging="95"/>
              <w:jc w:val="left"/>
              <w:rPr>
                <w:b/>
                <w:bCs/>
                <w:color w:val="auto"/>
                <w:szCs w:val="16"/>
              </w:rPr>
            </w:pPr>
            <w:r w:rsidRPr="00D5469A">
              <w:rPr>
                <w:b/>
                <w:bCs/>
                <w:color w:val="auto"/>
                <w:szCs w:val="16"/>
              </w:rPr>
              <w:t>5.Other accounts payable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36,303</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71,432</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12,602</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120,337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29,872</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86,154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18,332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134,358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6.Shares and other equity</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81,159</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600,708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23,809</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705,675</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99,475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744,016</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29,168</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872,659</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341,730</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343,930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395,206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397,706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101,568</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15,749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166,326</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276,974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17,130</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359,477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16,077</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29,503</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2,408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47,988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20,509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58,697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3,141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82,347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4,875</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18,386</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2,518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25,778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2,938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(14,611)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4,401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(7,272)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11,153</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99,634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930</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111,717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12,565</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12,000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1,995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26,560</w:t>
            </w:r>
          </w:p>
        </w:tc>
      </w:tr>
      <w:tr w:rsidR="007E3E85" w:rsidRPr="00D5469A" w:rsidTr="0045601F">
        <w:trPr>
          <w:trHeight w:hRule="exact" w:val="230"/>
        </w:trPr>
        <w:tc>
          <w:tcPr>
            <w:tcW w:w="1794" w:type="pct"/>
            <w:tcBorders>
              <w:top w:val="nil"/>
              <w:left w:val="nil"/>
              <w:bottom w:val="single" w:sz="12" w:space="0" w:color="auto"/>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45</w:t>
            </w:r>
          </w:p>
        </w:tc>
        <w:tc>
          <w:tcPr>
            <w:tcW w:w="371"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9,886</w:t>
            </w:r>
          </w:p>
        </w:tc>
        <w:tc>
          <w:tcPr>
            <w:tcW w:w="369"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5</w:t>
            </w:r>
          </w:p>
        </w:tc>
        <w:tc>
          <w:tcPr>
            <w:tcW w:w="417"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9,936</w:t>
            </w:r>
          </w:p>
        </w:tc>
        <w:tc>
          <w:tcPr>
            <w:tcW w:w="431"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(1,910)</w:t>
            </w:r>
          </w:p>
        </w:tc>
        <w:tc>
          <w:tcPr>
            <w:tcW w:w="416"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15,750</w:t>
            </w:r>
          </w:p>
        </w:tc>
        <w:tc>
          <w:tcPr>
            <w:tcW w:w="416"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w:t>
            </w:r>
          </w:p>
        </w:tc>
        <w:tc>
          <w:tcPr>
            <w:tcW w:w="417"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13,840</w:t>
            </w:r>
          </w:p>
        </w:tc>
      </w:tr>
      <w:tr w:rsidR="007E3E85" w:rsidRPr="00D5469A" w:rsidTr="00052ECD">
        <w:trPr>
          <w:trHeight w:val="645"/>
        </w:trPr>
        <w:tc>
          <w:tcPr>
            <w:tcW w:w="5000" w:type="pct"/>
            <w:gridSpan w:val="9"/>
            <w:tcBorders>
              <w:top w:val="single" w:sz="12" w:space="0" w:color="auto"/>
              <w:left w:val="nil"/>
              <w:right w:val="nil"/>
            </w:tcBorders>
            <w:shd w:val="clear" w:color="auto" w:fill="auto"/>
            <w:vAlign w:val="center"/>
          </w:tcPr>
          <w:p w:rsidR="007E3E85" w:rsidRPr="00D5469A" w:rsidRDefault="007E3E85" w:rsidP="007E3E85">
            <w:pPr>
              <w:ind w:hanging="95"/>
              <w:jc w:val="left"/>
              <w:rPr>
                <w:color w:val="auto"/>
                <w:sz w:val="12"/>
                <w:szCs w:val="16"/>
              </w:rPr>
            </w:pPr>
            <w:r w:rsidRPr="00D5469A">
              <w:rPr>
                <w:color w:val="auto"/>
                <w:sz w:val="12"/>
                <w:szCs w:val="16"/>
              </w:rPr>
              <w:t>* DFIs also include HBFC data.</w:t>
            </w:r>
          </w:p>
          <w:p w:rsidR="007E3E85" w:rsidRPr="00D5469A" w:rsidRDefault="007E3E85" w:rsidP="007E3E85">
            <w:pPr>
              <w:ind w:hanging="95"/>
              <w:jc w:val="left"/>
              <w:rPr>
                <w:color w:val="auto"/>
                <w:sz w:val="12"/>
                <w:szCs w:val="16"/>
              </w:rPr>
            </w:pPr>
            <w:r w:rsidRPr="00D5469A">
              <w:rPr>
                <w:color w:val="auto"/>
                <w:sz w:val="12"/>
                <w:szCs w:val="16"/>
              </w:rPr>
              <w:t>DFIs Development Finance Institutions</w:t>
            </w:r>
          </w:p>
          <w:p w:rsidR="007E3E85" w:rsidRPr="00D5469A" w:rsidRDefault="007E3E85" w:rsidP="007E3E85">
            <w:pPr>
              <w:ind w:hanging="95"/>
              <w:jc w:val="left"/>
              <w:rPr>
                <w:color w:val="auto"/>
                <w:sz w:val="12"/>
                <w:szCs w:val="16"/>
              </w:rPr>
            </w:pPr>
            <w:r w:rsidRPr="00D5469A">
              <w:rPr>
                <w:color w:val="auto"/>
                <w:sz w:val="12"/>
                <w:szCs w:val="16"/>
              </w:rPr>
              <w:t>NBFCs  Non Bank Financial Companies</w:t>
            </w:r>
          </w:p>
          <w:p w:rsidR="007E3E85" w:rsidRPr="00D5469A" w:rsidRDefault="007E3E85" w:rsidP="007E3E85">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4344D" w:rsidRDefault="0074344D"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Y="901"/>
        <w:tblW w:w="9648" w:type="dxa"/>
        <w:tblLayout w:type="fixed"/>
        <w:tblLook w:val="0000"/>
      </w:tblPr>
      <w:tblGrid>
        <w:gridCol w:w="3075"/>
        <w:gridCol w:w="1083"/>
        <w:gridCol w:w="1080"/>
        <w:gridCol w:w="1080"/>
        <w:gridCol w:w="1080"/>
        <w:gridCol w:w="1080"/>
        <w:gridCol w:w="1170"/>
      </w:tblGrid>
      <w:tr w:rsidR="007E2F90" w:rsidRPr="00D5469A" w:rsidTr="007E2F90">
        <w:trPr>
          <w:trHeight w:val="432"/>
        </w:trPr>
        <w:tc>
          <w:tcPr>
            <w:tcW w:w="9648" w:type="dxa"/>
            <w:gridSpan w:val="7"/>
            <w:shd w:val="clear" w:color="auto" w:fill="auto"/>
            <w:noWrap/>
            <w:vAlign w:val="bottom"/>
          </w:tcPr>
          <w:p w:rsidR="007E2F90" w:rsidRPr="00D5469A" w:rsidRDefault="007F7163" w:rsidP="007E2F90">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7E2F90">
        <w:trPr>
          <w:trHeight w:val="240"/>
        </w:trPr>
        <w:tc>
          <w:tcPr>
            <w:tcW w:w="9648"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7E2F90">
            <w:pPr>
              <w:jc w:val="right"/>
              <w:rPr>
                <w:color w:val="auto"/>
                <w:szCs w:val="16"/>
              </w:rPr>
            </w:pPr>
            <w:r w:rsidRPr="00D5469A">
              <w:rPr>
                <w:color w:val="auto"/>
                <w:szCs w:val="16"/>
              </w:rPr>
              <w:t>(Million Rupees)</w:t>
            </w:r>
          </w:p>
        </w:tc>
      </w:tr>
      <w:tr w:rsidR="00322666" w:rsidRPr="00D5469A" w:rsidTr="00EE3BB1">
        <w:trPr>
          <w:trHeight w:val="240"/>
        </w:trPr>
        <w:tc>
          <w:tcPr>
            <w:tcW w:w="3075" w:type="dxa"/>
            <w:tcBorders>
              <w:bottom w:val="single" w:sz="12" w:space="0" w:color="auto"/>
              <w:right w:val="single" w:sz="4" w:space="0" w:color="auto"/>
            </w:tcBorders>
            <w:shd w:val="clear" w:color="auto" w:fill="auto"/>
            <w:noWrap/>
            <w:vAlign w:val="center"/>
          </w:tcPr>
          <w:p w:rsidR="00322666" w:rsidRPr="00D5469A" w:rsidRDefault="00322666" w:rsidP="00322666">
            <w:pPr>
              <w:rPr>
                <w:b/>
                <w:bCs/>
                <w:color w:val="auto"/>
                <w:szCs w:val="16"/>
              </w:rPr>
            </w:pPr>
            <w:r w:rsidRPr="00D5469A">
              <w:rPr>
                <w:b/>
                <w:bCs/>
                <w:color w:val="auto"/>
                <w:szCs w:val="16"/>
              </w:rPr>
              <w:t>SECTOR</w:t>
            </w:r>
          </w:p>
        </w:tc>
        <w:tc>
          <w:tcPr>
            <w:tcW w:w="1083"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color w:val="auto"/>
                <w:szCs w:val="16"/>
              </w:rPr>
              <w:t>Jun-16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bCs/>
                <w:color w:val="auto"/>
                <w:szCs w:val="22"/>
              </w:rPr>
              <w:t>Sep-16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sidRPr="00D5469A">
              <w:rPr>
                <w:b/>
                <w:bCs/>
                <w:color w:val="auto"/>
                <w:szCs w:val="22"/>
              </w:rPr>
              <w:t>Dec-1</w:t>
            </w:r>
            <w:r>
              <w:rPr>
                <w:b/>
                <w:bCs/>
                <w:color w:val="auto"/>
                <w:szCs w:val="22"/>
              </w:rPr>
              <w:t>6</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322666" w:rsidRPr="00D5469A" w:rsidRDefault="00322666" w:rsidP="00322666">
            <w:pPr>
              <w:jc w:val="right"/>
              <w:rPr>
                <w:b/>
                <w:bCs/>
                <w:color w:val="auto"/>
                <w:szCs w:val="22"/>
              </w:rPr>
            </w:pPr>
            <w:r>
              <w:rPr>
                <w:b/>
                <w:bCs/>
                <w:color w:val="auto"/>
                <w:szCs w:val="22"/>
              </w:rPr>
              <w:t>Mar-17</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color w:val="auto"/>
                <w:szCs w:val="16"/>
              </w:rPr>
              <w:t>Jun-17</w:t>
            </w:r>
          </w:p>
        </w:tc>
        <w:tc>
          <w:tcPr>
            <w:tcW w:w="1170" w:type="dxa"/>
            <w:tcBorders>
              <w:top w:val="single" w:sz="8" w:space="0" w:color="auto"/>
              <w:left w:val="single" w:sz="4" w:space="0" w:color="auto"/>
              <w:bottom w:val="single" w:sz="12" w:space="0" w:color="auto"/>
            </w:tcBorders>
            <w:shd w:val="clear" w:color="auto" w:fill="auto"/>
            <w:noWrap/>
            <w:vAlign w:val="center"/>
          </w:tcPr>
          <w:p w:rsidR="00322666" w:rsidRPr="00D5469A" w:rsidRDefault="00322666" w:rsidP="00322666">
            <w:pPr>
              <w:jc w:val="right"/>
              <w:rPr>
                <w:b/>
                <w:bCs/>
                <w:color w:val="auto"/>
                <w:szCs w:val="22"/>
              </w:rPr>
            </w:pPr>
            <w:r>
              <w:rPr>
                <w:b/>
                <w:bCs/>
                <w:color w:val="auto"/>
                <w:szCs w:val="22"/>
              </w:rPr>
              <w:t>Sep-17</w:t>
            </w:r>
          </w:p>
        </w:tc>
      </w:tr>
      <w:tr w:rsidR="00322666" w:rsidRPr="00D5469A" w:rsidTr="00322666">
        <w:trPr>
          <w:trHeight w:hRule="exact" w:val="259"/>
        </w:trPr>
        <w:tc>
          <w:tcPr>
            <w:tcW w:w="3075" w:type="dxa"/>
            <w:tcBorders>
              <w:top w:val="single" w:sz="12" w:space="0" w:color="auto"/>
            </w:tcBorders>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1 Non-financial Corporations</w:t>
            </w:r>
          </w:p>
        </w:tc>
        <w:tc>
          <w:tcPr>
            <w:tcW w:w="1083"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64,752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79,902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82,882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73,336</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70,567</w:t>
            </w:r>
          </w:p>
        </w:tc>
        <w:tc>
          <w:tcPr>
            <w:tcW w:w="117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77,717</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083" w:type="dxa"/>
            <w:shd w:val="clear" w:color="auto" w:fill="auto"/>
            <w:noWrap/>
            <w:vAlign w:val="center"/>
          </w:tcPr>
          <w:p w:rsidR="00322666" w:rsidRDefault="00322666" w:rsidP="00322666">
            <w:pPr>
              <w:jc w:val="right"/>
              <w:rPr>
                <w:sz w:val="14"/>
                <w:szCs w:val="14"/>
              </w:rPr>
            </w:pPr>
            <w:r>
              <w:rPr>
                <w:sz w:val="14"/>
                <w:szCs w:val="14"/>
              </w:rPr>
              <w:t>35,979</w:t>
            </w:r>
          </w:p>
        </w:tc>
        <w:tc>
          <w:tcPr>
            <w:tcW w:w="1080" w:type="dxa"/>
            <w:shd w:val="clear" w:color="auto" w:fill="auto"/>
            <w:noWrap/>
            <w:vAlign w:val="center"/>
          </w:tcPr>
          <w:p w:rsidR="00322666" w:rsidRDefault="00322666" w:rsidP="00322666">
            <w:pPr>
              <w:jc w:val="right"/>
              <w:rPr>
                <w:sz w:val="14"/>
                <w:szCs w:val="14"/>
              </w:rPr>
            </w:pPr>
            <w:r>
              <w:rPr>
                <w:sz w:val="14"/>
                <w:szCs w:val="14"/>
              </w:rPr>
              <w:t>40,598</w:t>
            </w:r>
          </w:p>
        </w:tc>
        <w:tc>
          <w:tcPr>
            <w:tcW w:w="1080" w:type="dxa"/>
            <w:shd w:val="clear" w:color="auto" w:fill="auto"/>
            <w:noWrap/>
            <w:vAlign w:val="center"/>
          </w:tcPr>
          <w:p w:rsidR="00322666" w:rsidRDefault="00322666" w:rsidP="00322666">
            <w:pPr>
              <w:jc w:val="right"/>
              <w:rPr>
                <w:sz w:val="14"/>
                <w:szCs w:val="14"/>
              </w:rPr>
            </w:pPr>
            <w:r>
              <w:rPr>
                <w:sz w:val="14"/>
                <w:szCs w:val="14"/>
              </w:rPr>
              <w:t>49,515</w:t>
            </w:r>
          </w:p>
        </w:tc>
        <w:tc>
          <w:tcPr>
            <w:tcW w:w="1080" w:type="dxa"/>
            <w:shd w:val="clear" w:color="auto" w:fill="auto"/>
            <w:noWrap/>
            <w:vAlign w:val="center"/>
          </w:tcPr>
          <w:p w:rsidR="00322666" w:rsidRDefault="00322666" w:rsidP="00322666">
            <w:pPr>
              <w:jc w:val="right"/>
              <w:rPr>
                <w:sz w:val="14"/>
                <w:szCs w:val="14"/>
              </w:rPr>
            </w:pPr>
            <w:r>
              <w:rPr>
                <w:sz w:val="14"/>
                <w:szCs w:val="14"/>
              </w:rPr>
              <w:t>43,052</w:t>
            </w:r>
          </w:p>
        </w:tc>
        <w:tc>
          <w:tcPr>
            <w:tcW w:w="1080" w:type="dxa"/>
            <w:shd w:val="clear" w:color="auto" w:fill="auto"/>
            <w:noWrap/>
            <w:vAlign w:val="center"/>
          </w:tcPr>
          <w:p w:rsidR="00322666" w:rsidRDefault="00322666" w:rsidP="00322666">
            <w:pPr>
              <w:jc w:val="right"/>
              <w:rPr>
                <w:sz w:val="14"/>
                <w:szCs w:val="14"/>
              </w:rPr>
            </w:pPr>
            <w:r>
              <w:rPr>
                <w:sz w:val="14"/>
                <w:szCs w:val="14"/>
              </w:rPr>
              <w:t>24,909</w:t>
            </w:r>
          </w:p>
        </w:tc>
        <w:tc>
          <w:tcPr>
            <w:tcW w:w="1170" w:type="dxa"/>
            <w:shd w:val="clear" w:color="auto" w:fill="auto"/>
            <w:noWrap/>
            <w:vAlign w:val="center"/>
          </w:tcPr>
          <w:p w:rsidR="00322666" w:rsidRDefault="00322666" w:rsidP="00322666">
            <w:pPr>
              <w:jc w:val="right"/>
              <w:rPr>
                <w:sz w:val="14"/>
                <w:szCs w:val="14"/>
              </w:rPr>
            </w:pPr>
            <w:r>
              <w:rPr>
                <w:sz w:val="14"/>
                <w:szCs w:val="14"/>
              </w:rPr>
              <w:t>25,543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 xml:space="preserve"> ii Private</w:t>
            </w:r>
          </w:p>
        </w:tc>
        <w:tc>
          <w:tcPr>
            <w:tcW w:w="1083" w:type="dxa"/>
            <w:shd w:val="clear" w:color="auto" w:fill="auto"/>
            <w:noWrap/>
            <w:vAlign w:val="center"/>
          </w:tcPr>
          <w:p w:rsidR="00322666" w:rsidRDefault="00322666" w:rsidP="00322666">
            <w:pPr>
              <w:jc w:val="right"/>
              <w:rPr>
                <w:sz w:val="14"/>
                <w:szCs w:val="14"/>
              </w:rPr>
            </w:pPr>
            <w:r>
              <w:rPr>
                <w:sz w:val="14"/>
                <w:szCs w:val="14"/>
              </w:rPr>
              <w:t>28,773</w:t>
            </w:r>
          </w:p>
        </w:tc>
        <w:tc>
          <w:tcPr>
            <w:tcW w:w="1080" w:type="dxa"/>
            <w:shd w:val="clear" w:color="auto" w:fill="auto"/>
            <w:noWrap/>
            <w:vAlign w:val="center"/>
          </w:tcPr>
          <w:p w:rsidR="00322666" w:rsidRDefault="00322666" w:rsidP="00322666">
            <w:pPr>
              <w:jc w:val="right"/>
              <w:rPr>
                <w:sz w:val="14"/>
                <w:szCs w:val="14"/>
              </w:rPr>
            </w:pPr>
            <w:r>
              <w:rPr>
                <w:sz w:val="14"/>
                <w:szCs w:val="14"/>
              </w:rPr>
              <w:t>39,304</w:t>
            </w:r>
          </w:p>
        </w:tc>
        <w:tc>
          <w:tcPr>
            <w:tcW w:w="1080" w:type="dxa"/>
            <w:shd w:val="clear" w:color="auto" w:fill="auto"/>
            <w:noWrap/>
            <w:vAlign w:val="center"/>
          </w:tcPr>
          <w:p w:rsidR="00322666" w:rsidRDefault="00322666" w:rsidP="00322666">
            <w:pPr>
              <w:jc w:val="right"/>
              <w:rPr>
                <w:sz w:val="14"/>
                <w:szCs w:val="14"/>
              </w:rPr>
            </w:pPr>
            <w:r>
              <w:rPr>
                <w:sz w:val="14"/>
                <w:szCs w:val="14"/>
              </w:rPr>
              <w:t>33,367</w:t>
            </w:r>
          </w:p>
        </w:tc>
        <w:tc>
          <w:tcPr>
            <w:tcW w:w="1080" w:type="dxa"/>
            <w:shd w:val="clear" w:color="auto" w:fill="auto"/>
            <w:noWrap/>
            <w:vAlign w:val="center"/>
          </w:tcPr>
          <w:p w:rsidR="00322666" w:rsidRDefault="00322666" w:rsidP="00322666">
            <w:pPr>
              <w:jc w:val="right"/>
              <w:rPr>
                <w:sz w:val="14"/>
                <w:szCs w:val="14"/>
              </w:rPr>
            </w:pPr>
            <w:r>
              <w:rPr>
                <w:sz w:val="14"/>
                <w:szCs w:val="14"/>
              </w:rPr>
              <w:t>30,284</w:t>
            </w:r>
          </w:p>
        </w:tc>
        <w:tc>
          <w:tcPr>
            <w:tcW w:w="1080" w:type="dxa"/>
            <w:shd w:val="clear" w:color="auto" w:fill="auto"/>
            <w:noWrap/>
            <w:vAlign w:val="center"/>
          </w:tcPr>
          <w:p w:rsidR="00322666" w:rsidRDefault="00322666" w:rsidP="00322666">
            <w:pPr>
              <w:jc w:val="right"/>
              <w:rPr>
                <w:sz w:val="14"/>
                <w:szCs w:val="14"/>
              </w:rPr>
            </w:pPr>
            <w:r>
              <w:rPr>
                <w:sz w:val="14"/>
                <w:szCs w:val="14"/>
              </w:rPr>
              <w:t>45,658</w:t>
            </w:r>
          </w:p>
        </w:tc>
        <w:tc>
          <w:tcPr>
            <w:tcW w:w="1170" w:type="dxa"/>
            <w:shd w:val="clear" w:color="auto" w:fill="auto"/>
            <w:noWrap/>
            <w:vAlign w:val="center"/>
          </w:tcPr>
          <w:p w:rsidR="00322666" w:rsidRDefault="00322666" w:rsidP="00322666">
            <w:pPr>
              <w:jc w:val="right"/>
              <w:rPr>
                <w:sz w:val="14"/>
                <w:szCs w:val="14"/>
              </w:rPr>
            </w:pPr>
            <w:r>
              <w:rPr>
                <w:sz w:val="14"/>
                <w:szCs w:val="14"/>
              </w:rPr>
              <w:t>52,174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2 Financial Corporations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9,579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8,841</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7,577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11,940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18,955</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20,590</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083" w:type="dxa"/>
            <w:shd w:val="clear" w:color="auto" w:fill="auto"/>
            <w:noWrap/>
            <w:vAlign w:val="center"/>
          </w:tcPr>
          <w:p w:rsidR="00322666" w:rsidRDefault="00322666" w:rsidP="00322666">
            <w:pPr>
              <w:jc w:val="right"/>
              <w:rPr>
                <w:sz w:val="14"/>
                <w:szCs w:val="14"/>
              </w:rPr>
            </w:pPr>
            <w:r>
              <w:rPr>
                <w:sz w:val="14"/>
                <w:szCs w:val="14"/>
              </w:rPr>
              <w:t>5,051</w:t>
            </w:r>
          </w:p>
        </w:tc>
        <w:tc>
          <w:tcPr>
            <w:tcW w:w="1080" w:type="dxa"/>
            <w:shd w:val="clear" w:color="auto" w:fill="auto"/>
            <w:noWrap/>
            <w:vAlign w:val="center"/>
          </w:tcPr>
          <w:p w:rsidR="00322666" w:rsidRDefault="00322666" w:rsidP="00322666">
            <w:pPr>
              <w:jc w:val="right"/>
              <w:rPr>
                <w:sz w:val="14"/>
                <w:szCs w:val="14"/>
              </w:rPr>
            </w:pPr>
            <w:r>
              <w:rPr>
                <w:sz w:val="14"/>
                <w:szCs w:val="14"/>
              </w:rPr>
              <w:t>3,682</w:t>
            </w:r>
          </w:p>
        </w:tc>
        <w:tc>
          <w:tcPr>
            <w:tcW w:w="1080" w:type="dxa"/>
            <w:shd w:val="clear" w:color="auto" w:fill="auto"/>
            <w:noWrap/>
            <w:vAlign w:val="center"/>
          </w:tcPr>
          <w:p w:rsidR="00322666" w:rsidRDefault="00322666" w:rsidP="00322666">
            <w:pPr>
              <w:jc w:val="right"/>
              <w:rPr>
                <w:sz w:val="14"/>
                <w:szCs w:val="14"/>
              </w:rPr>
            </w:pPr>
            <w:r>
              <w:rPr>
                <w:sz w:val="14"/>
                <w:szCs w:val="14"/>
              </w:rPr>
              <w:t>3,231</w:t>
            </w:r>
          </w:p>
        </w:tc>
        <w:tc>
          <w:tcPr>
            <w:tcW w:w="1080" w:type="dxa"/>
            <w:shd w:val="clear" w:color="auto" w:fill="auto"/>
            <w:noWrap/>
            <w:vAlign w:val="center"/>
          </w:tcPr>
          <w:p w:rsidR="00322666" w:rsidRDefault="00322666" w:rsidP="00322666">
            <w:pPr>
              <w:jc w:val="right"/>
              <w:rPr>
                <w:sz w:val="14"/>
                <w:szCs w:val="14"/>
              </w:rPr>
            </w:pPr>
            <w:r>
              <w:rPr>
                <w:sz w:val="14"/>
                <w:szCs w:val="14"/>
              </w:rPr>
              <w:t>5,516</w:t>
            </w:r>
          </w:p>
        </w:tc>
        <w:tc>
          <w:tcPr>
            <w:tcW w:w="1080" w:type="dxa"/>
            <w:shd w:val="clear" w:color="auto" w:fill="auto"/>
            <w:noWrap/>
            <w:vAlign w:val="center"/>
          </w:tcPr>
          <w:p w:rsidR="00322666" w:rsidRDefault="00322666" w:rsidP="00322666">
            <w:pPr>
              <w:jc w:val="right"/>
              <w:rPr>
                <w:sz w:val="14"/>
                <w:szCs w:val="14"/>
              </w:rPr>
            </w:pPr>
            <w:r>
              <w:rPr>
                <w:sz w:val="14"/>
                <w:szCs w:val="14"/>
              </w:rPr>
              <w:t>3,858</w:t>
            </w:r>
          </w:p>
        </w:tc>
        <w:tc>
          <w:tcPr>
            <w:tcW w:w="1170" w:type="dxa"/>
            <w:shd w:val="clear" w:color="auto" w:fill="auto"/>
            <w:noWrap/>
            <w:vAlign w:val="center"/>
          </w:tcPr>
          <w:p w:rsidR="00322666" w:rsidRDefault="00322666" w:rsidP="00322666">
            <w:pPr>
              <w:jc w:val="right"/>
              <w:rPr>
                <w:sz w:val="14"/>
                <w:szCs w:val="14"/>
              </w:rPr>
            </w:pPr>
            <w:r>
              <w:rPr>
                <w:sz w:val="14"/>
                <w:szCs w:val="14"/>
              </w:rPr>
              <w:t>2,464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ii Other deposit accepting institutions</w:t>
            </w:r>
          </w:p>
        </w:tc>
        <w:tc>
          <w:tcPr>
            <w:tcW w:w="1083" w:type="dxa"/>
            <w:shd w:val="clear" w:color="auto" w:fill="auto"/>
            <w:noWrap/>
            <w:vAlign w:val="center"/>
          </w:tcPr>
          <w:p w:rsidR="00322666" w:rsidRDefault="00322666" w:rsidP="00322666">
            <w:pPr>
              <w:jc w:val="right"/>
              <w:rPr>
                <w:sz w:val="14"/>
                <w:szCs w:val="14"/>
              </w:rPr>
            </w:pPr>
            <w:r>
              <w:rPr>
                <w:sz w:val="14"/>
                <w:szCs w:val="14"/>
              </w:rPr>
              <w:t>2,063</w:t>
            </w:r>
          </w:p>
        </w:tc>
        <w:tc>
          <w:tcPr>
            <w:tcW w:w="1080" w:type="dxa"/>
            <w:shd w:val="clear" w:color="auto" w:fill="auto"/>
            <w:noWrap/>
            <w:vAlign w:val="center"/>
          </w:tcPr>
          <w:p w:rsidR="00322666" w:rsidRDefault="00322666" w:rsidP="00322666">
            <w:pPr>
              <w:jc w:val="right"/>
              <w:rPr>
                <w:sz w:val="14"/>
                <w:szCs w:val="14"/>
              </w:rPr>
            </w:pPr>
            <w:r>
              <w:rPr>
                <w:sz w:val="14"/>
                <w:szCs w:val="14"/>
              </w:rPr>
              <w:t>1,578</w:t>
            </w:r>
          </w:p>
        </w:tc>
        <w:tc>
          <w:tcPr>
            <w:tcW w:w="1080" w:type="dxa"/>
            <w:shd w:val="clear" w:color="auto" w:fill="auto"/>
            <w:noWrap/>
            <w:vAlign w:val="center"/>
          </w:tcPr>
          <w:p w:rsidR="00322666" w:rsidRDefault="00322666" w:rsidP="00322666">
            <w:pPr>
              <w:jc w:val="right"/>
              <w:rPr>
                <w:sz w:val="14"/>
                <w:szCs w:val="14"/>
              </w:rPr>
            </w:pPr>
            <w:r>
              <w:rPr>
                <w:sz w:val="14"/>
                <w:szCs w:val="14"/>
              </w:rPr>
              <w:t>45</w:t>
            </w:r>
          </w:p>
        </w:tc>
        <w:tc>
          <w:tcPr>
            <w:tcW w:w="1080" w:type="dxa"/>
            <w:shd w:val="clear" w:color="auto" w:fill="auto"/>
            <w:noWrap/>
            <w:vAlign w:val="center"/>
          </w:tcPr>
          <w:p w:rsidR="00322666" w:rsidRDefault="00322666" w:rsidP="00322666">
            <w:pPr>
              <w:jc w:val="right"/>
              <w:rPr>
                <w:sz w:val="14"/>
                <w:szCs w:val="14"/>
              </w:rPr>
            </w:pPr>
            <w:r>
              <w:rPr>
                <w:sz w:val="14"/>
                <w:szCs w:val="14"/>
              </w:rPr>
              <w:t>2,676</w:t>
            </w:r>
          </w:p>
        </w:tc>
        <w:tc>
          <w:tcPr>
            <w:tcW w:w="1080" w:type="dxa"/>
            <w:shd w:val="clear" w:color="auto" w:fill="auto"/>
            <w:noWrap/>
            <w:vAlign w:val="center"/>
          </w:tcPr>
          <w:p w:rsidR="00322666" w:rsidRDefault="00322666" w:rsidP="00322666">
            <w:pPr>
              <w:jc w:val="right"/>
              <w:rPr>
                <w:sz w:val="14"/>
                <w:szCs w:val="14"/>
              </w:rPr>
            </w:pPr>
            <w:r>
              <w:rPr>
                <w:sz w:val="14"/>
                <w:szCs w:val="14"/>
              </w:rPr>
              <w:t>8,839</w:t>
            </w:r>
          </w:p>
        </w:tc>
        <w:tc>
          <w:tcPr>
            <w:tcW w:w="1170" w:type="dxa"/>
            <w:shd w:val="clear" w:color="auto" w:fill="auto"/>
            <w:noWrap/>
            <w:vAlign w:val="center"/>
          </w:tcPr>
          <w:p w:rsidR="00322666" w:rsidRDefault="00322666" w:rsidP="00322666">
            <w:pPr>
              <w:jc w:val="right"/>
              <w:rPr>
                <w:sz w:val="14"/>
                <w:szCs w:val="14"/>
              </w:rPr>
            </w:pPr>
            <w:r>
              <w:rPr>
                <w:sz w:val="14"/>
                <w:szCs w:val="14"/>
              </w:rPr>
              <w:t>11,369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iii Financial intermediaries</w:t>
            </w:r>
          </w:p>
        </w:tc>
        <w:tc>
          <w:tcPr>
            <w:tcW w:w="1083" w:type="dxa"/>
            <w:shd w:val="clear" w:color="auto" w:fill="auto"/>
            <w:noWrap/>
            <w:vAlign w:val="center"/>
          </w:tcPr>
          <w:p w:rsidR="00322666" w:rsidRDefault="00322666" w:rsidP="00322666">
            <w:pPr>
              <w:jc w:val="right"/>
              <w:rPr>
                <w:sz w:val="14"/>
                <w:szCs w:val="14"/>
              </w:rPr>
            </w:pPr>
            <w:r>
              <w:rPr>
                <w:sz w:val="14"/>
                <w:szCs w:val="14"/>
              </w:rPr>
              <w:t>334</w:t>
            </w:r>
          </w:p>
        </w:tc>
        <w:tc>
          <w:tcPr>
            <w:tcW w:w="1080" w:type="dxa"/>
            <w:shd w:val="clear" w:color="auto" w:fill="auto"/>
            <w:noWrap/>
            <w:vAlign w:val="center"/>
          </w:tcPr>
          <w:p w:rsidR="00322666" w:rsidRDefault="00322666" w:rsidP="00322666">
            <w:pPr>
              <w:jc w:val="right"/>
              <w:rPr>
                <w:sz w:val="14"/>
                <w:szCs w:val="14"/>
              </w:rPr>
            </w:pPr>
            <w:r>
              <w:rPr>
                <w:sz w:val="14"/>
                <w:szCs w:val="14"/>
              </w:rPr>
              <w:t>763</w:t>
            </w:r>
          </w:p>
        </w:tc>
        <w:tc>
          <w:tcPr>
            <w:tcW w:w="1080" w:type="dxa"/>
            <w:shd w:val="clear" w:color="auto" w:fill="auto"/>
            <w:noWrap/>
            <w:vAlign w:val="center"/>
          </w:tcPr>
          <w:p w:rsidR="00322666" w:rsidRDefault="00322666" w:rsidP="00322666">
            <w:pPr>
              <w:jc w:val="right"/>
              <w:rPr>
                <w:sz w:val="14"/>
                <w:szCs w:val="14"/>
              </w:rPr>
            </w:pPr>
            <w:r>
              <w:rPr>
                <w:sz w:val="14"/>
                <w:szCs w:val="14"/>
              </w:rPr>
              <w:t>77</w:t>
            </w:r>
          </w:p>
        </w:tc>
        <w:tc>
          <w:tcPr>
            <w:tcW w:w="1080" w:type="dxa"/>
            <w:shd w:val="clear" w:color="auto" w:fill="auto"/>
            <w:noWrap/>
            <w:vAlign w:val="center"/>
          </w:tcPr>
          <w:p w:rsidR="00322666" w:rsidRDefault="00322666" w:rsidP="00322666">
            <w:pPr>
              <w:jc w:val="right"/>
              <w:rPr>
                <w:sz w:val="14"/>
                <w:szCs w:val="14"/>
              </w:rPr>
            </w:pPr>
            <w:r>
              <w:rPr>
                <w:sz w:val="14"/>
                <w:szCs w:val="14"/>
              </w:rPr>
              <w:t>331</w:t>
            </w:r>
          </w:p>
        </w:tc>
        <w:tc>
          <w:tcPr>
            <w:tcW w:w="1080" w:type="dxa"/>
            <w:shd w:val="clear" w:color="auto" w:fill="auto"/>
            <w:noWrap/>
            <w:vAlign w:val="center"/>
          </w:tcPr>
          <w:p w:rsidR="00322666" w:rsidRDefault="00322666" w:rsidP="00322666">
            <w:pPr>
              <w:jc w:val="right"/>
              <w:rPr>
                <w:sz w:val="14"/>
                <w:szCs w:val="14"/>
              </w:rPr>
            </w:pPr>
            <w:r>
              <w:rPr>
                <w:sz w:val="14"/>
                <w:szCs w:val="14"/>
              </w:rPr>
              <w:t>3,133</w:t>
            </w:r>
          </w:p>
        </w:tc>
        <w:tc>
          <w:tcPr>
            <w:tcW w:w="1170" w:type="dxa"/>
            <w:shd w:val="clear" w:color="auto" w:fill="auto"/>
            <w:noWrap/>
            <w:vAlign w:val="center"/>
          </w:tcPr>
          <w:p w:rsidR="00322666" w:rsidRDefault="00322666" w:rsidP="00322666">
            <w:pPr>
              <w:jc w:val="right"/>
              <w:rPr>
                <w:sz w:val="14"/>
                <w:szCs w:val="14"/>
              </w:rPr>
            </w:pPr>
            <w:r>
              <w:rPr>
                <w:sz w:val="14"/>
                <w:szCs w:val="14"/>
              </w:rPr>
              <w:t>2,954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iv Financial auxiliaries</w:t>
            </w:r>
          </w:p>
        </w:tc>
        <w:tc>
          <w:tcPr>
            <w:tcW w:w="1083" w:type="dxa"/>
            <w:shd w:val="clear" w:color="auto" w:fill="auto"/>
            <w:noWrap/>
            <w:vAlign w:val="center"/>
          </w:tcPr>
          <w:p w:rsidR="00322666" w:rsidRDefault="00322666" w:rsidP="00322666">
            <w:pPr>
              <w:jc w:val="right"/>
              <w:rPr>
                <w:sz w:val="14"/>
                <w:szCs w:val="14"/>
              </w:rPr>
            </w:pPr>
            <w:r>
              <w:rPr>
                <w:sz w:val="14"/>
                <w:szCs w:val="14"/>
              </w:rPr>
              <w:t>854</w:t>
            </w:r>
          </w:p>
        </w:tc>
        <w:tc>
          <w:tcPr>
            <w:tcW w:w="1080" w:type="dxa"/>
            <w:shd w:val="clear" w:color="auto" w:fill="auto"/>
            <w:noWrap/>
            <w:vAlign w:val="center"/>
          </w:tcPr>
          <w:p w:rsidR="00322666" w:rsidRDefault="00322666" w:rsidP="00322666">
            <w:pPr>
              <w:jc w:val="right"/>
              <w:rPr>
                <w:sz w:val="14"/>
                <w:szCs w:val="14"/>
              </w:rPr>
            </w:pPr>
            <w:r>
              <w:rPr>
                <w:sz w:val="14"/>
                <w:szCs w:val="14"/>
              </w:rPr>
              <w:t>1,770</w:t>
            </w:r>
          </w:p>
        </w:tc>
        <w:tc>
          <w:tcPr>
            <w:tcW w:w="1080" w:type="dxa"/>
            <w:shd w:val="clear" w:color="auto" w:fill="auto"/>
            <w:noWrap/>
            <w:vAlign w:val="center"/>
          </w:tcPr>
          <w:p w:rsidR="00322666" w:rsidRDefault="00322666" w:rsidP="00322666">
            <w:pPr>
              <w:jc w:val="right"/>
              <w:rPr>
                <w:sz w:val="14"/>
                <w:szCs w:val="14"/>
              </w:rPr>
            </w:pPr>
            <w:r>
              <w:rPr>
                <w:sz w:val="14"/>
                <w:szCs w:val="14"/>
              </w:rPr>
              <w:t>3,726</w:t>
            </w:r>
          </w:p>
        </w:tc>
        <w:tc>
          <w:tcPr>
            <w:tcW w:w="1080" w:type="dxa"/>
            <w:shd w:val="clear" w:color="auto" w:fill="auto"/>
            <w:noWrap/>
            <w:vAlign w:val="center"/>
          </w:tcPr>
          <w:p w:rsidR="00322666" w:rsidRDefault="00322666" w:rsidP="00322666">
            <w:pPr>
              <w:jc w:val="right"/>
              <w:rPr>
                <w:sz w:val="14"/>
                <w:szCs w:val="14"/>
              </w:rPr>
            </w:pPr>
            <w:r>
              <w:rPr>
                <w:sz w:val="14"/>
                <w:szCs w:val="14"/>
              </w:rPr>
              <w:t>766</w:t>
            </w:r>
          </w:p>
        </w:tc>
        <w:tc>
          <w:tcPr>
            <w:tcW w:w="1080" w:type="dxa"/>
            <w:shd w:val="clear" w:color="auto" w:fill="auto"/>
            <w:noWrap/>
            <w:vAlign w:val="center"/>
          </w:tcPr>
          <w:p w:rsidR="00322666" w:rsidRDefault="00322666" w:rsidP="00322666">
            <w:pPr>
              <w:jc w:val="right"/>
              <w:rPr>
                <w:sz w:val="14"/>
                <w:szCs w:val="14"/>
              </w:rPr>
            </w:pPr>
            <w:r>
              <w:rPr>
                <w:sz w:val="14"/>
                <w:szCs w:val="14"/>
              </w:rPr>
              <w:t>24</w:t>
            </w:r>
          </w:p>
        </w:tc>
        <w:tc>
          <w:tcPr>
            <w:tcW w:w="1170" w:type="dxa"/>
            <w:shd w:val="clear" w:color="auto" w:fill="auto"/>
            <w:noWrap/>
            <w:vAlign w:val="center"/>
          </w:tcPr>
          <w:p w:rsidR="00322666" w:rsidRDefault="00322666" w:rsidP="00322666">
            <w:pPr>
              <w:jc w:val="right"/>
              <w:rPr>
                <w:sz w:val="14"/>
                <w:szCs w:val="14"/>
              </w:rPr>
            </w:pPr>
            <w:r>
              <w:rPr>
                <w:sz w:val="14"/>
                <w:szCs w:val="14"/>
              </w:rPr>
              <w:t>25</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v Insurance and pension funds</w:t>
            </w:r>
          </w:p>
        </w:tc>
        <w:tc>
          <w:tcPr>
            <w:tcW w:w="1083" w:type="dxa"/>
            <w:shd w:val="clear" w:color="auto" w:fill="auto"/>
            <w:noWrap/>
            <w:vAlign w:val="center"/>
          </w:tcPr>
          <w:p w:rsidR="00322666" w:rsidRDefault="00322666" w:rsidP="00322666">
            <w:pPr>
              <w:jc w:val="right"/>
              <w:rPr>
                <w:sz w:val="14"/>
                <w:szCs w:val="14"/>
              </w:rPr>
            </w:pPr>
            <w:r>
              <w:rPr>
                <w:sz w:val="14"/>
                <w:szCs w:val="14"/>
              </w:rPr>
              <w:t>1,277</w:t>
            </w:r>
          </w:p>
        </w:tc>
        <w:tc>
          <w:tcPr>
            <w:tcW w:w="1080" w:type="dxa"/>
            <w:shd w:val="clear" w:color="auto" w:fill="auto"/>
            <w:noWrap/>
            <w:vAlign w:val="center"/>
          </w:tcPr>
          <w:p w:rsidR="00322666" w:rsidRDefault="00322666" w:rsidP="00322666">
            <w:pPr>
              <w:jc w:val="right"/>
              <w:rPr>
                <w:sz w:val="14"/>
                <w:szCs w:val="14"/>
              </w:rPr>
            </w:pPr>
            <w:r>
              <w:rPr>
                <w:sz w:val="14"/>
                <w:szCs w:val="14"/>
              </w:rPr>
              <w:t>1,049</w:t>
            </w:r>
          </w:p>
        </w:tc>
        <w:tc>
          <w:tcPr>
            <w:tcW w:w="1080" w:type="dxa"/>
            <w:shd w:val="clear" w:color="auto" w:fill="auto"/>
            <w:noWrap/>
            <w:vAlign w:val="center"/>
          </w:tcPr>
          <w:p w:rsidR="00322666" w:rsidRDefault="00322666" w:rsidP="00322666">
            <w:pPr>
              <w:jc w:val="right"/>
              <w:rPr>
                <w:sz w:val="14"/>
                <w:szCs w:val="14"/>
              </w:rPr>
            </w:pPr>
            <w:r>
              <w:rPr>
                <w:sz w:val="14"/>
                <w:szCs w:val="14"/>
              </w:rPr>
              <w:t>498</w:t>
            </w:r>
          </w:p>
        </w:tc>
        <w:tc>
          <w:tcPr>
            <w:tcW w:w="1080" w:type="dxa"/>
            <w:shd w:val="clear" w:color="auto" w:fill="auto"/>
            <w:noWrap/>
            <w:vAlign w:val="center"/>
          </w:tcPr>
          <w:p w:rsidR="00322666" w:rsidRDefault="00322666" w:rsidP="00322666">
            <w:pPr>
              <w:jc w:val="right"/>
              <w:rPr>
                <w:sz w:val="14"/>
                <w:szCs w:val="14"/>
              </w:rPr>
            </w:pPr>
            <w:r>
              <w:rPr>
                <w:sz w:val="14"/>
                <w:szCs w:val="14"/>
              </w:rPr>
              <w:t>2,651</w:t>
            </w:r>
          </w:p>
        </w:tc>
        <w:tc>
          <w:tcPr>
            <w:tcW w:w="1080" w:type="dxa"/>
            <w:shd w:val="clear" w:color="auto" w:fill="auto"/>
            <w:noWrap/>
            <w:vAlign w:val="center"/>
          </w:tcPr>
          <w:p w:rsidR="00322666" w:rsidRDefault="00322666" w:rsidP="00322666">
            <w:pPr>
              <w:jc w:val="right"/>
              <w:rPr>
                <w:sz w:val="14"/>
                <w:szCs w:val="14"/>
              </w:rPr>
            </w:pPr>
            <w:r>
              <w:rPr>
                <w:sz w:val="14"/>
                <w:szCs w:val="14"/>
              </w:rPr>
              <w:t>3,100</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3,779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3 Central Government</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824</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824</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675</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773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4 Provincial Governments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1,479</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1,429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5 Local Governments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439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445</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192</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877</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893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6 Household</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60,617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59,239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71,717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70,458</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93,149</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102,056</w:t>
            </w:r>
          </w:p>
        </w:tc>
      </w:tr>
      <w:tr w:rsidR="00322666" w:rsidRPr="00D5469A" w:rsidTr="00322666">
        <w:trPr>
          <w:trHeight w:hRule="exact" w:val="378"/>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 xml:space="preserve">7 Non-profit Institutions (NPIs) Serving </w:t>
            </w:r>
          </w:p>
          <w:p w:rsidR="00322666" w:rsidRPr="00D5469A" w:rsidRDefault="00322666" w:rsidP="00322666">
            <w:pPr>
              <w:ind w:left="87"/>
              <w:jc w:val="left"/>
              <w:rPr>
                <w:b/>
                <w:bCs/>
                <w:color w:val="auto"/>
                <w:szCs w:val="16"/>
              </w:rPr>
            </w:pPr>
            <w:r w:rsidRPr="00D5469A">
              <w:rPr>
                <w:b/>
                <w:bCs/>
                <w:color w:val="auto"/>
                <w:szCs w:val="16"/>
              </w:rPr>
              <w:t xml:space="preserve">   Households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1,190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2,420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2,627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2,805</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4,963</w:t>
            </w:r>
          </w:p>
        </w:tc>
        <w:tc>
          <w:tcPr>
            <w:tcW w:w="1170" w:type="dxa"/>
            <w:shd w:val="clear" w:color="auto" w:fill="auto"/>
            <w:noWrap/>
            <w:vAlign w:val="center"/>
          </w:tcPr>
          <w:p w:rsidR="00322666" w:rsidRDefault="00322666" w:rsidP="00322666">
            <w:pPr>
              <w:jc w:val="right"/>
              <w:rPr>
                <w:b/>
                <w:bCs/>
                <w:sz w:val="14"/>
                <w:szCs w:val="14"/>
              </w:rPr>
            </w:pP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8 Non-residents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w:t>
            </w:r>
          </w:p>
        </w:tc>
      </w:tr>
      <w:tr w:rsidR="00322666" w:rsidRPr="00D5469A" w:rsidTr="00322666">
        <w:trPr>
          <w:trHeight w:hRule="exact" w:val="259"/>
        </w:trPr>
        <w:tc>
          <w:tcPr>
            <w:tcW w:w="3075" w:type="dxa"/>
            <w:tcBorders>
              <w:bottom w:val="single" w:sz="12" w:space="0" w:color="auto"/>
            </w:tcBorders>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9 Foreign Currency</w:t>
            </w:r>
          </w:p>
        </w:tc>
        <w:tc>
          <w:tcPr>
            <w:tcW w:w="1083" w:type="dxa"/>
            <w:tcBorders>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17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0</w:t>
            </w:r>
          </w:p>
        </w:tc>
      </w:tr>
      <w:tr w:rsidR="00322666" w:rsidRPr="00D5469A" w:rsidTr="00322666">
        <w:trPr>
          <w:trHeight w:hRule="exact" w:val="259"/>
        </w:trPr>
        <w:tc>
          <w:tcPr>
            <w:tcW w:w="3075" w:type="dxa"/>
            <w:tcBorders>
              <w:top w:val="single" w:sz="12" w:space="0" w:color="auto"/>
              <w:bottom w:val="single" w:sz="12" w:space="0" w:color="auto"/>
            </w:tcBorders>
            <w:shd w:val="clear" w:color="auto" w:fill="auto"/>
            <w:noWrap/>
            <w:vAlign w:val="center"/>
          </w:tcPr>
          <w:p w:rsidR="00322666" w:rsidRPr="00D5469A" w:rsidRDefault="00322666" w:rsidP="00322666">
            <w:pPr>
              <w:ind w:left="87"/>
              <w:rPr>
                <w:b/>
                <w:bCs/>
                <w:color w:val="auto"/>
                <w:szCs w:val="16"/>
              </w:rPr>
            </w:pPr>
            <w:r w:rsidRPr="00D5469A">
              <w:rPr>
                <w:b/>
                <w:bCs/>
                <w:color w:val="auto"/>
                <w:szCs w:val="16"/>
              </w:rPr>
              <w:t>Total</w:t>
            </w:r>
          </w:p>
        </w:tc>
        <w:tc>
          <w:tcPr>
            <w:tcW w:w="1083"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137,402</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151,676</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165,717</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159,558</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190,665</w:t>
            </w:r>
          </w:p>
        </w:tc>
        <w:tc>
          <w:tcPr>
            <w:tcW w:w="117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209,111</w:t>
            </w:r>
          </w:p>
        </w:tc>
      </w:tr>
      <w:tr w:rsidR="00322666" w:rsidRPr="00D5469A" w:rsidTr="007E2F90">
        <w:trPr>
          <w:trHeight w:val="216"/>
        </w:trPr>
        <w:tc>
          <w:tcPr>
            <w:tcW w:w="3075" w:type="dxa"/>
            <w:tcBorders>
              <w:top w:val="single" w:sz="12" w:space="0" w:color="auto"/>
            </w:tcBorders>
            <w:shd w:val="clear" w:color="auto" w:fill="auto"/>
            <w:noWrap/>
            <w:vAlign w:val="center"/>
          </w:tcPr>
          <w:p w:rsidR="00322666" w:rsidRPr="00D5469A" w:rsidRDefault="00322666" w:rsidP="00322666">
            <w:pPr>
              <w:ind w:left="87"/>
              <w:rPr>
                <w:b/>
                <w:bCs/>
                <w:color w:val="auto"/>
                <w:szCs w:val="16"/>
              </w:rPr>
            </w:pPr>
          </w:p>
        </w:tc>
        <w:tc>
          <w:tcPr>
            <w:tcW w:w="1083"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17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3E85" w:rsidP="0040006F">
            <w:pPr>
              <w:rPr>
                <w:b/>
                <w:color w:val="auto"/>
                <w:szCs w:val="16"/>
              </w:rPr>
            </w:pPr>
            <w:r>
              <w:rPr>
                <w:b/>
                <w:color w:val="auto"/>
                <w:szCs w:val="16"/>
              </w:rPr>
              <w:t>Sep</w:t>
            </w:r>
            <w:r w:rsidR="0040006F" w:rsidRPr="00D5469A">
              <w:rPr>
                <w:b/>
                <w:color w:val="auto"/>
                <w:szCs w:val="16"/>
              </w:rPr>
              <w:t>-1</w:t>
            </w:r>
            <w:r w:rsidR="0040006F">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322666" w:rsidP="0040006F">
            <w:pPr>
              <w:rPr>
                <w:b/>
                <w:color w:val="auto"/>
                <w:szCs w:val="16"/>
              </w:rPr>
            </w:pPr>
            <w:r>
              <w:rPr>
                <w:b/>
                <w:bCs/>
                <w:color w:val="auto"/>
                <w:szCs w:val="22"/>
              </w:rPr>
              <w:t>Sep-17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87,130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3,882</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91,013</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97,587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3,627</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101,214</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3,392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3,675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4,344</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84,736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2,884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87,620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93,912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2,958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96,871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8,320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3,045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11,366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10,737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1,509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12,247</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7,101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281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7,382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5,063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6,021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592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4,576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4,592</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2,749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2,983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667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536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1,202</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396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17,295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12,817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30,112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29,430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11,772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41,202</w:t>
            </w:r>
          </w:p>
        </w:tc>
      </w:tr>
      <w:tr w:rsidR="007E3E85" w:rsidRPr="00D5469A" w:rsidTr="00322666">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82,895</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9,625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92,520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117,247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12,140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129,387</w:t>
            </w:r>
          </w:p>
        </w:tc>
      </w:tr>
      <w:tr w:rsidR="007E3E85" w:rsidRPr="00D5469A" w:rsidTr="00322666">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3E85" w:rsidRPr="00D5469A" w:rsidRDefault="007E3E85" w:rsidP="007E3E85">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195,658</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29,369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225,027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255,019</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29,048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284,067</w:t>
            </w:r>
          </w:p>
        </w:tc>
      </w:tr>
      <w:tr w:rsidR="007E3E85"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7E3E85" w:rsidRPr="00D5469A" w:rsidRDefault="007E3E85" w:rsidP="007E3E85">
            <w:pPr>
              <w:jc w:val="left"/>
              <w:rPr>
                <w:color w:val="auto"/>
                <w:sz w:val="12"/>
                <w:szCs w:val="16"/>
              </w:rPr>
            </w:pPr>
            <w:r w:rsidRPr="00D5469A">
              <w:rPr>
                <w:color w:val="auto"/>
                <w:sz w:val="12"/>
                <w:szCs w:val="16"/>
              </w:rPr>
              <w:t>* This includes Depository NBFCs, DFIs and MFIs.</w:t>
            </w:r>
          </w:p>
          <w:p w:rsidR="007E3E85" w:rsidRPr="00D5469A" w:rsidRDefault="007E3E85" w:rsidP="007E3E85">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3E85" w:rsidP="0040006F">
            <w:pPr>
              <w:rPr>
                <w:b/>
                <w:color w:val="auto"/>
                <w:szCs w:val="16"/>
              </w:rPr>
            </w:pPr>
            <w:r>
              <w:rPr>
                <w:b/>
                <w:color w:val="auto"/>
                <w:szCs w:val="16"/>
              </w:rPr>
              <w:t>Sep</w:t>
            </w:r>
            <w:r w:rsidR="0040006F" w:rsidRPr="00D5469A">
              <w:rPr>
                <w:b/>
                <w:color w:val="auto"/>
                <w:szCs w:val="16"/>
              </w:rPr>
              <w:t>-1</w:t>
            </w:r>
            <w:r w:rsidR="0040006F">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0006F" w:rsidP="0040006F">
            <w:pPr>
              <w:rPr>
                <w:b/>
                <w:color w:val="auto"/>
                <w:szCs w:val="16"/>
              </w:rPr>
            </w:pPr>
            <w:r>
              <w:rPr>
                <w:b/>
                <w:color w:val="auto"/>
                <w:szCs w:val="16"/>
              </w:rPr>
              <w:t>Jun-17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95,985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117,822</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213,807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135,991</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76,767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212,758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8,048</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8,606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16,654</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6,312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14,296</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20,608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246</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2,109</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2,355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139</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3,932</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4,072</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7,802</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6,497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14,299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6,173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10,363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16,536</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12,442</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26,766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39,208</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21,618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31,418</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53,036</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7,663</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5,446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13,109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11,287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7,683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18,970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1,859</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6,046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7,905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10,013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3,271</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13,285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2,921</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15,274</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18,195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317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20,464</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20,781</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75,494</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80,876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156,371</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108,062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30,887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138,949</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6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1,573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1,573</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165</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32,695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336,223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368,918</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36,088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389,257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425,345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10,640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322,743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333,382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12,187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371,237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383,424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1,430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258,895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260,325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1,803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221,317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223,120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9,210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63,847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73,057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10,384</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149,921</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160,304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19,761</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13,395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33,157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21,592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17,945</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39,538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10,223</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5,397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15,619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12,662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1,063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13,724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945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675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1,620</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1,348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6,449</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7,797</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7,476</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6,677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14,154</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5,104</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9,597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14,701</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370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372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2,003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2,005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747</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644</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1,392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476</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834</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1,310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8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31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2,294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85</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2,378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2,309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2,383</w:t>
            </w:r>
          </w:p>
        </w:tc>
      </w:tr>
      <w:tr w:rsidR="007E3E85" w:rsidRPr="00D5469A" w:rsidTr="0012118F">
        <w:trPr>
          <w:trHeight w:hRule="exact" w:val="288"/>
        </w:trPr>
        <w:tc>
          <w:tcPr>
            <w:tcW w:w="4068" w:type="dxa"/>
            <w:tcBorders>
              <w:top w:val="single" w:sz="12" w:space="0" w:color="auto"/>
              <w:bottom w:val="single" w:sz="12" w:space="0" w:color="auto"/>
            </w:tcBorders>
            <w:shd w:val="clear" w:color="auto" w:fill="auto"/>
            <w:noWrap/>
            <w:vAlign w:val="center"/>
          </w:tcPr>
          <w:p w:rsidR="007E3E85" w:rsidRPr="00D5469A" w:rsidRDefault="007E3E85" w:rsidP="007E3E85">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128,680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454,045</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582,724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172,080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466,023</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638,103</w:t>
            </w:r>
          </w:p>
        </w:tc>
      </w:tr>
      <w:tr w:rsidR="007E3E85" w:rsidRPr="00D5469A" w:rsidTr="007828BE">
        <w:trPr>
          <w:trHeight w:hRule="exact" w:val="247"/>
        </w:trPr>
        <w:tc>
          <w:tcPr>
            <w:tcW w:w="10008" w:type="dxa"/>
            <w:gridSpan w:val="7"/>
            <w:tcBorders>
              <w:top w:val="single" w:sz="12" w:space="0" w:color="auto"/>
            </w:tcBorders>
            <w:shd w:val="clear" w:color="auto" w:fill="auto"/>
            <w:noWrap/>
            <w:vAlign w:val="center"/>
          </w:tcPr>
          <w:p w:rsidR="007E3E85" w:rsidRPr="00D5469A" w:rsidRDefault="007E3E85" w:rsidP="007E3E85">
            <w:pPr>
              <w:jc w:val="left"/>
              <w:rPr>
                <w:color w:val="auto"/>
                <w:sz w:val="12"/>
                <w:szCs w:val="16"/>
              </w:rPr>
            </w:pPr>
            <w:r w:rsidRPr="00D5469A">
              <w:rPr>
                <w:color w:val="auto"/>
                <w:sz w:val="12"/>
                <w:szCs w:val="16"/>
              </w:rPr>
              <w:t>* This includes Depository NBFCs, DFIs and MFIs.</w:t>
            </w:r>
          </w:p>
        </w:tc>
      </w:tr>
      <w:tr w:rsidR="007E3E85" w:rsidRPr="00D5469A" w:rsidTr="007828BE">
        <w:trPr>
          <w:trHeight w:hRule="exact" w:val="235"/>
        </w:trPr>
        <w:tc>
          <w:tcPr>
            <w:tcW w:w="10008" w:type="dxa"/>
            <w:gridSpan w:val="7"/>
            <w:shd w:val="clear" w:color="auto" w:fill="auto"/>
            <w:noWrap/>
            <w:vAlign w:val="center"/>
          </w:tcPr>
          <w:p w:rsidR="007E3E85" w:rsidRPr="00D5469A" w:rsidRDefault="007E3E85" w:rsidP="007E3E85">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7FB" w:rsidRDefault="00DA17FB">
      <w:r>
        <w:separator/>
      </w:r>
    </w:p>
  </w:endnote>
  <w:endnote w:type="continuationSeparator" w:id="0">
    <w:p w:rsidR="00DA17FB" w:rsidRDefault="00DA1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FB" w:rsidRDefault="005B2018">
    <w:pPr>
      <w:pStyle w:val="Footer"/>
      <w:framePr w:wrap="around" w:vAnchor="text" w:hAnchor="margin" w:xAlign="center" w:y="1"/>
      <w:rPr>
        <w:rStyle w:val="PageNumber"/>
      </w:rPr>
    </w:pPr>
    <w:r>
      <w:rPr>
        <w:rStyle w:val="PageNumber"/>
      </w:rPr>
      <w:fldChar w:fldCharType="begin"/>
    </w:r>
    <w:r w:rsidR="00DA17FB">
      <w:rPr>
        <w:rStyle w:val="PageNumber"/>
      </w:rPr>
      <w:instrText xml:space="preserve">PAGE  </w:instrText>
    </w:r>
    <w:r>
      <w:rPr>
        <w:rStyle w:val="PageNumber"/>
      </w:rPr>
      <w:fldChar w:fldCharType="separate"/>
    </w:r>
    <w:r w:rsidR="00DA17FB">
      <w:rPr>
        <w:rStyle w:val="PageNumber"/>
        <w:noProof/>
      </w:rPr>
      <w:t>40</w:t>
    </w:r>
    <w:r>
      <w:rPr>
        <w:rStyle w:val="PageNumber"/>
      </w:rPr>
      <w:fldChar w:fldCharType="end"/>
    </w:r>
  </w:p>
  <w:p w:rsidR="00DA17FB" w:rsidRDefault="00DA17FB">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FB" w:rsidRPr="008961D3" w:rsidRDefault="005B2018" w:rsidP="001756F9">
    <w:pPr>
      <w:pStyle w:val="Footer"/>
      <w:rPr>
        <w:sz w:val="20"/>
      </w:rPr>
    </w:pPr>
    <w:r w:rsidRPr="008961D3">
      <w:rPr>
        <w:sz w:val="20"/>
      </w:rPr>
      <w:fldChar w:fldCharType="begin"/>
    </w:r>
    <w:r w:rsidR="00DA17FB" w:rsidRPr="008961D3">
      <w:rPr>
        <w:sz w:val="20"/>
      </w:rPr>
      <w:instrText xml:space="preserve"> PAGE   \* MERGEFORMAT </w:instrText>
    </w:r>
    <w:r w:rsidRPr="008961D3">
      <w:rPr>
        <w:sz w:val="20"/>
      </w:rPr>
      <w:fldChar w:fldCharType="separate"/>
    </w:r>
    <w:r w:rsidR="006619BF">
      <w:rPr>
        <w:noProof/>
        <w:sz w:val="20"/>
      </w:rPr>
      <w:t>18</w:t>
    </w:r>
    <w:r w:rsidRPr="008961D3">
      <w:rPr>
        <w:sz w:val="20"/>
      </w:rPr>
      <w:fldChar w:fldCharType="end"/>
    </w:r>
  </w:p>
  <w:p w:rsidR="00DA17FB" w:rsidRPr="008961D3" w:rsidRDefault="00DA17FB">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7FB" w:rsidRDefault="00DA17FB">
      <w:r>
        <w:separator/>
      </w:r>
    </w:p>
  </w:footnote>
  <w:footnote w:type="continuationSeparator" w:id="0">
    <w:p w:rsidR="00DA17FB" w:rsidRDefault="00DA1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77EB"/>
    <w:rsid w:val="000D79DB"/>
    <w:rsid w:val="000D7A2B"/>
    <w:rsid w:val="000D7DAF"/>
    <w:rsid w:val="000E03B0"/>
    <w:rsid w:val="000E132B"/>
    <w:rsid w:val="000E1720"/>
    <w:rsid w:val="000E1E84"/>
    <w:rsid w:val="000E2B27"/>
    <w:rsid w:val="000E2E70"/>
    <w:rsid w:val="000E2FA5"/>
    <w:rsid w:val="000E40F6"/>
    <w:rsid w:val="000E41CA"/>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C5"/>
    <w:rsid w:val="00442AEC"/>
    <w:rsid w:val="00443370"/>
    <w:rsid w:val="00443454"/>
    <w:rsid w:val="004438D3"/>
    <w:rsid w:val="00443EFE"/>
    <w:rsid w:val="00443F7E"/>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A3C"/>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DAA"/>
    <w:rsid w:val="00F4668F"/>
    <w:rsid w:val="00F466AE"/>
    <w:rsid w:val="00F468BC"/>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F82B-BBA3-4EED-9C5C-7313337D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14</Pages>
  <Words>7556</Words>
  <Characters>48148</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55593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72</cp:revision>
  <cp:lastPrinted>2017-11-30T11:38:00Z</cp:lastPrinted>
  <dcterms:created xsi:type="dcterms:W3CDTF">2017-08-23T10:08:00Z</dcterms:created>
  <dcterms:modified xsi:type="dcterms:W3CDTF">2018-01-03T05:55:00Z</dcterms:modified>
</cp:coreProperties>
</file>