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F77FF2" w:rsidRPr="00C36588" w:rsidTr="00DE130B">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F77FF2" w:rsidRPr="00657151" w:rsidRDefault="00F77FF2" w:rsidP="00C36588">
            <w:pPr>
              <w:jc w:val="center"/>
              <w:rPr>
                <w:b/>
                <w:bCs/>
                <w:sz w:val="16"/>
                <w:szCs w:val="16"/>
              </w:rPr>
            </w:pPr>
            <w:r w:rsidRPr="00B863BF">
              <w:rPr>
                <w:b/>
                <w:bCs/>
                <w:sz w:val="14"/>
                <w:szCs w:val="14"/>
              </w:rPr>
              <w:t xml:space="preserve"> </w:t>
            </w:r>
            <w:r w:rsidRPr="00657151">
              <w:rPr>
                <w:b/>
                <w:bCs/>
                <w:sz w:val="16"/>
                <w:szCs w:val="16"/>
              </w:rPr>
              <w:t>Liabilities/Assets</w:t>
            </w:r>
          </w:p>
        </w:tc>
        <w:tc>
          <w:tcPr>
            <w:tcW w:w="1005" w:type="dxa"/>
            <w:tcBorders>
              <w:top w:val="single" w:sz="12" w:space="0" w:color="auto"/>
              <w:left w:val="single" w:sz="4" w:space="0" w:color="auto"/>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2014</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2015</w:t>
            </w:r>
          </w:p>
        </w:tc>
        <w:tc>
          <w:tcPr>
            <w:tcW w:w="1967" w:type="dxa"/>
            <w:gridSpan w:val="2"/>
            <w:tcBorders>
              <w:top w:val="single" w:sz="12" w:space="0" w:color="auto"/>
              <w:left w:val="nil"/>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2016</w:t>
            </w:r>
          </w:p>
        </w:tc>
        <w:tc>
          <w:tcPr>
            <w:tcW w:w="1890" w:type="dxa"/>
            <w:gridSpan w:val="2"/>
            <w:tcBorders>
              <w:top w:val="single" w:sz="12" w:space="0" w:color="auto"/>
              <w:left w:val="nil"/>
              <w:bottom w:val="single" w:sz="4" w:space="0" w:color="auto"/>
              <w:right w:val="nil"/>
            </w:tcBorders>
            <w:shd w:val="clear" w:color="auto" w:fill="auto"/>
            <w:noWrap/>
            <w:vAlign w:val="center"/>
            <w:hideMark/>
          </w:tcPr>
          <w:p w:rsidR="00F77FF2" w:rsidRPr="00657151" w:rsidRDefault="00F77FF2" w:rsidP="0050583C">
            <w:pPr>
              <w:jc w:val="center"/>
              <w:rPr>
                <w:b/>
                <w:bCs/>
                <w:sz w:val="16"/>
                <w:szCs w:val="16"/>
              </w:rPr>
            </w:pPr>
            <w:r w:rsidRPr="00657151">
              <w:rPr>
                <w:b/>
                <w:bCs/>
                <w:sz w:val="16"/>
                <w:szCs w:val="16"/>
              </w:rPr>
              <w:t>2017</w:t>
            </w:r>
          </w:p>
        </w:tc>
      </w:tr>
      <w:tr w:rsidR="00DE130B" w:rsidRPr="00C36588" w:rsidTr="00DE130B">
        <w:trPr>
          <w:trHeight w:val="223"/>
        </w:trPr>
        <w:tc>
          <w:tcPr>
            <w:tcW w:w="2882" w:type="dxa"/>
            <w:vMerge/>
            <w:tcBorders>
              <w:top w:val="nil"/>
              <w:left w:val="nil"/>
              <w:bottom w:val="single" w:sz="12" w:space="0" w:color="auto"/>
              <w:right w:val="nil"/>
            </w:tcBorders>
            <w:vAlign w:val="center"/>
            <w:hideMark/>
          </w:tcPr>
          <w:p w:rsidR="00DE130B" w:rsidRPr="00B863BF" w:rsidRDefault="00DE130B" w:rsidP="00C36588">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Dec</w:t>
            </w:r>
          </w:p>
        </w:tc>
        <w:tc>
          <w:tcPr>
            <w:tcW w:w="9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Jun</w:t>
            </w:r>
          </w:p>
        </w:tc>
        <w:tc>
          <w:tcPr>
            <w:tcW w:w="1005"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Dec</w:t>
            </w:r>
          </w:p>
        </w:tc>
        <w:tc>
          <w:tcPr>
            <w:tcW w:w="9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Jun</w:t>
            </w:r>
          </w:p>
        </w:tc>
        <w:tc>
          <w:tcPr>
            <w:tcW w:w="981"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Dec</w:t>
            </w:r>
          </w:p>
        </w:tc>
        <w:tc>
          <w:tcPr>
            <w:tcW w:w="99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Jun</w:t>
            </w:r>
          </w:p>
        </w:tc>
        <w:tc>
          <w:tcPr>
            <w:tcW w:w="900" w:type="dxa"/>
            <w:tcBorders>
              <w:top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C36588">
            <w:pPr>
              <w:jc w:val="right"/>
              <w:rPr>
                <w:b/>
                <w:bCs/>
                <w:sz w:val="14"/>
                <w:szCs w:val="14"/>
              </w:rPr>
            </w:pPr>
            <w:r>
              <w:rPr>
                <w:b/>
                <w:bCs/>
                <w:sz w:val="14"/>
                <w:szCs w:val="14"/>
              </w:rPr>
              <w:t>Dec</w:t>
            </w:r>
          </w:p>
        </w:tc>
      </w:tr>
      <w:tr w:rsidR="00DE130B" w:rsidRPr="00C36588" w:rsidTr="0050583C">
        <w:trPr>
          <w:trHeight w:val="225"/>
        </w:trPr>
        <w:tc>
          <w:tcPr>
            <w:tcW w:w="2882" w:type="dxa"/>
            <w:tcBorders>
              <w:top w:val="single" w:sz="12" w:space="0" w:color="auto"/>
              <w:left w:val="nil"/>
              <w:bottom w:val="nil"/>
              <w:right w:val="nil"/>
            </w:tcBorders>
            <w:shd w:val="clear" w:color="auto" w:fill="auto"/>
            <w:vAlign w:val="bottom"/>
            <w:hideMark/>
          </w:tcPr>
          <w:p w:rsidR="00DE130B" w:rsidRPr="00B863BF" w:rsidRDefault="00DE130B" w:rsidP="00C36588">
            <w:pPr>
              <w:rPr>
                <w:b/>
                <w:bCs/>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C36588">
            <w:pPr>
              <w:jc w:val="right"/>
              <w:rPr>
                <w:sz w:val="14"/>
                <w:szCs w:val="14"/>
              </w:rPr>
            </w:pPr>
          </w:p>
        </w:tc>
      </w:tr>
      <w:tr w:rsidR="00DE130B" w:rsidRPr="00C36588" w:rsidTr="00D6185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C36588">
            <w:pPr>
              <w:jc w:val="right"/>
              <w:rPr>
                <w:sz w:val="14"/>
                <w:szCs w:val="14"/>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505,876.0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501,119.9</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540,096.2</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548,631.7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552,067.2</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657,627.1</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517,287.1</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463,359.4</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615,757.0</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641,746.7</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620,448.7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670,241.5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639,464.0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756,858.3</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4,504,968.9</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5,172,476.2</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5,093,745.0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5,561,224.4</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6,091,277.9</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6,625,035.0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7,346,818.9</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98,803.1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100,097.7</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130,265.0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125,696.4</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156,691.2</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137,339.5</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139,141.6</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4,406,165.8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5,072,378.6</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4,963,480.0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5,435,528.0</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5,934,586.7</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6,487,695.6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7,207,677.3</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4,007,387.0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4,095,938.6</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4,471,553.0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4,735,749.1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4,922,988.5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5,116,374.3</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4,794,920.0</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10,199.9</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15,308.1</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25,153.3</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13,620.1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16,316.8</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11,969.3</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55,704.4</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3,997,187.1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4,080,630.5</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4,446,399.7</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4,722,129.0</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4,906,671.7</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5,104,405.0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4,739,215.6</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1,004,854.1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1,270,882.4</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1,671,566.8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2,205,538.8</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1,813,770.6</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2,598,567.8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2,948,938.7</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640,774.4</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917,993.5</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1,412,514.5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1,787,927.8</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1,196,829.5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1,852,645.3</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2,095,843.3</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78,326.8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107,372.1</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129,203.3</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172,580.1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210,077.1</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318,209.0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340,117.8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285,753.0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245,516.8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129,849.0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245,030.9</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406,864.0</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427,713.5</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512,977.5</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133,203.2</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169,715.1</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262,859.0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134,407.5</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149,948.3</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145,795.8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127,658.8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3,810,594.3</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4,193,278.7</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4,196,427.7</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4,446,871.7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4,151,895.4</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5,092,265.8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5,470,701.3</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3,286,848.8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3,115,490.3</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3,435,634.1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3,508,024.7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4,269,817.7</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3,743,437.9</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5,590,176.9</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17,717,091.8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19,134,658.2</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20,313,628.4</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21,760,896.7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22,622,007.3</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24,618,567.7</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27,553,359.8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Pr="003D26BA" w:rsidRDefault="00DE130B" w:rsidP="005A7F64">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742,013.9</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937,644.7</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813,373.2</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821,920.2</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1,113,358.3</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1,215,145.2</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1,258,728.2</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165,758.7</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187,997.8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190,966.5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256,738.8</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212,555.5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294,332.1</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238,297.8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316,856.2</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405,453.1</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415,475.4</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380,156.7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636,117.9</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650,567.5</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718,680.5</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377FB1" w:rsidRDefault="00DE130B" w:rsidP="00D6185B">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259,399.0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344,193.8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206,931.3</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185,024.7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264,685.0</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270,245.6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301,749.8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194,060.3</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186,453.2</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226,193.8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188,926.2</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175,738.3</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217,541.2</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178,730.1</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223,108.6</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201,422.5</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171,840.1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190,090.3</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176,612.8</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208,966.9</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225,650.5</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4,473,778.5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4,643,595.7</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4,922,944.9</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5,198,093.1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5,649,917.1</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6,047,133.8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6,451,545.7</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61,359.1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139,739.8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178,894.1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119,901.1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246,686.9</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81,194.8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145,084.1</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4,412,419.5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4,503,855.8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4,744,050.8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5,078,192.0</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5,403,230.2</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5,965,939.0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6,306,461.6</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5,191,601.1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6,011,774.8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6,752,158.1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7,610,278.2</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7,268,792.7</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8,227,773.0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8,605,039.7</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2,640,857.0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3,017,006.1</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3,377,903.4</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3,975,046.5</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3,144,843.2</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3,374,796.2</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2,965,941.9</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1,728,730.5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2,164,377.3</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2,537,577.9</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2,666,090.3</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3,145,702.9</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3,783,600.4</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4,588,491.8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97,653.5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104,955.0</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99,727.8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185,504.3</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121,077.1</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236,707.6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257,402.4</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724,360.1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725,436.4</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736,949.0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783,637.1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857,169.5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832,668.8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793,203.5</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EA29F2" w:rsidRDefault="00DE130B" w:rsidP="00D6185B">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201,254.3</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238,727.9</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244,496.3</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268,335.0</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256,711.9</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295,253.6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329,884.8</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EA29F2" w:rsidRDefault="00DE130B" w:rsidP="00D6185B">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629,373.4</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615,872.8</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933,679.9</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791,734.1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1,340,189.5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999,505.6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378,230.7</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EA29F2" w:rsidRDefault="00DE130B" w:rsidP="00D6185B">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3,810,594.3</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4,193,278.7</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4,196,427.7</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4,446,871.7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4,151,895.4</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5,092,265.8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5,470,701.3</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EA29F2" w:rsidRDefault="00DE130B" w:rsidP="00D6185B">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2,251,307.2</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2,105,887.8</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2,052,514.4</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2,244,647.9</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2,488,791.4</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2,314,982.6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4,654,848.8</w:t>
            </w:r>
          </w:p>
        </w:tc>
      </w:tr>
      <w:tr w:rsidR="00DE130B"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DE130B" w:rsidRPr="00C36588" w:rsidRDefault="00DE130B" w:rsidP="00C36588">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r>
      <w:tr w:rsidR="00DE130B"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DE130B" w:rsidRPr="00B863BF" w:rsidRDefault="00DE130B" w:rsidP="00F2057A">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tblPr>
      <w:tblGrid>
        <w:gridCol w:w="1800"/>
        <w:gridCol w:w="900"/>
        <w:gridCol w:w="918"/>
        <w:gridCol w:w="916"/>
        <w:gridCol w:w="884"/>
        <w:gridCol w:w="768"/>
        <w:gridCol w:w="846"/>
        <w:gridCol w:w="6"/>
        <w:gridCol w:w="800"/>
        <w:gridCol w:w="910"/>
        <w:gridCol w:w="742"/>
        <w:gridCol w:w="878"/>
      </w:tblGrid>
      <w:tr w:rsidR="00C36588" w:rsidRPr="00C36588" w:rsidTr="006066CD">
        <w:trPr>
          <w:trHeight w:val="540"/>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2"/>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F77FF2" w:rsidRPr="0050187A" w:rsidTr="00DE130B">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END OF PERIOD</w:t>
            </w:r>
          </w:p>
        </w:tc>
        <w:tc>
          <w:tcPr>
            <w:tcW w:w="18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2015</w:t>
            </w:r>
          </w:p>
        </w:tc>
        <w:tc>
          <w:tcPr>
            <w:tcW w:w="3420" w:type="dxa"/>
            <w:gridSpan w:val="5"/>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2016</w:t>
            </w:r>
          </w:p>
        </w:tc>
        <w:tc>
          <w:tcPr>
            <w:tcW w:w="3330" w:type="dxa"/>
            <w:gridSpan w:val="4"/>
            <w:tcBorders>
              <w:top w:val="single" w:sz="12" w:space="0" w:color="auto"/>
              <w:left w:val="single" w:sz="4" w:space="0" w:color="auto"/>
              <w:bottom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2017</w:t>
            </w:r>
          </w:p>
        </w:tc>
      </w:tr>
      <w:tr w:rsidR="00DE130B" w:rsidRPr="0050187A" w:rsidTr="000E1712">
        <w:trPr>
          <w:trHeight w:val="315"/>
        </w:trPr>
        <w:tc>
          <w:tcPr>
            <w:tcW w:w="1800" w:type="dxa"/>
            <w:vMerge/>
            <w:tcBorders>
              <w:left w:val="nil"/>
              <w:right w:val="single" w:sz="4" w:space="0" w:color="auto"/>
            </w:tcBorders>
            <w:vAlign w:val="center"/>
            <w:hideMark/>
          </w:tcPr>
          <w:p w:rsidR="00DE130B" w:rsidRPr="0050187A" w:rsidRDefault="00DE130B" w:rsidP="00DE130B">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130B" w:rsidRPr="00657151" w:rsidRDefault="00DE130B" w:rsidP="00DE130B">
            <w:pPr>
              <w:jc w:val="center"/>
              <w:rPr>
                <w:b/>
                <w:bCs/>
                <w:color w:val="000000"/>
                <w:sz w:val="14"/>
                <w:szCs w:val="14"/>
              </w:rPr>
            </w:pPr>
            <w:r w:rsidRPr="00657151">
              <w:rPr>
                <w:b/>
                <w:bCs/>
                <w:color w:val="000000"/>
                <w:sz w:val="14"/>
                <w:szCs w:val="14"/>
              </w:rPr>
              <w:t>Dec</w:t>
            </w:r>
          </w:p>
        </w:tc>
        <w:tc>
          <w:tcPr>
            <w:tcW w:w="1800" w:type="dxa"/>
            <w:gridSpan w:val="2"/>
            <w:tcBorders>
              <w:top w:val="single" w:sz="4" w:space="0" w:color="auto"/>
              <w:left w:val="single" w:sz="4" w:space="0" w:color="auto"/>
              <w:bottom w:val="single" w:sz="4" w:space="0" w:color="auto"/>
            </w:tcBorders>
            <w:shd w:val="clear" w:color="auto" w:fill="auto"/>
            <w:vAlign w:val="center"/>
            <w:hideMark/>
          </w:tcPr>
          <w:p w:rsidR="00DE130B" w:rsidRPr="00657151" w:rsidRDefault="00DE130B" w:rsidP="00DE130B">
            <w:pPr>
              <w:jc w:val="center"/>
              <w:rPr>
                <w:b/>
                <w:bCs/>
                <w:color w:val="000000"/>
                <w:sz w:val="14"/>
                <w:szCs w:val="14"/>
              </w:rPr>
            </w:pPr>
            <w:r w:rsidRPr="00657151">
              <w:rPr>
                <w:b/>
                <w:bCs/>
                <w:color w:val="000000"/>
                <w:sz w:val="14"/>
                <w:szCs w:val="14"/>
              </w:rPr>
              <w:t>Jun</w:t>
            </w:r>
          </w:p>
        </w:tc>
        <w:tc>
          <w:tcPr>
            <w:tcW w:w="1614" w:type="dxa"/>
            <w:gridSpan w:val="2"/>
            <w:tcBorders>
              <w:top w:val="single" w:sz="4" w:space="0" w:color="auto"/>
              <w:bottom w:val="single" w:sz="4" w:space="0" w:color="auto"/>
              <w:right w:val="single" w:sz="4" w:space="0" w:color="auto"/>
            </w:tcBorders>
            <w:shd w:val="clear" w:color="auto" w:fill="auto"/>
            <w:vAlign w:val="center"/>
            <w:hideMark/>
          </w:tcPr>
          <w:p w:rsidR="00DE130B" w:rsidRPr="00657151" w:rsidRDefault="00DE130B" w:rsidP="00DE130B">
            <w:pPr>
              <w:jc w:val="center"/>
              <w:rPr>
                <w:b/>
                <w:bCs/>
                <w:color w:val="000000"/>
                <w:sz w:val="14"/>
                <w:szCs w:val="14"/>
              </w:rPr>
            </w:pPr>
            <w:r w:rsidRPr="00657151">
              <w:rPr>
                <w:b/>
                <w:bCs/>
                <w:color w:val="000000"/>
                <w:sz w:val="14"/>
                <w:szCs w:val="14"/>
              </w:rPr>
              <w:t>Dec</w:t>
            </w:r>
          </w:p>
        </w:tc>
        <w:tc>
          <w:tcPr>
            <w:tcW w:w="1716" w:type="dxa"/>
            <w:gridSpan w:val="3"/>
            <w:tcBorders>
              <w:top w:val="single" w:sz="4" w:space="0" w:color="auto"/>
              <w:left w:val="single" w:sz="4" w:space="0" w:color="auto"/>
              <w:bottom w:val="single" w:sz="4" w:space="0" w:color="auto"/>
            </w:tcBorders>
            <w:shd w:val="clear" w:color="auto" w:fill="auto"/>
            <w:vAlign w:val="center"/>
            <w:hideMark/>
          </w:tcPr>
          <w:p w:rsidR="00DE130B" w:rsidRPr="00657151" w:rsidRDefault="00DE130B" w:rsidP="00DE130B">
            <w:pPr>
              <w:jc w:val="center"/>
              <w:rPr>
                <w:b/>
                <w:bCs/>
                <w:color w:val="000000"/>
                <w:sz w:val="14"/>
                <w:szCs w:val="14"/>
              </w:rPr>
            </w:pPr>
            <w:r w:rsidRPr="00657151">
              <w:rPr>
                <w:b/>
                <w:bCs/>
                <w:color w:val="000000"/>
                <w:sz w:val="14"/>
                <w:szCs w:val="14"/>
              </w:rPr>
              <w:t>Jun</w:t>
            </w:r>
          </w:p>
        </w:tc>
        <w:tc>
          <w:tcPr>
            <w:tcW w:w="1620" w:type="dxa"/>
            <w:gridSpan w:val="2"/>
            <w:tcBorders>
              <w:top w:val="single" w:sz="4" w:space="0" w:color="auto"/>
              <w:bottom w:val="single" w:sz="4" w:space="0" w:color="auto"/>
            </w:tcBorders>
            <w:shd w:val="clear" w:color="auto" w:fill="auto"/>
            <w:vAlign w:val="center"/>
            <w:hideMark/>
          </w:tcPr>
          <w:p w:rsidR="00DE130B" w:rsidRPr="00657151" w:rsidRDefault="00DE130B" w:rsidP="00DE130B">
            <w:pPr>
              <w:jc w:val="center"/>
              <w:rPr>
                <w:b/>
                <w:bCs/>
                <w:color w:val="000000"/>
                <w:sz w:val="14"/>
                <w:szCs w:val="14"/>
              </w:rPr>
            </w:pPr>
            <w:r>
              <w:rPr>
                <w:b/>
                <w:bCs/>
                <w:color w:val="000000"/>
                <w:sz w:val="14"/>
                <w:szCs w:val="14"/>
              </w:rPr>
              <w:t>Dec</w:t>
            </w:r>
          </w:p>
        </w:tc>
      </w:tr>
      <w:tr w:rsidR="00DE130B" w:rsidRPr="0050187A" w:rsidTr="000E1712">
        <w:trPr>
          <w:trHeight w:val="618"/>
        </w:trPr>
        <w:tc>
          <w:tcPr>
            <w:tcW w:w="1800" w:type="dxa"/>
            <w:vMerge/>
            <w:tcBorders>
              <w:left w:val="nil"/>
              <w:bottom w:val="single" w:sz="12" w:space="0" w:color="auto"/>
              <w:right w:val="single" w:sz="4" w:space="0" w:color="auto"/>
            </w:tcBorders>
            <w:shd w:val="clear" w:color="auto" w:fill="auto"/>
            <w:hideMark/>
          </w:tcPr>
          <w:p w:rsidR="00DE130B" w:rsidRPr="0050187A" w:rsidRDefault="00DE130B" w:rsidP="00DE130B">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Amount</w:t>
            </w:r>
          </w:p>
        </w:tc>
        <w:tc>
          <w:tcPr>
            <w:tcW w:w="806" w:type="dxa"/>
            <w:gridSpan w:val="2"/>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No. of Accounts.</w:t>
            </w:r>
          </w:p>
        </w:tc>
        <w:tc>
          <w:tcPr>
            <w:tcW w:w="9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Amount</w:t>
            </w:r>
          </w:p>
        </w:tc>
        <w:tc>
          <w:tcPr>
            <w:tcW w:w="74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Amount</w:t>
            </w:r>
          </w:p>
        </w:tc>
      </w:tr>
      <w:tr w:rsidR="00DE130B" w:rsidRPr="0050187A" w:rsidTr="000E1712">
        <w:trPr>
          <w:trHeight w:val="432"/>
        </w:trPr>
        <w:tc>
          <w:tcPr>
            <w:tcW w:w="1800" w:type="dxa"/>
            <w:tcBorders>
              <w:top w:val="single" w:sz="12" w:space="0" w:color="auto"/>
              <w:left w:val="nil"/>
              <w:bottom w:val="nil"/>
              <w:right w:val="nil"/>
            </w:tcBorders>
            <w:shd w:val="clear" w:color="auto" w:fill="auto"/>
            <w:vAlign w:val="center"/>
            <w:hideMark/>
          </w:tcPr>
          <w:p w:rsidR="00DE130B" w:rsidRPr="00AE6738" w:rsidRDefault="00DE130B" w:rsidP="00DE130B">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21,746,238</w:t>
            </w:r>
          </w:p>
        </w:tc>
        <w:tc>
          <w:tcPr>
            <w:tcW w:w="918"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2,972,133.4</w:t>
            </w:r>
          </w:p>
        </w:tc>
        <w:tc>
          <w:tcPr>
            <w:tcW w:w="916"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22,952,066</w:t>
            </w:r>
          </w:p>
        </w:tc>
        <w:tc>
          <w:tcPr>
            <w:tcW w:w="884"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3,320,845.1</w:t>
            </w:r>
          </w:p>
        </w:tc>
        <w:tc>
          <w:tcPr>
            <w:tcW w:w="768"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24,611,041</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3,529,662.3</w:t>
            </w:r>
          </w:p>
        </w:tc>
        <w:tc>
          <w:tcPr>
            <w:tcW w:w="806" w:type="dxa"/>
            <w:gridSpan w:val="2"/>
            <w:tcBorders>
              <w:top w:val="single" w:sz="12" w:space="0" w:color="auto"/>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26,106,174</w:t>
            </w:r>
          </w:p>
        </w:tc>
        <w:tc>
          <w:tcPr>
            <w:tcW w:w="910" w:type="dxa"/>
            <w:tcBorders>
              <w:top w:val="single" w:sz="12" w:space="0" w:color="auto"/>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3,875,767.2</w:t>
            </w:r>
          </w:p>
        </w:tc>
        <w:tc>
          <w:tcPr>
            <w:tcW w:w="742" w:type="dxa"/>
            <w:tcBorders>
              <w:top w:val="single" w:sz="12" w:space="0" w:color="auto"/>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28,292,051</w:t>
            </w:r>
          </w:p>
        </w:tc>
        <w:tc>
          <w:tcPr>
            <w:tcW w:w="878" w:type="dxa"/>
            <w:tcBorders>
              <w:top w:val="single" w:sz="12" w:space="0" w:color="auto"/>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3,923,519.5</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AE6738" w:rsidRDefault="00DE130B" w:rsidP="00DE130B">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177,924</w:t>
            </w:r>
          </w:p>
        </w:tc>
        <w:tc>
          <w:tcPr>
            <w:tcW w:w="91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125,084.7</w:t>
            </w:r>
          </w:p>
        </w:tc>
        <w:tc>
          <w:tcPr>
            <w:tcW w:w="91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236,955</w:t>
            </w:r>
          </w:p>
        </w:tc>
        <w:tc>
          <w:tcPr>
            <w:tcW w:w="884"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160,330.3</w:t>
            </w:r>
          </w:p>
        </w:tc>
        <w:tc>
          <w:tcPr>
            <w:tcW w:w="76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234,823</w:t>
            </w:r>
          </w:p>
        </w:tc>
        <w:tc>
          <w:tcPr>
            <w:tcW w:w="84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165,902.0</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264,426</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243,578.3</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265,271</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196,837.3</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AE6738" w:rsidRDefault="00DE130B" w:rsidP="00DE130B">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89,994</w:t>
            </w:r>
          </w:p>
        </w:tc>
        <w:tc>
          <w:tcPr>
            <w:tcW w:w="91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44,294.5</w:t>
            </w:r>
          </w:p>
        </w:tc>
        <w:tc>
          <w:tcPr>
            <w:tcW w:w="91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105,047</w:t>
            </w:r>
          </w:p>
        </w:tc>
        <w:tc>
          <w:tcPr>
            <w:tcW w:w="884"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50,630.9</w:t>
            </w:r>
          </w:p>
        </w:tc>
        <w:tc>
          <w:tcPr>
            <w:tcW w:w="76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93,342</w:t>
            </w:r>
          </w:p>
        </w:tc>
        <w:tc>
          <w:tcPr>
            <w:tcW w:w="84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73,615.7</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109,297</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90,065.7</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16,596</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66,284.3</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AE6738" w:rsidRDefault="00DE130B" w:rsidP="00DE130B">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20,084,727</w:t>
            </w:r>
          </w:p>
        </w:tc>
        <w:tc>
          <w:tcPr>
            <w:tcW w:w="91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4,088,784.0</w:t>
            </w:r>
          </w:p>
        </w:tc>
        <w:tc>
          <w:tcPr>
            <w:tcW w:w="91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20,201,900</w:t>
            </w:r>
          </w:p>
        </w:tc>
        <w:tc>
          <w:tcPr>
            <w:tcW w:w="884"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4,369,175.0</w:t>
            </w:r>
          </w:p>
        </w:tc>
        <w:tc>
          <w:tcPr>
            <w:tcW w:w="76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20,083,575</w:t>
            </w:r>
          </w:p>
        </w:tc>
        <w:tc>
          <w:tcPr>
            <w:tcW w:w="84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4,601,833.5</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20,711,068</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4,940,453.1</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20,862,777</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5,129,299.6</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1,273,957</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2,179,583.1</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1,522,806</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2,256,675.7</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1,468,461</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2,470,244.9</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1,815,147</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2,442,236.4</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1,128,639</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2,630,952.2</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394,043</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849,875.5</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550,535</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803,367.1</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694,075</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883,283.2</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778,861</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814,275.1</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318,156</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962,501.0</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229,338</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347,019.8</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165,884</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381,503.8</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141,162</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425,611.3</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139,039</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442,027.3</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148,503</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413,279.6</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248,744</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688,204.7</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378,983</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763,505.4</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263,495</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862,236.8</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340,535</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913,850.0</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276,046</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990,877.7</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66,434</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37,797.1</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74,840</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42,660.2</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61,992</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36,237.5</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56,586</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30,126.6</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60,385</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29,595.4</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116,023</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113,865.0</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108,288</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83,077.2</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98,244</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82,679.0</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95,747</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68,719.7</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79,366</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56,031.7</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13,330</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5,933.4</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14,901</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4,978.7</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11,067</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3,534.9</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13,595</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4,832.5</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29,882</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10,411.0</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206,045</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136,887.5</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229,375</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177,583.3</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198,426</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176,662.2</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390,784</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168,405.3</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216,301</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168,255.8</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50187A" w:rsidTr="000E1712">
        <w:trPr>
          <w:trHeight w:val="432"/>
        </w:trPr>
        <w:tc>
          <w:tcPr>
            <w:tcW w:w="1800" w:type="dxa"/>
            <w:tcBorders>
              <w:top w:val="nil"/>
              <w:left w:val="nil"/>
              <w:bottom w:val="single" w:sz="12" w:space="0" w:color="auto"/>
              <w:right w:val="nil"/>
            </w:tcBorders>
            <w:shd w:val="clear" w:color="auto" w:fill="auto"/>
            <w:vAlign w:val="center"/>
            <w:hideMark/>
          </w:tcPr>
          <w:p w:rsidR="00DE130B" w:rsidRPr="0050187A" w:rsidRDefault="00DE130B" w:rsidP="00DE130B">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43,372,840</w:t>
            </w:r>
          </w:p>
        </w:tc>
        <w:tc>
          <w:tcPr>
            <w:tcW w:w="918" w:type="dxa"/>
            <w:tcBorders>
              <w:top w:val="nil"/>
              <w:left w:val="nil"/>
              <w:bottom w:val="single" w:sz="12" w:space="0" w:color="auto"/>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9,409,879.7</w:t>
            </w:r>
          </w:p>
        </w:tc>
        <w:tc>
          <w:tcPr>
            <w:tcW w:w="916" w:type="dxa"/>
            <w:tcBorders>
              <w:top w:val="nil"/>
              <w:left w:val="nil"/>
              <w:bottom w:val="single" w:sz="12" w:space="0" w:color="auto"/>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45,018,774</w:t>
            </w:r>
          </w:p>
        </w:tc>
        <w:tc>
          <w:tcPr>
            <w:tcW w:w="884" w:type="dxa"/>
            <w:tcBorders>
              <w:top w:val="nil"/>
              <w:left w:val="nil"/>
              <w:bottom w:val="single" w:sz="12" w:space="0" w:color="auto"/>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10,157,657.0</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46,491,242</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10,841,258.4</w:t>
            </w:r>
          </w:p>
        </w:tc>
        <w:tc>
          <w:tcPr>
            <w:tcW w:w="806" w:type="dxa"/>
            <w:gridSpan w:val="2"/>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49,006,112</w:t>
            </w:r>
          </w:p>
        </w:tc>
        <w:tc>
          <w:tcPr>
            <w:tcW w:w="910" w:type="dxa"/>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11,592,100.6</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50,565,334</w:t>
            </w:r>
          </w:p>
        </w:tc>
        <w:tc>
          <w:tcPr>
            <w:tcW w:w="878" w:type="dxa"/>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11,946,893.0</w:t>
            </w:r>
          </w:p>
        </w:tc>
      </w:tr>
      <w:tr w:rsidR="00DE130B" w:rsidRPr="0050187A" w:rsidTr="006066CD">
        <w:trPr>
          <w:trHeight w:val="315"/>
        </w:trPr>
        <w:tc>
          <w:tcPr>
            <w:tcW w:w="10368" w:type="dxa"/>
            <w:gridSpan w:val="12"/>
            <w:tcBorders>
              <w:top w:val="nil"/>
              <w:left w:val="nil"/>
              <w:bottom w:val="nil"/>
              <w:right w:val="nil"/>
            </w:tcBorders>
            <w:shd w:val="clear" w:color="auto" w:fill="auto"/>
            <w:noWrap/>
            <w:hideMark/>
          </w:tcPr>
          <w:p w:rsidR="00DE130B" w:rsidRPr="0050187A" w:rsidRDefault="00DE130B" w:rsidP="00DE130B">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DE130B" w:rsidRPr="00C36588" w:rsidTr="006066CD">
        <w:trPr>
          <w:trHeight w:val="315"/>
        </w:trPr>
        <w:tc>
          <w:tcPr>
            <w:tcW w:w="10368" w:type="dxa"/>
            <w:gridSpan w:val="12"/>
            <w:tcBorders>
              <w:top w:val="nil"/>
              <w:left w:val="nil"/>
              <w:bottom w:val="nil"/>
              <w:right w:val="nil"/>
            </w:tcBorders>
            <w:shd w:val="clear" w:color="auto" w:fill="auto"/>
            <w:hideMark/>
          </w:tcPr>
          <w:p w:rsidR="00DE130B" w:rsidRPr="00C36588" w:rsidRDefault="00DE130B" w:rsidP="00DE130B">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209" w:type="dxa"/>
        <w:tblInd w:w="93" w:type="dxa"/>
        <w:tblLook w:val="04A0"/>
      </w:tblPr>
      <w:tblGrid>
        <w:gridCol w:w="3435"/>
        <w:gridCol w:w="1015"/>
        <w:gridCol w:w="965"/>
        <w:gridCol w:w="990"/>
        <w:gridCol w:w="951"/>
        <w:gridCol w:w="951"/>
        <w:gridCol w:w="951"/>
        <w:gridCol w:w="951"/>
      </w:tblGrid>
      <w:tr w:rsidR="00803DD1" w:rsidRPr="00803DD1" w:rsidTr="005A7F64">
        <w:trPr>
          <w:trHeight w:val="405"/>
        </w:trPr>
        <w:tc>
          <w:tcPr>
            <w:tcW w:w="10209"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5A7F64">
        <w:trPr>
          <w:trHeight w:val="375"/>
        </w:trPr>
        <w:tc>
          <w:tcPr>
            <w:tcW w:w="10209"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5A7F64">
        <w:trPr>
          <w:trHeight w:val="315"/>
        </w:trPr>
        <w:tc>
          <w:tcPr>
            <w:tcW w:w="10209"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F77FF2" w:rsidRPr="00803DD1" w:rsidTr="005A7F64">
        <w:trPr>
          <w:trHeight w:val="195"/>
        </w:trPr>
        <w:tc>
          <w:tcPr>
            <w:tcW w:w="3435"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F77FF2" w:rsidRPr="00803DD1" w:rsidRDefault="00F77FF2" w:rsidP="00782F0D">
            <w:pPr>
              <w:jc w:val="center"/>
              <w:rPr>
                <w:b/>
                <w:bCs/>
                <w:color w:val="000000"/>
                <w:sz w:val="16"/>
                <w:szCs w:val="16"/>
              </w:rPr>
            </w:pPr>
            <w:r w:rsidRPr="00803DD1">
              <w:rPr>
                <w:b/>
                <w:bCs/>
                <w:color w:val="000000"/>
                <w:sz w:val="16"/>
                <w:szCs w:val="16"/>
              </w:rPr>
              <w:t>CATEGORY  OF DEPOSIT HOLDERS</w:t>
            </w:r>
          </w:p>
        </w:tc>
        <w:tc>
          <w:tcPr>
            <w:tcW w:w="1015" w:type="dxa"/>
            <w:tcBorders>
              <w:top w:val="single" w:sz="12" w:space="0" w:color="000000"/>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2014</w:t>
            </w:r>
          </w:p>
        </w:tc>
        <w:tc>
          <w:tcPr>
            <w:tcW w:w="195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2015</w:t>
            </w:r>
          </w:p>
        </w:tc>
        <w:tc>
          <w:tcPr>
            <w:tcW w:w="190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2016</w:t>
            </w:r>
          </w:p>
        </w:tc>
        <w:tc>
          <w:tcPr>
            <w:tcW w:w="1902" w:type="dxa"/>
            <w:gridSpan w:val="2"/>
            <w:tcBorders>
              <w:top w:val="single" w:sz="12" w:space="0" w:color="000000"/>
              <w:left w:val="single" w:sz="4" w:space="0" w:color="auto"/>
              <w:bottom w:val="single" w:sz="4" w:space="0" w:color="auto"/>
              <w:right w:val="nil"/>
            </w:tcBorders>
            <w:shd w:val="clear" w:color="auto" w:fill="auto"/>
            <w:noWrap/>
            <w:vAlign w:val="center"/>
            <w:hideMark/>
          </w:tcPr>
          <w:p w:rsidR="00F77FF2" w:rsidRPr="00657151" w:rsidRDefault="00F77FF2" w:rsidP="00EC3357">
            <w:pPr>
              <w:jc w:val="center"/>
              <w:rPr>
                <w:b/>
                <w:bCs/>
                <w:color w:val="000000"/>
                <w:sz w:val="16"/>
                <w:szCs w:val="16"/>
              </w:rPr>
            </w:pPr>
            <w:r w:rsidRPr="00657151">
              <w:rPr>
                <w:b/>
                <w:bCs/>
                <w:color w:val="000000"/>
                <w:sz w:val="16"/>
                <w:szCs w:val="16"/>
              </w:rPr>
              <w:t>2017</w:t>
            </w:r>
          </w:p>
        </w:tc>
      </w:tr>
      <w:tr w:rsidR="005A7F64" w:rsidRPr="00803DD1" w:rsidTr="005A7F64">
        <w:trPr>
          <w:trHeight w:val="222"/>
        </w:trPr>
        <w:tc>
          <w:tcPr>
            <w:tcW w:w="3435" w:type="dxa"/>
            <w:vMerge/>
            <w:tcBorders>
              <w:top w:val="single" w:sz="12" w:space="0" w:color="000000"/>
              <w:left w:val="nil"/>
              <w:bottom w:val="single" w:sz="12" w:space="0" w:color="000000"/>
              <w:right w:val="single" w:sz="4" w:space="0" w:color="auto"/>
            </w:tcBorders>
            <w:vAlign w:val="center"/>
            <w:hideMark/>
          </w:tcPr>
          <w:p w:rsidR="005A7F64" w:rsidRPr="00803DD1" w:rsidRDefault="005A7F64" w:rsidP="00803DD1">
            <w:pPr>
              <w:rPr>
                <w:b/>
                <w:bCs/>
                <w:color w:val="000000"/>
                <w:sz w:val="16"/>
                <w:szCs w:val="16"/>
              </w:rPr>
            </w:pPr>
          </w:p>
        </w:tc>
        <w:tc>
          <w:tcPr>
            <w:tcW w:w="1015"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Dec</w:t>
            </w:r>
          </w:p>
        </w:tc>
        <w:tc>
          <w:tcPr>
            <w:tcW w:w="965" w:type="dxa"/>
            <w:tcBorders>
              <w:top w:val="single" w:sz="4" w:space="0" w:color="auto"/>
              <w:left w:val="single" w:sz="4" w:space="0" w:color="auto"/>
              <w:bottom w:val="single" w:sz="12" w:space="0" w:color="000000"/>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Jun</w:t>
            </w:r>
          </w:p>
        </w:tc>
        <w:tc>
          <w:tcPr>
            <w:tcW w:w="990" w:type="dxa"/>
            <w:tcBorders>
              <w:top w:val="single" w:sz="4" w:space="0" w:color="auto"/>
              <w:bottom w:val="single" w:sz="12" w:space="0" w:color="000000"/>
              <w:right w:val="single" w:sz="4" w:space="0" w:color="auto"/>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nil"/>
            </w:tcBorders>
            <w:shd w:val="clear" w:color="auto" w:fill="auto"/>
            <w:noWrap/>
            <w:vAlign w:val="center"/>
            <w:hideMark/>
          </w:tcPr>
          <w:p w:rsidR="005A7F64" w:rsidRPr="00657151" w:rsidRDefault="005A7F64" w:rsidP="00EC3357">
            <w:pPr>
              <w:jc w:val="right"/>
              <w:rPr>
                <w:b/>
                <w:bCs/>
                <w:color w:val="000000"/>
                <w:sz w:val="14"/>
                <w:szCs w:val="14"/>
              </w:rPr>
            </w:pPr>
            <w:r>
              <w:rPr>
                <w:b/>
                <w:bCs/>
                <w:color w:val="000000"/>
                <w:sz w:val="14"/>
                <w:szCs w:val="14"/>
              </w:rPr>
              <w:t>Dec</w:t>
            </w:r>
          </w:p>
        </w:tc>
      </w:tr>
      <w:tr w:rsidR="005A7F64" w:rsidRPr="00803DD1" w:rsidTr="005A7F64">
        <w:trPr>
          <w:trHeight w:val="216"/>
        </w:trPr>
        <w:tc>
          <w:tcPr>
            <w:tcW w:w="3435" w:type="dxa"/>
            <w:tcBorders>
              <w:top w:val="nil"/>
              <w:left w:val="nil"/>
              <w:bottom w:val="nil"/>
              <w:right w:val="nil"/>
            </w:tcBorders>
            <w:shd w:val="clear" w:color="auto" w:fill="auto"/>
            <w:noWrap/>
            <w:vAlign w:val="bottom"/>
            <w:hideMark/>
          </w:tcPr>
          <w:p w:rsidR="005A7F64" w:rsidRPr="00803DD1" w:rsidRDefault="005A7F64" w:rsidP="00803DD1">
            <w:pPr>
              <w:jc w:val="center"/>
              <w:rPr>
                <w:b/>
                <w:bCs/>
                <w:color w:val="000000"/>
                <w:sz w:val="16"/>
                <w:szCs w:val="16"/>
              </w:rPr>
            </w:pPr>
          </w:p>
        </w:tc>
        <w:tc>
          <w:tcPr>
            <w:tcW w:w="1015" w:type="dxa"/>
            <w:tcBorders>
              <w:top w:val="nil"/>
              <w:left w:val="nil"/>
              <w:bottom w:val="nil"/>
              <w:right w:val="nil"/>
            </w:tcBorders>
            <w:shd w:val="clear" w:color="auto" w:fill="auto"/>
            <w:noWrap/>
            <w:vAlign w:val="bottom"/>
            <w:hideMark/>
          </w:tcPr>
          <w:p w:rsidR="005A7F64" w:rsidRPr="00803DD1" w:rsidRDefault="005A7F64" w:rsidP="005A7F64">
            <w:pPr>
              <w:jc w:val="right"/>
              <w:rPr>
                <w:color w:val="000000"/>
                <w:sz w:val="13"/>
                <w:szCs w:val="13"/>
              </w:rPr>
            </w:pPr>
          </w:p>
        </w:tc>
        <w:tc>
          <w:tcPr>
            <w:tcW w:w="965" w:type="dxa"/>
            <w:tcBorders>
              <w:top w:val="nil"/>
              <w:left w:val="nil"/>
              <w:bottom w:val="nil"/>
              <w:right w:val="nil"/>
            </w:tcBorders>
            <w:shd w:val="clear" w:color="auto" w:fill="auto"/>
            <w:noWrap/>
            <w:vAlign w:val="bottom"/>
            <w:hideMark/>
          </w:tcPr>
          <w:p w:rsidR="005A7F64" w:rsidRPr="00803DD1" w:rsidRDefault="005A7F64" w:rsidP="005A7F64">
            <w:pPr>
              <w:jc w:val="right"/>
              <w:rPr>
                <w:color w:val="000000"/>
                <w:sz w:val="13"/>
                <w:szCs w:val="13"/>
              </w:rPr>
            </w:pPr>
          </w:p>
        </w:tc>
        <w:tc>
          <w:tcPr>
            <w:tcW w:w="990" w:type="dxa"/>
            <w:tcBorders>
              <w:top w:val="nil"/>
              <w:left w:val="nil"/>
              <w:bottom w:val="nil"/>
              <w:right w:val="nil"/>
            </w:tcBorders>
            <w:shd w:val="clear" w:color="auto" w:fill="auto"/>
            <w:noWrap/>
            <w:vAlign w:val="bottom"/>
            <w:hideMark/>
          </w:tcPr>
          <w:p w:rsidR="005A7F64" w:rsidRPr="00803DD1" w:rsidRDefault="005A7F64" w:rsidP="005A7F64">
            <w:pPr>
              <w:jc w:val="right"/>
              <w:rPr>
                <w:color w:val="000000"/>
                <w:sz w:val="13"/>
                <w:szCs w:val="13"/>
              </w:rPr>
            </w:pPr>
          </w:p>
        </w:tc>
        <w:tc>
          <w:tcPr>
            <w:tcW w:w="951" w:type="dxa"/>
            <w:tcBorders>
              <w:top w:val="nil"/>
              <w:left w:val="nil"/>
              <w:bottom w:val="nil"/>
              <w:right w:val="nil"/>
            </w:tcBorders>
            <w:shd w:val="clear" w:color="auto" w:fill="auto"/>
            <w:noWrap/>
            <w:hideMark/>
          </w:tcPr>
          <w:p w:rsidR="005A7F64" w:rsidRPr="00803DD1" w:rsidRDefault="005A7F64" w:rsidP="005A7F64">
            <w:pPr>
              <w:jc w:val="right"/>
              <w:rPr>
                <w:b/>
                <w:bCs/>
                <w:color w:val="000000"/>
                <w:sz w:val="16"/>
                <w:szCs w:val="16"/>
              </w:rPr>
            </w:pPr>
          </w:p>
        </w:tc>
        <w:tc>
          <w:tcPr>
            <w:tcW w:w="951" w:type="dxa"/>
            <w:tcBorders>
              <w:top w:val="nil"/>
              <w:left w:val="nil"/>
              <w:bottom w:val="nil"/>
              <w:right w:val="nil"/>
            </w:tcBorders>
            <w:shd w:val="clear" w:color="auto" w:fill="auto"/>
            <w:noWrap/>
            <w:hideMark/>
          </w:tcPr>
          <w:p w:rsidR="005A7F64" w:rsidRPr="00803DD1" w:rsidRDefault="005A7F64" w:rsidP="005A7F64">
            <w:pPr>
              <w:jc w:val="right"/>
              <w:rPr>
                <w:b/>
                <w:bCs/>
                <w:color w:val="000000"/>
                <w:sz w:val="16"/>
                <w:szCs w:val="16"/>
              </w:rPr>
            </w:pPr>
          </w:p>
        </w:tc>
        <w:tc>
          <w:tcPr>
            <w:tcW w:w="951" w:type="dxa"/>
            <w:tcBorders>
              <w:top w:val="nil"/>
              <w:left w:val="nil"/>
              <w:bottom w:val="nil"/>
              <w:right w:val="nil"/>
            </w:tcBorders>
            <w:shd w:val="clear" w:color="auto" w:fill="auto"/>
            <w:noWrap/>
            <w:hideMark/>
          </w:tcPr>
          <w:p w:rsidR="005A7F64" w:rsidRPr="00803DD1" w:rsidRDefault="005A7F64" w:rsidP="005A7F64">
            <w:pPr>
              <w:jc w:val="right"/>
              <w:rPr>
                <w:b/>
                <w:bCs/>
                <w:color w:val="000000"/>
                <w:sz w:val="16"/>
                <w:szCs w:val="16"/>
              </w:rPr>
            </w:pPr>
          </w:p>
        </w:tc>
        <w:tc>
          <w:tcPr>
            <w:tcW w:w="951" w:type="dxa"/>
            <w:tcBorders>
              <w:top w:val="nil"/>
              <w:left w:val="nil"/>
              <w:bottom w:val="nil"/>
              <w:right w:val="nil"/>
            </w:tcBorders>
            <w:shd w:val="clear" w:color="auto" w:fill="auto"/>
            <w:hideMark/>
          </w:tcPr>
          <w:p w:rsidR="005A7F64" w:rsidRPr="00803DD1" w:rsidRDefault="005A7F64" w:rsidP="00803DD1">
            <w:pPr>
              <w:jc w:val="right"/>
              <w:rPr>
                <w:b/>
                <w:bCs/>
                <w:color w:val="000000"/>
                <w:sz w:val="16"/>
                <w:szCs w:val="16"/>
              </w:rPr>
            </w:pP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3"/>
                <w:szCs w:val="13"/>
              </w:rPr>
            </w:pPr>
            <w:r w:rsidRPr="00803DD1">
              <w:rPr>
                <w:b/>
                <w:bCs/>
                <w:color w:val="000000"/>
                <w:sz w:val="13"/>
                <w:szCs w:val="13"/>
              </w:rPr>
              <w:t>A.  FOREIGN CONSTITUENTS: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86,369.0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95,035.4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111,617.4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112,132.7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126,415.9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135,522.0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I.     Official</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12,755.8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14,747.2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15,298.4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17,549.5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18,912.8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20,438.4</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II.     Business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40,181.5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46,718.2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52,085.7</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54,678.7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57,669.0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63,157.0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III.     Personal</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33,431.6</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33,570.0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44,233.4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39,904.4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49,834.1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51,926.6</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3"/>
                <w:szCs w:val="13"/>
              </w:rPr>
            </w:pPr>
            <w:r w:rsidRPr="00803DD1">
              <w:rPr>
                <w:b/>
                <w:bCs/>
                <w:color w:val="000000"/>
                <w:sz w:val="13"/>
                <w:szCs w:val="13"/>
              </w:rPr>
              <w:t>B.  DOMESTIC CONSTITUENTS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8,316,984.0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9,057,973.6</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9,298,262.2</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10,729,125.7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11,465,684.7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11,811,371.0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3"/>
                <w:szCs w:val="13"/>
              </w:rPr>
            </w:pPr>
            <w:r w:rsidRPr="00803DD1">
              <w:rPr>
                <w:b/>
                <w:bCs/>
                <w:color w:val="000000"/>
                <w:sz w:val="13"/>
                <w:szCs w:val="13"/>
              </w:rPr>
              <w:t>I.      Government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866,947.8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985,439.5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1,066,426.0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1,344,112.1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1,584,254.6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1,669,449.3</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A.  Federal Government</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518,887.7</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558,674.8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638,142.6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783,981.2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916,845.2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927,361.9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B.  Provincial Governments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327,769.5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404,401.0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407,848.1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533,566.7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624,451.0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683,460.7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C.  Local Bodies ( City Governments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20,290.5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22,363.6</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20,435.3</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26,564.2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42,958.4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58,626.7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4"/>
                <w:szCs w:val="14"/>
              </w:rPr>
            </w:pPr>
            <w:r w:rsidRPr="00803DD1">
              <w:rPr>
                <w:b/>
                <w:bCs/>
                <w:color w:val="000000"/>
                <w:sz w:val="14"/>
                <w:szCs w:val="14"/>
              </w:rPr>
              <w:t>II.     Non-Financial Public Sector Enterprises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493,245.1</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480,793.8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489,923.1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634,300.3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705,130.9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701,246.7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A.  Agriculture, Forestry, Hunting &amp; Fishing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321.2</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360.0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371.8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508.2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549.9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535.0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B.  Mining &amp; Quarrying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97,033.9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83,753.9</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82,004.4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116,736.3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95,302.8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81,920.0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C.  Manufacturing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110,123.1</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117,012.4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126,644.6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145,948.1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184,254.6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180,828.1</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D.  Construction</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225.7</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245.5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196.3</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347.6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297.6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397.7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E.  Utilities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108,743.9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108,403.2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103,146.1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135,456.0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171,277.6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168,037.3</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F.  Commerce</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38,681.7</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29,925.7</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24,757.5</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20,196.5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28,134.4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28,426.0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G.  Transport, Storage &amp; Communication</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102,914.6</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106,746.8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115,648.7</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123,937.7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133,725.0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149,120.0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H.  Services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27,068.4</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29,880.8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30,451.1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38,836.5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39,482.7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43,578.6</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 xml:space="preserve"> I.  Others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8,132.5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4,465.5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6,702.5</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52,333.4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52,106.4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48,404.0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163,181.9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191,283.2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278,431.2</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352,725.1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399,531.3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435,646.9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A.  Co-operative Banks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2,141.3</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2,113.8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4,639.6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5,604.3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7,687.0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6,593.7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B.  Development Financial Institutions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2,929.7</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2,990.0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4,072.6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5,673.5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8,478.4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5,438.7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C.  Insurance Companies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42,654.5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40,532.8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66,275.6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85,423.0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85,020.7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107,270.0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D.  Micro Finance Banks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2,358.3</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2,381.2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4,217.9</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3,305.2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6,865.2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8,266.6</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E.  Other NBFC's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113,098.0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143,265.5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199,225.4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252,719.1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291,479.9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308,077.9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4"/>
                <w:szCs w:val="14"/>
              </w:rPr>
            </w:pPr>
            <w:r w:rsidRPr="00803DD1">
              <w:rPr>
                <w:b/>
                <w:bCs/>
                <w:color w:val="000000"/>
                <w:sz w:val="14"/>
                <w:szCs w:val="14"/>
              </w:rPr>
              <w:t>IV.     Private Sector Enterprises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2,346,704.5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2,511,456.1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2,432,551.6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2,772,566.3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2,881,595.1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2,909,870.2</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A.  Agriculture, Hunting and Forestry</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215,626.7</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211,740.3</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225,085.0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263,887.5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240,720.1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231,410.4</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1- Growing of crops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193,051.4</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189,203.8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203,935.6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243,732.3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219,841.4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207,776.2</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2- Farming of animals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12,177.2</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11,368.6</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9,811.9</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10,033.3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10,257.5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12,523.9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3- Agricultural and animal husbandry</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5,481.3</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5,661.9</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5,161.9</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3,921.6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3,959.7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3,647.0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4- Agricultural machinery and equipments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3,651.4</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4,023.4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4,527.4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4,020.6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3,960.1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4,315.7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5- Hunting, trapping, forestry &amp; logging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85.8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113.1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111.0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108.4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98.8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13.5</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6- Forestry and Logging and Related Service</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1,179.6</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1,369.5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1,537.2</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2,071.3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2,602.7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3,134.1</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 xml:space="preserve"> B.   Fishing and fish farming etc.</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2,495.1</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2,319.1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2,525.0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1,903.4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1,999.6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1,441.1</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 xml:space="preserve"> C.   Mining and Quarrying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69,787.8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94,917.4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86,412.2</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83,046.0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82,222.4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94,219.9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hanging="90"/>
              <w:rPr>
                <w:color w:val="000000"/>
                <w:sz w:val="14"/>
                <w:szCs w:val="14"/>
              </w:rPr>
            </w:pPr>
            <w:r w:rsidRPr="00803DD1">
              <w:rPr>
                <w:color w:val="000000"/>
                <w:sz w:val="14"/>
                <w:szCs w:val="14"/>
              </w:rPr>
              <w:t xml:space="preserve">    1- Mining of coal</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11,975.6</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12,441.6</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13,903.6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17,138.2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16,277.7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15,428.1</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hanging="90"/>
              <w:rPr>
                <w:color w:val="000000"/>
                <w:sz w:val="14"/>
                <w:szCs w:val="14"/>
              </w:rPr>
            </w:pPr>
            <w:r w:rsidRPr="00803DD1">
              <w:rPr>
                <w:color w:val="000000"/>
                <w:sz w:val="14"/>
                <w:szCs w:val="14"/>
              </w:rPr>
              <w:t xml:space="preserve">    2- Crude petroleum &amp; natural gas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51,083.3</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74,544.1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65,379.8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57,218.6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58,100.1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57,218.6</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hanging="90"/>
              <w:rPr>
                <w:color w:val="000000"/>
                <w:sz w:val="14"/>
                <w:szCs w:val="14"/>
              </w:rPr>
            </w:pPr>
            <w:r w:rsidRPr="00803DD1">
              <w:rPr>
                <w:color w:val="000000"/>
                <w:sz w:val="14"/>
                <w:szCs w:val="14"/>
              </w:rPr>
              <w:t xml:space="preserve">    3- Iron &amp; non-ferrous metal ores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1,022.9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2,526.2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2,444.0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3,494.4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3,336.0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3,494.4</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hanging="90"/>
              <w:rPr>
                <w:color w:val="000000"/>
                <w:sz w:val="14"/>
                <w:szCs w:val="14"/>
              </w:rPr>
            </w:pPr>
            <w:r w:rsidRPr="00803DD1">
              <w:rPr>
                <w:color w:val="000000"/>
                <w:sz w:val="14"/>
                <w:szCs w:val="14"/>
              </w:rPr>
              <w:t xml:space="preserve">    4-  Quarrying of stone, sand and clay</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872.2</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805.4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786.8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882.2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929.7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909.3</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hanging="90"/>
              <w:rPr>
                <w:color w:val="000000"/>
                <w:sz w:val="14"/>
                <w:szCs w:val="14"/>
              </w:rPr>
            </w:pPr>
            <w:r w:rsidRPr="00803DD1">
              <w:rPr>
                <w:color w:val="000000"/>
                <w:sz w:val="14"/>
                <w:szCs w:val="14"/>
              </w:rPr>
              <w:t xml:space="preserve">    5-  Chemical, fertilizer, Salt etc.</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4,833.8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4,600.1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3,898.0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4,312.7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3,578.8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4,312.7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D. Manufacturing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606,901.6</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686,520.2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690,441.1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767,446.4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771,903.3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859,278.7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108,231.0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120,480.0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133,919.8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139,921.9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131,209.1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142,258.0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1,962.4</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3,350.9</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1,601.9</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2,327.3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3,279.4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4,913.2</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108,616.2</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118,801.4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103,897.1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122,866.0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113,838.7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129,900.0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447"/>
              <w:rPr>
                <w:color w:val="000000"/>
                <w:sz w:val="14"/>
                <w:szCs w:val="14"/>
              </w:rPr>
            </w:pPr>
            <w:r w:rsidRPr="00803DD1">
              <w:rPr>
                <w:color w:val="000000"/>
                <w:sz w:val="14"/>
                <w:szCs w:val="14"/>
              </w:rPr>
              <w:t xml:space="preserve">      </w:t>
            </w:r>
            <w:proofErr w:type="spellStart"/>
            <w:r w:rsidRPr="00803DD1">
              <w:rPr>
                <w:color w:val="000000"/>
                <w:sz w:val="14"/>
                <w:szCs w:val="14"/>
              </w:rPr>
              <w:t>i</w:t>
            </w:r>
            <w:proofErr w:type="spellEnd"/>
            <w:r w:rsidRPr="00803DD1">
              <w:rPr>
                <w:color w:val="000000"/>
                <w:sz w:val="14"/>
                <w:szCs w:val="14"/>
              </w:rPr>
              <w:t>) Spinning, weaving, finishing of textiles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89,388.9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94,926.1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75,482.8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83,049.6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77,015.6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90,409.7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537"/>
              <w:rPr>
                <w:color w:val="000000"/>
                <w:sz w:val="14"/>
                <w:szCs w:val="14"/>
              </w:rPr>
            </w:pPr>
            <w:r w:rsidRPr="00803DD1">
              <w:rPr>
                <w:color w:val="000000"/>
                <w:sz w:val="14"/>
                <w:szCs w:val="14"/>
              </w:rPr>
              <w:t xml:space="preserve">      a) Spinning of fibers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48,170.5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53,589.8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44,691.2</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48,840.3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42,961.2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51,864.9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537"/>
              <w:rPr>
                <w:color w:val="000000"/>
                <w:sz w:val="14"/>
                <w:szCs w:val="14"/>
              </w:rPr>
            </w:pPr>
            <w:r w:rsidRPr="00803DD1">
              <w:rPr>
                <w:color w:val="000000"/>
                <w:sz w:val="14"/>
                <w:szCs w:val="14"/>
              </w:rPr>
              <w:t xml:space="preserve">      b) Weaving of textiles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27,059.5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26,577.5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17,696.8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18,462.7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18,730.1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20,973.0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717"/>
              <w:rPr>
                <w:color w:val="000000"/>
                <w:sz w:val="14"/>
                <w:szCs w:val="14"/>
              </w:rPr>
            </w:pPr>
            <w:r w:rsidRPr="00803DD1">
              <w:rPr>
                <w:color w:val="000000"/>
                <w:sz w:val="14"/>
                <w:szCs w:val="14"/>
              </w:rPr>
              <w:t>c) Finishing of textiles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14,158.8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14,758.8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13,094.8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15,746.7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15,324.3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17,571.9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627"/>
              <w:rPr>
                <w:color w:val="000000"/>
                <w:sz w:val="14"/>
                <w:szCs w:val="14"/>
              </w:rPr>
            </w:pPr>
            <w:r w:rsidRPr="00803DD1">
              <w:rPr>
                <w:color w:val="000000"/>
                <w:sz w:val="14"/>
                <w:szCs w:val="14"/>
              </w:rPr>
              <w:t xml:space="preserve"> ii)  Made-up textile articles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8,430.0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11,193.4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11,808.1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15,302.6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16,545.8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16,863.3</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CB47C1">
            <w:pPr>
              <w:ind w:left="627"/>
              <w:rPr>
                <w:color w:val="000000"/>
                <w:sz w:val="14"/>
                <w:szCs w:val="14"/>
              </w:rPr>
            </w:pPr>
            <w:r w:rsidRPr="00803DD1">
              <w:rPr>
                <w:color w:val="000000"/>
                <w:sz w:val="14"/>
                <w:szCs w:val="14"/>
              </w:rPr>
              <w:t xml:space="preserve"> iii)  Knit wear</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4,070.9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4,252.0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4,872.3</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5,608.0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5,872.0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5,417.0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627"/>
              <w:rPr>
                <w:color w:val="000000"/>
                <w:sz w:val="14"/>
                <w:szCs w:val="14"/>
              </w:rPr>
            </w:pPr>
            <w:r w:rsidRPr="00803DD1">
              <w:rPr>
                <w:color w:val="000000"/>
                <w:sz w:val="14"/>
                <w:szCs w:val="14"/>
              </w:rPr>
              <w:t>iv)  Carpets and rugs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2,547.3</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2,804.9</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3,168.4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4,025.0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4,143.2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9,498.3</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627"/>
              <w:rPr>
                <w:color w:val="000000"/>
                <w:sz w:val="14"/>
                <w:szCs w:val="14"/>
              </w:rPr>
            </w:pPr>
            <w:r>
              <w:rPr>
                <w:color w:val="000000"/>
                <w:sz w:val="14"/>
                <w:szCs w:val="14"/>
              </w:rPr>
              <w:t xml:space="preserve"> </w:t>
            </w:r>
            <w:r w:rsidRPr="00803DD1">
              <w:rPr>
                <w:color w:val="000000"/>
                <w:sz w:val="14"/>
                <w:szCs w:val="14"/>
              </w:rPr>
              <w:t xml:space="preserve">v)  Other textiles </w:t>
            </w:r>
            <w:proofErr w:type="spellStart"/>
            <w:r w:rsidRPr="00803DD1">
              <w:rPr>
                <w:color w:val="000000"/>
                <w:sz w:val="14"/>
                <w:szCs w:val="14"/>
              </w:rPr>
              <w:t>n.e.s</w:t>
            </w:r>
            <w:proofErr w:type="spellEnd"/>
            <w:r w:rsidRPr="00803DD1">
              <w:rPr>
                <w:color w:val="000000"/>
                <w:sz w:val="14"/>
                <w:szCs w:val="14"/>
              </w:rPr>
              <w:t>.</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4,179.2</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5,625.0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8,565.6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14,880.8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10,262.2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7,711.6</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13,514.0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14,637.4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14,948.4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20,216.8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22,542.3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25,904.2</w:t>
            </w:r>
          </w:p>
        </w:tc>
      </w:tr>
      <w:tr w:rsidR="005A7F64" w:rsidRPr="00803DD1" w:rsidTr="005A7F64">
        <w:trPr>
          <w:trHeight w:val="216"/>
        </w:trPr>
        <w:tc>
          <w:tcPr>
            <w:tcW w:w="3435" w:type="dxa"/>
            <w:tcBorders>
              <w:top w:val="nil"/>
              <w:left w:val="nil"/>
              <w:bottom w:val="single" w:sz="12" w:space="0" w:color="auto"/>
              <w:right w:val="nil"/>
            </w:tcBorders>
            <w:shd w:val="clear" w:color="auto" w:fill="auto"/>
            <w:noWrap/>
            <w:vAlign w:val="bottom"/>
            <w:hideMark/>
          </w:tcPr>
          <w:p w:rsidR="005A7F64" w:rsidRPr="00803DD1" w:rsidRDefault="005A7F64" w:rsidP="00803DD1">
            <w:pPr>
              <w:rPr>
                <w:color w:val="000000"/>
                <w:sz w:val="14"/>
                <w:szCs w:val="14"/>
              </w:rPr>
            </w:pPr>
          </w:p>
        </w:tc>
        <w:tc>
          <w:tcPr>
            <w:tcW w:w="1015"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65"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90"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r>
      <w:tr w:rsidR="005A7F64" w:rsidRPr="00803DD1" w:rsidTr="005A7F64">
        <w:trPr>
          <w:trHeight w:val="216"/>
        </w:trPr>
        <w:tc>
          <w:tcPr>
            <w:tcW w:w="10209" w:type="dxa"/>
            <w:gridSpan w:val="8"/>
            <w:tcBorders>
              <w:top w:val="single" w:sz="12" w:space="0" w:color="auto"/>
              <w:left w:val="nil"/>
              <w:right w:val="nil"/>
            </w:tcBorders>
            <w:shd w:val="clear" w:color="auto" w:fill="auto"/>
            <w:noWrap/>
            <w:vAlign w:val="center"/>
            <w:hideMark/>
          </w:tcPr>
          <w:p w:rsidR="005A7F64" w:rsidRPr="00803DD1" w:rsidRDefault="005A7F64" w:rsidP="00BD12B8">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10098" w:type="dxa"/>
        <w:tblLayout w:type="fixed"/>
        <w:tblLook w:val="04A0"/>
      </w:tblPr>
      <w:tblGrid>
        <w:gridCol w:w="3157"/>
        <w:gridCol w:w="904"/>
        <w:gridCol w:w="993"/>
        <w:gridCol w:w="990"/>
        <w:gridCol w:w="995"/>
        <w:gridCol w:w="990"/>
        <w:gridCol w:w="1079"/>
        <w:gridCol w:w="990"/>
      </w:tblGrid>
      <w:tr w:rsidR="00DC25EA" w:rsidRPr="00B23A95" w:rsidTr="00BD12B8">
        <w:trPr>
          <w:trHeight w:val="267"/>
        </w:trPr>
        <w:tc>
          <w:tcPr>
            <w:tcW w:w="1009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BD12B8">
        <w:trPr>
          <w:trHeight w:val="312"/>
        </w:trPr>
        <w:tc>
          <w:tcPr>
            <w:tcW w:w="1009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FA5925">
        <w:trPr>
          <w:trHeight w:val="240"/>
        </w:trPr>
        <w:tc>
          <w:tcPr>
            <w:tcW w:w="1009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F77FF2" w:rsidRPr="00B23A95" w:rsidTr="00FD4769">
        <w:trPr>
          <w:trHeight w:val="252"/>
        </w:trPr>
        <w:tc>
          <w:tcPr>
            <w:tcW w:w="3157"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F77FF2" w:rsidRPr="00B23A95" w:rsidRDefault="00F77FF2" w:rsidP="00782F0D">
            <w:pPr>
              <w:jc w:val="center"/>
              <w:rPr>
                <w:b/>
                <w:bCs/>
                <w:color w:val="000000"/>
                <w:sz w:val="16"/>
                <w:szCs w:val="16"/>
              </w:rPr>
            </w:pPr>
            <w:r w:rsidRPr="00B23A95">
              <w:rPr>
                <w:b/>
                <w:bCs/>
                <w:color w:val="000000"/>
                <w:sz w:val="16"/>
                <w:szCs w:val="16"/>
              </w:rPr>
              <w:t>CATEGORY  OF DEPOSIT HOLDERS</w:t>
            </w:r>
          </w:p>
        </w:tc>
        <w:tc>
          <w:tcPr>
            <w:tcW w:w="904" w:type="dxa"/>
            <w:tcBorders>
              <w:top w:val="single" w:sz="12" w:space="0" w:color="000000"/>
              <w:left w:val="single" w:sz="4" w:space="0" w:color="auto"/>
              <w:bottom w:val="single" w:sz="4" w:space="0" w:color="auto"/>
              <w:right w:val="single" w:sz="4" w:space="0" w:color="auto"/>
            </w:tcBorders>
            <w:shd w:val="clear" w:color="auto" w:fill="auto"/>
            <w:vAlign w:val="center"/>
            <w:hideMark/>
          </w:tcPr>
          <w:p w:rsidR="00F77FF2" w:rsidRPr="00FA5925" w:rsidRDefault="00F77FF2" w:rsidP="00F77FF2">
            <w:pPr>
              <w:jc w:val="center"/>
              <w:rPr>
                <w:b/>
                <w:bCs/>
                <w:color w:val="000000"/>
                <w:sz w:val="16"/>
                <w:szCs w:val="16"/>
              </w:rPr>
            </w:pPr>
            <w:r w:rsidRPr="00FA5925">
              <w:rPr>
                <w:b/>
                <w:bCs/>
                <w:color w:val="000000"/>
                <w:sz w:val="16"/>
                <w:szCs w:val="16"/>
              </w:rPr>
              <w:t>2014</w:t>
            </w:r>
          </w:p>
        </w:tc>
        <w:tc>
          <w:tcPr>
            <w:tcW w:w="1983"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FA5925" w:rsidRDefault="00F77FF2" w:rsidP="00F77FF2">
            <w:pPr>
              <w:jc w:val="center"/>
              <w:rPr>
                <w:b/>
                <w:bCs/>
                <w:color w:val="000000"/>
                <w:sz w:val="16"/>
                <w:szCs w:val="16"/>
              </w:rPr>
            </w:pPr>
            <w:r w:rsidRPr="00FA5925">
              <w:rPr>
                <w:b/>
                <w:bCs/>
                <w:color w:val="000000"/>
                <w:sz w:val="16"/>
                <w:szCs w:val="16"/>
              </w:rPr>
              <w:t>2015</w:t>
            </w:r>
          </w:p>
        </w:tc>
        <w:tc>
          <w:tcPr>
            <w:tcW w:w="198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FA5925" w:rsidRDefault="00F77FF2" w:rsidP="00F77FF2">
            <w:pPr>
              <w:jc w:val="center"/>
              <w:rPr>
                <w:b/>
                <w:bCs/>
                <w:color w:val="000000"/>
                <w:sz w:val="16"/>
                <w:szCs w:val="16"/>
              </w:rPr>
            </w:pPr>
            <w:r w:rsidRPr="00FA5925">
              <w:rPr>
                <w:b/>
                <w:bCs/>
                <w:color w:val="000000"/>
                <w:sz w:val="16"/>
                <w:szCs w:val="16"/>
              </w:rPr>
              <w:t>2016</w:t>
            </w:r>
          </w:p>
        </w:tc>
        <w:tc>
          <w:tcPr>
            <w:tcW w:w="2069" w:type="dxa"/>
            <w:gridSpan w:val="2"/>
            <w:tcBorders>
              <w:top w:val="single" w:sz="12" w:space="0" w:color="auto"/>
              <w:left w:val="single" w:sz="4" w:space="0" w:color="auto"/>
              <w:bottom w:val="single" w:sz="4" w:space="0" w:color="auto"/>
              <w:right w:val="nil"/>
            </w:tcBorders>
            <w:shd w:val="clear" w:color="auto" w:fill="auto"/>
            <w:vAlign w:val="center"/>
            <w:hideMark/>
          </w:tcPr>
          <w:p w:rsidR="00F77FF2" w:rsidRPr="00FA5925" w:rsidRDefault="00F77FF2" w:rsidP="00F77FF2">
            <w:pPr>
              <w:jc w:val="center"/>
              <w:rPr>
                <w:b/>
                <w:bCs/>
                <w:color w:val="000000"/>
                <w:sz w:val="16"/>
                <w:szCs w:val="16"/>
              </w:rPr>
            </w:pPr>
            <w:r w:rsidRPr="00FA5925">
              <w:rPr>
                <w:b/>
                <w:bCs/>
                <w:color w:val="000000"/>
                <w:sz w:val="16"/>
                <w:szCs w:val="16"/>
              </w:rPr>
              <w:t>2017</w:t>
            </w:r>
          </w:p>
        </w:tc>
      </w:tr>
      <w:tr w:rsidR="00FD4769" w:rsidRPr="00B23A95" w:rsidTr="00FD4769">
        <w:trPr>
          <w:trHeight w:val="147"/>
        </w:trPr>
        <w:tc>
          <w:tcPr>
            <w:tcW w:w="3157" w:type="dxa"/>
            <w:vMerge/>
            <w:tcBorders>
              <w:top w:val="single" w:sz="12" w:space="0" w:color="000000"/>
              <w:left w:val="nil"/>
              <w:bottom w:val="single" w:sz="12" w:space="0" w:color="000000"/>
              <w:right w:val="single" w:sz="4" w:space="0" w:color="auto"/>
            </w:tcBorders>
            <w:vAlign w:val="center"/>
            <w:hideMark/>
          </w:tcPr>
          <w:p w:rsidR="00FD4769" w:rsidRPr="00B23A95" w:rsidRDefault="00FD4769" w:rsidP="00FD4769">
            <w:pPr>
              <w:rPr>
                <w:b/>
                <w:bCs/>
                <w:color w:val="000000"/>
                <w:sz w:val="16"/>
                <w:szCs w:val="16"/>
              </w:rPr>
            </w:pPr>
          </w:p>
        </w:tc>
        <w:tc>
          <w:tcPr>
            <w:tcW w:w="904" w:type="dxa"/>
            <w:tcBorders>
              <w:top w:val="single" w:sz="4" w:space="0" w:color="auto"/>
              <w:left w:val="single" w:sz="4" w:space="0" w:color="auto"/>
              <w:bottom w:val="single" w:sz="12" w:space="0" w:color="000000"/>
              <w:right w:val="single" w:sz="4" w:space="0" w:color="auto"/>
            </w:tcBorders>
            <w:shd w:val="clear" w:color="auto" w:fill="auto"/>
            <w:noWrap/>
            <w:vAlign w:val="bottom"/>
            <w:hideMark/>
          </w:tcPr>
          <w:p w:rsidR="00FD4769" w:rsidRPr="00FA5925" w:rsidRDefault="00FD4769" w:rsidP="00FD4769">
            <w:pPr>
              <w:jc w:val="right"/>
              <w:rPr>
                <w:b/>
                <w:bCs/>
                <w:color w:val="000000"/>
                <w:sz w:val="14"/>
                <w:szCs w:val="14"/>
              </w:rPr>
            </w:pPr>
            <w:r w:rsidRPr="00FA5925">
              <w:rPr>
                <w:b/>
                <w:bCs/>
                <w:color w:val="000000"/>
                <w:sz w:val="14"/>
                <w:szCs w:val="14"/>
              </w:rPr>
              <w:t>Dec</w:t>
            </w:r>
          </w:p>
        </w:tc>
        <w:tc>
          <w:tcPr>
            <w:tcW w:w="993" w:type="dxa"/>
            <w:tcBorders>
              <w:top w:val="single" w:sz="4" w:space="0" w:color="auto"/>
              <w:left w:val="single" w:sz="4" w:space="0" w:color="auto"/>
              <w:bottom w:val="single" w:sz="12" w:space="0" w:color="000000"/>
            </w:tcBorders>
            <w:shd w:val="clear" w:color="auto" w:fill="auto"/>
            <w:noWrap/>
            <w:vAlign w:val="bottom"/>
            <w:hideMark/>
          </w:tcPr>
          <w:p w:rsidR="00FD4769" w:rsidRPr="00FA5925" w:rsidRDefault="00FD4769" w:rsidP="00FD4769">
            <w:pPr>
              <w:jc w:val="right"/>
              <w:rPr>
                <w:b/>
                <w:bCs/>
                <w:color w:val="000000"/>
                <w:sz w:val="14"/>
                <w:szCs w:val="14"/>
              </w:rPr>
            </w:pPr>
            <w:r w:rsidRPr="00FA5925">
              <w:rPr>
                <w:b/>
                <w:bCs/>
                <w:color w:val="000000"/>
                <w:sz w:val="14"/>
                <w:szCs w:val="14"/>
              </w:rPr>
              <w:t>Jun</w:t>
            </w:r>
          </w:p>
        </w:tc>
        <w:tc>
          <w:tcPr>
            <w:tcW w:w="990" w:type="dxa"/>
            <w:tcBorders>
              <w:top w:val="single" w:sz="4" w:space="0" w:color="auto"/>
              <w:bottom w:val="single" w:sz="12" w:space="0" w:color="000000"/>
              <w:right w:val="single" w:sz="4" w:space="0" w:color="auto"/>
            </w:tcBorders>
            <w:shd w:val="clear" w:color="auto" w:fill="auto"/>
            <w:noWrap/>
            <w:vAlign w:val="bottom"/>
            <w:hideMark/>
          </w:tcPr>
          <w:p w:rsidR="00FD4769" w:rsidRPr="00FA5925" w:rsidRDefault="00FD4769" w:rsidP="00FD4769">
            <w:pPr>
              <w:jc w:val="right"/>
              <w:rPr>
                <w:b/>
                <w:bCs/>
                <w:color w:val="000000"/>
                <w:sz w:val="14"/>
                <w:szCs w:val="14"/>
              </w:rPr>
            </w:pPr>
            <w:r w:rsidRPr="00FA5925">
              <w:rPr>
                <w:b/>
                <w:bCs/>
                <w:color w:val="000000"/>
                <w:sz w:val="14"/>
                <w:szCs w:val="14"/>
              </w:rPr>
              <w:t>Dec</w:t>
            </w:r>
          </w:p>
        </w:tc>
        <w:tc>
          <w:tcPr>
            <w:tcW w:w="995" w:type="dxa"/>
            <w:tcBorders>
              <w:top w:val="single" w:sz="4" w:space="0" w:color="auto"/>
              <w:left w:val="single" w:sz="4" w:space="0" w:color="auto"/>
              <w:bottom w:val="single" w:sz="12" w:space="0" w:color="000000"/>
            </w:tcBorders>
            <w:shd w:val="clear" w:color="auto" w:fill="auto"/>
            <w:noWrap/>
            <w:hideMark/>
          </w:tcPr>
          <w:p w:rsidR="00FD4769" w:rsidRPr="00FA5925" w:rsidRDefault="00FD4769" w:rsidP="00FD4769">
            <w:pPr>
              <w:jc w:val="right"/>
              <w:rPr>
                <w:b/>
                <w:bCs/>
                <w:color w:val="000000"/>
                <w:sz w:val="14"/>
                <w:szCs w:val="14"/>
              </w:rPr>
            </w:pPr>
            <w:r w:rsidRPr="00FA5925">
              <w:rPr>
                <w:b/>
                <w:bCs/>
                <w:color w:val="000000"/>
                <w:sz w:val="14"/>
                <w:szCs w:val="14"/>
              </w:rPr>
              <w:t>Jun</w:t>
            </w:r>
          </w:p>
        </w:tc>
        <w:tc>
          <w:tcPr>
            <w:tcW w:w="990" w:type="dxa"/>
            <w:tcBorders>
              <w:top w:val="single" w:sz="4" w:space="0" w:color="auto"/>
              <w:bottom w:val="single" w:sz="12" w:space="0" w:color="000000"/>
              <w:right w:val="single" w:sz="4" w:space="0" w:color="auto"/>
            </w:tcBorders>
            <w:shd w:val="clear" w:color="auto" w:fill="auto"/>
            <w:noWrap/>
            <w:hideMark/>
          </w:tcPr>
          <w:p w:rsidR="00FD4769" w:rsidRPr="00FA5925" w:rsidRDefault="00FD4769" w:rsidP="00FD4769">
            <w:pPr>
              <w:jc w:val="right"/>
              <w:rPr>
                <w:b/>
                <w:bCs/>
                <w:color w:val="000000"/>
                <w:sz w:val="14"/>
                <w:szCs w:val="14"/>
              </w:rPr>
            </w:pPr>
            <w:r w:rsidRPr="00FA5925">
              <w:rPr>
                <w:b/>
                <w:bCs/>
                <w:color w:val="000000"/>
                <w:sz w:val="14"/>
                <w:szCs w:val="14"/>
              </w:rPr>
              <w:t>Dec</w:t>
            </w:r>
          </w:p>
        </w:tc>
        <w:tc>
          <w:tcPr>
            <w:tcW w:w="1079" w:type="dxa"/>
            <w:tcBorders>
              <w:top w:val="single" w:sz="4" w:space="0" w:color="auto"/>
              <w:left w:val="single" w:sz="4" w:space="0" w:color="auto"/>
              <w:bottom w:val="single" w:sz="12" w:space="0" w:color="000000"/>
            </w:tcBorders>
            <w:shd w:val="clear" w:color="auto" w:fill="auto"/>
            <w:noWrap/>
            <w:hideMark/>
          </w:tcPr>
          <w:p w:rsidR="00FD4769" w:rsidRPr="00FA5925" w:rsidRDefault="00FD4769" w:rsidP="00FD4769">
            <w:pPr>
              <w:jc w:val="right"/>
              <w:rPr>
                <w:b/>
                <w:bCs/>
                <w:color w:val="000000"/>
                <w:sz w:val="14"/>
                <w:szCs w:val="14"/>
              </w:rPr>
            </w:pPr>
            <w:r w:rsidRPr="00FA5925">
              <w:rPr>
                <w:b/>
                <w:bCs/>
                <w:color w:val="000000"/>
                <w:sz w:val="14"/>
                <w:szCs w:val="14"/>
              </w:rPr>
              <w:t>Jun</w:t>
            </w:r>
          </w:p>
        </w:tc>
        <w:tc>
          <w:tcPr>
            <w:tcW w:w="990" w:type="dxa"/>
            <w:tcBorders>
              <w:top w:val="single" w:sz="4" w:space="0" w:color="auto"/>
              <w:bottom w:val="single" w:sz="12" w:space="0" w:color="auto"/>
              <w:right w:val="nil"/>
            </w:tcBorders>
            <w:shd w:val="clear" w:color="auto" w:fill="auto"/>
            <w:hideMark/>
          </w:tcPr>
          <w:p w:rsidR="00FD4769" w:rsidRPr="00FA5925" w:rsidRDefault="005841A5" w:rsidP="00FD4769">
            <w:pPr>
              <w:jc w:val="right"/>
              <w:rPr>
                <w:b/>
                <w:bCs/>
                <w:color w:val="000000"/>
                <w:sz w:val="14"/>
                <w:szCs w:val="14"/>
              </w:rPr>
            </w:pPr>
            <w:r>
              <w:rPr>
                <w:b/>
                <w:bCs/>
                <w:color w:val="000000"/>
                <w:sz w:val="14"/>
                <w:szCs w:val="14"/>
              </w:rPr>
              <w:t>Dec</w:t>
            </w:r>
          </w:p>
        </w:tc>
      </w:tr>
      <w:tr w:rsidR="00FD4769" w:rsidRPr="00B23A95" w:rsidTr="00FD4769">
        <w:trPr>
          <w:trHeight w:val="147"/>
        </w:trPr>
        <w:tc>
          <w:tcPr>
            <w:tcW w:w="3157" w:type="dxa"/>
            <w:tcBorders>
              <w:top w:val="nil"/>
              <w:left w:val="nil"/>
              <w:bottom w:val="nil"/>
              <w:right w:val="nil"/>
            </w:tcBorders>
            <w:shd w:val="clear" w:color="auto" w:fill="auto"/>
            <w:noWrap/>
            <w:vAlign w:val="bottom"/>
            <w:hideMark/>
          </w:tcPr>
          <w:p w:rsidR="00FD4769" w:rsidRPr="00B23A95" w:rsidRDefault="00FD4769" w:rsidP="00FD4769">
            <w:pPr>
              <w:jc w:val="center"/>
              <w:rPr>
                <w:b/>
                <w:bCs/>
                <w:color w:val="000000"/>
                <w:sz w:val="16"/>
                <w:szCs w:val="16"/>
              </w:rPr>
            </w:pPr>
          </w:p>
        </w:tc>
        <w:tc>
          <w:tcPr>
            <w:tcW w:w="904" w:type="dxa"/>
            <w:tcBorders>
              <w:top w:val="nil"/>
              <w:left w:val="nil"/>
              <w:bottom w:val="nil"/>
              <w:right w:val="nil"/>
            </w:tcBorders>
            <w:shd w:val="clear" w:color="auto" w:fill="auto"/>
            <w:noWrap/>
            <w:vAlign w:val="bottom"/>
            <w:hideMark/>
          </w:tcPr>
          <w:p w:rsidR="00FD4769" w:rsidRPr="00B23A95" w:rsidRDefault="00FD4769" w:rsidP="00FD4769">
            <w:pPr>
              <w:jc w:val="right"/>
              <w:rPr>
                <w:color w:val="000000"/>
                <w:sz w:val="13"/>
                <w:szCs w:val="13"/>
              </w:rPr>
            </w:pPr>
          </w:p>
        </w:tc>
        <w:tc>
          <w:tcPr>
            <w:tcW w:w="993" w:type="dxa"/>
            <w:tcBorders>
              <w:top w:val="nil"/>
              <w:left w:val="nil"/>
              <w:bottom w:val="nil"/>
              <w:right w:val="nil"/>
            </w:tcBorders>
            <w:shd w:val="clear" w:color="auto" w:fill="auto"/>
            <w:noWrap/>
            <w:vAlign w:val="bottom"/>
            <w:hideMark/>
          </w:tcPr>
          <w:p w:rsidR="00FD4769" w:rsidRPr="00B23A95" w:rsidRDefault="00FD4769" w:rsidP="00FD4769">
            <w:pPr>
              <w:jc w:val="right"/>
              <w:rPr>
                <w:color w:val="000000"/>
                <w:sz w:val="13"/>
                <w:szCs w:val="13"/>
              </w:rPr>
            </w:pPr>
          </w:p>
        </w:tc>
        <w:tc>
          <w:tcPr>
            <w:tcW w:w="990" w:type="dxa"/>
            <w:tcBorders>
              <w:top w:val="nil"/>
              <w:left w:val="nil"/>
              <w:bottom w:val="nil"/>
              <w:right w:val="nil"/>
            </w:tcBorders>
            <w:shd w:val="clear" w:color="auto" w:fill="auto"/>
            <w:noWrap/>
            <w:vAlign w:val="bottom"/>
            <w:hideMark/>
          </w:tcPr>
          <w:p w:rsidR="00FD4769" w:rsidRPr="00B23A95" w:rsidRDefault="00FD4769" w:rsidP="00FD4769">
            <w:pPr>
              <w:jc w:val="right"/>
              <w:rPr>
                <w:color w:val="000000"/>
                <w:sz w:val="13"/>
                <w:szCs w:val="13"/>
              </w:rPr>
            </w:pPr>
          </w:p>
        </w:tc>
        <w:tc>
          <w:tcPr>
            <w:tcW w:w="995" w:type="dxa"/>
            <w:tcBorders>
              <w:top w:val="nil"/>
              <w:left w:val="nil"/>
              <w:bottom w:val="nil"/>
              <w:right w:val="nil"/>
            </w:tcBorders>
            <w:shd w:val="clear" w:color="auto" w:fill="auto"/>
            <w:noWrap/>
            <w:hideMark/>
          </w:tcPr>
          <w:p w:rsidR="00FD4769" w:rsidRPr="00B23A95" w:rsidRDefault="00FD4769" w:rsidP="00FD4769">
            <w:pPr>
              <w:jc w:val="right"/>
              <w:rPr>
                <w:b/>
                <w:bCs/>
                <w:color w:val="000000"/>
                <w:sz w:val="16"/>
                <w:szCs w:val="16"/>
              </w:rPr>
            </w:pPr>
          </w:p>
        </w:tc>
        <w:tc>
          <w:tcPr>
            <w:tcW w:w="990" w:type="dxa"/>
            <w:tcBorders>
              <w:top w:val="nil"/>
              <w:left w:val="nil"/>
              <w:bottom w:val="nil"/>
              <w:right w:val="nil"/>
            </w:tcBorders>
            <w:shd w:val="clear" w:color="auto" w:fill="auto"/>
            <w:noWrap/>
            <w:hideMark/>
          </w:tcPr>
          <w:p w:rsidR="00FD4769" w:rsidRPr="00B23A95" w:rsidRDefault="00FD4769" w:rsidP="00FD4769">
            <w:pPr>
              <w:jc w:val="right"/>
              <w:rPr>
                <w:b/>
                <w:bCs/>
                <w:color w:val="000000"/>
                <w:sz w:val="16"/>
                <w:szCs w:val="16"/>
              </w:rPr>
            </w:pPr>
          </w:p>
        </w:tc>
        <w:tc>
          <w:tcPr>
            <w:tcW w:w="1079" w:type="dxa"/>
            <w:tcBorders>
              <w:top w:val="nil"/>
              <w:left w:val="nil"/>
              <w:bottom w:val="nil"/>
              <w:right w:val="nil"/>
            </w:tcBorders>
            <w:shd w:val="clear" w:color="auto" w:fill="auto"/>
            <w:noWrap/>
            <w:hideMark/>
          </w:tcPr>
          <w:p w:rsidR="00FD4769" w:rsidRPr="00B23A95" w:rsidRDefault="00FD4769" w:rsidP="00FD4769">
            <w:pPr>
              <w:jc w:val="right"/>
              <w:rPr>
                <w:b/>
                <w:bCs/>
                <w:color w:val="000000"/>
                <w:sz w:val="16"/>
                <w:szCs w:val="16"/>
              </w:rPr>
            </w:pPr>
          </w:p>
        </w:tc>
        <w:tc>
          <w:tcPr>
            <w:tcW w:w="990" w:type="dxa"/>
            <w:tcBorders>
              <w:top w:val="nil"/>
              <w:left w:val="nil"/>
              <w:bottom w:val="nil"/>
              <w:right w:val="nil"/>
            </w:tcBorders>
            <w:shd w:val="clear" w:color="auto" w:fill="auto"/>
            <w:hideMark/>
          </w:tcPr>
          <w:p w:rsidR="00FD4769" w:rsidRPr="00B23A95" w:rsidRDefault="00FD4769" w:rsidP="00FD4769">
            <w:pPr>
              <w:jc w:val="right"/>
              <w:rPr>
                <w:b/>
                <w:bCs/>
                <w:color w:val="000000"/>
                <w:sz w:val="16"/>
                <w:szCs w:val="16"/>
              </w:rPr>
            </w:pP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12,360.2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12,147.3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13,917.8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13,822.8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16,746.5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17,069.6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16,244.3</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770" w:hanging="270"/>
              <w:rPr>
                <w:color w:val="000000"/>
                <w:sz w:val="14"/>
                <w:szCs w:val="14"/>
              </w:rPr>
            </w:pPr>
            <w:r>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Tanning &amp; dressing of leather, luggage, handbags etc.</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4,946.3</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5,132.5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5,591.4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6,381.0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8,638.0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8,377.8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8,638.0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590"/>
              <w:rPr>
                <w:color w:val="000000"/>
                <w:sz w:val="14"/>
                <w:szCs w:val="14"/>
              </w:rPr>
            </w:pPr>
            <w:r w:rsidRPr="00B23A95">
              <w:rPr>
                <w:color w:val="000000"/>
                <w:sz w:val="14"/>
                <w:szCs w:val="14"/>
              </w:rPr>
              <w:t>ii.)  Footwear</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7,413.9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7,014.8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8,326.4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7,441.7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8,108.5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8,691.8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8,086.1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6,688.2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5,922.9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7,308.8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6,166.4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6,657.6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7,125.2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6,345.0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725.7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1,091.9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1,017.6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1,275.4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1,450.9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1,566.6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1,741.1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  6-  Wood and products of wood cork</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3,150.8</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3,302.7</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4,363.9</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4,546.9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4,364.2</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4,461.6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4,421.7</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  7-  Paper, paperboard and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4,162.7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4,902.3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6,044.9</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6,029.1</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6,601.0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7,499.2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8,866.3</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  8-  Printing, publishing and allied industries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8,376.9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12,400.8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11,712.8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12,018.7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12,738.1</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14,549.1</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14,453.8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  9-  Coke and refined petroleum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51,572.7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51,397.5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49,719.8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43,039.3</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50,623.7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54,332.4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44,581.0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10-  Chemicals and chemical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125,018.0</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106,329.8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118,203.8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106,029.9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131,913.9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108,372.2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143,336.7</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11-  Rubber and plastics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7,498.9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8,082.6</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7,048.7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7,041.9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8,932.9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9,726.9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10,043.9</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12-  Other non-metallic mineral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23,383.6</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33,144.6</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38,938.9</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49,877.0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34,937.2</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54,667.5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64,345.6</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13-  Basic metals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21,375.2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21,574.0</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20,944.1</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19,304.6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20,879.5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28,265.4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27,677.1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14-  Fabricated metal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6,353.8</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7,548.2</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5,716.8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6,579.7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7,780.0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9,288.2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11,940.0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15-  Machinery and equipment</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18,997.0</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41,772.8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24,717.2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24,700.6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26,636.5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29,723.2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26,733.5</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590" w:hanging="180"/>
              <w:rPr>
                <w:color w:val="000000"/>
                <w:sz w:val="14"/>
                <w:szCs w:val="14"/>
              </w:rPr>
            </w:pPr>
            <w:r w:rsidRPr="00B23A95">
              <w:rPr>
                <w:color w:val="000000"/>
                <w:sz w:val="14"/>
                <w:szCs w:val="14"/>
              </w:rPr>
              <w:t>16-  Office, accounting and computing machinery</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1,029.3</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991.4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1,809.0</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1,278.5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2,135.5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2,053.8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2,062.1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17-  Electrical machinery and apparatus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14,803.9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18,926.4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25,530.6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23,341.5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24,490.5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20,318.5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28,350.8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680" w:hanging="270"/>
              <w:rPr>
                <w:color w:val="000000"/>
                <w:sz w:val="14"/>
                <w:szCs w:val="14"/>
              </w:rPr>
            </w:pPr>
            <w:r w:rsidRPr="00B23A95">
              <w:rPr>
                <w:color w:val="000000"/>
                <w:sz w:val="14"/>
                <w:szCs w:val="14"/>
              </w:rPr>
              <w:t>18-  Radio, television and communication equipment and apparatus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3,077.7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6,379.2</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4,194.7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4,023.4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4,392.2</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4,172.8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4,997.0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680" w:hanging="270"/>
              <w:rPr>
                <w:color w:val="000000"/>
                <w:sz w:val="14"/>
                <w:szCs w:val="14"/>
              </w:rPr>
            </w:pPr>
            <w:r w:rsidRPr="00B23A95">
              <w:rPr>
                <w:color w:val="000000"/>
                <w:sz w:val="14"/>
                <w:szCs w:val="14"/>
              </w:rPr>
              <w:t>19-  Medical, precision and optical instruments, watches and clocks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8,911.0</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10,183.3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11,692.4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12,653.6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13,302.3</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12,185.4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12,611.9</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20-  Motor vehicles, trailers and semi-trailers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26,025.0</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49,017.5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48,425.0</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69,982.8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65,282.1</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70,909.7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72,533.5</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21-  Other transport equipments </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6,242.2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8,538.1</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7,793.0</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8,163.5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10,762.0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10,329.4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10,696.3</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22-  Furniture and fixture</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2,594.6</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1,703.7</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1,635.9</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1,551.7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1,878.1</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2,117.4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2,660.0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23-  </w:t>
            </w:r>
            <w:proofErr w:type="spellStart"/>
            <w:r w:rsidRPr="00B23A95">
              <w:rPr>
                <w:color w:val="000000"/>
                <w:sz w:val="14"/>
                <w:szCs w:val="14"/>
              </w:rPr>
              <w:t>Jewellery</w:t>
            </w:r>
            <w:proofErr w:type="spellEnd"/>
            <w:r w:rsidRPr="00B23A95">
              <w:rPr>
                <w:color w:val="000000"/>
                <w:sz w:val="14"/>
                <w:szCs w:val="14"/>
              </w:rPr>
              <w:t xml:space="preserve"> and related articles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2,727.5</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2,493.0</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2,580.7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2,795.2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2,979.1</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2,471.7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2,865.8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24-  Sports goods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2,924.2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3,298.9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3,760.4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4,215.2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4,945.4</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4,709.4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5,814.8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25-  Handicrafts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133.9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169.5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158.2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361.0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199.2</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177.0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220.3</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26-  Other manufacturing </w:t>
            </w:r>
            <w:proofErr w:type="spellStart"/>
            <w:r w:rsidRPr="00B23A95">
              <w:rPr>
                <w:color w:val="000000"/>
                <w:sz w:val="14"/>
                <w:szCs w:val="14"/>
              </w:rPr>
              <w:t>n.e.s</w:t>
            </w:r>
            <w:proofErr w:type="spellEnd"/>
            <w:r w:rsidRPr="00B23A95">
              <w:rPr>
                <w:color w:val="000000"/>
                <w:sz w:val="14"/>
                <w:szCs w:val="14"/>
              </w:rPr>
              <w:t>.</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23,858.9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24,946.8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27,165.2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28,471.1</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29,594.5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33,633.2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40,846.9</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E.  Ship breaking and waste / scrape (junk) etc.</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3,349.1</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2,787.3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2,802.2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2,290.4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2,904.5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3,668.8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4,920.9</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F.  Electricity, gas and water supply</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59,709.2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74,508.5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77,680.7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93,722.9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108,039.7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134,181.8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97,253.2</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G.  Construction</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157,011.7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164,771.7</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138,492.7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184,763.7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179,137.0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247,219.9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251,852.4</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1-  Building</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114,225.3</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119,438.5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100,134.3</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125,032.7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121,625.6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158,583.7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154,251.2</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2-  Infrastructure</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42,786.4</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45,333.3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38,358.4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59,731.1</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57,511.4</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88,636.2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97,601.2</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H.   Commerce and Trade</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360,605.5</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370,860.5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344,212.7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352,878.9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382,537.7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375,486.9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367,987.5</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590" w:hanging="180"/>
              <w:rPr>
                <w:color w:val="000000"/>
                <w:sz w:val="14"/>
                <w:szCs w:val="14"/>
              </w:rPr>
            </w:pPr>
            <w:r w:rsidRPr="00B23A95">
              <w:rPr>
                <w:color w:val="000000"/>
                <w:sz w:val="14"/>
                <w:szCs w:val="14"/>
              </w:rPr>
              <w:t>1-  Sale, maintenance and repair of motor vehicles and motorcycles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15,425.4</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18,339.7</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16,094.2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17,989.5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17,937.7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18,508.2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19,111.7</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175,577.4</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178,224.3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164,578.8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174,820.9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193,214.6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187,277.7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192,318.8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Exports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51,409.2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48,426.9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46,668.6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47,502.2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49,448.9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45,506.3</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49,448.9</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ii)  Imports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21,928.5</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24,245.1</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25,207.6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30,402.7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33,131.0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35,603.2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33,131.0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iii)  Domestic whole sales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102,239.8</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105,552.4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92,702.5</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96,916.0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110,634.7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106,168.2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111,671.2</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3-  Retail trade</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169,602.7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174,296.4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163,539.8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160,068.4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171,385.4</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169,701.0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156,557.1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13,275.2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13,129.5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13,341.4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14,429.0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19,118.0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18,021.0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16,800.4</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145,974.7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137,610.2</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153,003.6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170,768.1</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186,582.6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180,692.9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211,393.7</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283,795.1</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299,158.9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290,333.6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285,563.3</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300,098.0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301,132.4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318,187.5</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1-  Real estate activities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44,444.9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38,179.6</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36,940.5</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48,193.5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49,505.6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59,266.8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84,913.2</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4,994.3</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1,946.5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1,747.9</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2,189.6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2,201.9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2,350.8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2,429.0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21,652.3</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25,760.4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26,852.0</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29,928.2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30,461.9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29,785.9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33,320.0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5,597.7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6,153.0</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5,625.1</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6,254.8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7,260.4</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7,696.5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8,620.7</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5-  Other business activities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207,105.9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227,119.5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219,168.1</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198,997.2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210,668.2</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202,032.3</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188,904.6</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L.  Education</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56,297.7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55,926.7</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58,067.1</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59,689.5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86,467.4</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71,543.0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85,274.8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M.  Health and social work</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28,622.4</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41,024.4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39,395.5</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37,405.5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45,195.7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47,636.4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50,051.4</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hanging="180"/>
              <w:rPr>
                <w:color w:val="000000"/>
                <w:sz w:val="14"/>
                <w:szCs w:val="14"/>
              </w:rPr>
            </w:pPr>
            <w:r w:rsidRPr="00B23A95">
              <w:rPr>
                <w:color w:val="000000"/>
                <w:sz w:val="14"/>
                <w:szCs w:val="14"/>
              </w:rPr>
              <w:t>N.  Other community, social and personal service activities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78,450.4</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82,055.9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73,437.1</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98,330.2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108,334.9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105,014.9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132,458.1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 xml:space="preserve">O.  Other private business </w:t>
            </w:r>
            <w:proofErr w:type="spellStart"/>
            <w:r w:rsidRPr="00B23A95">
              <w:rPr>
                <w:color w:val="000000"/>
                <w:sz w:val="14"/>
                <w:szCs w:val="14"/>
              </w:rPr>
              <w:t>n.e.c</w:t>
            </w:r>
            <w:proofErr w:type="spellEnd"/>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264,802.2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274,125.4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237,321.5</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237,216.8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237,867.6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300,151.7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187,340.3</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b/>
                <w:bCs/>
                <w:color w:val="000000"/>
                <w:sz w:val="13"/>
                <w:szCs w:val="13"/>
              </w:rPr>
            </w:pPr>
            <w:r w:rsidRPr="00B23A95">
              <w:rPr>
                <w:b/>
                <w:bCs/>
                <w:color w:val="000000"/>
                <w:sz w:val="13"/>
                <w:szCs w:val="13"/>
              </w:rPr>
              <w:t>V.   Trust Funds and Non-Profit Institutions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200,413.5</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190,314.0</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205,780.2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237,140.9</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267,292.5</w:t>
            </w:r>
          </w:p>
        </w:tc>
        <w:tc>
          <w:tcPr>
            <w:tcW w:w="1079"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284,071.6</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317,764.4</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b/>
                <w:bCs/>
                <w:color w:val="000000"/>
                <w:sz w:val="13"/>
                <w:szCs w:val="13"/>
              </w:rPr>
            </w:pPr>
            <w:r w:rsidRPr="00B23A95">
              <w:rPr>
                <w:b/>
                <w:bCs/>
                <w:color w:val="000000"/>
                <w:sz w:val="13"/>
                <w:szCs w:val="13"/>
              </w:rPr>
              <w:t>VI.    Personal</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4,176,832.2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4,628,148.2</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4,749,553.4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5,099,019.7</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5,282,286.6</w:t>
            </w:r>
          </w:p>
        </w:tc>
        <w:tc>
          <w:tcPr>
            <w:tcW w:w="1079"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5,538,367.8</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5,726,255.1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b/>
                <w:bCs/>
                <w:color w:val="000000"/>
                <w:sz w:val="13"/>
                <w:szCs w:val="13"/>
              </w:rPr>
            </w:pPr>
            <w:r w:rsidRPr="00B23A95">
              <w:rPr>
                <w:b/>
                <w:bCs/>
                <w:color w:val="000000"/>
                <w:sz w:val="13"/>
                <w:szCs w:val="13"/>
              </w:rPr>
              <w:t>VII.  Others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69,659.0</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70,538.8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75,596.7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90,443.6</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75,842.8</w:t>
            </w:r>
          </w:p>
        </w:tc>
        <w:tc>
          <w:tcPr>
            <w:tcW w:w="1079"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72,733.3</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51,138.3</w:t>
            </w:r>
          </w:p>
        </w:tc>
      </w:tr>
      <w:tr w:rsidR="00FD4769" w:rsidRPr="00B23A95" w:rsidTr="00FD4769">
        <w:trPr>
          <w:trHeight w:val="195"/>
        </w:trPr>
        <w:tc>
          <w:tcPr>
            <w:tcW w:w="3157" w:type="dxa"/>
            <w:tcBorders>
              <w:top w:val="nil"/>
              <w:left w:val="nil"/>
              <w:bottom w:val="single" w:sz="12" w:space="0" w:color="000000"/>
              <w:right w:val="nil"/>
            </w:tcBorders>
            <w:shd w:val="clear" w:color="auto" w:fill="auto"/>
            <w:tcMar>
              <w:left w:w="58" w:type="dxa"/>
              <w:right w:w="29" w:type="dxa"/>
            </w:tcMar>
            <w:vAlign w:val="bottom"/>
            <w:hideMark/>
          </w:tcPr>
          <w:p w:rsidR="00FD4769" w:rsidRPr="00B23A95" w:rsidRDefault="00FD4769" w:rsidP="00FD4769">
            <w:pPr>
              <w:rPr>
                <w:b/>
                <w:bCs/>
                <w:color w:val="000000"/>
                <w:sz w:val="13"/>
                <w:szCs w:val="13"/>
              </w:rPr>
            </w:pPr>
            <w:r w:rsidRPr="00B23A95">
              <w:rPr>
                <w:b/>
                <w:bCs/>
                <w:color w:val="000000"/>
                <w:sz w:val="13"/>
                <w:szCs w:val="13"/>
              </w:rPr>
              <w:t> </w:t>
            </w:r>
          </w:p>
        </w:tc>
        <w:tc>
          <w:tcPr>
            <w:tcW w:w="904" w:type="dxa"/>
            <w:tcBorders>
              <w:top w:val="nil"/>
              <w:left w:val="nil"/>
              <w:bottom w:val="single" w:sz="12" w:space="0" w:color="000000"/>
              <w:right w:val="nil"/>
            </w:tcBorders>
            <w:shd w:val="clear" w:color="auto" w:fill="auto"/>
            <w:vAlign w:val="center"/>
            <w:hideMark/>
          </w:tcPr>
          <w:p w:rsidR="00FD4769" w:rsidRPr="00FA5925" w:rsidRDefault="00FD4769" w:rsidP="00FD4769">
            <w:pPr>
              <w:jc w:val="right"/>
              <w:rPr>
                <w:b/>
                <w:bCs/>
                <w:color w:val="000000"/>
                <w:sz w:val="14"/>
                <w:szCs w:val="14"/>
              </w:rPr>
            </w:pPr>
          </w:p>
        </w:tc>
        <w:tc>
          <w:tcPr>
            <w:tcW w:w="993" w:type="dxa"/>
            <w:tcBorders>
              <w:top w:val="nil"/>
              <w:left w:val="nil"/>
              <w:bottom w:val="single" w:sz="12" w:space="0" w:color="000000"/>
              <w:right w:val="nil"/>
            </w:tcBorders>
            <w:shd w:val="clear" w:color="auto" w:fill="auto"/>
            <w:vAlign w:val="center"/>
            <w:hideMark/>
          </w:tcPr>
          <w:p w:rsidR="00FD4769" w:rsidRPr="00FA5925" w:rsidRDefault="00FD4769" w:rsidP="00FD4769">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FD4769" w:rsidRPr="00FA5925" w:rsidRDefault="00FD4769" w:rsidP="00FD4769">
            <w:pPr>
              <w:jc w:val="right"/>
              <w:rPr>
                <w:b/>
                <w:bCs/>
                <w:color w:val="000000"/>
                <w:sz w:val="14"/>
                <w:szCs w:val="14"/>
              </w:rPr>
            </w:pPr>
          </w:p>
        </w:tc>
        <w:tc>
          <w:tcPr>
            <w:tcW w:w="995" w:type="dxa"/>
            <w:tcBorders>
              <w:top w:val="nil"/>
              <w:left w:val="nil"/>
              <w:bottom w:val="single" w:sz="12" w:space="0" w:color="000000"/>
              <w:right w:val="nil"/>
            </w:tcBorders>
            <w:shd w:val="clear" w:color="auto" w:fill="auto"/>
            <w:vAlign w:val="center"/>
            <w:hideMark/>
          </w:tcPr>
          <w:p w:rsidR="00FD4769" w:rsidRPr="00FA5925" w:rsidRDefault="00FD4769" w:rsidP="00FD4769">
            <w:pPr>
              <w:jc w:val="right"/>
              <w:rPr>
                <w:rFonts w:ascii="Calibri" w:hAnsi="Calibri"/>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FD4769" w:rsidRDefault="00FD4769" w:rsidP="00FD4769">
            <w:pPr>
              <w:jc w:val="right"/>
              <w:rPr>
                <w:rFonts w:ascii="Calibri" w:hAnsi="Calibri"/>
                <w:color w:val="000000"/>
                <w:sz w:val="22"/>
                <w:szCs w:val="22"/>
              </w:rPr>
            </w:pPr>
          </w:p>
        </w:tc>
        <w:tc>
          <w:tcPr>
            <w:tcW w:w="1079" w:type="dxa"/>
            <w:tcBorders>
              <w:top w:val="nil"/>
              <w:left w:val="nil"/>
              <w:bottom w:val="single" w:sz="12" w:space="0" w:color="000000"/>
              <w:right w:val="nil"/>
            </w:tcBorders>
            <w:shd w:val="clear" w:color="auto" w:fill="auto"/>
            <w:vAlign w:val="center"/>
            <w:hideMark/>
          </w:tcPr>
          <w:p w:rsidR="00FD4769" w:rsidRDefault="00FD4769" w:rsidP="00FD4769">
            <w:pPr>
              <w:jc w:val="right"/>
              <w:rPr>
                <w:rFonts w:ascii="Calibri" w:hAnsi="Calibri"/>
                <w:color w:val="000000"/>
                <w:sz w:val="22"/>
                <w:szCs w:val="22"/>
              </w:rPr>
            </w:pPr>
          </w:p>
        </w:tc>
        <w:tc>
          <w:tcPr>
            <w:tcW w:w="990" w:type="dxa"/>
            <w:tcBorders>
              <w:top w:val="nil"/>
              <w:left w:val="nil"/>
              <w:bottom w:val="single" w:sz="12" w:space="0" w:color="auto"/>
              <w:right w:val="nil"/>
            </w:tcBorders>
            <w:shd w:val="clear" w:color="auto" w:fill="auto"/>
            <w:noWrap/>
            <w:vAlign w:val="center"/>
            <w:hideMark/>
          </w:tcPr>
          <w:p w:rsidR="00FD4769" w:rsidRDefault="00FD4769" w:rsidP="00FD4769">
            <w:pPr>
              <w:jc w:val="right"/>
              <w:rPr>
                <w:rFonts w:ascii="Calibri" w:hAnsi="Calibri"/>
                <w:color w:val="000000"/>
                <w:sz w:val="22"/>
                <w:szCs w:val="22"/>
              </w:rPr>
            </w:pPr>
          </w:p>
        </w:tc>
      </w:tr>
      <w:tr w:rsidR="00FD4769" w:rsidRPr="00B23A95" w:rsidTr="00FD4769">
        <w:trPr>
          <w:trHeight w:val="75"/>
        </w:trPr>
        <w:tc>
          <w:tcPr>
            <w:tcW w:w="3157" w:type="dxa"/>
            <w:tcBorders>
              <w:top w:val="nil"/>
              <w:left w:val="nil"/>
              <w:bottom w:val="single" w:sz="12" w:space="0" w:color="auto"/>
              <w:right w:val="nil"/>
            </w:tcBorders>
            <w:shd w:val="clear" w:color="auto" w:fill="auto"/>
            <w:vAlign w:val="bottom"/>
            <w:hideMark/>
          </w:tcPr>
          <w:p w:rsidR="00FD4769" w:rsidRPr="00B23A95" w:rsidRDefault="00FD4769" w:rsidP="00FD4769">
            <w:pPr>
              <w:jc w:val="center"/>
              <w:rPr>
                <w:b/>
                <w:bCs/>
                <w:color w:val="000000"/>
                <w:sz w:val="16"/>
                <w:szCs w:val="16"/>
              </w:rPr>
            </w:pPr>
            <w:r w:rsidRPr="00B23A95">
              <w:rPr>
                <w:b/>
                <w:bCs/>
                <w:color w:val="000000"/>
                <w:sz w:val="16"/>
                <w:szCs w:val="16"/>
              </w:rPr>
              <w:t>TOTAL</w:t>
            </w:r>
          </w:p>
        </w:tc>
        <w:tc>
          <w:tcPr>
            <w:tcW w:w="904" w:type="dxa"/>
            <w:tcBorders>
              <w:top w:val="nil"/>
              <w:left w:val="nil"/>
              <w:bottom w:val="single" w:sz="12" w:space="0" w:color="auto"/>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8,403,353.0</w:t>
            </w:r>
          </w:p>
        </w:tc>
        <w:tc>
          <w:tcPr>
            <w:tcW w:w="993" w:type="dxa"/>
            <w:tcBorders>
              <w:top w:val="nil"/>
              <w:left w:val="nil"/>
              <w:bottom w:val="single" w:sz="12" w:space="0" w:color="auto"/>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9,153,009.0</w:t>
            </w:r>
          </w:p>
        </w:tc>
        <w:tc>
          <w:tcPr>
            <w:tcW w:w="990" w:type="dxa"/>
            <w:tcBorders>
              <w:top w:val="nil"/>
              <w:left w:val="nil"/>
              <w:bottom w:val="single" w:sz="12" w:space="0" w:color="auto"/>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9,409,879.7</w:t>
            </w:r>
          </w:p>
        </w:tc>
        <w:tc>
          <w:tcPr>
            <w:tcW w:w="995" w:type="dxa"/>
            <w:tcBorders>
              <w:top w:val="nil"/>
              <w:left w:val="nil"/>
              <w:bottom w:val="single" w:sz="12" w:space="0" w:color="auto"/>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10,157,657.0</w:t>
            </w:r>
          </w:p>
        </w:tc>
        <w:tc>
          <w:tcPr>
            <w:tcW w:w="990" w:type="dxa"/>
            <w:tcBorders>
              <w:top w:val="nil"/>
              <w:left w:val="nil"/>
              <w:bottom w:val="single" w:sz="12" w:space="0" w:color="auto"/>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10,841,258.4</w:t>
            </w:r>
          </w:p>
        </w:tc>
        <w:tc>
          <w:tcPr>
            <w:tcW w:w="1079" w:type="dxa"/>
            <w:tcBorders>
              <w:top w:val="nil"/>
              <w:left w:val="nil"/>
              <w:bottom w:val="single" w:sz="12" w:space="0" w:color="auto"/>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11,592,100.6</w:t>
            </w:r>
          </w:p>
        </w:tc>
        <w:tc>
          <w:tcPr>
            <w:tcW w:w="990" w:type="dxa"/>
            <w:tcBorders>
              <w:top w:val="single" w:sz="12" w:space="0" w:color="auto"/>
              <w:left w:val="nil"/>
              <w:bottom w:val="single" w:sz="12" w:space="0" w:color="auto"/>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11,946,893.0</w:t>
            </w:r>
          </w:p>
        </w:tc>
      </w:tr>
      <w:tr w:rsidR="00FD4769" w:rsidRPr="00B23A95" w:rsidTr="00A27445">
        <w:trPr>
          <w:trHeight w:val="75"/>
        </w:trPr>
        <w:tc>
          <w:tcPr>
            <w:tcW w:w="10098" w:type="dxa"/>
            <w:gridSpan w:val="8"/>
            <w:tcBorders>
              <w:top w:val="single" w:sz="12" w:space="0" w:color="auto"/>
              <w:left w:val="nil"/>
              <w:right w:val="nil"/>
            </w:tcBorders>
            <w:shd w:val="clear" w:color="auto" w:fill="auto"/>
            <w:vAlign w:val="bottom"/>
            <w:hideMark/>
          </w:tcPr>
          <w:p w:rsidR="00FD4769" w:rsidRPr="00FA5925" w:rsidRDefault="00FD4769" w:rsidP="00FD4769">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FD6FD9">
            <w:pPr>
              <w:jc w:val="center"/>
              <w:rPr>
                <w:color w:val="000000"/>
              </w:rPr>
            </w:pPr>
            <w:r>
              <w:rPr>
                <w:color w:val="000000"/>
              </w:rPr>
              <w:t>As on 3</w:t>
            </w:r>
            <w:r w:rsidR="00FD6FD9">
              <w:rPr>
                <w:color w:val="000000"/>
              </w:rPr>
              <w:t>1</w:t>
            </w:r>
            <w:r w:rsidR="00FD6FD9">
              <w:rPr>
                <w:color w:val="000000"/>
                <w:vertAlign w:val="superscript"/>
              </w:rPr>
              <w:t>st</w:t>
            </w:r>
            <w:r w:rsidR="00817E56" w:rsidRPr="00817E56">
              <w:rPr>
                <w:color w:val="000000"/>
              </w:rPr>
              <w:t xml:space="preserve"> </w:t>
            </w:r>
            <w:r w:rsidR="00FD6FD9">
              <w:rPr>
                <w:color w:val="000000"/>
              </w:rPr>
              <w:t>Dec</w:t>
            </w:r>
            <w:r w:rsidR="00817E56" w:rsidRPr="00817E56">
              <w:rPr>
                <w:color w:val="000000"/>
              </w:rPr>
              <w:t>, 201</w:t>
            </w:r>
            <w:r w:rsidR="00545A29">
              <w:rPr>
                <w:color w:val="000000"/>
              </w:rPr>
              <w:t>7</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 xml:space="preserve">D  O  M  E  S  T  I  C         </w:t>
            </w:r>
            <w:proofErr w:type="spellStart"/>
            <w:r w:rsidRPr="00782F0D">
              <w:rPr>
                <w:b/>
                <w:bCs/>
                <w:color w:val="000000"/>
                <w:sz w:val="16"/>
                <w:szCs w:val="16"/>
              </w:rPr>
              <w:t>C</w:t>
            </w:r>
            <w:proofErr w:type="spellEnd"/>
            <w:r w:rsidRPr="00782F0D">
              <w:rPr>
                <w:b/>
                <w:bCs/>
                <w:color w:val="000000"/>
                <w:sz w:val="16"/>
                <w:szCs w:val="16"/>
              </w:rPr>
              <w:t xml:space="preserve">  O  N  S  T  I  T  U  E  N  T  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82F0D">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82F0D">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3,204</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37,827</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84.3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1,537</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674,971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1,804.1</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1,543</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10.7</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22,183</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161.8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687</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823,200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6,118.5</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2,791</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39.9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92,918</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1,299.3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733</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814,863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11,875.7</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886</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15,060</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329.1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178</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319,079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7,211.4</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656</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28,152</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772.3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0.8</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306,060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8,325.1</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3,645</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119.2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29,090</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1,007.2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592,246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20,427.0</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818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25,771</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1,160.1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1,074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50.5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582,842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26,094.3</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2,098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110.1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29,236</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1,597.6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5.5</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460,783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25,250.0</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1,125</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20,388</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1,322.7</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4.7</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198</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393,384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25,582.0</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4,599</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336.0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22,236</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1,657.4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4.9</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317</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371,397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27,735.9</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593</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50.1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7,405</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630.3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10.2</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155</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300,043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25,350.6</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433</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41.0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7,716</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746.8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138</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297,435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28,300.0</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7,418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1,023.3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68,863</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9,716.9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71.5</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982</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141.7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1,575,505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222,269.5</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4,239</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1,045.0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28,985</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7,001.6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739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175.9</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563</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142.6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522,430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126,959.9</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3,858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1,339.6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16,019</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5,650.0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112.2</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290</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101.8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231,116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79,389.7</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2,888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1,302.7</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16,076</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7,305.0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60.0</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296</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133.3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143,236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63,899.0</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3,371</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1,866.1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7,612</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4,258.0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67.9</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220</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119.8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86,455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47,047.8</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7,596</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5,079.1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4,562</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2,987.6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55.3</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179</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113.8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59,834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38,734.1</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1,625</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1,206.4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25,447</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19,257.9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339.5</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575</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423.8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42,747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31,864.6</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1,696</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1,431.0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2,236</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1,896.4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54.1</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175</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149.3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32,017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27,133.1</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1,121</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1,068.7</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5,549</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5,308.8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112.3</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116</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109.1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24,865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23,545.4</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6,942</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9,483.9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45,690</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54,723.0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3,600</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4,024.0</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1,347</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1,931.9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115,012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157,582.7</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2,807</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6,800.6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6,525</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15,998.9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924.2</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759</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1,873.6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32,752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80,043.3</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1,798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6,155.9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3,832</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13,084.9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772.9</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2,454.4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17,774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61,198.1</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1,045</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4,596.2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2,723</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11,696.9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976.7</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300</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1,364.8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10,096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44,886.4</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622</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3,326.8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2,571</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13,939.8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1,156.6</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1,044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5,406.1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7,492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40,468.6</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236</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1,518.4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1,291</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8,328.7</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712.0</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206</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1,326.5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4,815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31,040.3</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560</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4,225.2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1,268</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9,613.9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457.2</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167</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1,222.3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3,689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27,600.2</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4,720.2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985</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8,372.2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596.8</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102</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862.4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3,390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28,748.2</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423</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4,066.3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1,084</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10,302.1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623.1</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333</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3,165.8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3,018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28,612.4</w:t>
            </w:r>
          </w:p>
        </w:tc>
      </w:tr>
      <w:tr w:rsidR="005D1DF4" w:rsidRPr="00817E56" w:rsidTr="005D1DF4">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1,654</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74,407.8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12,816</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1,449,237.9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2,287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689,914.5</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2,939</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414,452.2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24,449</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1,534,772.6</w:t>
            </w:r>
          </w:p>
        </w:tc>
      </w:tr>
      <w:tr w:rsidR="005D1DF4" w:rsidRPr="00817E56" w:rsidTr="005D1DF4">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Pr="00817E56" w:rsidRDefault="005D1DF4" w:rsidP="00817E56">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72,838</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135,522.0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592,116</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1,669,449.3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11,332</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701,246.7</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16,806</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435,646.9</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8,876,995</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2,909,870.2</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FD6FD9" w:rsidP="00545A29">
            <w:pPr>
              <w:jc w:val="center"/>
              <w:rPr>
                <w:color w:val="000000"/>
              </w:rPr>
            </w:pPr>
            <w:r>
              <w:rPr>
                <w:color w:val="000000"/>
              </w:rPr>
              <w:t>As on 31</w:t>
            </w:r>
            <w:r>
              <w:rPr>
                <w:color w:val="000000"/>
                <w:vertAlign w:val="superscript"/>
              </w:rPr>
              <w:t>st</w:t>
            </w:r>
            <w:r w:rsidRPr="00817E56">
              <w:rPr>
                <w:color w:val="000000"/>
              </w:rPr>
              <w:t xml:space="preserve"> </w:t>
            </w:r>
            <w:r>
              <w:rPr>
                <w:color w:val="000000"/>
              </w:rPr>
              <w:t>Dec</w:t>
            </w:r>
            <w:r w:rsidRPr="00817E56">
              <w:rPr>
                <w:color w:val="000000"/>
              </w:rPr>
              <w:t>, 201</w:t>
            </w:r>
            <w:r>
              <w:rPr>
                <w:color w:val="000000"/>
              </w:rPr>
              <w:t>7</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17E56">
            <w:pPr>
              <w:jc w:val="center"/>
              <w:rPr>
                <w:b/>
                <w:bCs/>
                <w:color w:val="000000"/>
                <w:sz w:val="16"/>
                <w:szCs w:val="16"/>
              </w:rPr>
            </w:pPr>
            <w:r w:rsidRPr="009C0CB0">
              <w:rPr>
                <w:b/>
                <w:bCs/>
                <w:color w:val="000000"/>
                <w:sz w:val="16"/>
                <w:szCs w:val="16"/>
              </w:rPr>
              <w:t xml:space="preserve">D  O  M  E  S  T  I  C         </w:t>
            </w:r>
            <w:proofErr w:type="spellStart"/>
            <w:r w:rsidRPr="009C0CB0">
              <w:rPr>
                <w:b/>
                <w:bCs/>
                <w:color w:val="000000"/>
                <w:sz w:val="16"/>
                <w:szCs w:val="16"/>
              </w:rPr>
              <w:t>C</w:t>
            </w:r>
            <w:proofErr w:type="spellEnd"/>
            <w:r w:rsidRPr="009C0CB0">
              <w:rPr>
                <w:b/>
                <w:bCs/>
                <w:color w:val="000000"/>
                <w:sz w:val="16"/>
                <w:szCs w:val="16"/>
              </w:rPr>
              <w:t xml:space="preserve">  O  N  S  T  I  T  U  E  N  T  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3A265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23,648</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59.0</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1,680,953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4,146.4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35,405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72.0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2,454,954</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6,169.1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2,458,158</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6,175.5</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14,785</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109.3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1,364,099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10,087.3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46,611</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373.1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2,271,736</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16,855.5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2,273,279</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16,866.2</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12,373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180.7</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2,642,287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39,782.2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22,814</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335.9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3,586,154</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53,486.4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3,588,945</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53,526.4</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4,319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99.3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1,343,688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30,376.3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11,208</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251.8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1,693,578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38,272.8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1,694,464</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38,292.4</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3,147</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88.9</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1,551,450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42,656.8</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21,351</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585.8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1,910,355</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52,434.2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1,911,011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52,452.0</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19,739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687.1</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3,126,171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109,481.6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26,629</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922.2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3,794,128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132,533.7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3,797,773</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132,652.8</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13,026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584.6</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2,918,161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130,891.5</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43,552</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1,908.6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3,584,496</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160,692.6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3,585,314</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160,729.0</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18,211</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1,001.8</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2,674,478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146,905.3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30,552</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1,670.8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3,213,491</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176,438.3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3,215,589</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176,548.4</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1,713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111.7</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2,480,189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160,951.2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14,692</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939.7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2,910,636</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188,924.9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2,911,761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188,996.5</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4,871</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367.8</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2,149,594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161,132.3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16,340</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1,274.8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2,564,820</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192,196.5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2,569,419</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192,532.5</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5,729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481.8</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1,868,282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158,503.9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10,680</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904.2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2,192,412</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185,894.1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2,193,005</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185,944.2</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9,493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907.0</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1,709,305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161,973.6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22,013</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2,102.5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2,046,131</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194,045.8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2,046,564</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194,086.8</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33,471</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4,794.7</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9,163,623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1,280,774.3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85,045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12,110.7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10,928,016</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1,529,879.4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10,935,434</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1,530,902.7</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11,474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2,850.8</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2,808,115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681,172.4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30,182</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7,102.0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3,402,488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825,405.1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3,406,727</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826,450.1</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7,396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2,441.7</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1,103,821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379,031.3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4,523</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1,591.6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1,363,493</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468,318.3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1,367,351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469,657.9</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3,579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1,548.3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549,188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242,894.2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991</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445.8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713,502</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316,285.6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716,390</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317,588.3</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2,599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1,366.8</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282,181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153,803.3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1,679</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909.6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380,868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207,573.1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384,239</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209,439.1</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1,546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991.7</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182,173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117,918.9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1,147</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723.4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249,527</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161,525.0</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257,123</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166,604.0</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944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707.0</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135,798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101,443.0</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1,324</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995.3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207,293</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155,031.1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208,918</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156,237.5</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796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674.4</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96,117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81,323.7</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1,060</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914.8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132,465</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112,145.8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134,161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113,576.8</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2,072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1,998.3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80,194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75,830.8</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427</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400.9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113,339</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107,305.7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114,460</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108,374.4</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5,450</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7,603.3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277,816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376,901.1</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825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1,076.0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449,740</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603,841.9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456,682</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613,325.8</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2,213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5,342.2</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80,060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192,111.6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473</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1,049.9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123,144</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297,343.6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125,951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304,144.1</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1,689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5,926.9</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28,491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97,321.9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329</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1,119.7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53,053</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181,878.9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54,851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188,034.8</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944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4,218.3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15,270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67,710.5</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96.1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29,572</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130,949.7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30,617</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135,545.9</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630</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3,385.6</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9,855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52,844.3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77.9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21,818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117,279.1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22,440</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120,605.9</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442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2,832.5</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5,456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35,060.7</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69</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429.8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12,388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79,730.3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12,624</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81,248.7</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1,896.3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3,443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25,687.6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598.8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8,965</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67,076.3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9,525</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71,301.5</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2,492.2</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2,848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23,987.6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285.3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7,724</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65,344.7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8,272</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70,064.9</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2,178.1</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2,105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19,848.4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6,842</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64,768.2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7,265</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68,834.5</w:t>
            </w:r>
          </w:p>
        </w:tc>
      </w:tr>
      <w:tr w:rsidR="005D1DF4" w:rsidRPr="00817E56" w:rsidTr="005D1DF4">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3,480</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259,836.5</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19,246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563,701.1</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151</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9,830.8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65,368</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4,921,745.5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67,022</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4,996,153.3</w:t>
            </w:r>
          </w:p>
        </w:tc>
      </w:tr>
      <w:tr w:rsidR="005D1DF4" w:rsidRPr="00817E56" w:rsidTr="005D1DF4">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Pr="00817E56" w:rsidRDefault="005D1DF4" w:rsidP="00817E56">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210,557</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317,764.4</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40,354,457</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5,726,255.1</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430,233</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51,138.3</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50,492,496</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11,811,371.0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50,565,334</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11,946,893.0</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EF1A1A" w:rsidRPr="00FF55B1" w:rsidTr="00412342">
        <w:trPr>
          <w:cantSplit/>
          <w:trHeight w:hRule="exact" w:val="175"/>
        </w:trPr>
        <w:tc>
          <w:tcPr>
            <w:tcW w:w="1210" w:type="dxa"/>
            <w:vMerge w:val="restart"/>
            <w:tcBorders>
              <w:top w:val="single" w:sz="12" w:space="0" w:color="auto"/>
              <w:right w:val="single" w:sz="4" w:space="0" w:color="auto"/>
            </w:tcBorders>
            <w:vAlign w:val="center"/>
          </w:tcPr>
          <w:p w:rsidR="00EF1A1A" w:rsidRPr="00FF55B1" w:rsidRDefault="00EF1A1A" w:rsidP="00EF1A1A">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EF1A1A" w:rsidRPr="00FF55B1" w:rsidRDefault="00EF1A1A" w:rsidP="00EF1A1A">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EF1A1A" w:rsidRPr="00FF55B1" w:rsidRDefault="00EF1A1A" w:rsidP="00EF1A1A">
            <w:pPr>
              <w:jc w:val="center"/>
              <w:rPr>
                <w:b/>
                <w:sz w:val="14"/>
                <w:szCs w:val="14"/>
              </w:rPr>
            </w:pPr>
            <w:r w:rsidRPr="00FF55B1">
              <w:rPr>
                <w:b/>
                <w:sz w:val="14"/>
                <w:szCs w:val="14"/>
              </w:rPr>
              <w:t>Dec-201</w:t>
            </w:r>
            <w:r>
              <w:rPr>
                <w:b/>
                <w:sz w:val="14"/>
                <w:szCs w:val="14"/>
              </w:rPr>
              <w:t>6</w:t>
            </w:r>
          </w:p>
        </w:tc>
        <w:tc>
          <w:tcPr>
            <w:tcW w:w="2269" w:type="dxa"/>
            <w:gridSpan w:val="3"/>
            <w:tcBorders>
              <w:top w:val="single" w:sz="12" w:space="0" w:color="auto"/>
              <w:left w:val="single" w:sz="4" w:space="0" w:color="auto"/>
              <w:bottom w:val="single" w:sz="6" w:space="0" w:color="auto"/>
              <w:right w:val="single" w:sz="4" w:space="0" w:color="auto"/>
            </w:tcBorders>
          </w:tcPr>
          <w:p w:rsidR="00EF1A1A" w:rsidRPr="00FF55B1" w:rsidRDefault="00EF1A1A" w:rsidP="00EF1A1A">
            <w:pPr>
              <w:jc w:val="center"/>
              <w:rPr>
                <w:b/>
                <w:sz w:val="14"/>
                <w:szCs w:val="14"/>
              </w:rPr>
            </w:pPr>
            <w:r w:rsidRPr="00FF55B1">
              <w:rPr>
                <w:b/>
                <w:sz w:val="14"/>
                <w:szCs w:val="14"/>
              </w:rPr>
              <w:t>Jun-201</w:t>
            </w:r>
            <w:r>
              <w:rPr>
                <w:b/>
                <w:sz w:val="14"/>
                <w:szCs w:val="14"/>
              </w:rPr>
              <w:t>7</w:t>
            </w:r>
          </w:p>
        </w:tc>
        <w:tc>
          <w:tcPr>
            <w:tcW w:w="2359" w:type="dxa"/>
            <w:gridSpan w:val="3"/>
            <w:tcBorders>
              <w:top w:val="single" w:sz="12" w:space="0" w:color="auto"/>
              <w:left w:val="single" w:sz="4" w:space="0" w:color="auto"/>
              <w:bottom w:val="single" w:sz="6" w:space="0" w:color="auto"/>
            </w:tcBorders>
          </w:tcPr>
          <w:p w:rsidR="00EF1A1A" w:rsidRPr="00FF55B1" w:rsidRDefault="00EF1A1A" w:rsidP="00EF1A1A">
            <w:pPr>
              <w:jc w:val="center"/>
              <w:rPr>
                <w:b/>
                <w:sz w:val="14"/>
                <w:szCs w:val="14"/>
              </w:rPr>
            </w:pPr>
            <w:r w:rsidRPr="00FF55B1">
              <w:rPr>
                <w:b/>
                <w:sz w:val="14"/>
                <w:szCs w:val="14"/>
              </w:rPr>
              <w:t>Dec-201</w:t>
            </w:r>
            <w:r>
              <w:rPr>
                <w:b/>
                <w:sz w:val="14"/>
                <w:szCs w:val="14"/>
              </w:rPr>
              <w:t>7</w:t>
            </w:r>
          </w:p>
        </w:tc>
      </w:tr>
      <w:tr w:rsidR="00EF1A1A" w:rsidRPr="00FF55B1" w:rsidTr="00C143D2">
        <w:trPr>
          <w:cantSplit/>
          <w:trHeight w:hRule="exact" w:val="175"/>
        </w:trPr>
        <w:tc>
          <w:tcPr>
            <w:tcW w:w="1210" w:type="dxa"/>
            <w:vMerge/>
            <w:tcBorders>
              <w:bottom w:val="single" w:sz="12" w:space="0" w:color="auto"/>
              <w:right w:val="single" w:sz="4" w:space="0" w:color="auto"/>
            </w:tcBorders>
          </w:tcPr>
          <w:p w:rsidR="00EF1A1A" w:rsidRPr="00FF55B1" w:rsidRDefault="00EF1A1A" w:rsidP="00EF1A1A">
            <w:pPr>
              <w:jc w:val="right"/>
              <w:rPr>
                <w:sz w:val="14"/>
                <w:szCs w:val="14"/>
              </w:rPr>
            </w:pPr>
          </w:p>
        </w:tc>
        <w:tc>
          <w:tcPr>
            <w:tcW w:w="1180" w:type="dxa"/>
            <w:vMerge/>
            <w:tcBorders>
              <w:bottom w:val="single" w:sz="12" w:space="0" w:color="auto"/>
              <w:right w:val="single" w:sz="4" w:space="0" w:color="auto"/>
            </w:tcBorders>
          </w:tcPr>
          <w:p w:rsidR="00EF1A1A" w:rsidRPr="00FF55B1" w:rsidRDefault="00EF1A1A" w:rsidP="00EF1A1A">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Urban</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Total</w:t>
            </w:r>
          </w:p>
        </w:tc>
      </w:tr>
      <w:tr w:rsidR="00EF1A1A" w:rsidRPr="00FF55B1" w:rsidTr="00412342">
        <w:trPr>
          <w:cantSplit/>
          <w:trHeight w:hRule="exact" w:val="175"/>
        </w:trPr>
        <w:tc>
          <w:tcPr>
            <w:tcW w:w="1210" w:type="dxa"/>
            <w:tcBorders>
              <w:top w:val="single" w:sz="12" w:space="0" w:color="auto"/>
            </w:tcBorders>
          </w:tcPr>
          <w:p w:rsidR="00EF1A1A" w:rsidRPr="00FF55B1" w:rsidRDefault="00EF1A1A" w:rsidP="00EF1A1A">
            <w:pPr>
              <w:jc w:val="center"/>
              <w:rPr>
                <w:b/>
                <w:sz w:val="14"/>
                <w:szCs w:val="14"/>
              </w:rPr>
            </w:pPr>
          </w:p>
        </w:tc>
        <w:tc>
          <w:tcPr>
            <w:tcW w:w="1180" w:type="dxa"/>
            <w:tcBorders>
              <w:top w:val="single" w:sz="12" w:space="0" w:color="auto"/>
            </w:tcBorders>
            <w:vAlign w:val="center"/>
          </w:tcPr>
          <w:p w:rsidR="00EF1A1A" w:rsidRPr="00FF55B1" w:rsidRDefault="00EF1A1A" w:rsidP="00EF1A1A">
            <w:pPr>
              <w:rPr>
                <w:sz w:val="12"/>
                <w:szCs w:val="14"/>
              </w:rPr>
            </w:pPr>
          </w:p>
        </w:tc>
        <w:tc>
          <w:tcPr>
            <w:tcW w:w="726" w:type="dxa"/>
            <w:tcBorders>
              <w:top w:val="single" w:sz="12" w:space="0" w:color="auto"/>
            </w:tcBorders>
            <w:vAlign w:val="center"/>
          </w:tcPr>
          <w:p w:rsidR="00EF1A1A" w:rsidRPr="00FF55B1" w:rsidRDefault="00EF1A1A" w:rsidP="00EF1A1A">
            <w:pPr>
              <w:jc w:val="right"/>
              <w:rPr>
                <w:sz w:val="12"/>
                <w:szCs w:val="14"/>
              </w:rPr>
            </w:pPr>
          </w:p>
        </w:tc>
        <w:tc>
          <w:tcPr>
            <w:tcW w:w="635" w:type="dxa"/>
            <w:tcBorders>
              <w:top w:val="single" w:sz="12" w:space="0" w:color="auto"/>
            </w:tcBorders>
            <w:vAlign w:val="center"/>
          </w:tcPr>
          <w:p w:rsidR="00EF1A1A" w:rsidRPr="00FF55B1" w:rsidRDefault="00EF1A1A" w:rsidP="00EF1A1A">
            <w:pPr>
              <w:jc w:val="right"/>
              <w:rPr>
                <w:sz w:val="12"/>
                <w:szCs w:val="14"/>
              </w:rPr>
            </w:pPr>
          </w:p>
        </w:tc>
        <w:tc>
          <w:tcPr>
            <w:tcW w:w="726" w:type="dxa"/>
            <w:tcBorders>
              <w:top w:val="single" w:sz="12" w:space="0" w:color="auto"/>
            </w:tcBorders>
          </w:tcPr>
          <w:p w:rsidR="00EF1A1A" w:rsidRPr="00FF55B1" w:rsidRDefault="00EF1A1A" w:rsidP="00EF1A1A">
            <w:pPr>
              <w:jc w:val="right"/>
              <w:rPr>
                <w:sz w:val="12"/>
                <w:szCs w:val="14"/>
              </w:rPr>
            </w:pPr>
          </w:p>
        </w:tc>
        <w:tc>
          <w:tcPr>
            <w:tcW w:w="726" w:type="dxa"/>
            <w:tcBorders>
              <w:top w:val="single" w:sz="12" w:space="0" w:color="auto"/>
            </w:tcBorders>
            <w:vAlign w:val="center"/>
          </w:tcPr>
          <w:p w:rsidR="00EF1A1A" w:rsidRPr="00FF55B1" w:rsidRDefault="00EF1A1A" w:rsidP="00EF1A1A">
            <w:pPr>
              <w:jc w:val="right"/>
              <w:rPr>
                <w:sz w:val="12"/>
                <w:szCs w:val="14"/>
              </w:rPr>
            </w:pPr>
          </w:p>
        </w:tc>
        <w:tc>
          <w:tcPr>
            <w:tcW w:w="726" w:type="dxa"/>
            <w:tcBorders>
              <w:top w:val="single" w:sz="12" w:space="0" w:color="auto"/>
            </w:tcBorders>
            <w:vAlign w:val="center"/>
          </w:tcPr>
          <w:p w:rsidR="00EF1A1A" w:rsidRPr="00FF55B1" w:rsidRDefault="00EF1A1A" w:rsidP="00EF1A1A">
            <w:pPr>
              <w:jc w:val="right"/>
              <w:rPr>
                <w:sz w:val="12"/>
                <w:szCs w:val="14"/>
              </w:rPr>
            </w:pPr>
          </w:p>
        </w:tc>
        <w:tc>
          <w:tcPr>
            <w:tcW w:w="817" w:type="dxa"/>
            <w:tcBorders>
              <w:top w:val="single" w:sz="12" w:space="0" w:color="auto"/>
            </w:tcBorders>
          </w:tcPr>
          <w:p w:rsidR="00EF1A1A" w:rsidRPr="00FF55B1" w:rsidRDefault="00EF1A1A" w:rsidP="00EF1A1A">
            <w:pPr>
              <w:jc w:val="right"/>
              <w:rPr>
                <w:sz w:val="12"/>
                <w:szCs w:val="14"/>
              </w:rPr>
            </w:pPr>
          </w:p>
        </w:tc>
        <w:tc>
          <w:tcPr>
            <w:tcW w:w="726" w:type="dxa"/>
            <w:tcBorders>
              <w:top w:val="single" w:sz="12" w:space="0" w:color="auto"/>
            </w:tcBorders>
            <w:vAlign w:val="center"/>
          </w:tcPr>
          <w:p w:rsidR="00EF1A1A" w:rsidRPr="00FF55B1" w:rsidRDefault="00EF1A1A" w:rsidP="00EF1A1A">
            <w:pPr>
              <w:jc w:val="right"/>
              <w:rPr>
                <w:sz w:val="12"/>
                <w:szCs w:val="14"/>
              </w:rPr>
            </w:pPr>
          </w:p>
        </w:tc>
        <w:tc>
          <w:tcPr>
            <w:tcW w:w="726" w:type="dxa"/>
            <w:tcBorders>
              <w:top w:val="single" w:sz="12" w:space="0" w:color="auto"/>
            </w:tcBorders>
            <w:vAlign w:val="center"/>
          </w:tcPr>
          <w:p w:rsidR="00EF1A1A" w:rsidRPr="00FF55B1" w:rsidRDefault="00EF1A1A" w:rsidP="00EF1A1A">
            <w:pPr>
              <w:jc w:val="right"/>
              <w:rPr>
                <w:sz w:val="12"/>
                <w:szCs w:val="14"/>
              </w:rPr>
            </w:pPr>
          </w:p>
        </w:tc>
        <w:tc>
          <w:tcPr>
            <w:tcW w:w="907" w:type="dxa"/>
            <w:tcBorders>
              <w:top w:val="single" w:sz="12" w:space="0" w:color="auto"/>
            </w:tcBorders>
          </w:tcPr>
          <w:p w:rsidR="00EF1A1A" w:rsidRPr="00FF55B1" w:rsidRDefault="00EF1A1A" w:rsidP="00EF1A1A">
            <w:pPr>
              <w:jc w:val="right"/>
              <w:rPr>
                <w:sz w:val="12"/>
                <w:szCs w:val="14"/>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r w:rsidRPr="00FF55B1">
              <w:rPr>
                <w:b/>
                <w:sz w:val="14"/>
                <w:szCs w:val="14"/>
              </w:rPr>
              <w:t>Overall</w:t>
            </w:r>
          </w:p>
        </w:tc>
        <w:tc>
          <w:tcPr>
            <w:tcW w:w="1180" w:type="dxa"/>
            <w:vAlign w:val="center"/>
          </w:tcPr>
          <w:p w:rsidR="00BA6164" w:rsidRPr="00FF55B1" w:rsidRDefault="00BA6164" w:rsidP="00EF1A1A">
            <w:pPr>
              <w:rPr>
                <w:sz w:val="12"/>
                <w:szCs w:val="14"/>
              </w:rPr>
            </w:pPr>
            <w:r w:rsidRPr="00FF55B1">
              <w:rPr>
                <w:sz w:val="12"/>
                <w:szCs w:val="14"/>
              </w:rPr>
              <w:t>Foreign</w:t>
            </w:r>
          </w:p>
        </w:tc>
        <w:tc>
          <w:tcPr>
            <w:tcW w:w="726" w:type="dxa"/>
            <w:vAlign w:val="center"/>
          </w:tcPr>
          <w:p w:rsidR="00BA6164" w:rsidRDefault="00BA6164" w:rsidP="00EF1A1A">
            <w:pPr>
              <w:jc w:val="right"/>
              <w:rPr>
                <w:color w:val="000000"/>
                <w:sz w:val="12"/>
                <w:szCs w:val="12"/>
              </w:rPr>
            </w:pPr>
            <w:r>
              <w:rPr>
                <w:color w:val="000000"/>
                <w:sz w:val="12"/>
                <w:szCs w:val="12"/>
              </w:rPr>
              <w:t>1.03</w:t>
            </w:r>
          </w:p>
        </w:tc>
        <w:tc>
          <w:tcPr>
            <w:tcW w:w="635" w:type="dxa"/>
            <w:vAlign w:val="center"/>
          </w:tcPr>
          <w:p w:rsidR="00BA6164" w:rsidRDefault="00BA6164" w:rsidP="00EF1A1A">
            <w:pPr>
              <w:jc w:val="right"/>
              <w:rPr>
                <w:color w:val="000000"/>
                <w:sz w:val="12"/>
                <w:szCs w:val="12"/>
              </w:rPr>
            </w:pPr>
            <w:r>
              <w:rPr>
                <w:color w:val="000000"/>
                <w:sz w:val="12"/>
                <w:szCs w:val="12"/>
              </w:rPr>
              <w:t>111.11</w:t>
            </w:r>
          </w:p>
        </w:tc>
        <w:tc>
          <w:tcPr>
            <w:tcW w:w="726" w:type="dxa"/>
            <w:vAlign w:val="center"/>
          </w:tcPr>
          <w:p w:rsidR="00BA6164" w:rsidRDefault="00BA6164" w:rsidP="00EF1A1A">
            <w:pPr>
              <w:jc w:val="right"/>
              <w:rPr>
                <w:color w:val="000000"/>
                <w:sz w:val="12"/>
                <w:szCs w:val="12"/>
              </w:rPr>
            </w:pPr>
            <w:r>
              <w:rPr>
                <w:color w:val="000000"/>
                <w:sz w:val="12"/>
                <w:szCs w:val="12"/>
              </w:rPr>
              <w:t>112.13</w:t>
            </w:r>
          </w:p>
        </w:tc>
        <w:tc>
          <w:tcPr>
            <w:tcW w:w="726" w:type="dxa"/>
            <w:vAlign w:val="center"/>
          </w:tcPr>
          <w:p w:rsidR="00BA6164" w:rsidRDefault="00BA6164" w:rsidP="00EF1A1A">
            <w:pPr>
              <w:jc w:val="right"/>
              <w:rPr>
                <w:color w:val="000000"/>
                <w:sz w:val="12"/>
                <w:szCs w:val="12"/>
              </w:rPr>
            </w:pPr>
            <w:r>
              <w:rPr>
                <w:color w:val="000000"/>
                <w:sz w:val="12"/>
                <w:szCs w:val="12"/>
              </w:rPr>
              <w:t>1.65</w:t>
            </w:r>
          </w:p>
        </w:tc>
        <w:tc>
          <w:tcPr>
            <w:tcW w:w="726" w:type="dxa"/>
            <w:vAlign w:val="center"/>
          </w:tcPr>
          <w:p w:rsidR="00BA6164" w:rsidRDefault="00BA6164" w:rsidP="00EF1A1A">
            <w:pPr>
              <w:jc w:val="right"/>
              <w:rPr>
                <w:color w:val="000000"/>
                <w:sz w:val="12"/>
                <w:szCs w:val="12"/>
              </w:rPr>
            </w:pPr>
            <w:r>
              <w:rPr>
                <w:color w:val="000000"/>
                <w:sz w:val="12"/>
                <w:szCs w:val="12"/>
              </w:rPr>
              <w:t>124.76</w:t>
            </w:r>
          </w:p>
        </w:tc>
        <w:tc>
          <w:tcPr>
            <w:tcW w:w="817" w:type="dxa"/>
            <w:vAlign w:val="center"/>
          </w:tcPr>
          <w:p w:rsidR="00BA6164" w:rsidRDefault="00BA6164" w:rsidP="00EF1A1A">
            <w:pPr>
              <w:jc w:val="right"/>
              <w:rPr>
                <w:color w:val="000000"/>
                <w:sz w:val="12"/>
                <w:szCs w:val="12"/>
              </w:rPr>
            </w:pPr>
            <w:r>
              <w:rPr>
                <w:color w:val="000000"/>
                <w:sz w:val="12"/>
                <w:szCs w:val="12"/>
              </w:rPr>
              <w:t>126.42</w:t>
            </w:r>
          </w:p>
        </w:tc>
        <w:tc>
          <w:tcPr>
            <w:tcW w:w="726" w:type="dxa"/>
            <w:vAlign w:val="center"/>
          </w:tcPr>
          <w:p w:rsidR="00BA6164" w:rsidRDefault="00BA6164" w:rsidP="00BA6164">
            <w:pPr>
              <w:jc w:val="right"/>
              <w:rPr>
                <w:color w:val="000000"/>
                <w:sz w:val="12"/>
                <w:szCs w:val="12"/>
              </w:rPr>
            </w:pPr>
            <w:r>
              <w:rPr>
                <w:color w:val="000000"/>
                <w:sz w:val="12"/>
                <w:szCs w:val="12"/>
              </w:rPr>
              <w:t>2.43</w:t>
            </w:r>
          </w:p>
        </w:tc>
        <w:tc>
          <w:tcPr>
            <w:tcW w:w="726" w:type="dxa"/>
            <w:vAlign w:val="center"/>
          </w:tcPr>
          <w:p w:rsidR="00BA6164" w:rsidRDefault="00BA6164" w:rsidP="00BA6164">
            <w:pPr>
              <w:jc w:val="right"/>
              <w:rPr>
                <w:color w:val="000000"/>
                <w:sz w:val="12"/>
                <w:szCs w:val="12"/>
              </w:rPr>
            </w:pPr>
            <w:r>
              <w:rPr>
                <w:color w:val="000000"/>
                <w:sz w:val="12"/>
                <w:szCs w:val="12"/>
              </w:rPr>
              <w:t>133.09</w:t>
            </w:r>
          </w:p>
        </w:tc>
        <w:tc>
          <w:tcPr>
            <w:tcW w:w="907" w:type="dxa"/>
            <w:vAlign w:val="center"/>
          </w:tcPr>
          <w:p w:rsidR="00BA6164" w:rsidRDefault="00BA6164" w:rsidP="00BA6164">
            <w:pPr>
              <w:jc w:val="right"/>
              <w:rPr>
                <w:color w:val="000000"/>
                <w:sz w:val="12"/>
                <w:szCs w:val="12"/>
              </w:rPr>
            </w:pPr>
            <w:r>
              <w:rPr>
                <w:color w:val="000000"/>
                <w:sz w:val="12"/>
                <w:szCs w:val="12"/>
              </w:rPr>
              <w:t>135.52</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Govt.</w:t>
            </w:r>
          </w:p>
        </w:tc>
        <w:tc>
          <w:tcPr>
            <w:tcW w:w="726" w:type="dxa"/>
            <w:vAlign w:val="center"/>
          </w:tcPr>
          <w:p w:rsidR="00BA6164" w:rsidRDefault="00BA6164" w:rsidP="00EF1A1A">
            <w:pPr>
              <w:jc w:val="right"/>
              <w:rPr>
                <w:color w:val="000000"/>
                <w:sz w:val="12"/>
                <w:szCs w:val="12"/>
              </w:rPr>
            </w:pPr>
            <w:r>
              <w:rPr>
                <w:color w:val="000000"/>
                <w:sz w:val="12"/>
                <w:szCs w:val="12"/>
              </w:rPr>
              <w:t>41.61</w:t>
            </w:r>
          </w:p>
        </w:tc>
        <w:tc>
          <w:tcPr>
            <w:tcW w:w="635" w:type="dxa"/>
            <w:vAlign w:val="center"/>
          </w:tcPr>
          <w:p w:rsidR="00BA6164" w:rsidRDefault="00BA6164" w:rsidP="00EF1A1A">
            <w:pPr>
              <w:jc w:val="right"/>
              <w:rPr>
                <w:color w:val="000000"/>
                <w:sz w:val="12"/>
                <w:szCs w:val="12"/>
              </w:rPr>
            </w:pPr>
            <w:r>
              <w:rPr>
                <w:color w:val="000000"/>
                <w:sz w:val="12"/>
                <w:szCs w:val="12"/>
              </w:rPr>
              <w:t>1,302.50</w:t>
            </w:r>
          </w:p>
        </w:tc>
        <w:tc>
          <w:tcPr>
            <w:tcW w:w="726" w:type="dxa"/>
            <w:vAlign w:val="center"/>
          </w:tcPr>
          <w:p w:rsidR="00BA6164" w:rsidRDefault="00BA6164" w:rsidP="00EF1A1A">
            <w:pPr>
              <w:jc w:val="right"/>
              <w:rPr>
                <w:color w:val="000000"/>
                <w:sz w:val="12"/>
                <w:szCs w:val="12"/>
              </w:rPr>
            </w:pPr>
            <w:r>
              <w:rPr>
                <w:color w:val="000000"/>
                <w:sz w:val="12"/>
                <w:szCs w:val="12"/>
              </w:rPr>
              <w:t>1,344.11</w:t>
            </w:r>
          </w:p>
        </w:tc>
        <w:tc>
          <w:tcPr>
            <w:tcW w:w="726" w:type="dxa"/>
            <w:vAlign w:val="center"/>
          </w:tcPr>
          <w:p w:rsidR="00BA6164" w:rsidRDefault="00BA6164" w:rsidP="00EF1A1A">
            <w:pPr>
              <w:jc w:val="right"/>
              <w:rPr>
                <w:color w:val="000000"/>
                <w:sz w:val="12"/>
                <w:szCs w:val="12"/>
              </w:rPr>
            </w:pPr>
            <w:r>
              <w:rPr>
                <w:color w:val="000000"/>
                <w:sz w:val="12"/>
                <w:szCs w:val="12"/>
              </w:rPr>
              <w:t>50.74</w:t>
            </w:r>
          </w:p>
        </w:tc>
        <w:tc>
          <w:tcPr>
            <w:tcW w:w="726" w:type="dxa"/>
            <w:vAlign w:val="center"/>
          </w:tcPr>
          <w:p w:rsidR="00BA6164" w:rsidRDefault="00BA6164" w:rsidP="00EF1A1A">
            <w:pPr>
              <w:jc w:val="right"/>
              <w:rPr>
                <w:color w:val="000000"/>
                <w:sz w:val="12"/>
                <w:szCs w:val="12"/>
              </w:rPr>
            </w:pPr>
            <w:r>
              <w:rPr>
                <w:color w:val="000000"/>
                <w:sz w:val="12"/>
                <w:szCs w:val="12"/>
              </w:rPr>
              <w:t>1,533.51</w:t>
            </w:r>
          </w:p>
        </w:tc>
        <w:tc>
          <w:tcPr>
            <w:tcW w:w="817" w:type="dxa"/>
            <w:vAlign w:val="center"/>
          </w:tcPr>
          <w:p w:rsidR="00BA6164" w:rsidRDefault="00BA6164" w:rsidP="00EF1A1A">
            <w:pPr>
              <w:jc w:val="right"/>
              <w:rPr>
                <w:color w:val="000000"/>
                <w:sz w:val="12"/>
                <w:szCs w:val="12"/>
              </w:rPr>
            </w:pPr>
            <w:r>
              <w:rPr>
                <w:color w:val="000000"/>
                <w:sz w:val="12"/>
                <w:szCs w:val="12"/>
              </w:rPr>
              <w:t>1,584.25</w:t>
            </w:r>
          </w:p>
        </w:tc>
        <w:tc>
          <w:tcPr>
            <w:tcW w:w="726" w:type="dxa"/>
            <w:vAlign w:val="center"/>
          </w:tcPr>
          <w:p w:rsidR="00BA6164" w:rsidRDefault="00BA6164" w:rsidP="00BA6164">
            <w:pPr>
              <w:jc w:val="right"/>
              <w:rPr>
                <w:color w:val="000000"/>
                <w:sz w:val="12"/>
                <w:szCs w:val="12"/>
              </w:rPr>
            </w:pPr>
            <w:r>
              <w:rPr>
                <w:color w:val="000000"/>
                <w:sz w:val="12"/>
                <w:szCs w:val="12"/>
              </w:rPr>
              <w:t>45.07</w:t>
            </w:r>
          </w:p>
        </w:tc>
        <w:tc>
          <w:tcPr>
            <w:tcW w:w="726" w:type="dxa"/>
            <w:vAlign w:val="center"/>
          </w:tcPr>
          <w:p w:rsidR="00BA6164" w:rsidRDefault="00BA6164" w:rsidP="00BA6164">
            <w:pPr>
              <w:jc w:val="right"/>
              <w:rPr>
                <w:color w:val="000000"/>
                <w:sz w:val="12"/>
                <w:szCs w:val="12"/>
              </w:rPr>
            </w:pPr>
            <w:r>
              <w:rPr>
                <w:color w:val="000000"/>
                <w:sz w:val="12"/>
                <w:szCs w:val="12"/>
              </w:rPr>
              <w:t>1,624.38</w:t>
            </w:r>
          </w:p>
        </w:tc>
        <w:tc>
          <w:tcPr>
            <w:tcW w:w="907" w:type="dxa"/>
            <w:vAlign w:val="center"/>
          </w:tcPr>
          <w:p w:rsidR="00BA6164" w:rsidRDefault="00BA6164" w:rsidP="00BA6164">
            <w:pPr>
              <w:jc w:val="right"/>
              <w:rPr>
                <w:color w:val="000000"/>
                <w:sz w:val="12"/>
                <w:szCs w:val="12"/>
              </w:rPr>
            </w:pPr>
            <w:r>
              <w:rPr>
                <w:color w:val="000000"/>
                <w:sz w:val="12"/>
                <w:szCs w:val="12"/>
              </w:rPr>
              <w:t>1,669.45</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NFPSEs</w:t>
            </w:r>
          </w:p>
        </w:tc>
        <w:tc>
          <w:tcPr>
            <w:tcW w:w="726" w:type="dxa"/>
            <w:vAlign w:val="center"/>
          </w:tcPr>
          <w:p w:rsidR="00BA6164" w:rsidRDefault="00BA6164" w:rsidP="00EF1A1A">
            <w:pPr>
              <w:jc w:val="right"/>
              <w:rPr>
                <w:color w:val="000000"/>
                <w:sz w:val="12"/>
                <w:szCs w:val="12"/>
              </w:rPr>
            </w:pPr>
            <w:r>
              <w:rPr>
                <w:color w:val="000000"/>
                <w:sz w:val="12"/>
                <w:szCs w:val="12"/>
              </w:rPr>
              <w:t>24.89</w:t>
            </w:r>
          </w:p>
        </w:tc>
        <w:tc>
          <w:tcPr>
            <w:tcW w:w="635" w:type="dxa"/>
            <w:vAlign w:val="center"/>
          </w:tcPr>
          <w:p w:rsidR="00BA6164" w:rsidRDefault="00BA6164" w:rsidP="00EF1A1A">
            <w:pPr>
              <w:jc w:val="right"/>
              <w:rPr>
                <w:color w:val="000000"/>
                <w:sz w:val="12"/>
                <w:szCs w:val="12"/>
              </w:rPr>
            </w:pPr>
            <w:r>
              <w:rPr>
                <w:color w:val="000000"/>
                <w:sz w:val="12"/>
                <w:szCs w:val="12"/>
              </w:rPr>
              <w:t>609.41</w:t>
            </w:r>
          </w:p>
        </w:tc>
        <w:tc>
          <w:tcPr>
            <w:tcW w:w="726" w:type="dxa"/>
            <w:vAlign w:val="center"/>
          </w:tcPr>
          <w:p w:rsidR="00BA6164" w:rsidRDefault="00BA6164" w:rsidP="00EF1A1A">
            <w:pPr>
              <w:jc w:val="right"/>
              <w:rPr>
                <w:color w:val="000000"/>
                <w:sz w:val="12"/>
                <w:szCs w:val="12"/>
              </w:rPr>
            </w:pPr>
            <w:r>
              <w:rPr>
                <w:color w:val="000000"/>
                <w:sz w:val="12"/>
                <w:szCs w:val="12"/>
              </w:rPr>
              <w:t>634.30</w:t>
            </w:r>
          </w:p>
        </w:tc>
        <w:tc>
          <w:tcPr>
            <w:tcW w:w="726" w:type="dxa"/>
            <w:vAlign w:val="center"/>
          </w:tcPr>
          <w:p w:rsidR="00BA6164" w:rsidRDefault="00BA6164" w:rsidP="00EF1A1A">
            <w:pPr>
              <w:jc w:val="right"/>
              <w:rPr>
                <w:color w:val="000000"/>
                <w:sz w:val="12"/>
                <w:szCs w:val="12"/>
              </w:rPr>
            </w:pPr>
            <w:r>
              <w:rPr>
                <w:color w:val="000000"/>
                <w:sz w:val="12"/>
                <w:szCs w:val="12"/>
              </w:rPr>
              <w:t>3.33</w:t>
            </w:r>
          </w:p>
        </w:tc>
        <w:tc>
          <w:tcPr>
            <w:tcW w:w="726" w:type="dxa"/>
            <w:vAlign w:val="center"/>
          </w:tcPr>
          <w:p w:rsidR="00BA6164" w:rsidRDefault="00BA6164" w:rsidP="00EF1A1A">
            <w:pPr>
              <w:jc w:val="right"/>
              <w:rPr>
                <w:color w:val="000000"/>
                <w:sz w:val="12"/>
                <w:szCs w:val="12"/>
              </w:rPr>
            </w:pPr>
            <w:r>
              <w:rPr>
                <w:color w:val="000000"/>
                <w:sz w:val="12"/>
                <w:szCs w:val="12"/>
              </w:rPr>
              <w:t>701.80</w:t>
            </w:r>
          </w:p>
        </w:tc>
        <w:tc>
          <w:tcPr>
            <w:tcW w:w="817" w:type="dxa"/>
            <w:vAlign w:val="center"/>
          </w:tcPr>
          <w:p w:rsidR="00BA6164" w:rsidRDefault="00BA6164" w:rsidP="00EF1A1A">
            <w:pPr>
              <w:jc w:val="right"/>
              <w:rPr>
                <w:color w:val="000000"/>
                <w:sz w:val="12"/>
                <w:szCs w:val="12"/>
              </w:rPr>
            </w:pPr>
            <w:r>
              <w:rPr>
                <w:color w:val="000000"/>
                <w:sz w:val="12"/>
                <w:szCs w:val="12"/>
              </w:rPr>
              <w:t>705.13</w:t>
            </w:r>
          </w:p>
        </w:tc>
        <w:tc>
          <w:tcPr>
            <w:tcW w:w="726" w:type="dxa"/>
            <w:vAlign w:val="center"/>
          </w:tcPr>
          <w:p w:rsidR="00BA6164" w:rsidRDefault="00BA6164" w:rsidP="00BA6164">
            <w:pPr>
              <w:jc w:val="right"/>
              <w:rPr>
                <w:color w:val="000000"/>
                <w:sz w:val="12"/>
                <w:szCs w:val="12"/>
              </w:rPr>
            </w:pPr>
            <w:r>
              <w:rPr>
                <w:color w:val="000000"/>
                <w:sz w:val="12"/>
                <w:szCs w:val="12"/>
              </w:rPr>
              <w:t>4.20</w:t>
            </w:r>
          </w:p>
        </w:tc>
        <w:tc>
          <w:tcPr>
            <w:tcW w:w="726" w:type="dxa"/>
            <w:vAlign w:val="center"/>
          </w:tcPr>
          <w:p w:rsidR="00BA6164" w:rsidRDefault="00BA6164" w:rsidP="00BA6164">
            <w:pPr>
              <w:jc w:val="right"/>
              <w:rPr>
                <w:color w:val="000000"/>
                <w:sz w:val="12"/>
                <w:szCs w:val="12"/>
              </w:rPr>
            </w:pPr>
            <w:r>
              <w:rPr>
                <w:color w:val="000000"/>
                <w:sz w:val="12"/>
                <w:szCs w:val="12"/>
              </w:rPr>
              <w:t>697.04</w:t>
            </w:r>
          </w:p>
        </w:tc>
        <w:tc>
          <w:tcPr>
            <w:tcW w:w="907" w:type="dxa"/>
            <w:vAlign w:val="center"/>
          </w:tcPr>
          <w:p w:rsidR="00BA6164" w:rsidRDefault="00BA6164" w:rsidP="00BA6164">
            <w:pPr>
              <w:jc w:val="right"/>
              <w:rPr>
                <w:color w:val="000000"/>
                <w:sz w:val="12"/>
                <w:szCs w:val="12"/>
              </w:rPr>
            </w:pPr>
            <w:r>
              <w:rPr>
                <w:color w:val="000000"/>
                <w:sz w:val="12"/>
                <w:szCs w:val="12"/>
              </w:rPr>
              <w:t>701.25</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1.66</w:t>
            </w:r>
          </w:p>
        </w:tc>
        <w:tc>
          <w:tcPr>
            <w:tcW w:w="635" w:type="dxa"/>
            <w:vAlign w:val="center"/>
          </w:tcPr>
          <w:p w:rsidR="00BA6164" w:rsidRDefault="00BA6164" w:rsidP="00EF1A1A">
            <w:pPr>
              <w:jc w:val="right"/>
              <w:rPr>
                <w:color w:val="000000"/>
                <w:sz w:val="12"/>
                <w:szCs w:val="12"/>
              </w:rPr>
            </w:pPr>
            <w:r>
              <w:rPr>
                <w:color w:val="000000"/>
                <w:sz w:val="12"/>
                <w:szCs w:val="12"/>
              </w:rPr>
              <w:t>351.06</w:t>
            </w:r>
          </w:p>
        </w:tc>
        <w:tc>
          <w:tcPr>
            <w:tcW w:w="726" w:type="dxa"/>
            <w:vAlign w:val="center"/>
          </w:tcPr>
          <w:p w:rsidR="00BA6164" w:rsidRDefault="00BA6164" w:rsidP="00EF1A1A">
            <w:pPr>
              <w:jc w:val="right"/>
              <w:rPr>
                <w:color w:val="000000"/>
                <w:sz w:val="12"/>
                <w:szCs w:val="12"/>
              </w:rPr>
            </w:pPr>
            <w:r>
              <w:rPr>
                <w:color w:val="000000"/>
                <w:sz w:val="12"/>
                <w:szCs w:val="12"/>
              </w:rPr>
              <w:t>352.72</w:t>
            </w:r>
          </w:p>
        </w:tc>
        <w:tc>
          <w:tcPr>
            <w:tcW w:w="726" w:type="dxa"/>
            <w:vAlign w:val="center"/>
          </w:tcPr>
          <w:p w:rsidR="00BA6164" w:rsidRDefault="00BA6164" w:rsidP="00EF1A1A">
            <w:pPr>
              <w:jc w:val="right"/>
              <w:rPr>
                <w:color w:val="000000"/>
                <w:sz w:val="12"/>
                <w:szCs w:val="12"/>
              </w:rPr>
            </w:pPr>
            <w:r>
              <w:rPr>
                <w:color w:val="000000"/>
                <w:sz w:val="12"/>
                <w:szCs w:val="12"/>
              </w:rPr>
              <w:t>1.85</w:t>
            </w:r>
          </w:p>
        </w:tc>
        <w:tc>
          <w:tcPr>
            <w:tcW w:w="726" w:type="dxa"/>
            <w:vAlign w:val="center"/>
          </w:tcPr>
          <w:p w:rsidR="00BA6164" w:rsidRDefault="00BA6164" w:rsidP="00EF1A1A">
            <w:pPr>
              <w:jc w:val="right"/>
              <w:rPr>
                <w:color w:val="000000"/>
                <w:sz w:val="12"/>
                <w:szCs w:val="12"/>
              </w:rPr>
            </w:pPr>
            <w:r>
              <w:rPr>
                <w:color w:val="000000"/>
                <w:sz w:val="12"/>
                <w:szCs w:val="12"/>
              </w:rPr>
              <w:t>397.68</w:t>
            </w:r>
          </w:p>
        </w:tc>
        <w:tc>
          <w:tcPr>
            <w:tcW w:w="817" w:type="dxa"/>
            <w:vAlign w:val="center"/>
          </w:tcPr>
          <w:p w:rsidR="00BA6164" w:rsidRDefault="00BA6164" w:rsidP="00EF1A1A">
            <w:pPr>
              <w:jc w:val="right"/>
              <w:rPr>
                <w:color w:val="000000"/>
                <w:sz w:val="12"/>
                <w:szCs w:val="12"/>
              </w:rPr>
            </w:pPr>
            <w:r>
              <w:rPr>
                <w:color w:val="000000"/>
                <w:sz w:val="12"/>
                <w:szCs w:val="12"/>
              </w:rPr>
              <w:t>399.53</w:t>
            </w:r>
          </w:p>
        </w:tc>
        <w:tc>
          <w:tcPr>
            <w:tcW w:w="726" w:type="dxa"/>
            <w:vAlign w:val="center"/>
          </w:tcPr>
          <w:p w:rsidR="00BA6164" w:rsidRDefault="00BA6164" w:rsidP="00BA6164">
            <w:pPr>
              <w:jc w:val="right"/>
              <w:rPr>
                <w:color w:val="000000"/>
                <w:sz w:val="12"/>
                <w:szCs w:val="12"/>
              </w:rPr>
            </w:pPr>
            <w:r>
              <w:rPr>
                <w:color w:val="000000"/>
                <w:sz w:val="12"/>
                <w:szCs w:val="12"/>
              </w:rPr>
              <w:t>4.64</w:t>
            </w:r>
          </w:p>
        </w:tc>
        <w:tc>
          <w:tcPr>
            <w:tcW w:w="726" w:type="dxa"/>
            <w:vAlign w:val="center"/>
          </w:tcPr>
          <w:p w:rsidR="00BA6164" w:rsidRDefault="00BA6164" w:rsidP="00BA6164">
            <w:pPr>
              <w:jc w:val="right"/>
              <w:rPr>
                <w:color w:val="000000"/>
                <w:sz w:val="12"/>
                <w:szCs w:val="12"/>
              </w:rPr>
            </w:pPr>
            <w:r>
              <w:rPr>
                <w:color w:val="000000"/>
                <w:sz w:val="12"/>
                <w:szCs w:val="12"/>
              </w:rPr>
              <w:t>431.01</w:t>
            </w:r>
          </w:p>
        </w:tc>
        <w:tc>
          <w:tcPr>
            <w:tcW w:w="907" w:type="dxa"/>
            <w:vAlign w:val="center"/>
          </w:tcPr>
          <w:p w:rsidR="00BA6164" w:rsidRDefault="00BA6164" w:rsidP="00BA6164">
            <w:pPr>
              <w:jc w:val="right"/>
              <w:rPr>
                <w:color w:val="000000"/>
                <w:sz w:val="12"/>
                <w:szCs w:val="12"/>
              </w:rPr>
            </w:pPr>
            <w:r>
              <w:rPr>
                <w:color w:val="000000"/>
                <w:sz w:val="12"/>
                <w:szCs w:val="12"/>
              </w:rPr>
              <w:t>435.65</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Private Sector</w:t>
            </w:r>
          </w:p>
        </w:tc>
        <w:tc>
          <w:tcPr>
            <w:tcW w:w="726" w:type="dxa"/>
            <w:vAlign w:val="center"/>
          </w:tcPr>
          <w:p w:rsidR="00BA6164" w:rsidRDefault="00BA6164" w:rsidP="00EF1A1A">
            <w:pPr>
              <w:jc w:val="right"/>
              <w:rPr>
                <w:color w:val="000000"/>
                <w:sz w:val="12"/>
                <w:szCs w:val="12"/>
              </w:rPr>
            </w:pPr>
            <w:r>
              <w:rPr>
                <w:color w:val="000000"/>
                <w:sz w:val="12"/>
                <w:szCs w:val="12"/>
              </w:rPr>
              <w:t>243.08</w:t>
            </w:r>
          </w:p>
        </w:tc>
        <w:tc>
          <w:tcPr>
            <w:tcW w:w="635" w:type="dxa"/>
            <w:vAlign w:val="center"/>
          </w:tcPr>
          <w:p w:rsidR="00BA6164" w:rsidRDefault="00BA6164" w:rsidP="00EF1A1A">
            <w:pPr>
              <w:jc w:val="right"/>
              <w:rPr>
                <w:color w:val="000000"/>
                <w:sz w:val="12"/>
                <w:szCs w:val="12"/>
              </w:rPr>
            </w:pPr>
            <w:r>
              <w:rPr>
                <w:color w:val="000000"/>
                <w:sz w:val="12"/>
                <w:szCs w:val="12"/>
              </w:rPr>
              <w:t>2,529.48</w:t>
            </w:r>
          </w:p>
        </w:tc>
        <w:tc>
          <w:tcPr>
            <w:tcW w:w="726" w:type="dxa"/>
            <w:vAlign w:val="center"/>
          </w:tcPr>
          <w:p w:rsidR="00BA6164" w:rsidRDefault="00BA6164" w:rsidP="00EF1A1A">
            <w:pPr>
              <w:jc w:val="right"/>
              <w:rPr>
                <w:color w:val="000000"/>
                <w:sz w:val="12"/>
                <w:szCs w:val="12"/>
              </w:rPr>
            </w:pPr>
            <w:r>
              <w:rPr>
                <w:color w:val="000000"/>
                <w:sz w:val="12"/>
                <w:szCs w:val="12"/>
              </w:rPr>
              <w:t>2,772.57</w:t>
            </w:r>
          </w:p>
        </w:tc>
        <w:tc>
          <w:tcPr>
            <w:tcW w:w="726" w:type="dxa"/>
            <w:vAlign w:val="center"/>
          </w:tcPr>
          <w:p w:rsidR="00BA6164" w:rsidRDefault="00BA6164" w:rsidP="00EF1A1A">
            <w:pPr>
              <w:jc w:val="right"/>
              <w:rPr>
                <w:color w:val="000000"/>
                <w:sz w:val="12"/>
                <w:szCs w:val="12"/>
              </w:rPr>
            </w:pPr>
            <w:r>
              <w:rPr>
                <w:color w:val="000000"/>
                <w:sz w:val="12"/>
                <w:szCs w:val="12"/>
              </w:rPr>
              <w:t>252.31</w:t>
            </w:r>
          </w:p>
        </w:tc>
        <w:tc>
          <w:tcPr>
            <w:tcW w:w="726" w:type="dxa"/>
            <w:vAlign w:val="center"/>
          </w:tcPr>
          <w:p w:rsidR="00BA6164" w:rsidRDefault="00BA6164" w:rsidP="00EF1A1A">
            <w:pPr>
              <w:jc w:val="right"/>
              <w:rPr>
                <w:color w:val="000000"/>
                <w:sz w:val="12"/>
                <w:szCs w:val="12"/>
              </w:rPr>
            </w:pPr>
            <w:r>
              <w:rPr>
                <w:color w:val="000000"/>
                <w:sz w:val="12"/>
                <w:szCs w:val="12"/>
              </w:rPr>
              <w:t>2,629.29</w:t>
            </w:r>
          </w:p>
        </w:tc>
        <w:tc>
          <w:tcPr>
            <w:tcW w:w="817" w:type="dxa"/>
            <w:vAlign w:val="center"/>
          </w:tcPr>
          <w:p w:rsidR="00BA6164" w:rsidRDefault="00BA6164" w:rsidP="00EF1A1A">
            <w:pPr>
              <w:jc w:val="right"/>
              <w:rPr>
                <w:color w:val="000000"/>
                <w:sz w:val="12"/>
                <w:szCs w:val="12"/>
              </w:rPr>
            </w:pPr>
            <w:r>
              <w:rPr>
                <w:color w:val="000000"/>
                <w:sz w:val="12"/>
                <w:szCs w:val="12"/>
              </w:rPr>
              <w:t>2,881.60</w:t>
            </w:r>
          </w:p>
        </w:tc>
        <w:tc>
          <w:tcPr>
            <w:tcW w:w="726" w:type="dxa"/>
            <w:vAlign w:val="center"/>
          </w:tcPr>
          <w:p w:rsidR="00BA6164" w:rsidRDefault="00BA6164" w:rsidP="00BA6164">
            <w:pPr>
              <w:jc w:val="right"/>
              <w:rPr>
                <w:color w:val="000000"/>
                <w:sz w:val="12"/>
                <w:szCs w:val="12"/>
              </w:rPr>
            </w:pPr>
            <w:r>
              <w:rPr>
                <w:color w:val="000000"/>
                <w:sz w:val="12"/>
                <w:szCs w:val="12"/>
              </w:rPr>
              <w:t>255.20</w:t>
            </w:r>
          </w:p>
        </w:tc>
        <w:tc>
          <w:tcPr>
            <w:tcW w:w="726" w:type="dxa"/>
            <w:vAlign w:val="center"/>
          </w:tcPr>
          <w:p w:rsidR="00BA6164" w:rsidRDefault="00BA6164" w:rsidP="00BA6164">
            <w:pPr>
              <w:jc w:val="right"/>
              <w:rPr>
                <w:color w:val="000000"/>
                <w:sz w:val="12"/>
                <w:szCs w:val="12"/>
              </w:rPr>
            </w:pPr>
            <w:r>
              <w:rPr>
                <w:color w:val="000000"/>
                <w:sz w:val="12"/>
                <w:szCs w:val="12"/>
              </w:rPr>
              <w:t>2,654.67</w:t>
            </w:r>
          </w:p>
        </w:tc>
        <w:tc>
          <w:tcPr>
            <w:tcW w:w="907" w:type="dxa"/>
            <w:vAlign w:val="center"/>
          </w:tcPr>
          <w:p w:rsidR="00BA6164" w:rsidRDefault="00BA6164" w:rsidP="00BA6164">
            <w:pPr>
              <w:jc w:val="right"/>
              <w:rPr>
                <w:color w:val="000000"/>
                <w:sz w:val="12"/>
                <w:szCs w:val="12"/>
              </w:rPr>
            </w:pPr>
            <w:r>
              <w:rPr>
                <w:color w:val="000000"/>
                <w:sz w:val="12"/>
                <w:szCs w:val="12"/>
              </w:rPr>
              <w:t>2,909.87</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Trust Fund</w:t>
            </w:r>
          </w:p>
        </w:tc>
        <w:tc>
          <w:tcPr>
            <w:tcW w:w="726" w:type="dxa"/>
            <w:vAlign w:val="center"/>
          </w:tcPr>
          <w:p w:rsidR="00BA6164" w:rsidRDefault="00BA6164" w:rsidP="00EF1A1A">
            <w:pPr>
              <w:jc w:val="right"/>
              <w:rPr>
                <w:color w:val="000000"/>
                <w:sz w:val="12"/>
                <w:szCs w:val="12"/>
              </w:rPr>
            </w:pPr>
            <w:r>
              <w:rPr>
                <w:color w:val="000000"/>
                <w:sz w:val="12"/>
                <w:szCs w:val="12"/>
              </w:rPr>
              <w:t>5.84</w:t>
            </w:r>
          </w:p>
        </w:tc>
        <w:tc>
          <w:tcPr>
            <w:tcW w:w="635" w:type="dxa"/>
            <w:vAlign w:val="center"/>
          </w:tcPr>
          <w:p w:rsidR="00BA6164" w:rsidRDefault="00BA6164" w:rsidP="00EF1A1A">
            <w:pPr>
              <w:jc w:val="right"/>
              <w:rPr>
                <w:color w:val="000000"/>
                <w:sz w:val="12"/>
                <w:szCs w:val="12"/>
              </w:rPr>
            </w:pPr>
            <w:r>
              <w:rPr>
                <w:color w:val="000000"/>
                <w:sz w:val="12"/>
                <w:szCs w:val="12"/>
              </w:rPr>
              <w:t>261.45</w:t>
            </w:r>
          </w:p>
        </w:tc>
        <w:tc>
          <w:tcPr>
            <w:tcW w:w="726" w:type="dxa"/>
            <w:vAlign w:val="center"/>
          </w:tcPr>
          <w:p w:rsidR="00BA6164" w:rsidRDefault="00BA6164" w:rsidP="00EF1A1A">
            <w:pPr>
              <w:jc w:val="right"/>
              <w:rPr>
                <w:color w:val="000000"/>
                <w:sz w:val="12"/>
                <w:szCs w:val="12"/>
              </w:rPr>
            </w:pPr>
            <w:r>
              <w:rPr>
                <w:color w:val="000000"/>
                <w:sz w:val="12"/>
                <w:szCs w:val="12"/>
              </w:rPr>
              <w:t>267.29</w:t>
            </w:r>
          </w:p>
        </w:tc>
        <w:tc>
          <w:tcPr>
            <w:tcW w:w="726" w:type="dxa"/>
            <w:vAlign w:val="center"/>
          </w:tcPr>
          <w:p w:rsidR="00BA6164" w:rsidRDefault="00BA6164" w:rsidP="00EF1A1A">
            <w:pPr>
              <w:jc w:val="right"/>
              <w:rPr>
                <w:color w:val="000000"/>
                <w:sz w:val="12"/>
                <w:szCs w:val="12"/>
              </w:rPr>
            </w:pPr>
            <w:r>
              <w:rPr>
                <w:color w:val="000000"/>
                <w:sz w:val="12"/>
                <w:szCs w:val="12"/>
              </w:rPr>
              <w:t>7.12</w:t>
            </w:r>
          </w:p>
        </w:tc>
        <w:tc>
          <w:tcPr>
            <w:tcW w:w="726" w:type="dxa"/>
            <w:vAlign w:val="center"/>
          </w:tcPr>
          <w:p w:rsidR="00BA6164" w:rsidRDefault="00BA6164" w:rsidP="00EF1A1A">
            <w:pPr>
              <w:jc w:val="right"/>
              <w:rPr>
                <w:color w:val="000000"/>
                <w:sz w:val="12"/>
                <w:szCs w:val="12"/>
              </w:rPr>
            </w:pPr>
            <w:r>
              <w:rPr>
                <w:color w:val="000000"/>
                <w:sz w:val="12"/>
                <w:szCs w:val="12"/>
              </w:rPr>
              <w:t>276.95</w:t>
            </w:r>
          </w:p>
        </w:tc>
        <w:tc>
          <w:tcPr>
            <w:tcW w:w="817" w:type="dxa"/>
            <w:vAlign w:val="center"/>
          </w:tcPr>
          <w:p w:rsidR="00BA6164" w:rsidRDefault="00BA6164" w:rsidP="00EF1A1A">
            <w:pPr>
              <w:jc w:val="right"/>
              <w:rPr>
                <w:color w:val="000000"/>
                <w:sz w:val="12"/>
                <w:szCs w:val="12"/>
              </w:rPr>
            </w:pPr>
            <w:r>
              <w:rPr>
                <w:color w:val="000000"/>
                <w:sz w:val="12"/>
                <w:szCs w:val="12"/>
              </w:rPr>
              <w:t>284.07</w:t>
            </w:r>
          </w:p>
        </w:tc>
        <w:tc>
          <w:tcPr>
            <w:tcW w:w="726" w:type="dxa"/>
            <w:vAlign w:val="center"/>
          </w:tcPr>
          <w:p w:rsidR="00BA6164" w:rsidRDefault="00BA6164" w:rsidP="00BA6164">
            <w:pPr>
              <w:jc w:val="right"/>
              <w:rPr>
                <w:color w:val="000000"/>
                <w:sz w:val="12"/>
                <w:szCs w:val="12"/>
              </w:rPr>
            </w:pPr>
            <w:r>
              <w:rPr>
                <w:color w:val="000000"/>
                <w:sz w:val="12"/>
                <w:szCs w:val="12"/>
              </w:rPr>
              <w:t>6.77</w:t>
            </w:r>
          </w:p>
        </w:tc>
        <w:tc>
          <w:tcPr>
            <w:tcW w:w="726" w:type="dxa"/>
            <w:vAlign w:val="center"/>
          </w:tcPr>
          <w:p w:rsidR="00BA6164" w:rsidRDefault="00BA6164" w:rsidP="00BA6164">
            <w:pPr>
              <w:jc w:val="right"/>
              <w:rPr>
                <w:color w:val="000000"/>
                <w:sz w:val="12"/>
                <w:szCs w:val="12"/>
              </w:rPr>
            </w:pPr>
            <w:r>
              <w:rPr>
                <w:color w:val="000000"/>
                <w:sz w:val="12"/>
                <w:szCs w:val="12"/>
              </w:rPr>
              <w:t>310.99</w:t>
            </w:r>
          </w:p>
        </w:tc>
        <w:tc>
          <w:tcPr>
            <w:tcW w:w="907" w:type="dxa"/>
            <w:vAlign w:val="center"/>
          </w:tcPr>
          <w:p w:rsidR="00BA6164" w:rsidRDefault="00BA6164" w:rsidP="00BA6164">
            <w:pPr>
              <w:jc w:val="right"/>
              <w:rPr>
                <w:color w:val="000000"/>
                <w:sz w:val="12"/>
                <w:szCs w:val="12"/>
              </w:rPr>
            </w:pPr>
            <w:r>
              <w:rPr>
                <w:color w:val="000000"/>
                <w:sz w:val="12"/>
                <w:szCs w:val="12"/>
              </w:rPr>
              <w:t>317.76</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782.21</w:t>
            </w:r>
          </w:p>
        </w:tc>
        <w:tc>
          <w:tcPr>
            <w:tcW w:w="635" w:type="dxa"/>
            <w:vAlign w:val="center"/>
          </w:tcPr>
          <w:p w:rsidR="00BA6164" w:rsidRDefault="00BA6164" w:rsidP="00EF1A1A">
            <w:pPr>
              <w:jc w:val="right"/>
              <w:rPr>
                <w:color w:val="000000"/>
                <w:sz w:val="12"/>
                <w:szCs w:val="12"/>
              </w:rPr>
            </w:pPr>
            <w:r>
              <w:rPr>
                <w:color w:val="000000"/>
                <w:sz w:val="12"/>
                <w:szCs w:val="12"/>
              </w:rPr>
              <w:t>4,500.08</w:t>
            </w:r>
          </w:p>
        </w:tc>
        <w:tc>
          <w:tcPr>
            <w:tcW w:w="726" w:type="dxa"/>
            <w:vAlign w:val="center"/>
          </w:tcPr>
          <w:p w:rsidR="00BA6164" w:rsidRDefault="00BA6164" w:rsidP="00EF1A1A">
            <w:pPr>
              <w:jc w:val="right"/>
              <w:rPr>
                <w:color w:val="000000"/>
                <w:sz w:val="12"/>
                <w:szCs w:val="12"/>
              </w:rPr>
            </w:pPr>
            <w:r>
              <w:rPr>
                <w:color w:val="000000"/>
                <w:sz w:val="12"/>
                <w:szCs w:val="12"/>
              </w:rPr>
              <w:t>5,282.29</w:t>
            </w:r>
          </w:p>
        </w:tc>
        <w:tc>
          <w:tcPr>
            <w:tcW w:w="726" w:type="dxa"/>
            <w:vAlign w:val="center"/>
          </w:tcPr>
          <w:p w:rsidR="00BA6164" w:rsidRDefault="00BA6164" w:rsidP="00EF1A1A">
            <w:pPr>
              <w:jc w:val="right"/>
              <w:rPr>
                <w:color w:val="000000"/>
                <w:sz w:val="12"/>
                <w:szCs w:val="12"/>
              </w:rPr>
            </w:pPr>
            <w:r>
              <w:rPr>
                <w:color w:val="000000"/>
                <w:sz w:val="12"/>
                <w:szCs w:val="12"/>
              </w:rPr>
              <w:t>823.68</w:t>
            </w:r>
          </w:p>
        </w:tc>
        <w:tc>
          <w:tcPr>
            <w:tcW w:w="726" w:type="dxa"/>
            <w:vAlign w:val="center"/>
          </w:tcPr>
          <w:p w:rsidR="00BA6164" w:rsidRDefault="00BA6164" w:rsidP="00EF1A1A">
            <w:pPr>
              <w:jc w:val="right"/>
              <w:rPr>
                <w:color w:val="000000"/>
                <w:sz w:val="12"/>
                <w:szCs w:val="12"/>
              </w:rPr>
            </w:pPr>
            <w:r>
              <w:rPr>
                <w:color w:val="000000"/>
                <w:sz w:val="12"/>
                <w:szCs w:val="12"/>
              </w:rPr>
              <w:t>4,714.68</w:t>
            </w:r>
          </w:p>
        </w:tc>
        <w:tc>
          <w:tcPr>
            <w:tcW w:w="817" w:type="dxa"/>
            <w:vAlign w:val="center"/>
          </w:tcPr>
          <w:p w:rsidR="00BA6164" w:rsidRDefault="00BA6164" w:rsidP="00EF1A1A">
            <w:pPr>
              <w:jc w:val="right"/>
              <w:rPr>
                <w:color w:val="000000"/>
                <w:sz w:val="12"/>
                <w:szCs w:val="12"/>
              </w:rPr>
            </w:pPr>
            <w:r>
              <w:rPr>
                <w:color w:val="000000"/>
                <w:sz w:val="12"/>
                <w:szCs w:val="12"/>
              </w:rPr>
              <w:t>5,538.37</w:t>
            </w:r>
          </w:p>
        </w:tc>
        <w:tc>
          <w:tcPr>
            <w:tcW w:w="726" w:type="dxa"/>
            <w:vAlign w:val="center"/>
          </w:tcPr>
          <w:p w:rsidR="00BA6164" w:rsidRDefault="00BA6164" w:rsidP="00BA6164">
            <w:pPr>
              <w:jc w:val="right"/>
              <w:rPr>
                <w:color w:val="000000"/>
                <w:sz w:val="12"/>
                <w:szCs w:val="12"/>
              </w:rPr>
            </w:pPr>
            <w:r>
              <w:rPr>
                <w:color w:val="000000"/>
                <w:sz w:val="12"/>
                <w:szCs w:val="12"/>
              </w:rPr>
              <w:t>893.69</w:t>
            </w:r>
          </w:p>
        </w:tc>
        <w:tc>
          <w:tcPr>
            <w:tcW w:w="726" w:type="dxa"/>
            <w:vAlign w:val="center"/>
          </w:tcPr>
          <w:p w:rsidR="00BA6164" w:rsidRDefault="00BA6164" w:rsidP="00BA6164">
            <w:pPr>
              <w:jc w:val="right"/>
              <w:rPr>
                <w:color w:val="000000"/>
                <w:sz w:val="12"/>
                <w:szCs w:val="12"/>
              </w:rPr>
            </w:pPr>
            <w:r>
              <w:rPr>
                <w:color w:val="000000"/>
                <w:sz w:val="12"/>
                <w:szCs w:val="12"/>
              </w:rPr>
              <w:t>4,832.56</w:t>
            </w:r>
          </w:p>
        </w:tc>
        <w:tc>
          <w:tcPr>
            <w:tcW w:w="907" w:type="dxa"/>
            <w:vAlign w:val="center"/>
          </w:tcPr>
          <w:p w:rsidR="00BA6164" w:rsidRDefault="00BA6164" w:rsidP="00BA6164">
            <w:pPr>
              <w:jc w:val="right"/>
              <w:rPr>
                <w:color w:val="000000"/>
                <w:sz w:val="12"/>
                <w:szCs w:val="12"/>
              </w:rPr>
            </w:pPr>
            <w:r>
              <w:rPr>
                <w:color w:val="000000"/>
                <w:sz w:val="12"/>
                <w:szCs w:val="12"/>
              </w:rPr>
              <w:t>5,726.26</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Others</w:t>
            </w:r>
          </w:p>
        </w:tc>
        <w:tc>
          <w:tcPr>
            <w:tcW w:w="726" w:type="dxa"/>
            <w:vAlign w:val="center"/>
          </w:tcPr>
          <w:p w:rsidR="00BA6164" w:rsidRDefault="00BA6164" w:rsidP="00EF1A1A">
            <w:pPr>
              <w:jc w:val="right"/>
              <w:rPr>
                <w:color w:val="000000"/>
                <w:sz w:val="12"/>
                <w:szCs w:val="12"/>
              </w:rPr>
            </w:pPr>
            <w:r>
              <w:rPr>
                <w:color w:val="000000"/>
                <w:sz w:val="12"/>
                <w:szCs w:val="12"/>
              </w:rPr>
              <w:t>17.40</w:t>
            </w:r>
          </w:p>
        </w:tc>
        <w:tc>
          <w:tcPr>
            <w:tcW w:w="635" w:type="dxa"/>
            <w:vAlign w:val="center"/>
          </w:tcPr>
          <w:p w:rsidR="00BA6164" w:rsidRDefault="00BA6164" w:rsidP="00EF1A1A">
            <w:pPr>
              <w:jc w:val="right"/>
              <w:rPr>
                <w:color w:val="000000"/>
                <w:sz w:val="12"/>
                <w:szCs w:val="12"/>
              </w:rPr>
            </w:pPr>
            <w:r>
              <w:rPr>
                <w:color w:val="000000"/>
                <w:sz w:val="12"/>
                <w:szCs w:val="12"/>
              </w:rPr>
              <w:t>58.44</w:t>
            </w:r>
          </w:p>
        </w:tc>
        <w:tc>
          <w:tcPr>
            <w:tcW w:w="726" w:type="dxa"/>
            <w:vAlign w:val="center"/>
          </w:tcPr>
          <w:p w:rsidR="00BA6164" w:rsidRDefault="00BA6164" w:rsidP="00EF1A1A">
            <w:pPr>
              <w:jc w:val="right"/>
              <w:rPr>
                <w:color w:val="000000"/>
                <w:sz w:val="12"/>
                <w:szCs w:val="12"/>
              </w:rPr>
            </w:pPr>
            <w:r>
              <w:rPr>
                <w:color w:val="000000"/>
                <w:sz w:val="12"/>
                <w:szCs w:val="12"/>
              </w:rPr>
              <w:t>75.84</w:t>
            </w:r>
          </w:p>
        </w:tc>
        <w:tc>
          <w:tcPr>
            <w:tcW w:w="726" w:type="dxa"/>
            <w:vAlign w:val="center"/>
          </w:tcPr>
          <w:p w:rsidR="00BA6164" w:rsidRDefault="00BA6164" w:rsidP="00EF1A1A">
            <w:pPr>
              <w:jc w:val="right"/>
              <w:rPr>
                <w:color w:val="000000"/>
                <w:sz w:val="12"/>
                <w:szCs w:val="12"/>
              </w:rPr>
            </w:pPr>
            <w:r>
              <w:rPr>
                <w:color w:val="000000"/>
                <w:sz w:val="12"/>
                <w:szCs w:val="12"/>
              </w:rPr>
              <w:t>21.03</w:t>
            </w:r>
          </w:p>
        </w:tc>
        <w:tc>
          <w:tcPr>
            <w:tcW w:w="726" w:type="dxa"/>
            <w:vAlign w:val="center"/>
          </w:tcPr>
          <w:p w:rsidR="00BA6164" w:rsidRDefault="00BA6164" w:rsidP="00EF1A1A">
            <w:pPr>
              <w:jc w:val="right"/>
              <w:rPr>
                <w:color w:val="000000"/>
                <w:sz w:val="12"/>
                <w:szCs w:val="12"/>
              </w:rPr>
            </w:pPr>
            <w:r>
              <w:rPr>
                <w:color w:val="000000"/>
                <w:sz w:val="12"/>
                <w:szCs w:val="12"/>
              </w:rPr>
              <w:t>51.70</w:t>
            </w:r>
          </w:p>
        </w:tc>
        <w:tc>
          <w:tcPr>
            <w:tcW w:w="817" w:type="dxa"/>
            <w:vAlign w:val="center"/>
          </w:tcPr>
          <w:p w:rsidR="00BA6164" w:rsidRDefault="00BA6164" w:rsidP="00EF1A1A">
            <w:pPr>
              <w:jc w:val="right"/>
              <w:rPr>
                <w:color w:val="000000"/>
                <w:sz w:val="12"/>
                <w:szCs w:val="12"/>
              </w:rPr>
            </w:pPr>
            <w:r>
              <w:rPr>
                <w:color w:val="000000"/>
                <w:sz w:val="12"/>
                <w:szCs w:val="12"/>
              </w:rPr>
              <w:t>72.73</w:t>
            </w:r>
          </w:p>
        </w:tc>
        <w:tc>
          <w:tcPr>
            <w:tcW w:w="726" w:type="dxa"/>
            <w:vAlign w:val="center"/>
          </w:tcPr>
          <w:p w:rsidR="00BA6164" w:rsidRDefault="00BA6164" w:rsidP="00BA6164">
            <w:pPr>
              <w:jc w:val="right"/>
              <w:rPr>
                <w:color w:val="000000"/>
                <w:sz w:val="12"/>
                <w:szCs w:val="12"/>
              </w:rPr>
            </w:pPr>
            <w:r>
              <w:rPr>
                <w:color w:val="000000"/>
                <w:sz w:val="12"/>
                <w:szCs w:val="12"/>
              </w:rPr>
              <w:t>18.63</w:t>
            </w:r>
          </w:p>
        </w:tc>
        <w:tc>
          <w:tcPr>
            <w:tcW w:w="726" w:type="dxa"/>
            <w:vAlign w:val="center"/>
          </w:tcPr>
          <w:p w:rsidR="00BA6164" w:rsidRDefault="00BA6164" w:rsidP="00BA6164">
            <w:pPr>
              <w:jc w:val="right"/>
              <w:rPr>
                <w:color w:val="000000"/>
                <w:sz w:val="12"/>
                <w:szCs w:val="12"/>
              </w:rPr>
            </w:pPr>
            <w:r>
              <w:rPr>
                <w:color w:val="000000"/>
                <w:sz w:val="12"/>
                <w:szCs w:val="12"/>
              </w:rPr>
              <w:t>32.51</w:t>
            </w:r>
          </w:p>
        </w:tc>
        <w:tc>
          <w:tcPr>
            <w:tcW w:w="907" w:type="dxa"/>
            <w:vAlign w:val="center"/>
          </w:tcPr>
          <w:p w:rsidR="00BA6164" w:rsidRDefault="00BA6164" w:rsidP="00BA6164">
            <w:pPr>
              <w:jc w:val="right"/>
              <w:rPr>
                <w:color w:val="000000"/>
                <w:sz w:val="12"/>
                <w:szCs w:val="12"/>
              </w:rPr>
            </w:pPr>
            <w:r>
              <w:rPr>
                <w:color w:val="000000"/>
                <w:sz w:val="12"/>
                <w:szCs w:val="12"/>
              </w:rPr>
              <w:t>51.14</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r w:rsidRPr="00FF55B1">
              <w:rPr>
                <w:b/>
                <w:sz w:val="12"/>
                <w:szCs w:val="14"/>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1,117.72</w:t>
            </w:r>
          </w:p>
        </w:tc>
        <w:tc>
          <w:tcPr>
            <w:tcW w:w="635" w:type="dxa"/>
            <w:vAlign w:val="center"/>
          </w:tcPr>
          <w:p w:rsidR="00BA6164" w:rsidRDefault="00BA6164" w:rsidP="00EF1A1A">
            <w:pPr>
              <w:jc w:val="right"/>
              <w:rPr>
                <w:b/>
                <w:bCs/>
                <w:color w:val="000000"/>
                <w:sz w:val="12"/>
                <w:szCs w:val="12"/>
              </w:rPr>
            </w:pPr>
            <w:r>
              <w:rPr>
                <w:b/>
                <w:bCs/>
                <w:color w:val="000000"/>
                <w:sz w:val="12"/>
                <w:szCs w:val="12"/>
              </w:rPr>
              <w:t>9,723.54</w:t>
            </w:r>
          </w:p>
        </w:tc>
        <w:tc>
          <w:tcPr>
            <w:tcW w:w="726" w:type="dxa"/>
            <w:vAlign w:val="center"/>
          </w:tcPr>
          <w:p w:rsidR="00BA6164" w:rsidRDefault="00BA6164" w:rsidP="00EF1A1A">
            <w:pPr>
              <w:jc w:val="right"/>
              <w:rPr>
                <w:b/>
                <w:bCs/>
                <w:color w:val="000000"/>
                <w:sz w:val="12"/>
                <w:szCs w:val="12"/>
              </w:rPr>
            </w:pPr>
            <w:r>
              <w:rPr>
                <w:b/>
                <w:bCs/>
                <w:color w:val="000000"/>
                <w:sz w:val="12"/>
                <w:szCs w:val="12"/>
              </w:rPr>
              <w:t>10,841.26</w:t>
            </w:r>
          </w:p>
        </w:tc>
        <w:tc>
          <w:tcPr>
            <w:tcW w:w="726" w:type="dxa"/>
            <w:vAlign w:val="center"/>
          </w:tcPr>
          <w:p w:rsidR="00BA6164" w:rsidRDefault="00BA6164" w:rsidP="00EF1A1A">
            <w:pPr>
              <w:jc w:val="right"/>
              <w:rPr>
                <w:b/>
                <w:bCs/>
                <w:color w:val="000000"/>
                <w:sz w:val="12"/>
                <w:szCs w:val="12"/>
              </w:rPr>
            </w:pPr>
            <w:r>
              <w:rPr>
                <w:b/>
                <w:bCs/>
                <w:color w:val="000000"/>
                <w:sz w:val="12"/>
                <w:szCs w:val="12"/>
              </w:rPr>
              <w:t>1,161.72</w:t>
            </w:r>
          </w:p>
        </w:tc>
        <w:tc>
          <w:tcPr>
            <w:tcW w:w="726" w:type="dxa"/>
            <w:vAlign w:val="center"/>
          </w:tcPr>
          <w:p w:rsidR="00BA6164" w:rsidRDefault="00BA6164" w:rsidP="00EF1A1A">
            <w:pPr>
              <w:jc w:val="right"/>
              <w:rPr>
                <w:b/>
                <w:bCs/>
                <w:color w:val="000000"/>
                <w:sz w:val="12"/>
                <w:szCs w:val="12"/>
              </w:rPr>
            </w:pPr>
            <w:r>
              <w:rPr>
                <w:b/>
                <w:bCs/>
                <w:color w:val="000000"/>
                <w:sz w:val="12"/>
                <w:szCs w:val="12"/>
              </w:rPr>
              <w:t>10,430.38</w:t>
            </w:r>
          </w:p>
        </w:tc>
        <w:tc>
          <w:tcPr>
            <w:tcW w:w="817" w:type="dxa"/>
            <w:vAlign w:val="center"/>
          </w:tcPr>
          <w:p w:rsidR="00BA6164" w:rsidRDefault="00BA6164" w:rsidP="00EF1A1A">
            <w:pPr>
              <w:jc w:val="right"/>
              <w:rPr>
                <w:b/>
                <w:bCs/>
                <w:color w:val="000000"/>
                <w:sz w:val="12"/>
                <w:szCs w:val="12"/>
              </w:rPr>
            </w:pPr>
            <w:r>
              <w:rPr>
                <w:b/>
                <w:bCs/>
                <w:color w:val="000000"/>
                <w:sz w:val="12"/>
                <w:szCs w:val="12"/>
              </w:rPr>
              <w:t>11,592.10</w:t>
            </w:r>
          </w:p>
        </w:tc>
        <w:tc>
          <w:tcPr>
            <w:tcW w:w="726" w:type="dxa"/>
            <w:vAlign w:val="center"/>
          </w:tcPr>
          <w:p w:rsidR="00BA6164" w:rsidRDefault="00BA6164" w:rsidP="00BA6164">
            <w:pPr>
              <w:jc w:val="right"/>
              <w:rPr>
                <w:b/>
                <w:bCs/>
                <w:color w:val="000000"/>
                <w:sz w:val="12"/>
                <w:szCs w:val="12"/>
              </w:rPr>
            </w:pPr>
            <w:r>
              <w:rPr>
                <w:b/>
                <w:bCs/>
                <w:color w:val="000000"/>
                <w:sz w:val="12"/>
                <w:szCs w:val="12"/>
              </w:rPr>
              <w:t>1,230.63</w:t>
            </w:r>
          </w:p>
        </w:tc>
        <w:tc>
          <w:tcPr>
            <w:tcW w:w="726" w:type="dxa"/>
            <w:vAlign w:val="center"/>
          </w:tcPr>
          <w:p w:rsidR="00BA6164" w:rsidRDefault="00BA6164" w:rsidP="00BA6164">
            <w:pPr>
              <w:jc w:val="right"/>
              <w:rPr>
                <w:b/>
                <w:bCs/>
                <w:color w:val="000000"/>
                <w:sz w:val="12"/>
                <w:szCs w:val="12"/>
              </w:rPr>
            </w:pPr>
            <w:r>
              <w:rPr>
                <w:b/>
                <w:bCs/>
                <w:color w:val="000000"/>
                <w:sz w:val="12"/>
                <w:szCs w:val="12"/>
              </w:rPr>
              <w:t>10,716.26</w:t>
            </w:r>
          </w:p>
        </w:tc>
        <w:tc>
          <w:tcPr>
            <w:tcW w:w="907" w:type="dxa"/>
            <w:vAlign w:val="center"/>
          </w:tcPr>
          <w:p w:rsidR="00BA6164" w:rsidRDefault="00BA6164" w:rsidP="00BA6164">
            <w:pPr>
              <w:jc w:val="right"/>
              <w:rPr>
                <w:b/>
                <w:bCs/>
                <w:color w:val="000000"/>
                <w:sz w:val="12"/>
                <w:szCs w:val="12"/>
              </w:rPr>
            </w:pPr>
            <w:r>
              <w:rPr>
                <w:b/>
                <w:bCs/>
                <w:color w:val="000000"/>
                <w:sz w:val="12"/>
                <w:szCs w:val="12"/>
              </w:rPr>
              <w:t>11,946.89</w:t>
            </w:r>
          </w:p>
        </w:tc>
      </w:tr>
      <w:tr w:rsidR="00BA6164" w:rsidRPr="00FF55B1" w:rsidTr="00BA6164">
        <w:trPr>
          <w:cantSplit/>
          <w:trHeight w:hRule="exact" w:val="125"/>
        </w:trPr>
        <w:tc>
          <w:tcPr>
            <w:tcW w:w="1210" w:type="dxa"/>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p>
        </w:tc>
        <w:tc>
          <w:tcPr>
            <w:tcW w:w="726" w:type="dxa"/>
            <w:vAlign w:val="center"/>
          </w:tcPr>
          <w:p w:rsidR="00BA6164" w:rsidRDefault="00BA6164" w:rsidP="00EF1A1A">
            <w:pPr>
              <w:jc w:val="right"/>
              <w:rPr>
                <w:rFonts w:ascii="Calibri" w:hAnsi="Calibri"/>
                <w:color w:val="000000"/>
                <w:sz w:val="22"/>
                <w:szCs w:val="22"/>
              </w:rPr>
            </w:pPr>
          </w:p>
        </w:tc>
        <w:tc>
          <w:tcPr>
            <w:tcW w:w="635" w:type="dxa"/>
            <w:vAlign w:val="center"/>
          </w:tcPr>
          <w:p w:rsidR="00BA6164" w:rsidRDefault="00BA6164" w:rsidP="00EF1A1A">
            <w:pPr>
              <w:jc w:val="right"/>
              <w:rPr>
                <w:rFonts w:ascii="Calibri" w:hAnsi="Calibri"/>
                <w:color w:val="000000"/>
                <w:sz w:val="22"/>
                <w:szCs w:val="22"/>
              </w:rPr>
            </w:pPr>
          </w:p>
        </w:tc>
        <w:tc>
          <w:tcPr>
            <w:tcW w:w="726" w:type="dxa"/>
            <w:vAlign w:val="center"/>
          </w:tcPr>
          <w:p w:rsidR="00BA6164" w:rsidRDefault="00BA6164" w:rsidP="00EF1A1A">
            <w:pPr>
              <w:jc w:val="right"/>
              <w:rPr>
                <w:rFonts w:ascii="Calibri" w:hAnsi="Calibri"/>
                <w:color w:val="000000"/>
                <w:sz w:val="22"/>
                <w:szCs w:val="22"/>
              </w:rPr>
            </w:pPr>
          </w:p>
        </w:tc>
        <w:tc>
          <w:tcPr>
            <w:tcW w:w="726" w:type="dxa"/>
            <w:vAlign w:val="center"/>
          </w:tcPr>
          <w:p w:rsidR="00BA6164" w:rsidRDefault="00BA6164" w:rsidP="00EF1A1A">
            <w:pPr>
              <w:jc w:val="right"/>
              <w:rPr>
                <w:rFonts w:ascii="Calibri" w:hAnsi="Calibri"/>
                <w:color w:val="000000"/>
                <w:sz w:val="22"/>
                <w:szCs w:val="22"/>
              </w:rPr>
            </w:pPr>
          </w:p>
        </w:tc>
        <w:tc>
          <w:tcPr>
            <w:tcW w:w="726" w:type="dxa"/>
            <w:vAlign w:val="center"/>
          </w:tcPr>
          <w:p w:rsidR="00BA6164" w:rsidRDefault="00BA6164" w:rsidP="00EF1A1A">
            <w:pPr>
              <w:jc w:val="right"/>
              <w:rPr>
                <w:rFonts w:ascii="Calibri" w:hAnsi="Calibri"/>
                <w:color w:val="000000"/>
                <w:sz w:val="22"/>
                <w:szCs w:val="22"/>
              </w:rPr>
            </w:pPr>
          </w:p>
        </w:tc>
        <w:tc>
          <w:tcPr>
            <w:tcW w:w="817" w:type="dxa"/>
            <w:vAlign w:val="center"/>
          </w:tcPr>
          <w:p w:rsidR="00BA6164" w:rsidRDefault="00BA6164" w:rsidP="00EF1A1A">
            <w:pPr>
              <w:jc w:val="right"/>
              <w:rPr>
                <w:rFonts w:ascii="Calibri" w:hAnsi="Calibri"/>
                <w:color w:val="000000"/>
                <w:sz w:val="22"/>
                <w:szCs w:val="22"/>
              </w:rPr>
            </w:pPr>
          </w:p>
        </w:tc>
        <w:tc>
          <w:tcPr>
            <w:tcW w:w="726" w:type="dxa"/>
            <w:vAlign w:val="center"/>
          </w:tcPr>
          <w:p w:rsidR="00BA6164" w:rsidRDefault="00BA6164" w:rsidP="00BA6164">
            <w:pPr>
              <w:jc w:val="right"/>
              <w:rPr>
                <w:rFonts w:ascii="Calibri" w:hAnsi="Calibri"/>
                <w:color w:val="000000"/>
                <w:sz w:val="22"/>
                <w:szCs w:val="22"/>
              </w:rPr>
            </w:pPr>
          </w:p>
        </w:tc>
        <w:tc>
          <w:tcPr>
            <w:tcW w:w="726" w:type="dxa"/>
            <w:vAlign w:val="center"/>
          </w:tcPr>
          <w:p w:rsidR="00BA6164" w:rsidRDefault="00BA6164" w:rsidP="00BA6164">
            <w:pPr>
              <w:jc w:val="right"/>
              <w:rPr>
                <w:rFonts w:ascii="Calibri" w:hAnsi="Calibri"/>
                <w:color w:val="000000"/>
                <w:sz w:val="22"/>
                <w:szCs w:val="22"/>
              </w:rPr>
            </w:pPr>
          </w:p>
        </w:tc>
        <w:tc>
          <w:tcPr>
            <w:tcW w:w="907" w:type="dxa"/>
            <w:vAlign w:val="center"/>
          </w:tcPr>
          <w:p w:rsidR="00BA6164" w:rsidRDefault="00BA6164" w:rsidP="00BA6164">
            <w:pPr>
              <w:jc w:val="right"/>
              <w:rPr>
                <w:rFonts w:ascii="Calibri" w:hAnsi="Calibri"/>
                <w:color w:val="000000"/>
                <w:sz w:val="22"/>
                <w:szCs w:val="22"/>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r w:rsidRPr="00FF55B1">
              <w:rPr>
                <w:b/>
                <w:sz w:val="14"/>
                <w:szCs w:val="14"/>
              </w:rPr>
              <w:t>Punjab</w:t>
            </w:r>
          </w:p>
        </w:tc>
        <w:tc>
          <w:tcPr>
            <w:tcW w:w="1180" w:type="dxa"/>
            <w:vAlign w:val="center"/>
          </w:tcPr>
          <w:p w:rsidR="00BA6164" w:rsidRPr="00FF55B1" w:rsidRDefault="00BA6164" w:rsidP="00EF1A1A">
            <w:pPr>
              <w:rPr>
                <w:sz w:val="12"/>
                <w:szCs w:val="12"/>
              </w:rPr>
            </w:pPr>
            <w:r w:rsidRPr="00FF55B1">
              <w:rPr>
                <w:sz w:val="12"/>
                <w:szCs w:val="12"/>
              </w:rPr>
              <w:t>Foreign</w:t>
            </w:r>
          </w:p>
        </w:tc>
        <w:tc>
          <w:tcPr>
            <w:tcW w:w="726" w:type="dxa"/>
            <w:vAlign w:val="center"/>
          </w:tcPr>
          <w:p w:rsidR="00BA6164" w:rsidRDefault="00BA6164" w:rsidP="00EF1A1A">
            <w:pPr>
              <w:jc w:val="right"/>
              <w:rPr>
                <w:color w:val="000000"/>
                <w:sz w:val="12"/>
                <w:szCs w:val="12"/>
              </w:rPr>
            </w:pPr>
            <w:r>
              <w:rPr>
                <w:color w:val="000000"/>
                <w:sz w:val="12"/>
                <w:szCs w:val="12"/>
              </w:rPr>
              <w:t>0.49</w:t>
            </w:r>
          </w:p>
        </w:tc>
        <w:tc>
          <w:tcPr>
            <w:tcW w:w="635" w:type="dxa"/>
            <w:vAlign w:val="center"/>
          </w:tcPr>
          <w:p w:rsidR="00BA6164" w:rsidRDefault="00BA6164" w:rsidP="00EF1A1A">
            <w:pPr>
              <w:jc w:val="right"/>
              <w:rPr>
                <w:color w:val="000000"/>
                <w:sz w:val="12"/>
                <w:szCs w:val="12"/>
              </w:rPr>
            </w:pPr>
            <w:r>
              <w:rPr>
                <w:color w:val="000000"/>
                <w:sz w:val="12"/>
                <w:szCs w:val="12"/>
              </w:rPr>
              <w:t>20.81</w:t>
            </w:r>
          </w:p>
        </w:tc>
        <w:tc>
          <w:tcPr>
            <w:tcW w:w="726" w:type="dxa"/>
            <w:vAlign w:val="center"/>
          </w:tcPr>
          <w:p w:rsidR="00BA6164" w:rsidRDefault="00BA6164" w:rsidP="00EF1A1A">
            <w:pPr>
              <w:jc w:val="right"/>
              <w:rPr>
                <w:color w:val="000000"/>
                <w:sz w:val="12"/>
                <w:szCs w:val="12"/>
              </w:rPr>
            </w:pPr>
            <w:r>
              <w:rPr>
                <w:color w:val="000000"/>
                <w:sz w:val="12"/>
                <w:szCs w:val="12"/>
              </w:rPr>
              <w:t>21.30</w:t>
            </w:r>
          </w:p>
        </w:tc>
        <w:tc>
          <w:tcPr>
            <w:tcW w:w="726" w:type="dxa"/>
            <w:vAlign w:val="center"/>
          </w:tcPr>
          <w:p w:rsidR="00BA6164" w:rsidRDefault="00BA6164" w:rsidP="00EF1A1A">
            <w:pPr>
              <w:jc w:val="right"/>
              <w:rPr>
                <w:color w:val="000000"/>
                <w:sz w:val="12"/>
                <w:szCs w:val="12"/>
              </w:rPr>
            </w:pPr>
            <w:r>
              <w:rPr>
                <w:color w:val="000000"/>
                <w:sz w:val="12"/>
                <w:szCs w:val="12"/>
              </w:rPr>
              <w:t>1.27</w:t>
            </w:r>
          </w:p>
        </w:tc>
        <w:tc>
          <w:tcPr>
            <w:tcW w:w="726" w:type="dxa"/>
            <w:vAlign w:val="center"/>
          </w:tcPr>
          <w:p w:rsidR="00BA6164" w:rsidRDefault="00BA6164" w:rsidP="00EF1A1A">
            <w:pPr>
              <w:jc w:val="right"/>
              <w:rPr>
                <w:color w:val="000000"/>
                <w:sz w:val="12"/>
                <w:szCs w:val="12"/>
              </w:rPr>
            </w:pPr>
            <w:r>
              <w:rPr>
                <w:color w:val="000000"/>
                <w:sz w:val="12"/>
                <w:szCs w:val="12"/>
              </w:rPr>
              <w:t>25.53</w:t>
            </w:r>
          </w:p>
        </w:tc>
        <w:tc>
          <w:tcPr>
            <w:tcW w:w="817" w:type="dxa"/>
            <w:vAlign w:val="center"/>
          </w:tcPr>
          <w:p w:rsidR="00BA6164" w:rsidRDefault="00BA6164" w:rsidP="00EF1A1A">
            <w:pPr>
              <w:jc w:val="right"/>
              <w:rPr>
                <w:color w:val="000000"/>
                <w:sz w:val="12"/>
                <w:szCs w:val="12"/>
              </w:rPr>
            </w:pPr>
            <w:r>
              <w:rPr>
                <w:color w:val="000000"/>
                <w:sz w:val="12"/>
                <w:szCs w:val="12"/>
              </w:rPr>
              <w:t>26.80</w:t>
            </w:r>
          </w:p>
        </w:tc>
        <w:tc>
          <w:tcPr>
            <w:tcW w:w="726" w:type="dxa"/>
            <w:vAlign w:val="center"/>
          </w:tcPr>
          <w:p w:rsidR="00BA6164" w:rsidRDefault="00BA6164" w:rsidP="00BA6164">
            <w:pPr>
              <w:jc w:val="right"/>
              <w:rPr>
                <w:color w:val="000000"/>
                <w:sz w:val="12"/>
                <w:szCs w:val="12"/>
              </w:rPr>
            </w:pPr>
            <w:r>
              <w:rPr>
                <w:color w:val="000000"/>
                <w:sz w:val="12"/>
                <w:szCs w:val="12"/>
              </w:rPr>
              <w:t>2.01</w:t>
            </w:r>
          </w:p>
        </w:tc>
        <w:tc>
          <w:tcPr>
            <w:tcW w:w="726" w:type="dxa"/>
            <w:vAlign w:val="center"/>
          </w:tcPr>
          <w:p w:rsidR="00BA6164" w:rsidRDefault="00BA6164" w:rsidP="00BA6164">
            <w:pPr>
              <w:jc w:val="right"/>
              <w:rPr>
                <w:color w:val="000000"/>
                <w:sz w:val="12"/>
                <w:szCs w:val="12"/>
              </w:rPr>
            </w:pPr>
            <w:r>
              <w:rPr>
                <w:color w:val="000000"/>
                <w:sz w:val="12"/>
                <w:szCs w:val="12"/>
              </w:rPr>
              <w:t>29.42</w:t>
            </w:r>
          </w:p>
        </w:tc>
        <w:tc>
          <w:tcPr>
            <w:tcW w:w="907" w:type="dxa"/>
            <w:vAlign w:val="center"/>
          </w:tcPr>
          <w:p w:rsidR="00BA6164" w:rsidRDefault="00BA6164" w:rsidP="00BA6164">
            <w:pPr>
              <w:jc w:val="right"/>
              <w:rPr>
                <w:color w:val="000000"/>
                <w:sz w:val="12"/>
                <w:szCs w:val="12"/>
              </w:rPr>
            </w:pPr>
            <w:r>
              <w:rPr>
                <w:color w:val="000000"/>
                <w:sz w:val="12"/>
                <w:szCs w:val="12"/>
              </w:rPr>
              <w:t>31.43</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Govt.</w:t>
            </w:r>
          </w:p>
        </w:tc>
        <w:tc>
          <w:tcPr>
            <w:tcW w:w="726" w:type="dxa"/>
            <w:vAlign w:val="center"/>
          </w:tcPr>
          <w:p w:rsidR="00BA6164" w:rsidRDefault="00BA6164" w:rsidP="00EF1A1A">
            <w:pPr>
              <w:jc w:val="right"/>
              <w:rPr>
                <w:color w:val="000000"/>
                <w:sz w:val="12"/>
                <w:szCs w:val="12"/>
              </w:rPr>
            </w:pPr>
            <w:r>
              <w:rPr>
                <w:color w:val="000000"/>
                <w:sz w:val="12"/>
                <w:szCs w:val="12"/>
              </w:rPr>
              <w:t>6.04</w:t>
            </w:r>
          </w:p>
        </w:tc>
        <w:tc>
          <w:tcPr>
            <w:tcW w:w="635" w:type="dxa"/>
            <w:vAlign w:val="center"/>
          </w:tcPr>
          <w:p w:rsidR="00BA6164" w:rsidRDefault="00BA6164" w:rsidP="00EF1A1A">
            <w:pPr>
              <w:jc w:val="right"/>
              <w:rPr>
                <w:color w:val="000000"/>
                <w:sz w:val="12"/>
                <w:szCs w:val="12"/>
              </w:rPr>
            </w:pPr>
            <w:r>
              <w:rPr>
                <w:color w:val="000000"/>
                <w:sz w:val="12"/>
                <w:szCs w:val="12"/>
              </w:rPr>
              <w:t>548.09</w:t>
            </w:r>
          </w:p>
        </w:tc>
        <w:tc>
          <w:tcPr>
            <w:tcW w:w="726" w:type="dxa"/>
            <w:vAlign w:val="center"/>
          </w:tcPr>
          <w:p w:rsidR="00BA6164" w:rsidRDefault="00BA6164" w:rsidP="00EF1A1A">
            <w:pPr>
              <w:jc w:val="right"/>
              <w:rPr>
                <w:color w:val="000000"/>
                <w:sz w:val="12"/>
                <w:szCs w:val="12"/>
              </w:rPr>
            </w:pPr>
            <w:r>
              <w:rPr>
                <w:color w:val="000000"/>
                <w:sz w:val="12"/>
                <w:szCs w:val="12"/>
              </w:rPr>
              <w:t>554.13</w:t>
            </w:r>
          </w:p>
        </w:tc>
        <w:tc>
          <w:tcPr>
            <w:tcW w:w="726" w:type="dxa"/>
            <w:vAlign w:val="center"/>
          </w:tcPr>
          <w:p w:rsidR="00BA6164" w:rsidRDefault="00BA6164" w:rsidP="00EF1A1A">
            <w:pPr>
              <w:jc w:val="right"/>
              <w:rPr>
                <w:color w:val="000000"/>
                <w:sz w:val="12"/>
                <w:szCs w:val="12"/>
              </w:rPr>
            </w:pPr>
            <w:r>
              <w:rPr>
                <w:color w:val="000000"/>
                <w:sz w:val="12"/>
                <w:szCs w:val="12"/>
              </w:rPr>
              <w:t>7.79</w:t>
            </w:r>
          </w:p>
        </w:tc>
        <w:tc>
          <w:tcPr>
            <w:tcW w:w="726" w:type="dxa"/>
            <w:vAlign w:val="center"/>
          </w:tcPr>
          <w:p w:rsidR="00BA6164" w:rsidRDefault="00BA6164" w:rsidP="00EF1A1A">
            <w:pPr>
              <w:jc w:val="right"/>
              <w:rPr>
                <w:color w:val="000000"/>
                <w:sz w:val="12"/>
                <w:szCs w:val="12"/>
              </w:rPr>
            </w:pPr>
            <w:r>
              <w:rPr>
                <w:color w:val="000000"/>
                <w:sz w:val="12"/>
                <w:szCs w:val="12"/>
              </w:rPr>
              <w:t>687.78</w:t>
            </w:r>
          </w:p>
        </w:tc>
        <w:tc>
          <w:tcPr>
            <w:tcW w:w="817" w:type="dxa"/>
            <w:vAlign w:val="center"/>
          </w:tcPr>
          <w:p w:rsidR="00BA6164" w:rsidRDefault="00BA6164" w:rsidP="00EF1A1A">
            <w:pPr>
              <w:jc w:val="right"/>
              <w:rPr>
                <w:color w:val="000000"/>
                <w:sz w:val="12"/>
                <w:szCs w:val="12"/>
              </w:rPr>
            </w:pPr>
            <w:r>
              <w:rPr>
                <w:color w:val="000000"/>
                <w:sz w:val="12"/>
                <w:szCs w:val="12"/>
              </w:rPr>
              <w:t>695.56</w:t>
            </w:r>
          </w:p>
        </w:tc>
        <w:tc>
          <w:tcPr>
            <w:tcW w:w="726" w:type="dxa"/>
            <w:vAlign w:val="center"/>
          </w:tcPr>
          <w:p w:rsidR="00BA6164" w:rsidRDefault="00BA6164" w:rsidP="00BA6164">
            <w:pPr>
              <w:jc w:val="right"/>
              <w:rPr>
                <w:color w:val="000000"/>
                <w:sz w:val="12"/>
                <w:szCs w:val="12"/>
              </w:rPr>
            </w:pPr>
            <w:r>
              <w:rPr>
                <w:color w:val="000000"/>
                <w:sz w:val="12"/>
                <w:szCs w:val="12"/>
              </w:rPr>
              <w:t>6.60</w:t>
            </w:r>
          </w:p>
        </w:tc>
        <w:tc>
          <w:tcPr>
            <w:tcW w:w="726" w:type="dxa"/>
            <w:vAlign w:val="center"/>
          </w:tcPr>
          <w:p w:rsidR="00BA6164" w:rsidRDefault="00BA6164" w:rsidP="00BA6164">
            <w:pPr>
              <w:jc w:val="right"/>
              <w:rPr>
                <w:color w:val="000000"/>
                <w:sz w:val="12"/>
                <w:szCs w:val="12"/>
              </w:rPr>
            </w:pPr>
            <w:r>
              <w:rPr>
                <w:color w:val="000000"/>
                <w:sz w:val="12"/>
                <w:szCs w:val="12"/>
              </w:rPr>
              <w:t>751.68</w:t>
            </w:r>
          </w:p>
        </w:tc>
        <w:tc>
          <w:tcPr>
            <w:tcW w:w="907" w:type="dxa"/>
            <w:vAlign w:val="center"/>
          </w:tcPr>
          <w:p w:rsidR="00BA6164" w:rsidRDefault="00BA6164" w:rsidP="00BA6164">
            <w:pPr>
              <w:jc w:val="right"/>
              <w:rPr>
                <w:color w:val="000000"/>
                <w:sz w:val="12"/>
                <w:szCs w:val="12"/>
              </w:rPr>
            </w:pPr>
            <w:r>
              <w:rPr>
                <w:color w:val="000000"/>
                <w:sz w:val="12"/>
                <w:szCs w:val="12"/>
              </w:rPr>
              <w:t>758.28</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NFPSEs</w:t>
            </w:r>
          </w:p>
        </w:tc>
        <w:tc>
          <w:tcPr>
            <w:tcW w:w="726" w:type="dxa"/>
            <w:vAlign w:val="center"/>
          </w:tcPr>
          <w:p w:rsidR="00BA6164" w:rsidRDefault="00BA6164" w:rsidP="00EF1A1A">
            <w:pPr>
              <w:jc w:val="right"/>
              <w:rPr>
                <w:color w:val="000000"/>
                <w:sz w:val="12"/>
                <w:szCs w:val="12"/>
              </w:rPr>
            </w:pPr>
            <w:r>
              <w:rPr>
                <w:color w:val="000000"/>
                <w:sz w:val="12"/>
                <w:szCs w:val="12"/>
              </w:rPr>
              <w:t>0.59</w:t>
            </w:r>
          </w:p>
        </w:tc>
        <w:tc>
          <w:tcPr>
            <w:tcW w:w="635" w:type="dxa"/>
            <w:vAlign w:val="center"/>
          </w:tcPr>
          <w:p w:rsidR="00BA6164" w:rsidRDefault="00BA6164" w:rsidP="00EF1A1A">
            <w:pPr>
              <w:jc w:val="right"/>
              <w:rPr>
                <w:color w:val="000000"/>
                <w:sz w:val="12"/>
                <w:szCs w:val="12"/>
              </w:rPr>
            </w:pPr>
            <w:r>
              <w:rPr>
                <w:color w:val="000000"/>
                <w:sz w:val="12"/>
                <w:szCs w:val="12"/>
              </w:rPr>
              <w:t>170.25</w:t>
            </w:r>
          </w:p>
        </w:tc>
        <w:tc>
          <w:tcPr>
            <w:tcW w:w="726" w:type="dxa"/>
            <w:vAlign w:val="center"/>
          </w:tcPr>
          <w:p w:rsidR="00BA6164" w:rsidRDefault="00BA6164" w:rsidP="00EF1A1A">
            <w:pPr>
              <w:jc w:val="right"/>
              <w:rPr>
                <w:color w:val="000000"/>
                <w:sz w:val="12"/>
                <w:szCs w:val="12"/>
              </w:rPr>
            </w:pPr>
            <w:r>
              <w:rPr>
                <w:color w:val="000000"/>
                <w:sz w:val="12"/>
                <w:szCs w:val="12"/>
              </w:rPr>
              <w:t>170.84</w:t>
            </w:r>
          </w:p>
        </w:tc>
        <w:tc>
          <w:tcPr>
            <w:tcW w:w="726" w:type="dxa"/>
            <w:vAlign w:val="center"/>
          </w:tcPr>
          <w:p w:rsidR="00BA6164" w:rsidRDefault="00BA6164" w:rsidP="00EF1A1A">
            <w:pPr>
              <w:jc w:val="right"/>
              <w:rPr>
                <w:color w:val="000000"/>
                <w:sz w:val="12"/>
                <w:szCs w:val="12"/>
              </w:rPr>
            </w:pPr>
            <w:r>
              <w:rPr>
                <w:color w:val="000000"/>
                <w:sz w:val="12"/>
                <w:szCs w:val="12"/>
              </w:rPr>
              <w:t>0.73</w:t>
            </w:r>
          </w:p>
        </w:tc>
        <w:tc>
          <w:tcPr>
            <w:tcW w:w="726" w:type="dxa"/>
            <w:vAlign w:val="center"/>
          </w:tcPr>
          <w:p w:rsidR="00BA6164" w:rsidRDefault="00BA6164" w:rsidP="00EF1A1A">
            <w:pPr>
              <w:jc w:val="right"/>
              <w:rPr>
                <w:color w:val="000000"/>
                <w:sz w:val="12"/>
                <w:szCs w:val="12"/>
              </w:rPr>
            </w:pPr>
            <w:r>
              <w:rPr>
                <w:color w:val="000000"/>
                <w:sz w:val="12"/>
                <w:szCs w:val="12"/>
              </w:rPr>
              <w:t>221.45</w:t>
            </w:r>
          </w:p>
        </w:tc>
        <w:tc>
          <w:tcPr>
            <w:tcW w:w="817" w:type="dxa"/>
            <w:vAlign w:val="center"/>
          </w:tcPr>
          <w:p w:rsidR="00BA6164" w:rsidRDefault="00BA6164" w:rsidP="00EF1A1A">
            <w:pPr>
              <w:jc w:val="right"/>
              <w:rPr>
                <w:color w:val="000000"/>
                <w:sz w:val="12"/>
                <w:szCs w:val="12"/>
              </w:rPr>
            </w:pPr>
            <w:r>
              <w:rPr>
                <w:color w:val="000000"/>
                <w:sz w:val="12"/>
                <w:szCs w:val="12"/>
              </w:rPr>
              <w:t>222.18</w:t>
            </w:r>
          </w:p>
        </w:tc>
        <w:tc>
          <w:tcPr>
            <w:tcW w:w="726" w:type="dxa"/>
            <w:vAlign w:val="center"/>
          </w:tcPr>
          <w:p w:rsidR="00BA6164" w:rsidRDefault="00BA6164" w:rsidP="00BA6164">
            <w:pPr>
              <w:jc w:val="right"/>
              <w:rPr>
                <w:color w:val="000000"/>
                <w:sz w:val="12"/>
                <w:szCs w:val="12"/>
              </w:rPr>
            </w:pPr>
            <w:r>
              <w:rPr>
                <w:color w:val="000000"/>
                <w:sz w:val="12"/>
                <w:szCs w:val="12"/>
              </w:rPr>
              <w:t>1.44</w:t>
            </w:r>
          </w:p>
        </w:tc>
        <w:tc>
          <w:tcPr>
            <w:tcW w:w="726" w:type="dxa"/>
            <w:vAlign w:val="center"/>
          </w:tcPr>
          <w:p w:rsidR="00BA6164" w:rsidRDefault="00BA6164" w:rsidP="00BA6164">
            <w:pPr>
              <w:jc w:val="right"/>
              <w:rPr>
                <w:color w:val="000000"/>
                <w:sz w:val="12"/>
                <w:szCs w:val="12"/>
              </w:rPr>
            </w:pPr>
            <w:r>
              <w:rPr>
                <w:color w:val="000000"/>
                <w:sz w:val="12"/>
                <w:szCs w:val="12"/>
              </w:rPr>
              <w:t>226.50</w:t>
            </w:r>
          </w:p>
        </w:tc>
        <w:tc>
          <w:tcPr>
            <w:tcW w:w="907" w:type="dxa"/>
            <w:vAlign w:val="center"/>
          </w:tcPr>
          <w:p w:rsidR="00BA6164" w:rsidRDefault="00BA6164" w:rsidP="00BA6164">
            <w:pPr>
              <w:jc w:val="right"/>
              <w:rPr>
                <w:color w:val="000000"/>
                <w:sz w:val="12"/>
                <w:szCs w:val="12"/>
              </w:rPr>
            </w:pPr>
            <w:r>
              <w:rPr>
                <w:color w:val="000000"/>
                <w:sz w:val="12"/>
                <w:szCs w:val="12"/>
              </w:rPr>
              <w:t>227.94</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0.42</w:t>
            </w:r>
          </w:p>
        </w:tc>
        <w:tc>
          <w:tcPr>
            <w:tcW w:w="635" w:type="dxa"/>
            <w:vAlign w:val="center"/>
          </w:tcPr>
          <w:p w:rsidR="00BA6164" w:rsidRDefault="00BA6164" w:rsidP="00EF1A1A">
            <w:pPr>
              <w:jc w:val="right"/>
              <w:rPr>
                <w:color w:val="000000"/>
                <w:sz w:val="12"/>
                <w:szCs w:val="12"/>
              </w:rPr>
            </w:pPr>
            <w:r>
              <w:rPr>
                <w:color w:val="000000"/>
                <w:sz w:val="12"/>
                <w:szCs w:val="12"/>
              </w:rPr>
              <w:t>42.28</w:t>
            </w:r>
          </w:p>
        </w:tc>
        <w:tc>
          <w:tcPr>
            <w:tcW w:w="726" w:type="dxa"/>
            <w:vAlign w:val="center"/>
          </w:tcPr>
          <w:p w:rsidR="00BA6164" w:rsidRDefault="00BA6164" w:rsidP="00EF1A1A">
            <w:pPr>
              <w:jc w:val="right"/>
              <w:rPr>
                <w:color w:val="000000"/>
                <w:sz w:val="12"/>
                <w:szCs w:val="12"/>
              </w:rPr>
            </w:pPr>
            <w:r>
              <w:rPr>
                <w:color w:val="000000"/>
                <w:sz w:val="12"/>
                <w:szCs w:val="12"/>
              </w:rPr>
              <w:t>42.70</w:t>
            </w:r>
          </w:p>
        </w:tc>
        <w:tc>
          <w:tcPr>
            <w:tcW w:w="726" w:type="dxa"/>
            <w:vAlign w:val="center"/>
          </w:tcPr>
          <w:p w:rsidR="00BA6164" w:rsidRDefault="00BA6164" w:rsidP="00EF1A1A">
            <w:pPr>
              <w:jc w:val="right"/>
              <w:rPr>
                <w:color w:val="000000"/>
                <w:sz w:val="12"/>
                <w:szCs w:val="12"/>
              </w:rPr>
            </w:pPr>
            <w:r>
              <w:rPr>
                <w:color w:val="000000"/>
                <w:sz w:val="12"/>
                <w:szCs w:val="12"/>
              </w:rPr>
              <w:t>0.17</w:t>
            </w:r>
          </w:p>
        </w:tc>
        <w:tc>
          <w:tcPr>
            <w:tcW w:w="726" w:type="dxa"/>
            <w:vAlign w:val="center"/>
          </w:tcPr>
          <w:p w:rsidR="00BA6164" w:rsidRDefault="00BA6164" w:rsidP="00EF1A1A">
            <w:pPr>
              <w:jc w:val="right"/>
              <w:rPr>
                <w:color w:val="000000"/>
                <w:sz w:val="12"/>
                <w:szCs w:val="12"/>
              </w:rPr>
            </w:pPr>
            <w:r>
              <w:rPr>
                <w:color w:val="000000"/>
                <w:sz w:val="12"/>
                <w:szCs w:val="12"/>
              </w:rPr>
              <w:t>27.08</w:t>
            </w:r>
          </w:p>
        </w:tc>
        <w:tc>
          <w:tcPr>
            <w:tcW w:w="817" w:type="dxa"/>
            <w:vAlign w:val="center"/>
          </w:tcPr>
          <w:p w:rsidR="00BA6164" w:rsidRDefault="00BA6164" w:rsidP="00EF1A1A">
            <w:pPr>
              <w:jc w:val="right"/>
              <w:rPr>
                <w:color w:val="000000"/>
                <w:sz w:val="12"/>
                <w:szCs w:val="12"/>
              </w:rPr>
            </w:pPr>
            <w:r>
              <w:rPr>
                <w:color w:val="000000"/>
                <w:sz w:val="12"/>
                <w:szCs w:val="12"/>
              </w:rPr>
              <w:t>27.25</w:t>
            </w:r>
          </w:p>
        </w:tc>
        <w:tc>
          <w:tcPr>
            <w:tcW w:w="726" w:type="dxa"/>
            <w:vAlign w:val="center"/>
          </w:tcPr>
          <w:p w:rsidR="00BA6164" w:rsidRDefault="00BA6164" w:rsidP="00BA6164">
            <w:pPr>
              <w:jc w:val="right"/>
              <w:rPr>
                <w:color w:val="000000"/>
                <w:sz w:val="12"/>
                <w:szCs w:val="12"/>
              </w:rPr>
            </w:pPr>
            <w:r>
              <w:rPr>
                <w:color w:val="000000"/>
                <w:sz w:val="12"/>
                <w:szCs w:val="12"/>
              </w:rPr>
              <w:t>2.91</w:t>
            </w:r>
          </w:p>
        </w:tc>
        <w:tc>
          <w:tcPr>
            <w:tcW w:w="726" w:type="dxa"/>
            <w:vAlign w:val="center"/>
          </w:tcPr>
          <w:p w:rsidR="00BA6164" w:rsidRDefault="00BA6164" w:rsidP="00BA6164">
            <w:pPr>
              <w:jc w:val="right"/>
              <w:rPr>
                <w:color w:val="000000"/>
                <w:sz w:val="12"/>
                <w:szCs w:val="12"/>
              </w:rPr>
            </w:pPr>
            <w:r>
              <w:rPr>
                <w:color w:val="000000"/>
                <w:sz w:val="12"/>
                <w:szCs w:val="12"/>
              </w:rPr>
              <w:t>44.50</w:t>
            </w:r>
          </w:p>
        </w:tc>
        <w:tc>
          <w:tcPr>
            <w:tcW w:w="907" w:type="dxa"/>
            <w:vAlign w:val="center"/>
          </w:tcPr>
          <w:p w:rsidR="00BA6164" w:rsidRDefault="00BA6164" w:rsidP="00BA6164">
            <w:pPr>
              <w:jc w:val="right"/>
              <w:rPr>
                <w:color w:val="000000"/>
                <w:sz w:val="12"/>
                <w:szCs w:val="12"/>
              </w:rPr>
            </w:pPr>
            <w:r>
              <w:rPr>
                <w:color w:val="000000"/>
                <w:sz w:val="12"/>
                <w:szCs w:val="12"/>
              </w:rPr>
              <w:t>47.41</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Private Sector</w:t>
            </w:r>
          </w:p>
        </w:tc>
        <w:tc>
          <w:tcPr>
            <w:tcW w:w="726" w:type="dxa"/>
            <w:vAlign w:val="center"/>
          </w:tcPr>
          <w:p w:rsidR="00BA6164" w:rsidRDefault="00BA6164" w:rsidP="00EF1A1A">
            <w:pPr>
              <w:jc w:val="right"/>
              <w:rPr>
                <w:color w:val="000000"/>
                <w:sz w:val="12"/>
                <w:szCs w:val="12"/>
              </w:rPr>
            </w:pPr>
            <w:r>
              <w:rPr>
                <w:color w:val="000000"/>
                <w:sz w:val="12"/>
                <w:szCs w:val="12"/>
              </w:rPr>
              <w:t>145.88</w:t>
            </w:r>
          </w:p>
        </w:tc>
        <w:tc>
          <w:tcPr>
            <w:tcW w:w="635" w:type="dxa"/>
            <w:vAlign w:val="center"/>
          </w:tcPr>
          <w:p w:rsidR="00BA6164" w:rsidRDefault="00BA6164" w:rsidP="00EF1A1A">
            <w:pPr>
              <w:jc w:val="right"/>
              <w:rPr>
                <w:color w:val="000000"/>
                <w:sz w:val="12"/>
                <w:szCs w:val="12"/>
              </w:rPr>
            </w:pPr>
            <w:r>
              <w:rPr>
                <w:color w:val="000000"/>
                <w:sz w:val="12"/>
                <w:szCs w:val="12"/>
              </w:rPr>
              <w:t>1,072.20</w:t>
            </w:r>
          </w:p>
        </w:tc>
        <w:tc>
          <w:tcPr>
            <w:tcW w:w="726" w:type="dxa"/>
            <w:vAlign w:val="center"/>
          </w:tcPr>
          <w:p w:rsidR="00BA6164" w:rsidRDefault="00BA6164" w:rsidP="00EF1A1A">
            <w:pPr>
              <w:jc w:val="right"/>
              <w:rPr>
                <w:color w:val="000000"/>
                <w:sz w:val="12"/>
                <w:szCs w:val="12"/>
              </w:rPr>
            </w:pPr>
            <w:r>
              <w:rPr>
                <w:color w:val="000000"/>
                <w:sz w:val="12"/>
                <w:szCs w:val="12"/>
              </w:rPr>
              <w:t>1,218.08</w:t>
            </w:r>
          </w:p>
        </w:tc>
        <w:tc>
          <w:tcPr>
            <w:tcW w:w="726" w:type="dxa"/>
            <w:vAlign w:val="center"/>
          </w:tcPr>
          <w:p w:rsidR="00BA6164" w:rsidRDefault="00BA6164" w:rsidP="00EF1A1A">
            <w:pPr>
              <w:jc w:val="right"/>
              <w:rPr>
                <w:color w:val="000000"/>
                <w:sz w:val="12"/>
                <w:szCs w:val="12"/>
              </w:rPr>
            </w:pPr>
            <w:r>
              <w:rPr>
                <w:color w:val="000000"/>
                <w:sz w:val="12"/>
                <w:szCs w:val="12"/>
              </w:rPr>
              <w:t>155.89</w:t>
            </w:r>
          </w:p>
        </w:tc>
        <w:tc>
          <w:tcPr>
            <w:tcW w:w="726" w:type="dxa"/>
            <w:vAlign w:val="center"/>
          </w:tcPr>
          <w:p w:rsidR="00BA6164" w:rsidRDefault="00BA6164" w:rsidP="00EF1A1A">
            <w:pPr>
              <w:jc w:val="right"/>
              <w:rPr>
                <w:color w:val="000000"/>
                <w:sz w:val="12"/>
                <w:szCs w:val="12"/>
              </w:rPr>
            </w:pPr>
            <w:r>
              <w:rPr>
                <w:color w:val="000000"/>
                <w:sz w:val="12"/>
                <w:szCs w:val="12"/>
              </w:rPr>
              <w:t>1,078.98</w:t>
            </w:r>
          </w:p>
        </w:tc>
        <w:tc>
          <w:tcPr>
            <w:tcW w:w="817" w:type="dxa"/>
            <w:vAlign w:val="center"/>
          </w:tcPr>
          <w:p w:rsidR="00BA6164" w:rsidRDefault="00BA6164" w:rsidP="00EF1A1A">
            <w:pPr>
              <w:jc w:val="right"/>
              <w:rPr>
                <w:color w:val="000000"/>
                <w:sz w:val="12"/>
                <w:szCs w:val="12"/>
              </w:rPr>
            </w:pPr>
            <w:r>
              <w:rPr>
                <w:color w:val="000000"/>
                <w:sz w:val="12"/>
                <w:szCs w:val="12"/>
              </w:rPr>
              <w:t>1,234.87</w:t>
            </w:r>
          </w:p>
        </w:tc>
        <w:tc>
          <w:tcPr>
            <w:tcW w:w="726" w:type="dxa"/>
            <w:vAlign w:val="center"/>
          </w:tcPr>
          <w:p w:rsidR="00BA6164" w:rsidRDefault="00BA6164" w:rsidP="00BA6164">
            <w:pPr>
              <w:jc w:val="right"/>
              <w:rPr>
                <w:color w:val="000000"/>
                <w:sz w:val="12"/>
                <w:szCs w:val="12"/>
              </w:rPr>
            </w:pPr>
            <w:r>
              <w:rPr>
                <w:color w:val="000000"/>
                <w:sz w:val="12"/>
                <w:szCs w:val="12"/>
              </w:rPr>
              <w:t>155.23</w:t>
            </w:r>
          </w:p>
        </w:tc>
        <w:tc>
          <w:tcPr>
            <w:tcW w:w="726" w:type="dxa"/>
            <w:vAlign w:val="center"/>
          </w:tcPr>
          <w:p w:rsidR="00BA6164" w:rsidRDefault="00BA6164" w:rsidP="00BA6164">
            <w:pPr>
              <w:jc w:val="right"/>
              <w:rPr>
                <w:color w:val="000000"/>
                <w:sz w:val="12"/>
                <w:szCs w:val="12"/>
              </w:rPr>
            </w:pPr>
            <w:r>
              <w:rPr>
                <w:color w:val="000000"/>
                <w:sz w:val="12"/>
                <w:szCs w:val="12"/>
              </w:rPr>
              <w:t>1,044.17</w:t>
            </w:r>
          </w:p>
        </w:tc>
        <w:tc>
          <w:tcPr>
            <w:tcW w:w="907" w:type="dxa"/>
            <w:vAlign w:val="center"/>
          </w:tcPr>
          <w:p w:rsidR="00BA6164" w:rsidRDefault="00BA6164" w:rsidP="00BA6164">
            <w:pPr>
              <w:jc w:val="right"/>
              <w:rPr>
                <w:color w:val="000000"/>
                <w:sz w:val="12"/>
                <w:szCs w:val="12"/>
              </w:rPr>
            </w:pPr>
            <w:r>
              <w:rPr>
                <w:color w:val="000000"/>
                <w:sz w:val="12"/>
                <w:szCs w:val="12"/>
              </w:rPr>
              <w:t>1,199.40</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Trust Fund</w:t>
            </w:r>
          </w:p>
        </w:tc>
        <w:tc>
          <w:tcPr>
            <w:tcW w:w="726" w:type="dxa"/>
            <w:vAlign w:val="center"/>
          </w:tcPr>
          <w:p w:rsidR="00BA6164" w:rsidRDefault="00BA6164" w:rsidP="00EF1A1A">
            <w:pPr>
              <w:jc w:val="right"/>
              <w:rPr>
                <w:color w:val="000000"/>
                <w:sz w:val="12"/>
                <w:szCs w:val="12"/>
              </w:rPr>
            </w:pPr>
            <w:r>
              <w:rPr>
                <w:color w:val="000000"/>
                <w:sz w:val="12"/>
                <w:szCs w:val="12"/>
              </w:rPr>
              <w:t>3.13</w:t>
            </w:r>
          </w:p>
        </w:tc>
        <w:tc>
          <w:tcPr>
            <w:tcW w:w="635" w:type="dxa"/>
            <w:vAlign w:val="center"/>
          </w:tcPr>
          <w:p w:rsidR="00BA6164" w:rsidRDefault="00BA6164" w:rsidP="00EF1A1A">
            <w:pPr>
              <w:jc w:val="right"/>
              <w:rPr>
                <w:color w:val="000000"/>
                <w:sz w:val="12"/>
                <w:szCs w:val="12"/>
              </w:rPr>
            </w:pPr>
            <w:r>
              <w:rPr>
                <w:color w:val="000000"/>
                <w:sz w:val="12"/>
                <w:szCs w:val="12"/>
              </w:rPr>
              <w:t>80.15</w:t>
            </w:r>
          </w:p>
        </w:tc>
        <w:tc>
          <w:tcPr>
            <w:tcW w:w="726" w:type="dxa"/>
            <w:vAlign w:val="center"/>
          </w:tcPr>
          <w:p w:rsidR="00BA6164" w:rsidRDefault="00BA6164" w:rsidP="00EF1A1A">
            <w:pPr>
              <w:jc w:val="right"/>
              <w:rPr>
                <w:color w:val="000000"/>
                <w:sz w:val="12"/>
                <w:szCs w:val="12"/>
              </w:rPr>
            </w:pPr>
            <w:r>
              <w:rPr>
                <w:color w:val="000000"/>
                <w:sz w:val="12"/>
                <w:szCs w:val="12"/>
              </w:rPr>
              <w:t>83.28</w:t>
            </w:r>
          </w:p>
        </w:tc>
        <w:tc>
          <w:tcPr>
            <w:tcW w:w="726" w:type="dxa"/>
            <w:vAlign w:val="center"/>
          </w:tcPr>
          <w:p w:rsidR="00BA6164" w:rsidRDefault="00BA6164" w:rsidP="00EF1A1A">
            <w:pPr>
              <w:jc w:val="right"/>
              <w:rPr>
                <w:color w:val="000000"/>
                <w:sz w:val="12"/>
                <w:szCs w:val="12"/>
              </w:rPr>
            </w:pPr>
            <w:r>
              <w:rPr>
                <w:color w:val="000000"/>
                <w:sz w:val="12"/>
                <w:szCs w:val="12"/>
              </w:rPr>
              <w:t>3.33</w:t>
            </w:r>
          </w:p>
        </w:tc>
        <w:tc>
          <w:tcPr>
            <w:tcW w:w="726" w:type="dxa"/>
            <w:vAlign w:val="center"/>
          </w:tcPr>
          <w:p w:rsidR="00BA6164" w:rsidRDefault="00BA6164" w:rsidP="00EF1A1A">
            <w:pPr>
              <w:jc w:val="right"/>
              <w:rPr>
                <w:color w:val="000000"/>
                <w:sz w:val="12"/>
                <w:szCs w:val="12"/>
              </w:rPr>
            </w:pPr>
            <w:r>
              <w:rPr>
                <w:color w:val="000000"/>
                <w:sz w:val="12"/>
                <w:szCs w:val="12"/>
              </w:rPr>
              <w:t>85.06</w:t>
            </w:r>
          </w:p>
        </w:tc>
        <w:tc>
          <w:tcPr>
            <w:tcW w:w="817" w:type="dxa"/>
            <w:vAlign w:val="center"/>
          </w:tcPr>
          <w:p w:rsidR="00BA6164" w:rsidRDefault="00BA6164" w:rsidP="00EF1A1A">
            <w:pPr>
              <w:jc w:val="right"/>
              <w:rPr>
                <w:color w:val="000000"/>
                <w:sz w:val="12"/>
                <w:szCs w:val="12"/>
              </w:rPr>
            </w:pPr>
            <w:r>
              <w:rPr>
                <w:color w:val="000000"/>
                <w:sz w:val="12"/>
                <w:szCs w:val="12"/>
              </w:rPr>
              <w:t>88.40</w:t>
            </w:r>
          </w:p>
        </w:tc>
        <w:tc>
          <w:tcPr>
            <w:tcW w:w="726" w:type="dxa"/>
            <w:vAlign w:val="center"/>
          </w:tcPr>
          <w:p w:rsidR="00BA6164" w:rsidRDefault="00BA6164" w:rsidP="00BA6164">
            <w:pPr>
              <w:jc w:val="right"/>
              <w:rPr>
                <w:color w:val="000000"/>
                <w:sz w:val="12"/>
                <w:szCs w:val="12"/>
              </w:rPr>
            </w:pPr>
            <w:r>
              <w:rPr>
                <w:color w:val="000000"/>
                <w:sz w:val="12"/>
                <w:szCs w:val="12"/>
              </w:rPr>
              <w:t>2.16</w:t>
            </w:r>
          </w:p>
        </w:tc>
        <w:tc>
          <w:tcPr>
            <w:tcW w:w="726" w:type="dxa"/>
            <w:vAlign w:val="center"/>
          </w:tcPr>
          <w:p w:rsidR="00BA6164" w:rsidRDefault="00BA6164" w:rsidP="00BA6164">
            <w:pPr>
              <w:jc w:val="right"/>
              <w:rPr>
                <w:color w:val="000000"/>
                <w:sz w:val="12"/>
                <w:szCs w:val="12"/>
              </w:rPr>
            </w:pPr>
            <w:r>
              <w:rPr>
                <w:color w:val="000000"/>
                <w:sz w:val="12"/>
                <w:szCs w:val="12"/>
              </w:rPr>
              <w:t>96.12</w:t>
            </w:r>
          </w:p>
        </w:tc>
        <w:tc>
          <w:tcPr>
            <w:tcW w:w="907" w:type="dxa"/>
            <w:vAlign w:val="center"/>
          </w:tcPr>
          <w:p w:rsidR="00BA6164" w:rsidRDefault="00BA6164" w:rsidP="00BA6164">
            <w:pPr>
              <w:jc w:val="right"/>
              <w:rPr>
                <w:color w:val="000000"/>
                <w:sz w:val="12"/>
                <w:szCs w:val="12"/>
              </w:rPr>
            </w:pPr>
            <w:r>
              <w:rPr>
                <w:color w:val="000000"/>
                <w:sz w:val="12"/>
                <w:szCs w:val="12"/>
              </w:rPr>
              <w:t>98.28</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423.61</w:t>
            </w:r>
          </w:p>
        </w:tc>
        <w:tc>
          <w:tcPr>
            <w:tcW w:w="635" w:type="dxa"/>
            <w:vAlign w:val="center"/>
          </w:tcPr>
          <w:p w:rsidR="00BA6164" w:rsidRDefault="00BA6164" w:rsidP="00EF1A1A">
            <w:pPr>
              <w:jc w:val="right"/>
              <w:rPr>
                <w:color w:val="000000"/>
                <w:sz w:val="12"/>
                <w:szCs w:val="12"/>
              </w:rPr>
            </w:pPr>
            <w:r>
              <w:rPr>
                <w:color w:val="000000"/>
                <w:sz w:val="12"/>
                <w:szCs w:val="12"/>
              </w:rPr>
              <w:t>2,175.85</w:t>
            </w:r>
          </w:p>
        </w:tc>
        <w:tc>
          <w:tcPr>
            <w:tcW w:w="726" w:type="dxa"/>
            <w:vAlign w:val="center"/>
          </w:tcPr>
          <w:p w:rsidR="00BA6164" w:rsidRDefault="00BA6164" w:rsidP="00EF1A1A">
            <w:pPr>
              <w:jc w:val="right"/>
              <w:rPr>
                <w:color w:val="000000"/>
                <w:sz w:val="12"/>
                <w:szCs w:val="12"/>
              </w:rPr>
            </w:pPr>
            <w:r>
              <w:rPr>
                <w:color w:val="000000"/>
                <w:sz w:val="12"/>
                <w:szCs w:val="12"/>
              </w:rPr>
              <w:t>2,599.46</w:t>
            </w:r>
          </w:p>
        </w:tc>
        <w:tc>
          <w:tcPr>
            <w:tcW w:w="726" w:type="dxa"/>
            <w:vAlign w:val="center"/>
          </w:tcPr>
          <w:p w:rsidR="00BA6164" w:rsidRDefault="00BA6164" w:rsidP="00EF1A1A">
            <w:pPr>
              <w:jc w:val="right"/>
              <w:rPr>
                <w:color w:val="000000"/>
                <w:sz w:val="12"/>
                <w:szCs w:val="12"/>
              </w:rPr>
            </w:pPr>
            <w:r>
              <w:rPr>
                <w:color w:val="000000"/>
                <w:sz w:val="12"/>
                <w:szCs w:val="12"/>
              </w:rPr>
              <w:t>448.75</w:t>
            </w:r>
          </w:p>
        </w:tc>
        <w:tc>
          <w:tcPr>
            <w:tcW w:w="726" w:type="dxa"/>
            <w:vAlign w:val="center"/>
          </w:tcPr>
          <w:p w:rsidR="00BA6164" w:rsidRDefault="00BA6164" w:rsidP="00EF1A1A">
            <w:pPr>
              <w:jc w:val="right"/>
              <w:rPr>
                <w:color w:val="000000"/>
                <w:sz w:val="12"/>
                <w:szCs w:val="12"/>
              </w:rPr>
            </w:pPr>
            <w:r>
              <w:rPr>
                <w:color w:val="000000"/>
                <w:sz w:val="12"/>
                <w:szCs w:val="12"/>
              </w:rPr>
              <w:t>2,273.13</w:t>
            </w:r>
          </w:p>
        </w:tc>
        <w:tc>
          <w:tcPr>
            <w:tcW w:w="817" w:type="dxa"/>
            <w:vAlign w:val="center"/>
          </w:tcPr>
          <w:p w:rsidR="00BA6164" w:rsidRDefault="00BA6164" w:rsidP="00EF1A1A">
            <w:pPr>
              <w:jc w:val="right"/>
              <w:rPr>
                <w:color w:val="000000"/>
                <w:sz w:val="12"/>
                <w:szCs w:val="12"/>
              </w:rPr>
            </w:pPr>
            <w:r>
              <w:rPr>
                <w:color w:val="000000"/>
                <w:sz w:val="12"/>
                <w:szCs w:val="12"/>
              </w:rPr>
              <w:t>2,721.88</w:t>
            </w:r>
          </w:p>
        </w:tc>
        <w:tc>
          <w:tcPr>
            <w:tcW w:w="726" w:type="dxa"/>
            <w:vAlign w:val="center"/>
          </w:tcPr>
          <w:p w:rsidR="00BA6164" w:rsidRDefault="00BA6164" w:rsidP="00BA6164">
            <w:pPr>
              <w:jc w:val="right"/>
              <w:rPr>
                <w:color w:val="000000"/>
                <w:sz w:val="12"/>
                <w:szCs w:val="12"/>
              </w:rPr>
            </w:pPr>
            <w:r>
              <w:rPr>
                <w:color w:val="000000"/>
                <w:sz w:val="12"/>
                <w:szCs w:val="12"/>
              </w:rPr>
              <w:t>481.68</w:t>
            </w:r>
          </w:p>
        </w:tc>
        <w:tc>
          <w:tcPr>
            <w:tcW w:w="726" w:type="dxa"/>
            <w:vAlign w:val="center"/>
          </w:tcPr>
          <w:p w:rsidR="00BA6164" w:rsidRDefault="00BA6164" w:rsidP="00BA6164">
            <w:pPr>
              <w:jc w:val="right"/>
              <w:rPr>
                <w:color w:val="000000"/>
                <w:sz w:val="12"/>
                <w:szCs w:val="12"/>
              </w:rPr>
            </w:pPr>
            <w:r>
              <w:rPr>
                <w:color w:val="000000"/>
                <w:sz w:val="12"/>
                <w:szCs w:val="12"/>
              </w:rPr>
              <w:t>2,349.16</w:t>
            </w:r>
          </w:p>
        </w:tc>
        <w:tc>
          <w:tcPr>
            <w:tcW w:w="907" w:type="dxa"/>
            <w:vAlign w:val="center"/>
          </w:tcPr>
          <w:p w:rsidR="00BA6164" w:rsidRDefault="00BA6164" w:rsidP="00BA6164">
            <w:pPr>
              <w:jc w:val="right"/>
              <w:rPr>
                <w:color w:val="000000"/>
                <w:sz w:val="12"/>
                <w:szCs w:val="12"/>
              </w:rPr>
            </w:pPr>
            <w:r>
              <w:rPr>
                <w:color w:val="000000"/>
                <w:sz w:val="12"/>
                <w:szCs w:val="12"/>
              </w:rPr>
              <w:t>2,830.84</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Others</w:t>
            </w:r>
          </w:p>
        </w:tc>
        <w:tc>
          <w:tcPr>
            <w:tcW w:w="726" w:type="dxa"/>
            <w:vAlign w:val="center"/>
          </w:tcPr>
          <w:p w:rsidR="00BA6164" w:rsidRDefault="00BA6164" w:rsidP="00EF1A1A">
            <w:pPr>
              <w:jc w:val="right"/>
              <w:rPr>
                <w:color w:val="000000"/>
                <w:sz w:val="12"/>
                <w:szCs w:val="12"/>
              </w:rPr>
            </w:pPr>
            <w:r>
              <w:rPr>
                <w:color w:val="000000"/>
                <w:sz w:val="12"/>
                <w:szCs w:val="12"/>
              </w:rPr>
              <w:t>0.36</w:t>
            </w:r>
          </w:p>
        </w:tc>
        <w:tc>
          <w:tcPr>
            <w:tcW w:w="635" w:type="dxa"/>
            <w:vAlign w:val="center"/>
          </w:tcPr>
          <w:p w:rsidR="00BA6164" w:rsidRDefault="00BA6164" w:rsidP="00EF1A1A">
            <w:pPr>
              <w:jc w:val="right"/>
              <w:rPr>
                <w:color w:val="000000"/>
                <w:sz w:val="12"/>
                <w:szCs w:val="12"/>
              </w:rPr>
            </w:pPr>
            <w:r>
              <w:rPr>
                <w:color w:val="000000"/>
                <w:sz w:val="12"/>
                <w:szCs w:val="12"/>
              </w:rPr>
              <w:t>6.14</w:t>
            </w:r>
          </w:p>
        </w:tc>
        <w:tc>
          <w:tcPr>
            <w:tcW w:w="726" w:type="dxa"/>
            <w:vAlign w:val="center"/>
          </w:tcPr>
          <w:p w:rsidR="00BA6164" w:rsidRDefault="00BA6164" w:rsidP="00EF1A1A">
            <w:pPr>
              <w:jc w:val="right"/>
              <w:rPr>
                <w:color w:val="000000"/>
                <w:sz w:val="12"/>
                <w:szCs w:val="12"/>
              </w:rPr>
            </w:pPr>
            <w:r>
              <w:rPr>
                <w:color w:val="000000"/>
                <w:sz w:val="12"/>
                <w:szCs w:val="12"/>
              </w:rPr>
              <w:t>6.50</w:t>
            </w:r>
          </w:p>
        </w:tc>
        <w:tc>
          <w:tcPr>
            <w:tcW w:w="726" w:type="dxa"/>
            <w:vAlign w:val="center"/>
          </w:tcPr>
          <w:p w:rsidR="00BA6164" w:rsidRDefault="00BA6164" w:rsidP="00EF1A1A">
            <w:pPr>
              <w:jc w:val="right"/>
              <w:rPr>
                <w:color w:val="000000"/>
                <w:sz w:val="12"/>
                <w:szCs w:val="12"/>
              </w:rPr>
            </w:pPr>
            <w:r>
              <w:rPr>
                <w:color w:val="000000"/>
                <w:sz w:val="12"/>
                <w:szCs w:val="12"/>
              </w:rPr>
              <w:t>0.96</w:t>
            </w:r>
          </w:p>
        </w:tc>
        <w:tc>
          <w:tcPr>
            <w:tcW w:w="726" w:type="dxa"/>
            <w:vAlign w:val="center"/>
          </w:tcPr>
          <w:p w:rsidR="00BA6164" w:rsidRDefault="00BA6164" w:rsidP="00EF1A1A">
            <w:pPr>
              <w:jc w:val="right"/>
              <w:rPr>
                <w:color w:val="000000"/>
                <w:sz w:val="12"/>
                <w:szCs w:val="12"/>
              </w:rPr>
            </w:pPr>
            <w:r>
              <w:rPr>
                <w:color w:val="000000"/>
                <w:sz w:val="12"/>
                <w:szCs w:val="12"/>
              </w:rPr>
              <w:t>5.07</w:t>
            </w:r>
          </w:p>
        </w:tc>
        <w:tc>
          <w:tcPr>
            <w:tcW w:w="817" w:type="dxa"/>
            <w:vAlign w:val="center"/>
          </w:tcPr>
          <w:p w:rsidR="00BA6164" w:rsidRDefault="00BA6164" w:rsidP="00EF1A1A">
            <w:pPr>
              <w:jc w:val="right"/>
              <w:rPr>
                <w:color w:val="000000"/>
                <w:sz w:val="12"/>
                <w:szCs w:val="12"/>
              </w:rPr>
            </w:pPr>
            <w:r>
              <w:rPr>
                <w:color w:val="000000"/>
                <w:sz w:val="12"/>
                <w:szCs w:val="12"/>
              </w:rPr>
              <w:t>6.03</w:t>
            </w:r>
          </w:p>
        </w:tc>
        <w:tc>
          <w:tcPr>
            <w:tcW w:w="726" w:type="dxa"/>
            <w:vAlign w:val="center"/>
          </w:tcPr>
          <w:p w:rsidR="00BA6164" w:rsidRDefault="00BA6164" w:rsidP="00BA6164">
            <w:pPr>
              <w:jc w:val="right"/>
              <w:rPr>
                <w:color w:val="000000"/>
                <w:sz w:val="12"/>
                <w:szCs w:val="12"/>
              </w:rPr>
            </w:pPr>
            <w:r>
              <w:rPr>
                <w:color w:val="000000"/>
                <w:sz w:val="12"/>
                <w:szCs w:val="12"/>
              </w:rPr>
              <w:t>1.18</w:t>
            </w:r>
          </w:p>
        </w:tc>
        <w:tc>
          <w:tcPr>
            <w:tcW w:w="726" w:type="dxa"/>
            <w:vAlign w:val="center"/>
          </w:tcPr>
          <w:p w:rsidR="00BA6164" w:rsidRDefault="00BA6164" w:rsidP="00BA6164">
            <w:pPr>
              <w:jc w:val="right"/>
              <w:rPr>
                <w:color w:val="000000"/>
                <w:sz w:val="12"/>
                <w:szCs w:val="12"/>
              </w:rPr>
            </w:pPr>
            <w:r>
              <w:rPr>
                <w:color w:val="000000"/>
                <w:sz w:val="12"/>
                <w:szCs w:val="12"/>
              </w:rPr>
              <w:t>7.32</w:t>
            </w:r>
          </w:p>
        </w:tc>
        <w:tc>
          <w:tcPr>
            <w:tcW w:w="907" w:type="dxa"/>
            <w:vAlign w:val="center"/>
          </w:tcPr>
          <w:p w:rsidR="00BA6164" w:rsidRDefault="00BA6164" w:rsidP="00BA6164">
            <w:pPr>
              <w:jc w:val="right"/>
              <w:rPr>
                <w:color w:val="000000"/>
                <w:sz w:val="12"/>
                <w:szCs w:val="12"/>
              </w:rPr>
            </w:pPr>
            <w:r>
              <w:rPr>
                <w:color w:val="000000"/>
                <w:sz w:val="12"/>
                <w:szCs w:val="12"/>
              </w:rPr>
              <w:t>8.49</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b/>
                <w:sz w:val="12"/>
                <w:szCs w:val="12"/>
              </w:rPr>
            </w:pPr>
            <w:r w:rsidRPr="00FF55B1">
              <w:rPr>
                <w:b/>
                <w:sz w:val="12"/>
                <w:szCs w:val="12"/>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580.53</w:t>
            </w:r>
          </w:p>
        </w:tc>
        <w:tc>
          <w:tcPr>
            <w:tcW w:w="635" w:type="dxa"/>
            <w:vAlign w:val="center"/>
          </w:tcPr>
          <w:p w:rsidR="00BA6164" w:rsidRDefault="00BA6164" w:rsidP="00EF1A1A">
            <w:pPr>
              <w:jc w:val="right"/>
              <w:rPr>
                <w:b/>
                <w:bCs/>
                <w:color w:val="000000"/>
                <w:sz w:val="12"/>
                <w:szCs w:val="12"/>
              </w:rPr>
            </w:pPr>
            <w:r>
              <w:rPr>
                <w:b/>
                <w:bCs/>
                <w:color w:val="000000"/>
                <w:sz w:val="12"/>
                <w:szCs w:val="12"/>
              </w:rPr>
              <w:t>4,115.78</w:t>
            </w:r>
          </w:p>
        </w:tc>
        <w:tc>
          <w:tcPr>
            <w:tcW w:w="726" w:type="dxa"/>
            <w:vAlign w:val="center"/>
          </w:tcPr>
          <w:p w:rsidR="00BA6164" w:rsidRDefault="00BA6164" w:rsidP="00EF1A1A">
            <w:pPr>
              <w:jc w:val="right"/>
              <w:rPr>
                <w:b/>
                <w:bCs/>
                <w:color w:val="000000"/>
                <w:sz w:val="12"/>
                <w:szCs w:val="12"/>
              </w:rPr>
            </w:pPr>
            <w:r>
              <w:rPr>
                <w:b/>
                <w:bCs/>
                <w:color w:val="000000"/>
                <w:sz w:val="12"/>
                <w:szCs w:val="12"/>
              </w:rPr>
              <w:t>4,696.31</w:t>
            </w:r>
          </w:p>
        </w:tc>
        <w:tc>
          <w:tcPr>
            <w:tcW w:w="726" w:type="dxa"/>
            <w:vAlign w:val="center"/>
          </w:tcPr>
          <w:p w:rsidR="00BA6164" w:rsidRDefault="00BA6164" w:rsidP="00EF1A1A">
            <w:pPr>
              <w:jc w:val="right"/>
              <w:rPr>
                <w:b/>
                <w:bCs/>
                <w:color w:val="000000"/>
                <w:sz w:val="12"/>
                <w:szCs w:val="12"/>
              </w:rPr>
            </w:pPr>
            <w:r>
              <w:rPr>
                <w:b/>
                <w:bCs/>
                <w:color w:val="000000"/>
                <w:sz w:val="12"/>
                <w:szCs w:val="12"/>
              </w:rPr>
              <w:t>618.89</w:t>
            </w:r>
          </w:p>
        </w:tc>
        <w:tc>
          <w:tcPr>
            <w:tcW w:w="726" w:type="dxa"/>
            <w:vAlign w:val="center"/>
          </w:tcPr>
          <w:p w:rsidR="00BA6164" w:rsidRDefault="00BA6164" w:rsidP="00EF1A1A">
            <w:pPr>
              <w:jc w:val="right"/>
              <w:rPr>
                <w:b/>
                <w:bCs/>
                <w:color w:val="000000"/>
                <w:sz w:val="12"/>
                <w:szCs w:val="12"/>
              </w:rPr>
            </w:pPr>
            <w:r>
              <w:rPr>
                <w:b/>
                <w:bCs/>
                <w:color w:val="000000"/>
                <w:sz w:val="12"/>
                <w:szCs w:val="12"/>
              </w:rPr>
              <w:t>4,404.08</w:t>
            </w:r>
          </w:p>
        </w:tc>
        <w:tc>
          <w:tcPr>
            <w:tcW w:w="817" w:type="dxa"/>
            <w:vAlign w:val="center"/>
          </w:tcPr>
          <w:p w:rsidR="00BA6164" w:rsidRDefault="00BA6164" w:rsidP="00EF1A1A">
            <w:pPr>
              <w:jc w:val="right"/>
              <w:rPr>
                <w:b/>
                <w:bCs/>
                <w:color w:val="000000"/>
                <w:sz w:val="12"/>
                <w:szCs w:val="12"/>
              </w:rPr>
            </w:pPr>
            <w:r>
              <w:rPr>
                <w:b/>
                <w:bCs/>
                <w:color w:val="000000"/>
                <w:sz w:val="12"/>
                <w:szCs w:val="12"/>
              </w:rPr>
              <w:t>5,022.97</w:t>
            </w:r>
          </w:p>
        </w:tc>
        <w:tc>
          <w:tcPr>
            <w:tcW w:w="726" w:type="dxa"/>
            <w:vAlign w:val="center"/>
          </w:tcPr>
          <w:p w:rsidR="00BA6164" w:rsidRDefault="00BA6164" w:rsidP="00BA6164">
            <w:pPr>
              <w:jc w:val="right"/>
              <w:rPr>
                <w:b/>
                <w:bCs/>
                <w:color w:val="000000"/>
                <w:sz w:val="12"/>
                <w:szCs w:val="12"/>
              </w:rPr>
            </w:pPr>
            <w:r>
              <w:rPr>
                <w:b/>
                <w:bCs/>
                <w:color w:val="000000"/>
                <w:sz w:val="12"/>
                <w:szCs w:val="12"/>
              </w:rPr>
              <w:t>653.21</w:t>
            </w:r>
          </w:p>
        </w:tc>
        <w:tc>
          <w:tcPr>
            <w:tcW w:w="726" w:type="dxa"/>
            <w:vAlign w:val="center"/>
          </w:tcPr>
          <w:p w:rsidR="00BA6164" w:rsidRDefault="00BA6164" w:rsidP="00BA6164">
            <w:pPr>
              <w:jc w:val="right"/>
              <w:rPr>
                <w:b/>
                <w:bCs/>
                <w:color w:val="000000"/>
                <w:sz w:val="12"/>
                <w:szCs w:val="12"/>
              </w:rPr>
            </w:pPr>
            <w:r>
              <w:rPr>
                <w:b/>
                <w:bCs/>
                <w:color w:val="000000"/>
                <w:sz w:val="12"/>
                <w:szCs w:val="12"/>
              </w:rPr>
              <w:t>4,548.86</w:t>
            </w:r>
          </w:p>
        </w:tc>
        <w:tc>
          <w:tcPr>
            <w:tcW w:w="907" w:type="dxa"/>
            <w:vAlign w:val="center"/>
          </w:tcPr>
          <w:p w:rsidR="00BA6164" w:rsidRDefault="00BA6164" w:rsidP="00BA6164">
            <w:pPr>
              <w:jc w:val="right"/>
              <w:rPr>
                <w:b/>
                <w:bCs/>
                <w:color w:val="000000"/>
                <w:sz w:val="12"/>
                <w:szCs w:val="12"/>
              </w:rPr>
            </w:pPr>
            <w:r>
              <w:rPr>
                <w:b/>
                <w:bCs/>
                <w:color w:val="000000"/>
                <w:sz w:val="12"/>
                <w:szCs w:val="12"/>
              </w:rPr>
              <w:t>5,202.07</w:t>
            </w:r>
          </w:p>
        </w:tc>
      </w:tr>
      <w:tr w:rsidR="00BA6164" w:rsidRPr="00FF55B1" w:rsidTr="00BA6164">
        <w:trPr>
          <w:cantSplit/>
          <w:trHeight w:hRule="exact" w:val="175"/>
        </w:trPr>
        <w:tc>
          <w:tcPr>
            <w:tcW w:w="1210" w:type="dxa"/>
          </w:tcPr>
          <w:p w:rsidR="00BA6164" w:rsidRPr="00FF55B1" w:rsidRDefault="00BA6164" w:rsidP="00EF1A1A">
            <w:pPr>
              <w:rPr>
                <w:sz w:val="14"/>
                <w:szCs w:val="14"/>
              </w:rPr>
            </w:pPr>
          </w:p>
        </w:tc>
        <w:tc>
          <w:tcPr>
            <w:tcW w:w="1180" w:type="dxa"/>
            <w:vAlign w:val="center"/>
          </w:tcPr>
          <w:p w:rsidR="00BA6164" w:rsidRPr="00FF55B1" w:rsidRDefault="00BA6164" w:rsidP="00EF1A1A">
            <w:pPr>
              <w:rPr>
                <w:b/>
                <w:sz w:val="12"/>
                <w:szCs w:val="14"/>
              </w:rPr>
            </w:pPr>
          </w:p>
        </w:tc>
        <w:tc>
          <w:tcPr>
            <w:tcW w:w="726" w:type="dxa"/>
            <w:vAlign w:val="center"/>
          </w:tcPr>
          <w:p w:rsidR="00BA6164" w:rsidRDefault="00BA6164" w:rsidP="00EF1A1A">
            <w:pPr>
              <w:jc w:val="right"/>
              <w:rPr>
                <w:color w:val="000000"/>
                <w:sz w:val="12"/>
                <w:szCs w:val="12"/>
              </w:rPr>
            </w:pPr>
          </w:p>
        </w:tc>
        <w:tc>
          <w:tcPr>
            <w:tcW w:w="635"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817" w:type="dxa"/>
            <w:vAlign w:val="center"/>
          </w:tcPr>
          <w:p w:rsidR="00BA6164" w:rsidRDefault="00BA6164" w:rsidP="00EF1A1A">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907" w:type="dxa"/>
            <w:vAlign w:val="center"/>
          </w:tcPr>
          <w:p w:rsidR="00BA6164" w:rsidRDefault="00BA6164" w:rsidP="00BA6164">
            <w:pPr>
              <w:jc w:val="right"/>
              <w:rPr>
                <w:color w:val="000000"/>
                <w:sz w:val="12"/>
                <w:szCs w:val="12"/>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proofErr w:type="spellStart"/>
            <w:r w:rsidRPr="00FF55B1">
              <w:rPr>
                <w:b/>
                <w:sz w:val="14"/>
                <w:szCs w:val="14"/>
              </w:rPr>
              <w:t>Sindh</w:t>
            </w:r>
            <w:proofErr w:type="spellEnd"/>
          </w:p>
        </w:tc>
        <w:tc>
          <w:tcPr>
            <w:tcW w:w="1180" w:type="dxa"/>
            <w:vAlign w:val="center"/>
          </w:tcPr>
          <w:p w:rsidR="00BA6164" w:rsidRPr="00FF55B1" w:rsidRDefault="00BA6164" w:rsidP="00EF1A1A">
            <w:pPr>
              <w:rPr>
                <w:sz w:val="12"/>
                <w:szCs w:val="14"/>
              </w:rPr>
            </w:pPr>
            <w:r w:rsidRPr="00FF55B1">
              <w:rPr>
                <w:sz w:val="12"/>
                <w:szCs w:val="14"/>
              </w:rPr>
              <w:t>Foreign</w:t>
            </w:r>
          </w:p>
        </w:tc>
        <w:tc>
          <w:tcPr>
            <w:tcW w:w="726" w:type="dxa"/>
            <w:vAlign w:val="center"/>
          </w:tcPr>
          <w:p w:rsidR="00BA6164" w:rsidRDefault="00BA6164" w:rsidP="00EF1A1A">
            <w:pPr>
              <w:jc w:val="right"/>
              <w:rPr>
                <w:color w:val="000000"/>
                <w:sz w:val="12"/>
                <w:szCs w:val="12"/>
              </w:rPr>
            </w:pPr>
            <w:r>
              <w:rPr>
                <w:color w:val="000000"/>
                <w:sz w:val="12"/>
                <w:szCs w:val="12"/>
              </w:rPr>
              <w:t>0.11</w:t>
            </w:r>
          </w:p>
        </w:tc>
        <w:tc>
          <w:tcPr>
            <w:tcW w:w="635" w:type="dxa"/>
            <w:vAlign w:val="center"/>
          </w:tcPr>
          <w:p w:rsidR="00BA6164" w:rsidRDefault="00BA6164" w:rsidP="00EF1A1A">
            <w:pPr>
              <w:jc w:val="right"/>
              <w:rPr>
                <w:color w:val="000000"/>
                <w:sz w:val="12"/>
                <w:szCs w:val="12"/>
              </w:rPr>
            </w:pPr>
            <w:r>
              <w:rPr>
                <w:color w:val="000000"/>
                <w:sz w:val="12"/>
                <w:szCs w:val="12"/>
              </w:rPr>
              <w:t>69.18</w:t>
            </w:r>
          </w:p>
        </w:tc>
        <w:tc>
          <w:tcPr>
            <w:tcW w:w="726" w:type="dxa"/>
            <w:vAlign w:val="center"/>
          </w:tcPr>
          <w:p w:rsidR="00BA6164" w:rsidRDefault="00BA6164" w:rsidP="00EF1A1A">
            <w:pPr>
              <w:jc w:val="right"/>
              <w:rPr>
                <w:color w:val="000000"/>
                <w:sz w:val="12"/>
                <w:szCs w:val="12"/>
              </w:rPr>
            </w:pPr>
            <w:r>
              <w:rPr>
                <w:color w:val="000000"/>
                <w:sz w:val="12"/>
                <w:szCs w:val="12"/>
              </w:rPr>
              <w:t>69.28</w:t>
            </w:r>
          </w:p>
        </w:tc>
        <w:tc>
          <w:tcPr>
            <w:tcW w:w="726" w:type="dxa"/>
            <w:vAlign w:val="center"/>
          </w:tcPr>
          <w:p w:rsidR="00BA6164" w:rsidRDefault="00BA6164" w:rsidP="00EF1A1A">
            <w:pPr>
              <w:jc w:val="right"/>
              <w:rPr>
                <w:color w:val="000000"/>
                <w:sz w:val="12"/>
                <w:szCs w:val="12"/>
              </w:rPr>
            </w:pPr>
            <w:r>
              <w:rPr>
                <w:color w:val="000000"/>
                <w:sz w:val="12"/>
                <w:szCs w:val="12"/>
              </w:rPr>
              <w:t>0.05</w:t>
            </w:r>
          </w:p>
        </w:tc>
        <w:tc>
          <w:tcPr>
            <w:tcW w:w="726" w:type="dxa"/>
            <w:vAlign w:val="center"/>
          </w:tcPr>
          <w:p w:rsidR="00BA6164" w:rsidRDefault="00BA6164" w:rsidP="00EF1A1A">
            <w:pPr>
              <w:jc w:val="right"/>
              <w:rPr>
                <w:color w:val="000000"/>
                <w:sz w:val="12"/>
                <w:szCs w:val="12"/>
              </w:rPr>
            </w:pPr>
            <w:r>
              <w:rPr>
                <w:color w:val="000000"/>
                <w:sz w:val="12"/>
                <w:szCs w:val="12"/>
              </w:rPr>
              <w:t>74.84</w:t>
            </w:r>
          </w:p>
        </w:tc>
        <w:tc>
          <w:tcPr>
            <w:tcW w:w="817" w:type="dxa"/>
            <w:vAlign w:val="center"/>
          </w:tcPr>
          <w:p w:rsidR="00BA6164" w:rsidRDefault="00BA6164" w:rsidP="00EF1A1A">
            <w:pPr>
              <w:jc w:val="right"/>
              <w:rPr>
                <w:color w:val="000000"/>
                <w:sz w:val="12"/>
                <w:szCs w:val="12"/>
              </w:rPr>
            </w:pPr>
            <w:r>
              <w:rPr>
                <w:color w:val="000000"/>
                <w:sz w:val="12"/>
                <w:szCs w:val="12"/>
              </w:rPr>
              <w:t>74.89</w:t>
            </w:r>
          </w:p>
        </w:tc>
        <w:tc>
          <w:tcPr>
            <w:tcW w:w="726" w:type="dxa"/>
            <w:vAlign w:val="center"/>
          </w:tcPr>
          <w:p w:rsidR="00BA6164" w:rsidRDefault="00BA6164" w:rsidP="00BA6164">
            <w:pPr>
              <w:jc w:val="right"/>
              <w:rPr>
                <w:color w:val="000000"/>
                <w:sz w:val="12"/>
                <w:szCs w:val="12"/>
              </w:rPr>
            </w:pPr>
            <w:r>
              <w:rPr>
                <w:color w:val="000000"/>
                <w:sz w:val="12"/>
                <w:szCs w:val="12"/>
              </w:rPr>
              <w:t>0.05</w:t>
            </w:r>
          </w:p>
        </w:tc>
        <w:tc>
          <w:tcPr>
            <w:tcW w:w="726" w:type="dxa"/>
            <w:vAlign w:val="center"/>
          </w:tcPr>
          <w:p w:rsidR="00BA6164" w:rsidRDefault="00BA6164" w:rsidP="00BA6164">
            <w:pPr>
              <w:jc w:val="right"/>
              <w:rPr>
                <w:color w:val="000000"/>
                <w:sz w:val="12"/>
                <w:szCs w:val="12"/>
              </w:rPr>
            </w:pPr>
            <w:r>
              <w:rPr>
                <w:color w:val="000000"/>
                <w:sz w:val="12"/>
                <w:szCs w:val="12"/>
              </w:rPr>
              <w:t>81.54</w:t>
            </w:r>
          </w:p>
        </w:tc>
        <w:tc>
          <w:tcPr>
            <w:tcW w:w="907" w:type="dxa"/>
            <w:vAlign w:val="center"/>
          </w:tcPr>
          <w:p w:rsidR="00BA6164" w:rsidRDefault="00BA6164" w:rsidP="00BA6164">
            <w:pPr>
              <w:jc w:val="right"/>
              <w:rPr>
                <w:color w:val="000000"/>
                <w:sz w:val="12"/>
                <w:szCs w:val="12"/>
              </w:rPr>
            </w:pPr>
            <w:r>
              <w:rPr>
                <w:color w:val="000000"/>
                <w:sz w:val="12"/>
                <w:szCs w:val="12"/>
              </w:rPr>
              <w:t>81.59</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Govt.</w:t>
            </w:r>
          </w:p>
        </w:tc>
        <w:tc>
          <w:tcPr>
            <w:tcW w:w="726" w:type="dxa"/>
            <w:vAlign w:val="center"/>
          </w:tcPr>
          <w:p w:rsidR="00BA6164" w:rsidRDefault="00BA6164" w:rsidP="00EF1A1A">
            <w:pPr>
              <w:jc w:val="right"/>
              <w:rPr>
                <w:color w:val="000000"/>
                <w:sz w:val="12"/>
                <w:szCs w:val="12"/>
              </w:rPr>
            </w:pPr>
            <w:r>
              <w:rPr>
                <w:color w:val="000000"/>
                <w:sz w:val="12"/>
                <w:szCs w:val="12"/>
              </w:rPr>
              <w:t>13.85</w:t>
            </w:r>
          </w:p>
        </w:tc>
        <w:tc>
          <w:tcPr>
            <w:tcW w:w="635" w:type="dxa"/>
            <w:vAlign w:val="center"/>
          </w:tcPr>
          <w:p w:rsidR="00BA6164" w:rsidRDefault="00BA6164" w:rsidP="00EF1A1A">
            <w:pPr>
              <w:jc w:val="right"/>
              <w:rPr>
                <w:color w:val="000000"/>
                <w:sz w:val="12"/>
                <w:szCs w:val="12"/>
              </w:rPr>
            </w:pPr>
            <w:r>
              <w:rPr>
                <w:color w:val="000000"/>
                <w:sz w:val="12"/>
                <w:szCs w:val="12"/>
              </w:rPr>
              <w:t>205.17</w:t>
            </w:r>
          </w:p>
        </w:tc>
        <w:tc>
          <w:tcPr>
            <w:tcW w:w="726" w:type="dxa"/>
            <w:vAlign w:val="center"/>
          </w:tcPr>
          <w:p w:rsidR="00BA6164" w:rsidRDefault="00BA6164" w:rsidP="00EF1A1A">
            <w:pPr>
              <w:jc w:val="right"/>
              <w:rPr>
                <w:color w:val="000000"/>
                <w:sz w:val="12"/>
                <w:szCs w:val="12"/>
              </w:rPr>
            </w:pPr>
            <w:r>
              <w:rPr>
                <w:color w:val="000000"/>
                <w:sz w:val="12"/>
                <w:szCs w:val="12"/>
              </w:rPr>
              <w:t>219.02</w:t>
            </w:r>
          </w:p>
        </w:tc>
        <w:tc>
          <w:tcPr>
            <w:tcW w:w="726" w:type="dxa"/>
            <w:vAlign w:val="center"/>
          </w:tcPr>
          <w:p w:rsidR="00BA6164" w:rsidRDefault="00BA6164" w:rsidP="00EF1A1A">
            <w:pPr>
              <w:jc w:val="right"/>
              <w:rPr>
                <w:color w:val="000000"/>
                <w:sz w:val="12"/>
                <w:szCs w:val="12"/>
              </w:rPr>
            </w:pPr>
            <w:r>
              <w:rPr>
                <w:color w:val="000000"/>
                <w:sz w:val="12"/>
                <w:szCs w:val="12"/>
              </w:rPr>
              <w:t>15.22</w:t>
            </w:r>
          </w:p>
        </w:tc>
        <w:tc>
          <w:tcPr>
            <w:tcW w:w="726" w:type="dxa"/>
            <w:vAlign w:val="center"/>
          </w:tcPr>
          <w:p w:rsidR="00BA6164" w:rsidRDefault="00BA6164" w:rsidP="00EF1A1A">
            <w:pPr>
              <w:jc w:val="right"/>
              <w:rPr>
                <w:color w:val="000000"/>
                <w:sz w:val="12"/>
                <w:szCs w:val="12"/>
              </w:rPr>
            </w:pPr>
            <w:r>
              <w:rPr>
                <w:color w:val="000000"/>
                <w:sz w:val="12"/>
                <w:szCs w:val="12"/>
              </w:rPr>
              <w:t>213.54</w:t>
            </w:r>
          </w:p>
        </w:tc>
        <w:tc>
          <w:tcPr>
            <w:tcW w:w="817" w:type="dxa"/>
            <w:vAlign w:val="center"/>
          </w:tcPr>
          <w:p w:rsidR="00BA6164" w:rsidRDefault="00BA6164" w:rsidP="00EF1A1A">
            <w:pPr>
              <w:jc w:val="right"/>
              <w:rPr>
                <w:color w:val="000000"/>
                <w:sz w:val="12"/>
                <w:szCs w:val="12"/>
              </w:rPr>
            </w:pPr>
            <w:r>
              <w:rPr>
                <w:color w:val="000000"/>
                <w:sz w:val="12"/>
                <w:szCs w:val="12"/>
              </w:rPr>
              <w:t>228.76</w:t>
            </w:r>
          </w:p>
        </w:tc>
        <w:tc>
          <w:tcPr>
            <w:tcW w:w="726" w:type="dxa"/>
            <w:vAlign w:val="center"/>
          </w:tcPr>
          <w:p w:rsidR="00BA6164" w:rsidRDefault="00BA6164" w:rsidP="00BA6164">
            <w:pPr>
              <w:jc w:val="right"/>
              <w:rPr>
                <w:color w:val="000000"/>
                <w:sz w:val="12"/>
                <w:szCs w:val="12"/>
              </w:rPr>
            </w:pPr>
            <w:r>
              <w:rPr>
                <w:color w:val="000000"/>
                <w:sz w:val="12"/>
                <w:szCs w:val="12"/>
              </w:rPr>
              <w:t>9.62</w:t>
            </w:r>
          </w:p>
        </w:tc>
        <w:tc>
          <w:tcPr>
            <w:tcW w:w="726" w:type="dxa"/>
            <w:vAlign w:val="center"/>
          </w:tcPr>
          <w:p w:rsidR="00BA6164" w:rsidRDefault="00BA6164" w:rsidP="00BA6164">
            <w:pPr>
              <w:jc w:val="right"/>
              <w:rPr>
                <w:color w:val="000000"/>
                <w:sz w:val="12"/>
                <w:szCs w:val="12"/>
              </w:rPr>
            </w:pPr>
            <w:r>
              <w:rPr>
                <w:color w:val="000000"/>
                <w:sz w:val="12"/>
                <w:szCs w:val="12"/>
              </w:rPr>
              <w:t>231.98</w:t>
            </w:r>
          </w:p>
        </w:tc>
        <w:tc>
          <w:tcPr>
            <w:tcW w:w="907" w:type="dxa"/>
            <w:vAlign w:val="center"/>
          </w:tcPr>
          <w:p w:rsidR="00BA6164" w:rsidRDefault="00BA6164" w:rsidP="00BA6164">
            <w:pPr>
              <w:jc w:val="right"/>
              <w:rPr>
                <w:color w:val="000000"/>
                <w:sz w:val="12"/>
                <w:szCs w:val="12"/>
              </w:rPr>
            </w:pPr>
            <w:r>
              <w:rPr>
                <w:color w:val="000000"/>
                <w:sz w:val="12"/>
                <w:szCs w:val="12"/>
              </w:rPr>
              <w:t>241.60</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NFPSEs</w:t>
            </w:r>
          </w:p>
        </w:tc>
        <w:tc>
          <w:tcPr>
            <w:tcW w:w="726" w:type="dxa"/>
            <w:vAlign w:val="center"/>
          </w:tcPr>
          <w:p w:rsidR="00BA6164" w:rsidRDefault="00BA6164" w:rsidP="00EF1A1A">
            <w:pPr>
              <w:jc w:val="right"/>
              <w:rPr>
                <w:color w:val="000000"/>
                <w:sz w:val="12"/>
                <w:szCs w:val="12"/>
              </w:rPr>
            </w:pPr>
            <w:r>
              <w:rPr>
                <w:color w:val="000000"/>
                <w:sz w:val="12"/>
                <w:szCs w:val="12"/>
              </w:rPr>
              <w:t>24.14</w:t>
            </w:r>
          </w:p>
        </w:tc>
        <w:tc>
          <w:tcPr>
            <w:tcW w:w="635" w:type="dxa"/>
            <w:vAlign w:val="center"/>
          </w:tcPr>
          <w:p w:rsidR="00BA6164" w:rsidRDefault="00BA6164" w:rsidP="00EF1A1A">
            <w:pPr>
              <w:jc w:val="right"/>
              <w:rPr>
                <w:color w:val="000000"/>
                <w:sz w:val="12"/>
                <w:szCs w:val="12"/>
              </w:rPr>
            </w:pPr>
            <w:r>
              <w:rPr>
                <w:color w:val="000000"/>
                <w:sz w:val="12"/>
                <w:szCs w:val="12"/>
              </w:rPr>
              <w:t>258.91</w:t>
            </w:r>
          </w:p>
        </w:tc>
        <w:tc>
          <w:tcPr>
            <w:tcW w:w="726" w:type="dxa"/>
            <w:vAlign w:val="center"/>
          </w:tcPr>
          <w:p w:rsidR="00BA6164" w:rsidRDefault="00BA6164" w:rsidP="00EF1A1A">
            <w:pPr>
              <w:jc w:val="right"/>
              <w:rPr>
                <w:color w:val="000000"/>
                <w:sz w:val="12"/>
                <w:szCs w:val="12"/>
              </w:rPr>
            </w:pPr>
            <w:r>
              <w:rPr>
                <w:color w:val="000000"/>
                <w:sz w:val="12"/>
                <w:szCs w:val="12"/>
              </w:rPr>
              <w:t>283.05</w:t>
            </w:r>
          </w:p>
        </w:tc>
        <w:tc>
          <w:tcPr>
            <w:tcW w:w="726" w:type="dxa"/>
            <w:vAlign w:val="center"/>
          </w:tcPr>
          <w:p w:rsidR="00BA6164" w:rsidRDefault="00BA6164" w:rsidP="00EF1A1A">
            <w:pPr>
              <w:jc w:val="right"/>
              <w:rPr>
                <w:color w:val="000000"/>
                <w:sz w:val="12"/>
                <w:szCs w:val="12"/>
              </w:rPr>
            </w:pPr>
            <w:r>
              <w:rPr>
                <w:color w:val="000000"/>
                <w:sz w:val="12"/>
                <w:szCs w:val="12"/>
              </w:rPr>
              <w:t>2.47</w:t>
            </w:r>
          </w:p>
        </w:tc>
        <w:tc>
          <w:tcPr>
            <w:tcW w:w="726" w:type="dxa"/>
            <w:vAlign w:val="center"/>
          </w:tcPr>
          <w:p w:rsidR="00BA6164" w:rsidRDefault="00BA6164" w:rsidP="00EF1A1A">
            <w:pPr>
              <w:jc w:val="right"/>
              <w:rPr>
                <w:color w:val="000000"/>
                <w:sz w:val="12"/>
                <w:szCs w:val="12"/>
              </w:rPr>
            </w:pPr>
            <w:r>
              <w:rPr>
                <w:color w:val="000000"/>
                <w:sz w:val="12"/>
                <w:szCs w:val="12"/>
              </w:rPr>
              <w:t>295.51</w:t>
            </w:r>
          </w:p>
        </w:tc>
        <w:tc>
          <w:tcPr>
            <w:tcW w:w="817" w:type="dxa"/>
            <w:vAlign w:val="center"/>
          </w:tcPr>
          <w:p w:rsidR="00BA6164" w:rsidRDefault="00BA6164" w:rsidP="00EF1A1A">
            <w:pPr>
              <w:jc w:val="right"/>
              <w:rPr>
                <w:color w:val="000000"/>
                <w:sz w:val="12"/>
                <w:szCs w:val="12"/>
              </w:rPr>
            </w:pPr>
            <w:r>
              <w:rPr>
                <w:color w:val="000000"/>
                <w:sz w:val="12"/>
                <w:szCs w:val="12"/>
              </w:rPr>
              <w:t>297.98</w:t>
            </w:r>
          </w:p>
        </w:tc>
        <w:tc>
          <w:tcPr>
            <w:tcW w:w="726" w:type="dxa"/>
            <w:vAlign w:val="center"/>
          </w:tcPr>
          <w:p w:rsidR="00BA6164" w:rsidRDefault="00BA6164" w:rsidP="00BA6164">
            <w:pPr>
              <w:jc w:val="right"/>
              <w:rPr>
                <w:color w:val="000000"/>
                <w:sz w:val="12"/>
                <w:szCs w:val="12"/>
              </w:rPr>
            </w:pPr>
            <w:r>
              <w:rPr>
                <w:color w:val="000000"/>
                <w:sz w:val="12"/>
                <w:szCs w:val="12"/>
              </w:rPr>
              <w:t>2.09</w:t>
            </w:r>
          </w:p>
        </w:tc>
        <w:tc>
          <w:tcPr>
            <w:tcW w:w="726" w:type="dxa"/>
            <w:vAlign w:val="center"/>
          </w:tcPr>
          <w:p w:rsidR="00BA6164" w:rsidRDefault="00BA6164" w:rsidP="00BA6164">
            <w:pPr>
              <w:jc w:val="right"/>
              <w:rPr>
                <w:color w:val="000000"/>
                <w:sz w:val="12"/>
                <w:szCs w:val="12"/>
              </w:rPr>
            </w:pPr>
            <w:r>
              <w:rPr>
                <w:color w:val="000000"/>
                <w:sz w:val="12"/>
                <w:szCs w:val="12"/>
              </w:rPr>
              <w:t>304.90</w:t>
            </w:r>
          </w:p>
        </w:tc>
        <w:tc>
          <w:tcPr>
            <w:tcW w:w="907" w:type="dxa"/>
            <w:vAlign w:val="center"/>
          </w:tcPr>
          <w:p w:rsidR="00BA6164" w:rsidRDefault="00BA6164" w:rsidP="00BA6164">
            <w:pPr>
              <w:jc w:val="right"/>
              <w:rPr>
                <w:color w:val="000000"/>
                <w:sz w:val="12"/>
                <w:szCs w:val="12"/>
              </w:rPr>
            </w:pPr>
            <w:r>
              <w:rPr>
                <w:color w:val="000000"/>
                <w:sz w:val="12"/>
                <w:szCs w:val="12"/>
              </w:rPr>
              <w:t>306.99</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0.19</w:t>
            </w:r>
          </w:p>
        </w:tc>
        <w:tc>
          <w:tcPr>
            <w:tcW w:w="635" w:type="dxa"/>
            <w:vAlign w:val="center"/>
          </w:tcPr>
          <w:p w:rsidR="00BA6164" w:rsidRDefault="00BA6164" w:rsidP="00EF1A1A">
            <w:pPr>
              <w:jc w:val="right"/>
              <w:rPr>
                <w:color w:val="000000"/>
                <w:sz w:val="12"/>
                <w:szCs w:val="12"/>
              </w:rPr>
            </w:pPr>
            <w:r>
              <w:rPr>
                <w:color w:val="000000"/>
                <w:sz w:val="12"/>
                <w:szCs w:val="12"/>
              </w:rPr>
              <w:t>291.52</w:t>
            </w:r>
          </w:p>
        </w:tc>
        <w:tc>
          <w:tcPr>
            <w:tcW w:w="726" w:type="dxa"/>
            <w:vAlign w:val="center"/>
          </w:tcPr>
          <w:p w:rsidR="00BA6164" w:rsidRDefault="00BA6164" w:rsidP="00EF1A1A">
            <w:pPr>
              <w:jc w:val="right"/>
              <w:rPr>
                <w:color w:val="000000"/>
                <w:sz w:val="12"/>
                <w:szCs w:val="12"/>
              </w:rPr>
            </w:pPr>
            <w:r>
              <w:rPr>
                <w:color w:val="000000"/>
                <w:sz w:val="12"/>
                <w:szCs w:val="12"/>
              </w:rPr>
              <w:t>291.71</w:t>
            </w:r>
          </w:p>
        </w:tc>
        <w:tc>
          <w:tcPr>
            <w:tcW w:w="726" w:type="dxa"/>
            <w:vAlign w:val="center"/>
          </w:tcPr>
          <w:p w:rsidR="00BA6164" w:rsidRDefault="00BA6164" w:rsidP="00EF1A1A">
            <w:pPr>
              <w:jc w:val="right"/>
              <w:rPr>
                <w:color w:val="000000"/>
                <w:sz w:val="12"/>
                <w:szCs w:val="12"/>
              </w:rPr>
            </w:pPr>
            <w:r>
              <w:rPr>
                <w:color w:val="000000"/>
                <w:sz w:val="12"/>
                <w:szCs w:val="12"/>
              </w:rPr>
              <w:t>0.04</w:t>
            </w:r>
          </w:p>
        </w:tc>
        <w:tc>
          <w:tcPr>
            <w:tcW w:w="726" w:type="dxa"/>
            <w:vAlign w:val="center"/>
          </w:tcPr>
          <w:p w:rsidR="00BA6164" w:rsidRDefault="00BA6164" w:rsidP="00EF1A1A">
            <w:pPr>
              <w:jc w:val="right"/>
              <w:rPr>
                <w:color w:val="000000"/>
                <w:sz w:val="12"/>
                <w:szCs w:val="12"/>
              </w:rPr>
            </w:pPr>
            <w:r>
              <w:rPr>
                <w:color w:val="000000"/>
                <w:sz w:val="12"/>
                <w:szCs w:val="12"/>
              </w:rPr>
              <w:t>346.51</w:t>
            </w:r>
          </w:p>
        </w:tc>
        <w:tc>
          <w:tcPr>
            <w:tcW w:w="817" w:type="dxa"/>
            <w:vAlign w:val="center"/>
          </w:tcPr>
          <w:p w:rsidR="00BA6164" w:rsidRDefault="00BA6164" w:rsidP="00EF1A1A">
            <w:pPr>
              <w:jc w:val="right"/>
              <w:rPr>
                <w:color w:val="000000"/>
                <w:sz w:val="12"/>
                <w:szCs w:val="12"/>
              </w:rPr>
            </w:pPr>
            <w:r>
              <w:rPr>
                <w:color w:val="000000"/>
                <w:sz w:val="12"/>
                <w:szCs w:val="12"/>
              </w:rPr>
              <w:t>346.55</w:t>
            </w:r>
          </w:p>
        </w:tc>
        <w:tc>
          <w:tcPr>
            <w:tcW w:w="726" w:type="dxa"/>
            <w:vAlign w:val="center"/>
          </w:tcPr>
          <w:p w:rsidR="00BA6164" w:rsidRDefault="00BA6164" w:rsidP="00BA6164">
            <w:pPr>
              <w:jc w:val="right"/>
              <w:rPr>
                <w:color w:val="000000"/>
                <w:sz w:val="12"/>
                <w:szCs w:val="12"/>
              </w:rPr>
            </w:pPr>
            <w:r>
              <w:rPr>
                <w:color w:val="000000"/>
                <w:sz w:val="12"/>
                <w:szCs w:val="12"/>
              </w:rPr>
              <w:t>0.11</w:t>
            </w:r>
          </w:p>
        </w:tc>
        <w:tc>
          <w:tcPr>
            <w:tcW w:w="726" w:type="dxa"/>
            <w:vAlign w:val="center"/>
          </w:tcPr>
          <w:p w:rsidR="00BA6164" w:rsidRDefault="00BA6164" w:rsidP="00BA6164">
            <w:pPr>
              <w:jc w:val="right"/>
              <w:rPr>
                <w:color w:val="000000"/>
                <w:sz w:val="12"/>
                <w:szCs w:val="12"/>
              </w:rPr>
            </w:pPr>
            <w:r>
              <w:rPr>
                <w:color w:val="000000"/>
                <w:sz w:val="12"/>
                <w:szCs w:val="12"/>
              </w:rPr>
              <w:t>366.64</w:t>
            </w:r>
          </w:p>
        </w:tc>
        <w:tc>
          <w:tcPr>
            <w:tcW w:w="907" w:type="dxa"/>
            <w:vAlign w:val="center"/>
          </w:tcPr>
          <w:p w:rsidR="00BA6164" w:rsidRDefault="00BA6164" w:rsidP="00BA6164">
            <w:pPr>
              <w:jc w:val="right"/>
              <w:rPr>
                <w:color w:val="000000"/>
                <w:sz w:val="12"/>
                <w:szCs w:val="12"/>
              </w:rPr>
            </w:pPr>
            <w:r>
              <w:rPr>
                <w:color w:val="000000"/>
                <w:sz w:val="12"/>
                <w:szCs w:val="12"/>
              </w:rPr>
              <w:t>366.75</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Private Sector</w:t>
            </w:r>
          </w:p>
        </w:tc>
        <w:tc>
          <w:tcPr>
            <w:tcW w:w="726" w:type="dxa"/>
            <w:vAlign w:val="center"/>
          </w:tcPr>
          <w:p w:rsidR="00BA6164" w:rsidRDefault="00BA6164" w:rsidP="00EF1A1A">
            <w:pPr>
              <w:jc w:val="right"/>
              <w:rPr>
                <w:color w:val="000000"/>
                <w:sz w:val="12"/>
                <w:szCs w:val="12"/>
              </w:rPr>
            </w:pPr>
            <w:r>
              <w:rPr>
                <w:color w:val="000000"/>
                <w:sz w:val="12"/>
                <w:szCs w:val="12"/>
              </w:rPr>
              <w:t>46.76</w:t>
            </w:r>
          </w:p>
        </w:tc>
        <w:tc>
          <w:tcPr>
            <w:tcW w:w="635" w:type="dxa"/>
            <w:vAlign w:val="center"/>
          </w:tcPr>
          <w:p w:rsidR="00BA6164" w:rsidRDefault="00BA6164" w:rsidP="00EF1A1A">
            <w:pPr>
              <w:jc w:val="right"/>
              <w:rPr>
                <w:color w:val="000000"/>
                <w:sz w:val="12"/>
                <w:szCs w:val="12"/>
              </w:rPr>
            </w:pPr>
            <w:r>
              <w:rPr>
                <w:color w:val="000000"/>
                <w:sz w:val="12"/>
                <w:szCs w:val="12"/>
              </w:rPr>
              <w:t>995.04</w:t>
            </w:r>
          </w:p>
        </w:tc>
        <w:tc>
          <w:tcPr>
            <w:tcW w:w="726" w:type="dxa"/>
            <w:vAlign w:val="center"/>
          </w:tcPr>
          <w:p w:rsidR="00BA6164" w:rsidRDefault="00BA6164" w:rsidP="00EF1A1A">
            <w:pPr>
              <w:jc w:val="right"/>
              <w:rPr>
                <w:color w:val="000000"/>
                <w:sz w:val="12"/>
                <w:szCs w:val="12"/>
              </w:rPr>
            </w:pPr>
            <w:r>
              <w:rPr>
                <w:color w:val="000000"/>
                <w:sz w:val="12"/>
                <w:szCs w:val="12"/>
              </w:rPr>
              <w:t>1,041.80</w:t>
            </w:r>
          </w:p>
        </w:tc>
        <w:tc>
          <w:tcPr>
            <w:tcW w:w="726" w:type="dxa"/>
            <w:vAlign w:val="center"/>
          </w:tcPr>
          <w:p w:rsidR="00BA6164" w:rsidRDefault="00BA6164" w:rsidP="00EF1A1A">
            <w:pPr>
              <w:jc w:val="right"/>
              <w:rPr>
                <w:color w:val="000000"/>
                <w:sz w:val="12"/>
                <w:szCs w:val="12"/>
              </w:rPr>
            </w:pPr>
            <w:r>
              <w:rPr>
                <w:color w:val="000000"/>
                <w:sz w:val="12"/>
                <w:szCs w:val="12"/>
              </w:rPr>
              <w:t>41.30</w:t>
            </w:r>
          </w:p>
        </w:tc>
        <w:tc>
          <w:tcPr>
            <w:tcW w:w="726" w:type="dxa"/>
            <w:vAlign w:val="center"/>
          </w:tcPr>
          <w:p w:rsidR="00BA6164" w:rsidRDefault="00BA6164" w:rsidP="00EF1A1A">
            <w:pPr>
              <w:jc w:val="right"/>
              <w:rPr>
                <w:color w:val="000000"/>
                <w:sz w:val="12"/>
                <w:szCs w:val="12"/>
              </w:rPr>
            </w:pPr>
            <w:r>
              <w:rPr>
                <w:color w:val="000000"/>
                <w:sz w:val="12"/>
                <w:szCs w:val="12"/>
              </w:rPr>
              <w:t>1,049.45</w:t>
            </w:r>
          </w:p>
        </w:tc>
        <w:tc>
          <w:tcPr>
            <w:tcW w:w="817" w:type="dxa"/>
            <w:vAlign w:val="center"/>
          </w:tcPr>
          <w:p w:rsidR="00BA6164" w:rsidRDefault="00BA6164" w:rsidP="00EF1A1A">
            <w:pPr>
              <w:jc w:val="right"/>
              <w:rPr>
                <w:color w:val="000000"/>
                <w:sz w:val="12"/>
                <w:szCs w:val="12"/>
              </w:rPr>
            </w:pPr>
            <w:r>
              <w:rPr>
                <w:color w:val="000000"/>
                <w:sz w:val="12"/>
                <w:szCs w:val="12"/>
              </w:rPr>
              <w:t>1,090.74</w:t>
            </w:r>
          </w:p>
        </w:tc>
        <w:tc>
          <w:tcPr>
            <w:tcW w:w="726" w:type="dxa"/>
            <w:vAlign w:val="center"/>
          </w:tcPr>
          <w:p w:rsidR="00BA6164" w:rsidRDefault="00BA6164" w:rsidP="00BA6164">
            <w:pPr>
              <w:jc w:val="right"/>
              <w:rPr>
                <w:color w:val="000000"/>
                <w:sz w:val="12"/>
                <w:szCs w:val="12"/>
              </w:rPr>
            </w:pPr>
            <w:r>
              <w:rPr>
                <w:color w:val="000000"/>
                <w:sz w:val="12"/>
                <w:szCs w:val="12"/>
              </w:rPr>
              <w:t>44.35</w:t>
            </w:r>
          </w:p>
        </w:tc>
        <w:tc>
          <w:tcPr>
            <w:tcW w:w="726" w:type="dxa"/>
            <w:vAlign w:val="center"/>
          </w:tcPr>
          <w:p w:rsidR="00BA6164" w:rsidRDefault="00BA6164" w:rsidP="00BA6164">
            <w:pPr>
              <w:jc w:val="right"/>
              <w:rPr>
                <w:color w:val="000000"/>
                <w:sz w:val="12"/>
                <w:szCs w:val="12"/>
              </w:rPr>
            </w:pPr>
            <w:r>
              <w:rPr>
                <w:color w:val="000000"/>
                <w:sz w:val="12"/>
                <w:szCs w:val="12"/>
              </w:rPr>
              <w:t>1,108.27</w:t>
            </w:r>
          </w:p>
        </w:tc>
        <w:tc>
          <w:tcPr>
            <w:tcW w:w="907" w:type="dxa"/>
            <w:vAlign w:val="center"/>
          </w:tcPr>
          <w:p w:rsidR="00BA6164" w:rsidRDefault="00BA6164" w:rsidP="00BA6164">
            <w:pPr>
              <w:jc w:val="right"/>
              <w:rPr>
                <w:color w:val="000000"/>
                <w:sz w:val="12"/>
                <w:szCs w:val="12"/>
              </w:rPr>
            </w:pPr>
            <w:r>
              <w:rPr>
                <w:color w:val="000000"/>
                <w:sz w:val="12"/>
                <w:szCs w:val="12"/>
              </w:rPr>
              <w:t>1,152.61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Trust Fund</w:t>
            </w:r>
          </w:p>
        </w:tc>
        <w:tc>
          <w:tcPr>
            <w:tcW w:w="726" w:type="dxa"/>
            <w:vAlign w:val="center"/>
          </w:tcPr>
          <w:p w:rsidR="00BA6164" w:rsidRDefault="00BA6164" w:rsidP="00EF1A1A">
            <w:pPr>
              <w:jc w:val="right"/>
              <w:rPr>
                <w:color w:val="000000"/>
                <w:sz w:val="12"/>
                <w:szCs w:val="12"/>
              </w:rPr>
            </w:pPr>
            <w:r>
              <w:rPr>
                <w:color w:val="000000"/>
                <w:sz w:val="12"/>
                <w:szCs w:val="12"/>
              </w:rPr>
              <w:t>0.80</w:t>
            </w:r>
          </w:p>
        </w:tc>
        <w:tc>
          <w:tcPr>
            <w:tcW w:w="635" w:type="dxa"/>
            <w:vAlign w:val="center"/>
          </w:tcPr>
          <w:p w:rsidR="00BA6164" w:rsidRDefault="00BA6164" w:rsidP="00EF1A1A">
            <w:pPr>
              <w:jc w:val="right"/>
              <w:rPr>
                <w:color w:val="000000"/>
                <w:sz w:val="12"/>
                <w:szCs w:val="12"/>
              </w:rPr>
            </w:pPr>
            <w:r>
              <w:rPr>
                <w:color w:val="000000"/>
                <w:sz w:val="12"/>
                <w:szCs w:val="12"/>
              </w:rPr>
              <w:t>131.09</w:t>
            </w:r>
          </w:p>
        </w:tc>
        <w:tc>
          <w:tcPr>
            <w:tcW w:w="726" w:type="dxa"/>
            <w:vAlign w:val="center"/>
          </w:tcPr>
          <w:p w:rsidR="00BA6164" w:rsidRDefault="00BA6164" w:rsidP="00EF1A1A">
            <w:pPr>
              <w:jc w:val="right"/>
              <w:rPr>
                <w:color w:val="000000"/>
                <w:sz w:val="12"/>
                <w:szCs w:val="12"/>
              </w:rPr>
            </w:pPr>
            <w:r>
              <w:rPr>
                <w:color w:val="000000"/>
                <w:sz w:val="12"/>
                <w:szCs w:val="12"/>
              </w:rPr>
              <w:t>131.90</w:t>
            </w:r>
          </w:p>
        </w:tc>
        <w:tc>
          <w:tcPr>
            <w:tcW w:w="726" w:type="dxa"/>
            <w:vAlign w:val="center"/>
          </w:tcPr>
          <w:p w:rsidR="00BA6164" w:rsidRDefault="00BA6164" w:rsidP="00EF1A1A">
            <w:pPr>
              <w:jc w:val="right"/>
              <w:rPr>
                <w:color w:val="000000"/>
                <w:sz w:val="12"/>
                <w:szCs w:val="12"/>
              </w:rPr>
            </w:pPr>
            <w:r>
              <w:rPr>
                <w:color w:val="000000"/>
                <w:sz w:val="12"/>
                <w:szCs w:val="12"/>
              </w:rPr>
              <w:t>1.28</w:t>
            </w:r>
          </w:p>
        </w:tc>
        <w:tc>
          <w:tcPr>
            <w:tcW w:w="726" w:type="dxa"/>
            <w:vAlign w:val="center"/>
          </w:tcPr>
          <w:p w:rsidR="00BA6164" w:rsidRDefault="00BA6164" w:rsidP="00EF1A1A">
            <w:pPr>
              <w:jc w:val="right"/>
              <w:rPr>
                <w:color w:val="000000"/>
                <w:sz w:val="12"/>
                <w:szCs w:val="12"/>
              </w:rPr>
            </w:pPr>
            <w:r>
              <w:rPr>
                <w:color w:val="000000"/>
                <w:sz w:val="12"/>
                <w:szCs w:val="12"/>
              </w:rPr>
              <w:t>142.38</w:t>
            </w:r>
          </w:p>
        </w:tc>
        <w:tc>
          <w:tcPr>
            <w:tcW w:w="817" w:type="dxa"/>
            <w:vAlign w:val="center"/>
          </w:tcPr>
          <w:p w:rsidR="00BA6164" w:rsidRDefault="00BA6164" w:rsidP="00EF1A1A">
            <w:pPr>
              <w:jc w:val="right"/>
              <w:rPr>
                <w:color w:val="000000"/>
                <w:sz w:val="12"/>
                <w:szCs w:val="12"/>
              </w:rPr>
            </w:pPr>
            <w:r>
              <w:rPr>
                <w:color w:val="000000"/>
                <w:sz w:val="12"/>
                <w:szCs w:val="12"/>
              </w:rPr>
              <w:t>143.66</w:t>
            </w:r>
          </w:p>
        </w:tc>
        <w:tc>
          <w:tcPr>
            <w:tcW w:w="726" w:type="dxa"/>
            <w:vAlign w:val="center"/>
          </w:tcPr>
          <w:p w:rsidR="00BA6164" w:rsidRDefault="00BA6164" w:rsidP="00BA6164">
            <w:pPr>
              <w:jc w:val="right"/>
              <w:rPr>
                <w:color w:val="000000"/>
                <w:sz w:val="12"/>
                <w:szCs w:val="12"/>
              </w:rPr>
            </w:pPr>
            <w:r>
              <w:rPr>
                <w:color w:val="000000"/>
                <w:sz w:val="12"/>
                <w:szCs w:val="12"/>
              </w:rPr>
              <w:t>1.62</w:t>
            </w:r>
          </w:p>
        </w:tc>
        <w:tc>
          <w:tcPr>
            <w:tcW w:w="726" w:type="dxa"/>
            <w:vAlign w:val="center"/>
          </w:tcPr>
          <w:p w:rsidR="00BA6164" w:rsidRDefault="00BA6164" w:rsidP="00BA6164">
            <w:pPr>
              <w:jc w:val="right"/>
              <w:rPr>
                <w:color w:val="000000"/>
                <w:sz w:val="12"/>
                <w:szCs w:val="12"/>
              </w:rPr>
            </w:pPr>
            <w:r>
              <w:rPr>
                <w:color w:val="000000"/>
                <w:sz w:val="12"/>
                <w:szCs w:val="12"/>
              </w:rPr>
              <w:t>142.88</w:t>
            </w:r>
          </w:p>
        </w:tc>
        <w:tc>
          <w:tcPr>
            <w:tcW w:w="907" w:type="dxa"/>
            <w:vAlign w:val="center"/>
          </w:tcPr>
          <w:p w:rsidR="00BA6164" w:rsidRDefault="00BA6164" w:rsidP="00BA6164">
            <w:pPr>
              <w:jc w:val="right"/>
              <w:rPr>
                <w:color w:val="000000"/>
                <w:sz w:val="12"/>
                <w:szCs w:val="12"/>
              </w:rPr>
            </w:pPr>
            <w:r>
              <w:rPr>
                <w:color w:val="000000"/>
                <w:sz w:val="12"/>
                <w:szCs w:val="12"/>
              </w:rPr>
              <w:t>144.51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89.80</w:t>
            </w:r>
          </w:p>
        </w:tc>
        <w:tc>
          <w:tcPr>
            <w:tcW w:w="635" w:type="dxa"/>
            <w:vAlign w:val="center"/>
          </w:tcPr>
          <w:p w:rsidR="00BA6164" w:rsidRDefault="00BA6164" w:rsidP="00EF1A1A">
            <w:pPr>
              <w:jc w:val="right"/>
              <w:rPr>
                <w:color w:val="000000"/>
                <w:sz w:val="12"/>
                <w:szCs w:val="12"/>
              </w:rPr>
            </w:pPr>
            <w:r>
              <w:rPr>
                <w:color w:val="000000"/>
                <w:sz w:val="12"/>
                <w:szCs w:val="12"/>
              </w:rPr>
              <w:t>1,431.59</w:t>
            </w:r>
          </w:p>
        </w:tc>
        <w:tc>
          <w:tcPr>
            <w:tcW w:w="726" w:type="dxa"/>
            <w:vAlign w:val="center"/>
          </w:tcPr>
          <w:p w:rsidR="00BA6164" w:rsidRDefault="00BA6164" w:rsidP="00EF1A1A">
            <w:pPr>
              <w:jc w:val="right"/>
              <w:rPr>
                <w:color w:val="000000"/>
                <w:sz w:val="12"/>
                <w:szCs w:val="12"/>
              </w:rPr>
            </w:pPr>
            <w:r>
              <w:rPr>
                <w:color w:val="000000"/>
                <w:sz w:val="12"/>
                <w:szCs w:val="12"/>
              </w:rPr>
              <w:t>1,521.39</w:t>
            </w:r>
          </w:p>
        </w:tc>
        <w:tc>
          <w:tcPr>
            <w:tcW w:w="726" w:type="dxa"/>
            <w:vAlign w:val="center"/>
          </w:tcPr>
          <w:p w:rsidR="00BA6164" w:rsidRDefault="00BA6164" w:rsidP="00EF1A1A">
            <w:pPr>
              <w:jc w:val="right"/>
              <w:rPr>
                <w:color w:val="000000"/>
                <w:sz w:val="12"/>
                <w:szCs w:val="12"/>
              </w:rPr>
            </w:pPr>
            <w:r>
              <w:rPr>
                <w:color w:val="000000"/>
                <w:sz w:val="12"/>
                <w:szCs w:val="12"/>
              </w:rPr>
              <w:t>82.29</w:t>
            </w:r>
          </w:p>
        </w:tc>
        <w:tc>
          <w:tcPr>
            <w:tcW w:w="726" w:type="dxa"/>
            <w:vAlign w:val="center"/>
          </w:tcPr>
          <w:p w:rsidR="00BA6164" w:rsidRDefault="00BA6164" w:rsidP="00EF1A1A">
            <w:pPr>
              <w:jc w:val="right"/>
              <w:rPr>
                <w:color w:val="000000"/>
                <w:sz w:val="12"/>
                <w:szCs w:val="12"/>
              </w:rPr>
            </w:pPr>
            <w:r>
              <w:rPr>
                <w:color w:val="000000"/>
                <w:sz w:val="12"/>
                <w:szCs w:val="12"/>
              </w:rPr>
              <w:t>1,438.69</w:t>
            </w:r>
          </w:p>
        </w:tc>
        <w:tc>
          <w:tcPr>
            <w:tcW w:w="817" w:type="dxa"/>
            <w:vAlign w:val="center"/>
          </w:tcPr>
          <w:p w:rsidR="00BA6164" w:rsidRDefault="00BA6164" w:rsidP="00EF1A1A">
            <w:pPr>
              <w:jc w:val="right"/>
              <w:rPr>
                <w:color w:val="000000"/>
                <w:sz w:val="12"/>
                <w:szCs w:val="12"/>
              </w:rPr>
            </w:pPr>
            <w:r>
              <w:rPr>
                <w:color w:val="000000"/>
                <w:sz w:val="12"/>
                <w:szCs w:val="12"/>
              </w:rPr>
              <w:t>1,520.98</w:t>
            </w:r>
          </w:p>
        </w:tc>
        <w:tc>
          <w:tcPr>
            <w:tcW w:w="726" w:type="dxa"/>
            <w:vAlign w:val="center"/>
          </w:tcPr>
          <w:p w:rsidR="00BA6164" w:rsidRDefault="00BA6164" w:rsidP="00BA6164">
            <w:pPr>
              <w:jc w:val="right"/>
              <w:rPr>
                <w:color w:val="000000"/>
                <w:sz w:val="12"/>
                <w:szCs w:val="12"/>
              </w:rPr>
            </w:pPr>
            <w:r>
              <w:rPr>
                <w:color w:val="000000"/>
                <w:sz w:val="12"/>
                <w:szCs w:val="12"/>
              </w:rPr>
              <w:t>111.18</w:t>
            </w:r>
          </w:p>
        </w:tc>
        <w:tc>
          <w:tcPr>
            <w:tcW w:w="726" w:type="dxa"/>
            <w:vAlign w:val="center"/>
          </w:tcPr>
          <w:p w:rsidR="00BA6164" w:rsidRDefault="00BA6164" w:rsidP="00BA6164">
            <w:pPr>
              <w:jc w:val="right"/>
              <w:rPr>
                <w:color w:val="000000"/>
                <w:sz w:val="12"/>
                <w:szCs w:val="12"/>
              </w:rPr>
            </w:pPr>
            <w:r>
              <w:rPr>
                <w:color w:val="000000"/>
                <w:sz w:val="12"/>
                <w:szCs w:val="12"/>
              </w:rPr>
              <w:t>1,509.69</w:t>
            </w:r>
          </w:p>
        </w:tc>
        <w:tc>
          <w:tcPr>
            <w:tcW w:w="907" w:type="dxa"/>
            <w:vAlign w:val="center"/>
          </w:tcPr>
          <w:p w:rsidR="00BA6164" w:rsidRDefault="00BA6164" w:rsidP="00BA6164">
            <w:pPr>
              <w:jc w:val="right"/>
              <w:rPr>
                <w:color w:val="000000"/>
                <w:sz w:val="12"/>
                <w:szCs w:val="12"/>
              </w:rPr>
            </w:pPr>
            <w:r>
              <w:rPr>
                <w:color w:val="000000"/>
                <w:sz w:val="12"/>
                <w:szCs w:val="12"/>
              </w:rPr>
              <w:t>1,620.87</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Others</w:t>
            </w:r>
          </w:p>
        </w:tc>
        <w:tc>
          <w:tcPr>
            <w:tcW w:w="726" w:type="dxa"/>
            <w:vAlign w:val="center"/>
          </w:tcPr>
          <w:p w:rsidR="00BA6164" w:rsidRDefault="00BA6164" w:rsidP="00EF1A1A">
            <w:pPr>
              <w:jc w:val="right"/>
              <w:rPr>
                <w:color w:val="000000"/>
                <w:sz w:val="12"/>
                <w:szCs w:val="12"/>
              </w:rPr>
            </w:pPr>
            <w:r>
              <w:rPr>
                <w:color w:val="000000"/>
                <w:sz w:val="12"/>
                <w:szCs w:val="12"/>
              </w:rPr>
              <w:t>0.13</w:t>
            </w:r>
          </w:p>
        </w:tc>
        <w:tc>
          <w:tcPr>
            <w:tcW w:w="635" w:type="dxa"/>
            <w:vAlign w:val="center"/>
          </w:tcPr>
          <w:p w:rsidR="00BA6164" w:rsidRDefault="00BA6164" w:rsidP="00EF1A1A">
            <w:pPr>
              <w:jc w:val="right"/>
              <w:rPr>
                <w:color w:val="000000"/>
                <w:sz w:val="12"/>
                <w:szCs w:val="12"/>
              </w:rPr>
            </w:pPr>
            <w:r>
              <w:rPr>
                <w:color w:val="000000"/>
                <w:sz w:val="12"/>
                <w:szCs w:val="12"/>
              </w:rPr>
              <w:t>7.12</w:t>
            </w:r>
          </w:p>
        </w:tc>
        <w:tc>
          <w:tcPr>
            <w:tcW w:w="726" w:type="dxa"/>
            <w:vAlign w:val="center"/>
          </w:tcPr>
          <w:p w:rsidR="00BA6164" w:rsidRDefault="00BA6164" w:rsidP="00EF1A1A">
            <w:pPr>
              <w:jc w:val="right"/>
              <w:rPr>
                <w:color w:val="000000"/>
                <w:sz w:val="12"/>
                <w:szCs w:val="12"/>
              </w:rPr>
            </w:pPr>
            <w:r>
              <w:rPr>
                <w:color w:val="000000"/>
                <w:sz w:val="12"/>
                <w:szCs w:val="12"/>
              </w:rPr>
              <w:t>7.25</w:t>
            </w:r>
          </w:p>
        </w:tc>
        <w:tc>
          <w:tcPr>
            <w:tcW w:w="726" w:type="dxa"/>
            <w:vAlign w:val="center"/>
          </w:tcPr>
          <w:p w:rsidR="00BA6164" w:rsidRDefault="00BA6164" w:rsidP="00EF1A1A">
            <w:pPr>
              <w:jc w:val="right"/>
              <w:rPr>
                <w:color w:val="000000"/>
                <w:sz w:val="12"/>
                <w:szCs w:val="12"/>
              </w:rPr>
            </w:pPr>
            <w:r>
              <w:rPr>
                <w:color w:val="000000"/>
                <w:sz w:val="12"/>
                <w:szCs w:val="12"/>
              </w:rPr>
              <w:t>0.06</w:t>
            </w:r>
          </w:p>
        </w:tc>
        <w:tc>
          <w:tcPr>
            <w:tcW w:w="726" w:type="dxa"/>
            <w:vAlign w:val="center"/>
          </w:tcPr>
          <w:p w:rsidR="00BA6164" w:rsidRDefault="00BA6164" w:rsidP="00EF1A1A">
            <w:pPr>
              <w:jc w:val="right"/>
              <w:rPr>
                <w:color w:val="000000"/>
                <w:sz w:val="12"/>
                <w:szCs w:val="12"/>
              </w:rPr>
            </w:pPr>
            <w:r>
              <w:rPr>
                <w:color w:val="000000"/>
                <w:sz w:val="12"/>
                <w:szCs w:val="12"/>
              </w:rPr>
              <w:t>5.59</w:t>
            </w:r>
          </w:p>
        </w:tc>
        <w:tc>
          <w:tcPr>
            <w:tcW w:w="817" w:type="dxa"/>
            <w:vAlign w:val="center"/>
          </w:tcPr>
          <w:p w:rsidR="00BA6164" w:rsidRDefault="00BA6164" w:rsidP="00EF1A1A">
            <w:pPr>
              <w:jc w:val="right"/>
              <w:rPr>
                <w:color w:val="000000"/>
                <w:sz w:val="12"/>
                <w:szCs w:val="12"/>
              </w:rPr>
            </w:pPr>
            <w:r>
              <w:rPr>
                <w:color w:val="000000"/>
                <w:sz w:val="12"/>
                <w:szCs w:val="12"/>
              </w:rPr>
              <w:t>5.65</w:t>
            </w:r>
          </w:p>
        </w:tc>
        <w:tc>
          <w:tcPr>
            <w:tcW w:w="726" w:type="dxa"/>
            <w:vAlign w:val="center"/>
          </w:tcPr>
          <w:p w:rsidR="00BA6164" w:rsidRDefault="00BA6164" w:rsidP="00BA6164">
            <w:pPr>
              <w:jc w:val="right"/>
              <w:rPr>
                <w:color w:val="000000"/>
                <w:sz w:val="12"/>
                <w:szCs w:val="12"/>
              </w:rPr>
            </w:pPr>
            <w:r>
              <w:rPr>
                <w:color w:val="000000"/>
                <w:sz w:val="12"/>
                <w:szCs w:val="12"/>
              </w:rPr>
              <w:t>0.04</w:t>
            </w:r>
          </w:p>
        </w:tc>
        <w:tc>
          <w:tcPr>
            <w:tcW w:w="726" w:type="dxa"/>
            <w:vAlign w:val="center"/>
          </w:tcPr>
          <w:p w:rsidR="00BA6164" w:rsidRDefault="00BA6164" w:rsidP="00BA6164">
            <w:pPr>
              <w:jc w:val="right"/>
              <w:rPr>
                <w:color w:val="000000"/>
                <w:sz w:val="12"/>
                <w:szCs w:val="12"/>
              </w:rPr>
            </w:pPr>
            <w:r>
              <w:rPr>
                <w:color w:val="000000"/>
                <w:sz w:val="12"/>
                <w:szCs w:val="12"/>
              </w:rPr>
              <w:t>5.82</w:t>
            </w:r>
          </w:p>
        </w:tc>
        <w:tc>
          <w:tcPr>
            <w:tcW w:w="907" w:type="dxa"/>
            <w:vAlign w:val="center"/>
          </w:tcPr>
          <w:p w:rsidR="00BA6164" w:rsidRDefault="00BA6164" w:rsidP="00BA6164">
            <w:pPr>
              <w:jc w:val="right"/>
              <w:rPr>
                <w:color w:val="000000"/>
                <w:sz w:val="12"/>
                <w:szCs w:val="12"/>
              </w:rPr>
            </w:pPr>
            <w:r>
              <w:rPr>
                <w:color w:val="000000"/>
                <w:sz w:val="12"/>
                <w:szCs w:val="12"/>
              </w:rPr>
              <w:t>5.87</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r w:rsidRPr="00FF55B1">
              <w:rPr>
                <w:b/>
                <w:sz w:val="12"/>
                <w:szCs w:val="14"/>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175.77</w:t>
            </w:r>
          </w:p>
        </w:tc>
        <w:tc>
          <w:tcPr>
            <w:tcW w:w="635" w:type="dxa"/>
            <w:vAlign w:val="center"/>
          </w:tcPr>
          <w:p w:rsidR="00BA6164" w:rsidRDefault="00BA6164" w:rsidP="00EF1A1A">
            <w:pPr>
              <w:jc w:val="right"/>
              <w:rPr>
                <w:b/>
                <w:bCs/>
                <w:color w:val="000000"/>
                <w:sz w:val="12"/>
                <w:szCs w:val="12"/>
              </w:rPr>
            </w:pPr>
            <w:r>
              <w:rPr>
                <w:b/>
                <w:bCs/>
                <w:color w:val="000000"/>
                <w:sz w:val="12"/>
                <w:szCs w:val="12"/>
              </w:rPr>
              <w:t>3,389.62</w:t>
            </w:r>
          </w:p>
        </w:tc>
        <w:tc>
          <w:tcPr>
            <w:tcW w:w="726" w:type="dxa"/>
            <w:vAlign w:val="center"/>
          </w:tcPr>
          <w:p w:rsidR="00BA6164" w:rsidRDefault="00BA6164" w:rsidP="00EF1A1A">
            <w:pPr>
              <w:jc w:val="right"/>
              <w:rPr>
                <w:b/>
                <w:bCs/>
                <w:color w:val="000000"/>
                <w:sz w:val="12"/>
                <w:szCs w:val="12"/>
              </w:rPr>
            </w:pPr>
            <w:r>
              <w:rPr>
                <w:b/>
                <w:bCs/>
                <w:color w:val="000000"/>
                <w:sz w:val="12"/>
                <w:szCs w:val="12"/>
              </w:rPr>
              <w:t>3,565.40</w:t>
            </w:r>
          </w:p>
        </w:tc>
        <w:tc>
          <w:tcPr>
            <w:tcW w:w="726" w:type="dxa"/>
            <w:vAlign w:val="center"/>
          </w:tcPr>
          <w:p w:rsidR="00BA6164" w:rsidRDefault="00BA6164" w:rsidP="00EF1A1A">
            <w:pPr>
              <w:jc w:val="right"/>
              <w:rPr>
                <w:b/>
                <w:bCs/>
                <w:color w:val="000000"/>
                <w:sz w:val="12"/>
                <w:szCs w:val="12"/>
              </w:rPr>
            </w:pPr>
            <w:r>
              <w:rPr>
                <w:b/>
                <w:bCs/>
                <w:color w:val="000000"/>
                <w:sz w:val="12"/>
                <w:szCs w:val="12"/>
              </w:rPr>
              <w:t>142.71</w:t>
            </w:r>
          </w:p>
        </w:tc>
        <w:tc>
          <w:tcPr>
            <w:tcW w:w="726" w:type="dxa"/>
            <w:vAlign w:val="center"/>
          </w:tcPr>
          <w:p w:rsidR="00BA6164" w:rsidRDefault="00BA6164" w:rsidP="00EF1A1A">
            <w:pPr>
              <w:jc w:val="right"/>
              <w:rPr>
                <w:b/>
                <w:bCs/>
                <w:color w:val="000000"/>
                <w:sz w:val="12"/>
                <w:szCs w:val="12"/>
              </w:rPr>
            </w:pPr>
            <w:r>
              <w:rPr>
                <w:b/>
                <w:bCs/>
                <w:color w:val="000000"/>
                <w:sz w:val="12"/>
                <w:szCs w:val="12"/>
              </w:rPr>
              <w:t>3,566.50</w:t>
            </w:r>
          </w:p>
        </w:tc>
        <w:tc>
          <w:tcPr>
            <w:tcW w:w="817" w:type="dxa"/>
            <w:vAlign w:val="center"/>
          </w:tcPr>
          <w:p w:rsidR="00BA6164" w:rsidRDefault="00BA6164" w:rsidP="00EF1A1A">
            <w:pPr>
              <w:jc w:val="right"/>
              <w:rPr>
                <w:b/>
                <w:bCs/>
                <w:color w:val="000000"/>
                <w:sz w:val="12"/>
                <w:szCs w:val="12"/>
              </w:rPr>
            </w:pPr>
            <w:r>
              <w:rPr>
                <w:b/>
                <w:bCs/>
                <w:color w:val="000000"/>
                <w:sz w:val="12"/>
                <w:szCs w:val="12"/>
              </w:rPr>
              <w:t>3,709.22</w:t>
            </w:r>
          </w:p>
        </w:tc>
        <w:tc>
          <w:tcPr>
            <w:tcW w:w="726" w:type="dxa"/>
            <w:vAlign w:val="center"/>
          </w:tcPr>
          <w:p w:rsidR="00BA6164" w:rsidRDefault="00BA6164" w:rsidP="00BA6164">
            <w:pPr>
              <w:jc w:val="right"/>
              <w:rPr>
                <w:b/>
                <w:bCs/>
                <w:color w:val="000000"/>
                <w:sz w:val="12"/>
                <w:szCs w:val="12"/>
              </w:rPr>
            </w:pPr>
            <w:r>
              <w:rPr>
                <w:b/>
                <w:bCs/>
                <w:color w:val="000000"/>
                <w:sz w:val="12"/>
                <w:szCs w:val="12"/>
              </w:rPr>
              <w:t>169.07</w:t>
            </w:r>
          </w:p>
        </w:tc>
        <w:tc>
          <w:tcPr>
            <w:tcW w:w="726" w:type="dxa"/>
            <w:vAlign w:val="center"/>
          </w:tcPr>
          <w:p w:rsidR="00BA6164" w:rsidRDefault="00BA6164" w:rsidP="00BA6164">
            <w:pPr>
              <w:jc w:val="right"/>
              <w:rPr>
                <w:b/>
                <w:bCs/>
                <w:color w:val="000000"/>
                <w:sz w:val="12"/>
                <w:szCs w:val="12"/>
              </w:rPr>
            </w:pPr>
            <w:r>
              <w:rPr>
                <w:b/>
                <w:bCs/>
                <w:color w:val="000000"/>
                <w:sz w:val="12"/>
                <w:szCs w:val="12"/>
              </w:rPr>
              <w:t>3,751.72</w:t>
            </w:r>
          </w:p>
        </w:tc>
        <w:tc>
          <w:tcPr>
            <w:tcW w:w="907" w:type="dxa"/>
            <w:vAlign w:val="center"/>
          </w:tcPr>
          <w:p w:rsidR="00BA6164" w:rsidRDefault="00BA6164" w:rsidP="00BA6164">
            <w:pPr>
              <w:jc w:val="right"/>
              <w:rPr>
                <w:b/>
                <w:bCs/>
                <w:color w:val="000000"/>
                <w:sz w:val="12"/>
                <w:szCs w:val="12"/>
              </w:rPr>
            </w:pPr>
            <w:r>
              <w:rPr>
                <w:b/>
                <w:bCs/>
                <w:color w:val="000000"/>
                <w:sz w:val="12"/>
                <w:szCs w:val="12"/>
              </w:rPr>
              <w:t>3,920.78</w:t>
            </w:r>
          </w:p>
        </w:tc>
      </w:tr>
      <w:tr w:rsidR="00BA6164" w:rsidRPr="00FF55B1" w:rsidTr="00BA6164">
        <w:trPr>
          <w:cantSplit/>
          <w:trHeight w:hRule="exact" w:val="88"/>
        </w:trPr>
        <w:tc>
          <w:tcPr>
            <w:tcW w:w="1210" w:type="dxa"/>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p>
        </w:tc>
        <w:tc>
          <w:tcPr>
            <w:tcW w:w="726" w:type="dxa"/>
            <w:vAlign w:val="center"/>
          </w:tcPr>
          <w:p w:rsidR="00BA6164" w:rsidRDefault="00BA6164" w:rsidP="00EF1A1A">
            <w:pPr>
              <w:jc w:val="right"/>
              <w:rPr>
                <w:color w:val="000000"/>
                <w:sz w:val="12"/>
                <w:szCs w:val="12"/>
              </w:rPr>
            </w:pPr>
          </w:p>
        </w:tc>
        <w:tc>
          <w:tcPr>
            <w:tcW w:w="635"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817" w:type="dxa"/>
            <w:vAlign w:val="center"/>
          </w:tcPr>
          <w:p w:rsidR="00BA6164" w:rsidRDefault="00BA6164" w:rsidP="00EF1A1A">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907" w:type="dxa"/>
            <w:vAlign w:val="center"/>
          </w:tcPr>
          <w:p w:rsidR="00BA6164" w:rsidRDefault="00BA6164" w:rsidP="00BA6164">
            <w:pPr>
              <w:jc w:val="right"/>
              <w:rPr>
                <w:color w:val="000000"/>
                <w:sz w:val="12"/>
                <w:szCs w:val="12"/>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80" w:type="dxa"/>
            <w:vAlign w:val="center"/>
          </w:tcPr>
          <w:p w:rsidR="00BA6164" w:rsidRPr="00FF55B1" w:rsidRDefault="00BA6164" w:rsidP="00EF1A1A">
            <w:pPr>
              <w:rPr>
                <w:sz w:val="12"/>
                <w:szCs w:val="14"/>
              </w:rPr>
            </w:pPr>
            <w:r w:rsidRPr="00FF55B1">
              <w:rPr>
                <w:sz w:val="12"/>
                <w:szCs w:val="14"/>
              </w:rPr>
              <w:t>Foreign</w:t>
            </w:r>
          </w:p>
        </w:tc>
        <w:tc>
          <w:tcPr>
            <w:tcW w:w="726" w:type="dxa"/>
            <w:vAlign w:val="center"/>
          </w:tcPr>
          <w:p w:rsidR="00BA6164" w:rsidRDefault="00BA6164" w:rsidP="00EF1A1A">
            <w:pPr>
              <w:jc w:val="right"/>
              <w:rPr>
                <w:color w:val="000000"/>
                <w:sz w:val="12"/>
                <w:szCs w:val="12"/>
              </w:rPr>
            </w:pPr>
            <w:r>
              <w:rPr>
                <w:color w:val="000000"/>
                <w:sz w:val="12"/>
                <w:szCs w:val="12"/>
              </w:rPr>
              <w:t>0.13</w:t>
            </w:r>
          </w:p>
        </w:tc>
        <w:tc>
          <w:tcPr>
            <w:tcW w:w="635" w:type="dxa"/>
            <w:vAlign w:val="center"/>
          </w:tcPr>
          <w:p w:rsidR="00BA6164" w:rsidRDefault="00BA6164" w:rsidP="00EF1A1A">
            <w:pPr>
              <w:jc w:val="right"/>
              <w:rPr>
                <w:color w:val="000000"/>
                <w:sz w:val="12"/>
                <w:szCs w:val="12"/>
              </w:rPr>
            </w:pPr>
            <w:r>
              <w:rPr>
                <w:color w:val="000000"/>
                <w:sz w:val="12"/>
                <w:szCs w:val="12"/>
              </w:rPr>
              <w:t>2.40</w:t>
            </w:r>
          </w:p>
        </w:tc>
        <w:tc>
          <w:tcPr>
            <w:tcW w:w="726" w:type="dxa"/>
            <w:vAlign w:val="center"/>
          </w:tcPr>
          <w:p w:rsidR="00BA6164" w:rsidRDefault="00BA6164" w:rsidP="00EF1A1A">
            <w:pPr>
              <w:jc w:val="right"/>
              <w:rPr>
                <w:color w:val="000000"/>
                <w:sz w:val="12"/>
                <w:szCs w:val="12"/>
              </w:rPr>
            </w:pPr>
            <w:r>
              <w:rPr>
                <w:color w:val="000000"/>
                <w:sz w:val="12"/>
                <w:szCs w:val="12"/>
              </w:rPr>
              <w:t>2.53</w:t>
            </w:r>
          </w:p>
        </w:tc>
        <w:tc>
          <w:tcPr>
            <w:tcW w:w="726" w:type="dxa"/>
            <w:vAlign w:val="center"/>
          </w:tcPr>
          <w:p w:rsidR="00BA6164" w:rsidRDefault="00BA6164" w:rsidP="00EF1A1A">
            <w:pPr>
              <w:jc w:val="right"/>
              <w:rPr>
                <w:color w:val="000000"/>
                <w:sz w:val="12"/>
                <w:szCs w:val="12"/>
              </w:rPr>
            </w:pPr>
            <w:r>
              <w:rPr>
                <w:color w:val="000000"/>
                <w:sz w:val="12"/>
                <w:szCs w:val="12"/>
              </w:rPr>
              <w:t>0.09</w:t>
            </w:r>
          </w:p>
        </w:tc>
        <w:tc>
          <w:tcPr>
            <w:tcW w:w="726" w:type="dxa"/>
            <w:vAlign w:val="center"/>
          </w:tcPr>
          <w:p w:rsidR="00BA6164" w:rsidRDefault="00BA6164" w:rsidP="00EF1A1A">
            <w:pPr>
              <w:jc w:val="right"/>
              <w:rPr>
                <w:color w:val="000000"/>
                <w:sz w:val="12"/>
                <w:szCs w:val="12"/>
              </w:rPr>
            </w:pPr>
            <w:r>
              <w:rPr>
                <w:color w:val="000000"/>
                <w:sz w:val="12"/>
                <w:szCs w:val="12"/>
              </w:rPr>
              <w:t>1.97</w:t>
            </w:r>
          </w:p>
        </w:tc>
        <w:tc>
          <w:tcPr>
            <w:tcW w:w="817" w:type="dxa"/>
            <w:vAlign w:val="center"/>
          </w:tcPr>
          <w:p w:rsidR="00BA6164" w:rsidRDefault="00BA6164" w:rsidP="00EF1A1A">
            <w:pPr>
              <w:jc w:val="right"/>
              <w:rPr>
                <w:color w:val="000000"/>
                <w:sz w:val="12"/>
                <w:szCs w:val="12"/>
              </w:rPr>
            </w:pPr>
            <w:r>
              <w:rPr>
                <w:color w:val="000000"/>
                <w:sz w:val="12"/>
                <w:szCs w:val="12"/>
              </w:rPr>
              <w:t>2.06</w:t>
            </w:r>
          </w:p>
        </w:tc>
        <w:tc>
          <w:tcPr>
            <w:tcW w:w="726" w:type="dxa"/>
            <w:vAlign w:val="center"/>
          </w:tcPr>
          <w:p w:rsidR="00BA6164" w:rsidRDefault="00BA6164" w:rsidP="00BA6164">
            <w:pPr>
              <w:jc w:val="right"/>
              <w:rPr>
                <w:color w:val="000000"/>
                <w:sz w:val="12"/>
                <w:szCs w:val="12"/>
              </w:rPr>
            </w:pPr>
            <w:r>
              <w:rPr>
                <w:color w:val="000000"/>
                <w:sz w:val="12"/>
                <w:szCs w:val="12"/>
              </w:rPr>
              <w:t>0.13</w:t>
            </w:r>
          </w:p>
        </w:tc>
        <w:tc>
          <w:tcPr>
            <w:tcW w:w="726" w:type="dxa"/>
            <w:vAlign w:val="center"/>
          </w:tcPr>
          <w:p w:rsidR="00BA6164" w:rsidRDefault="00BA6164" w:rsidP="00BA6164">
            <w:pPr>
              <w:jc w:val="right"/>
              <w:rPr>
                <w:color w:val="000000"/>
                <w:sz w:val="12"/>
                <w:szCs w:val="12"/>
              </w:rPr>
            </w:pPr>
            <w:r>
              <w:rPr>
                <w:color w:val="000000"/>
                <w:sz w:val="12"/>
                <w:szCs w:val="12"/>
              </w:rPr>
              <w:t>1.53</w:t>
            </w:r>
          </w:p>
        </w:tc>
        <w:tc>
          <w:tcPr>
            <w:tcW w:w="907" w:type="dxa"/>
            <w:vAlign w:val="center"/>
          </w:tcPr>
          <w:p w:rsidR="00BA6164" w:rsidRDefault="00BA6164" w:rsidP="00BA6164">
            <w:pPr>
              <w:jc w:val="right"/>
              <w:rPr>
                <w:color w:val="000000"/>
                <w:sz w:val="12"/>
                <w:szCs w:val="12"/>
              </w:rPr>
            </w:pPr>
            <w:r>
              <w:rPr>
                <w:color w:val="000000"/>
                <w:sz w:val="12"/>
                <w:szCs w:val="12"/>
              </w:rPr>
              <w:t>1.66</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Govt.</w:t>
            </w:r>
          </w:p>
        </w:tc>
        <w:tc>
          <w:tcPr>
            <w:tcW w:w="726" w:type="dxa"/>
            <w:vAlign w:val="center"/>
          </w:tcPr>
          <w:p w:rsidR="00BA6164" w:rsidRDefault="00BA6164" w:rsidP="00EF1A1A">
            <w:pPr>
              <w:jc w:val="right"/>
              <w:rPr>
                <w:color w:val="000000"/>
                <w:sz w:val="12"/>
                <w:szCs w:val="12"/>
              </w:rPr>
            </w:pPr>
            <w:r>
              <w:rPr>
                <w:color w:val="000000"/>
                <w:sz w:val="12"/>
                <w:szCs w:val="12"/>
              </w:rPr>
              <w:t>3.24</w:t>
            </w:r>
          </w:p>
        </w:tc>
        <w:tc>
          <w:tcPr>
            <w:tcW w:w="635" w:type="dxa"/>
            <w:vAlign w:val="center"/>
          </w:tcPr>
          <w:p w:rsidR="00BA6164" w:rsidRDefault="00BA6164" w:rsidP="00EF1A1A">
            <w:pPr>
              <w:jc w:val="right"/>
              <w:rPr>
                <w:color w:val="000000"/>
                <w:sz w:val="12"/>
                <w:szCs w:val="12"/>
              </w:rPr>
            </w:pPr>
            <w:r>
              <w:rPr>
                <w:color w:val="000000"/>
                <w:sz w:val="12"/>
                <w:szCs w:val="12"/>
              </w:rPr>
              <w:t>197.35</w:t>
            </w:r>
          </w:p>
        </w:tc>
        <w:tc>
          <w:tcPr>
            <w:tcW w:w="726" w:type="dxa"/>
            <w:vAlign w:val="center"/>
          </w:tcPr>
          <w:p w:rsidR="00BA6164" w:rsidRDefault="00BA6164" w:rsidP="00EF1A1A">
            <w:pPr>
              <w:jc w:val="right"/>
              <w:rPr>
                <w:color w:val="000000"/>
                <w:sz w:val="12"/>
                <w:szCs w:val="12"/>
              </w:rPr>
            </w:pPr>
            <w:r>
              <w:rPr>
                <w:color w:val="000000"/>
                <w:sz w:val="12"/>
                <w:szCs w:val="12"/>
              </w:rPr>
              <w:t>200.59</w:t>
            </w:r>
          </w:p>
        </w:tc>
        <w:tc>
          <w:tcPr>
            <w:tcW w:w="726" w:type="dxa"/>
            <w:vAlign w:val="center"/>
          </w:tcPr>
          <w:p w:rsidR="00BA6164" w:rsidRDefault="00BA6164" w:rsidP="00EF1A1A">
            <w:pPr>
              <w:jc w:val="right"/>
              <w:rPr>
                <w:color w:val="000000"/>
                <w:sz w:val="12"/>
                <w:szCs w:val="12"/>
              </w:rPr>
            </w:pPr>
            <w:r>
              <w:rPr>
                <w:color w:val="000000"/>
                <w:sz w:val="12"/>
                <w:szCs w:val="12"/>
              </w:rPr>
              <w:t>4.91</w:t>
            </w:r>
          </w:p>
        </w:tc>
        <w:tc>
          <w:tcPr>
            <w:tcW w:w="726" w:type="dxa"/>
            <w:vAlign w:val="center"/>
          </w:tcPr>
          <w:p w:rsidR="00BA6164" w:rsidRDefault="00BA6164" w:rsidP="00EF1A1A">
            <w:pPr>
              <w:jc w:val="right"/>
              <w:rPr>
                <w:color w:val="000000"/>
                <w:sz w:val="12"/>
                <w:szCs w:val="12"/>
              </w:rPr>
            </w:pPr>
            <w:r>
              <w:rPr>
                <w:color w:val="000000"/>
                <w:sz w:val="12"/>
                <w:szCs w:val="12"/>
              </w:rPr>
              <w:t>192.13</w:t>
            </w:r>
          </w:p>
        </w:tc>
        <w:tc>
          <w:tcPr>
            <w:tcW w:w="817" w:type="dxa"/>
            <w:vAlign w:val="center"/>
          </w:tcPr>
          <w:p w:rsidR="00BA6164" w:rsidRDefault="00BA6164" w:rsidP="00EF1A1A">
            <w:pPr>
              <w:jc w:val="right"/>
              <w:rPr>
                <w:color w:val="000000"/>
                <w:sz w:val="12"/>
                <w:szCs w:val="12"/>
              </w:rPr>
            </w:pPr>
            <w:r>
              <w:rPr>
                <w:color w:val="000000"/>
                <w:sz w:val="12"/>
                <w:szCs w:val="12"/>
              </w:rPr>
              <w:t>197.03</w:t>
            </w:r>
          </w:p>
        </w:tc>
        <w:tc>
          <w:tcPr>
            <w:tcW w:w="726" w:type="dxa"/>
            <w:vAlign w:val="center"/>
          </w:tcPr>
          <w:p w:rsidR="00BA6164" w:rsidRDefault="00BA6164" w:rsidP="00BA6164">
            <w:pPr>
              <w:jc w:val="right"/>
              <w:rPr>
                <w:color w:val="000000"/>
                <w:sz w:val="12"/>
                <w:szCs w:val="12"/>
              </w:rPr>
            </w:pPr>
            <w:r>
              <w:rPr>
                <w:color w:val="000000"/>
                <w:sz w:val="12"/>
                <w:szCs w:val="12"/>
              </w:rPr>
              <w:t>4.77</w:t>
            </w:r>
          </w:p>
        </w:tc>
        <w:tc>
          <w:tcPr>
            <w:tcW w:w="726" w:type="dxa"/>
            <w:vAlign w:val="center"/>
          </w:tcPr>
          <w:p w:rsidR="00BA6164" w:rsidRDefault="00BA6164" w:rsidP="00BA6164">
            <w:pPr>
              <w:jc w:val="right"/>
              <w:rPr>
                <w:color w:val="000000"/>
                <w:sz w:val="12"/>
                <w:szCs w:val="12"/>
              </w:rPr>
            </w:pPr>
            <w:r>
              <w:rPr>
                <w:color w:val="000000"/>
                <w:sz w:val="12"/>
                <w:szCs w:val="12"/>
              </w:rPr>
              <w:t>203.91</w:t>
            </w:r>
          </w:p>
        </w:tc>
        <w:tc>
          <w:tcPr>
            <w:tcW w:w="907" w:type="dxa"/>
            <w:vAlign w:val="center"/>
          </w:tcPr>
          <w:p w:rsidR="00BA6164" w:rsidRDefault="00BA6164" w:rsidP="00BA6164">
            <w:pPr>
              <w:jc w:val="right"/>
              <w:rPr>
                <w:color w:val="000000"/>
                <w:sz w:val="12"/>
                <w:szCs w:val="12"/>
              </w:rPr>
            </w:pPr>
            <w:r>
              <w:rPr>
                <w:color w:val="000000"/>
                <w:sz w:val="12"/>
                <w:szCs w:val="12"/>
              </w:rPr>
              <w:t>208.68</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NFPSEs</w:t>
            </w:r>
          </w:p>
        </w:tc>
        <w:tc>
          <w:tcPr>
            <w:tcW w:w="726" w:type="dxa"/>
            <w:vAlign w:val="center"/>
          </w:tcPr>
          <w:p w:rsidR="00BA6164" w:rsidRDefault="00BA6164" w:rsidP="00EF1A1A">
            <w:pPr>
              <w:jc w:val="right"/>
              <w:rPr>
                <w:color w:val="000000"/>
                <w:sz w:val="12"/>
                <w:szCs w:val="12"/>
              </w:rPr>
            </w:pPr>
            <w:r>
              <w:rPr>
                <w:color w:val="000000"/>
                <w:sz w:val="12"/>
                <w:szCs w:val="12"/>
              </w:rPr>
              <w:t>0.04</w:t>
            </w:r>
          </w:p>
        </w:tc>
        <w:tc>
          <w:tcPr>
            <w:tcW w:w="635" w:type="dxa"/>
            <w:vAlign w:val="center"/>
          </w:tcPr>
          <w:p w:rsidR="00BA6164" w:rsidRDefault="00BA6164" w:rsidP="00EF1A1A">
            <w:pPr>
              <w:jc w:val="right"/>
              <w:rPr>
                <w:color w:val="000000"/>
                <w:sz w:val="12"/>
                <w:szCs w:val="12"/>
              </w:rPr>
            </w:pPr>
            <w:r>
              <w:rPr>
                <w:color w:val="000000"/>
                <w:sz w:val="12"/>
                <w:szCs w:val="12"/>
              </w:rPr>
              <w:t>11.71</w:t>
            </w:r>
          </w:p>
        </w:tc>
        <w:tc>
          <w:tcPr>
            <w:tcW w:w="726" w:type="dxa"/>
            <w:vAlign w:val="center"/>
          </w:tcPr>
          <w:p w:rsidR="00BA6164" w:rsidRDefault="00BA6164" w:rsidP="00EF1A1A">
            <w:pPr>
              <w:jc w:val="right"/>
              <w:rPr>
                <w:color w:val="000000"/>
                <w:sz w:val="12"/>
                <w:szCs w:val="12"/>
              </w:rPr>
            </w:pPr>
            <w:r>
              <w:rPr>
                <w:color w:val="000000"/>
                <w:sz w:val="12"/>
                <w:szCs w:val="12"/>
              </w:rPr>
              <w:t>11.74</w:t>
            </w:r>
          </w:p>
        </w:tc>
        <w:tc>
          <w:tcPr>
            <w:tcW w:w="726" w:type="dxa"/>
            <w:vAlign w:val="center"/>
          </w:tcPr>
          <w:p w:rsidR="00BA6164" w:rsidRDefault="00BA6164" w:rsidP="00EF1A1A">
            <w:pPr>
              <w:jc w:val="right"/>
              <w:rPr>
                <w:color w:val="000000"/>
                <w:sz w:val="12"/>
                <w:szCs w:val="12"/>
              </w:rPr>
            </w:pPr>
            <w:r>
              <w:rPr>
                <w:color w:val="000000"/>
                <w:sz w:val="12"/>
                <w:szCs w:val="12"/>
              </w:rPr>
              <w:t>0.03</w:t>
            </w:r>
          </w:p>
        </w:tc>
        <w:tc>
          <w:tcPr>
            <w:tcW w:w="726" w:type="dxa"/>
            <w:vAlign w:val="center"/>
          </w:tcPr>
          <w:p w:rsidR="00BA6164" w:rsidRDefault="00BA6164" w:rsidP="00EF1A1A">
            <w:pPr>
              <w:jc w:val="right"/>
              <w:rPr>
                <w:color w:val="000000"/>
                <w:sz w:val="12"/>
                <w:szCs w:val="12"/>
              </w:rPr>
            </w:pPr>
            <w:r>
              <w:rPr>
                <w:color w:val="000000"/>
                <w:sz w:val="12"/>
                <w:szCs w:val="12"/>
              </w:rPr>
              <w:t>23.24</w:t>
            </w:r>
          </w:p>
        </w:tc>
        <w:tc>
          <w:tcPr>
            <w:tcW w:w="817" w:type="dxa"/>
            <w:vAlign w:val="center"/>
          </w:tcPr>
          <w:p w:rsidR="00BA6164" w:rsidRDefault="00BA6164" w:rsidP="00EF1A1A">
            <w:pPr>
              <w:jc w:val="right"/>
              <w:rPr>
                <w:color w:val="000000"/>
                <w:sz w:val="12"/>
                <w:szCs w:val="12"/>
              </w:rPr>
            </w:pPr>
            <w:r>
              <w:rPr>
                <w:color w:val="000000"/>
                <w:sz w:val="12"/>
                <w:szCs w:val="12"/>
              </w:rPr>
              <w:t>23.27</w:t>
            </w:r>
          </w:p>
        </w:tc>
        <w:tc>
          <w:tcPr>
            <w:tcW w:w="726" w:type="dxa"/>
            <w:vAlign w:val="center"/>
          </w:tcPr>
          <w:p w:rsidR="00BA6164" w:rsidRDefault="00BA6164" w:rsidP="00BA6164">
            <w:pPr>
              <w:jc w:val="right"/>
              <w:rPr>
                <w:color w:val="000000"/>
                <w:sz w:val="12"/>
                <w:szCs w:val="12"/>
              </w:rPr>
            </w:pPr>
            <w:r>
              <w:rPr>
                <w:color w:val="000000"/>
                <w:sz w:val="12"/>
                <w:szCs w:val="12"/>
              </w:rPr>
              <w:t>0.30</w:t>
            </w:r>
          </w:p>
        </w:tc>
        <w:tc>
          <w:tcPr>
            <w:tcW w:w="726" w:type="dxa"/>
            <w:vAlign w:val="center"/>
          </w:tcPr>
          <w:p w:rsidR="00BA6164" w:rsidRDefault="00BA6164" w:rsidP="00BA6164">
            <w:pPr>
              <w:jc w:val="right"/>
              <w:rPr>
                <w:color w:val="000000"/>
                <w:sz w:val="12"/>
                <w:szCs w:val="12"/>
              </w:rPr>
            </w:pPr>
            <w:r>
              <w:rPr>
                <w:color w:val="000000"/>
                <w:sz w:val="12"/>
                <w:szCs w:val="12"/>
              </w:rPr>
              <w:t>12.96</w:t>
            </w:r>
          </w:p>
        </w:tc>
        <w:tc>
          <w:tcPr>
            <w:tcW w:w="907" w:type="dxa"/>
            <w:vAlign w:val="center"/>
          </w:tcPr>
          <w:p w:rsidR="00BA6164" w:rsidRDefault="00BA6164" w:rsidP="00BA6164">
            <w:pPr>
              <w:jc w:val="right"/>
              <w:rPr>
                <w:color w:val="000000"/>
                <w:sz w:val="12"/>
                <w:szCs w:val="12"/>
              </w:rPr>
            </w:pPr>
            <w:r>
              <w:rPr>
                <w:color w:val="000000"/>
                <w:sz w:val="12"/>
                <w:szCs w:val="12"/>
              </w:rPr>
              <w:t>13.26</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0.12</w:t>
            </w:r>
          </w:p>
        </w:tc>
        <w:tc>
          <w:tcPr>
            <w:tcW w:w="635" w:type="dxa"/>
            <w:vAlign w:val="center"/>
          </w:tcPr>
          <w:p w:rsidR="00BA6164" w:rsidRDefault="00BA6164" w:rsidP="00EF1A1A">
            <w:pPr>
              <w:jc w:val="right"/>
              <w:rPr>
                <w:color w:val="000000"/>
                <w:sz w:val="12"/>
                <w:szCs w:val="12"/>
              </w:rPr>
            </w:pPr>
            <w:r>
              <w:rPr>
                <w:color w:val="000000"/>
                <w:sz w:val="12"/>
                <w:szCs w:val="12"/>
              </w:rPr>
              <w:t>0.78</w:t>
            </w:r>
          </w:p>
        </w:tc>
        <w:tc>
          <w:tcPr>
            <w:tcW w:w="726" w:type="dxa"/>
            <w:vAlign w:val="center"/>
          </w:tcPr>
          <w:p w:rsidR="00BA6164" w:rsidRDefault="00BA6164" w:rsidP="00EF1A1A">
            <w:pPr>
              <w:jc w:val="right"/>
              <w:rPr>
                <w:color w:val="000000"/>
                <w:sz w:val="12"/>
                <w:szCs w:val="12"/>
              </w:rPr>
            </w:pPr>
            <w:r>
              <w:rPr>
                <w:color w:val="000000"/>
                <w:sz w:val="12"/>
                <w:szCs w:val="12"/>
              </w:rPr>
              <w:t>0.90</w:t>
            </w:r>
          </w:p>
        </w:tc>
        <w:tc>
          <w:tcPr>
            <w:tcW w:w="726" w:type="dxa"/>
            <w:vAlign w:val="center"/>
          </w:tcPr>
          <w:p w:rsidR="00BA6164" w:rsidRDefault="00BA6164" w:rsidP="00EF1A1A">
            <w:pPr>
              <w:jc w:val="right"/>
              <w:rPr>
                <w:color w:val="000000"/>
                <w:sz w:val="12"/>
                <w:szCs w:val="12"/>
              </w:rPr>
            </w:pPr>
            <w:r>
              <w:rPr>
                <w:color w:val="000000"/>
                <w:sz w:val="12"/>
                <w:szCs w:val="12"/>
              </w:rPr>
              <w:t>0.02</w:t>
            </w:r>
          </w:p>
        </w:tc>
        <w:tc>
          <w:tcPr>
            <w:tcW w:w="726" w:type="dxa"/>
            <w:vAlign w:val="center"/>
          </w:tcPr>
          <w:p w:rsidR="00BA6164" w:rsidRDefault="00BA6164" w:rsidP="00EF1A1A">
            <w:pPr>
              <w:jc w:val="right"/>
              <w:rPr>
                <w:color w:val="000000"/>
                <w:sz w:val="12"/>
                <w:szCs w:val="12"/>
              </w:rPr>
            </w:pPr>
            <w:r>
              <w:rPr>
                <w:color w:val="000000"/>
                <w:sz w:val="12"/>
                <w:szCs w:val="12"/>
              </w:rPr>
              <w:t>5.28</w:t>
            </w:r>
          </w:p>
        </w:tc>
        <w:tc>
          <w:tcPr>
            <w:tcW w:w="817" w:type="dxa"/>
            <w:vAlign w:val="center"/>
          </w:tcPr>
          <w:p w:rsidR="00BA6164" w:rsidRDefault="00BA6164" w:rsidP="00EF1A1A">
            <w:pPr>
              <w:jc w:val="right"/>
              <w:rPr>
                <w:color w:val="000000"/>
                <w:sz w:val="12"/>
                <w:szCs w:val="12"/>
              </w:rPr>
            </w:pPr>
            <w:r>
              <w:rPr>
                <w:color w:val="000000"/>
                <w:sz w:val="12"/>
                <w:szCs w:val="12"/>
              </w:rPr>
              <w:t>5.30</w:t>
            </w:r>
          </w:p>
        </w:tc>
        <w:tc>
          <w:tcPr>
            <w:tcW w:w="726" w:type="dxa"/>
            <w:vAlign w:val="center"/>
          </w:tcPr>
          <w:p w:rsidR="00BA6164" w:rsidRDefault="00BA6164" w:rsidP="00BA6164">
            <w:pPr>
              <w:jc w:val="right"/>
              <w:rPr>
                <w:color w:val="000000"/>
                <w:sz w:val="12"/>
                <w:szCs w:val="12"/>
              </w:rPr>
            </w:pPr>
            <w:r>
              <w:rPr>
                <w:color w:val="000000"/>
                <w:sz w:val="12"/>
                <w:szCs w:val="12"/>
              </w:rPr>
              <w:t>0.12</w:t>
            </w:r>
          </w:p>
        </w:tc>
        <w:tc>
          <w:tcPr>
            <w:tcW w:w="726" w:type="dxa"/>
            <w:vAlign w:val="center"/>
          </w:tcPr>
          <w:p w:rsidR="00BA6164" w:rsidRDefault="00BA6164" w:rsidP="00BA6164">
            <w:pPr>
              <w:jc w:val="right"/>
              <w:rPr>
                <w:color w:val="000000"/>
                <w:sz w:val="12"/>
                <w:szCs w:val="12"/>
              </w:rPr>
            </w:pPr>
            <w:r>
              <w:rPr>
                <w:color w:val="000000"/>
                <w:sz w:val="12"/>
                <w:szCs w:val="12"/>
              </w:rPr>
              <w:t>4.31</w:t>
            </w:r>
          </w:p>
        </w:tc>
        <w:tc>
          <w:tcPr>
            <w:tcW w:w="907" w:type="dxa"/>
            <w:vAlign w:val="center"/>
          </w:tcPr>
          <w:p w:rsidR="00BA6164" w:rsidRDefault="00BA6164" w:rsidP="00BA6164">
            <w:pPr>
              <w:jc w:val="right"/>
              <w:rPr>
                <w:color w:val="000000"/>
                <w:sz w:val="12"/>
                <w:szCs w:val="12"/>
              </w:rPr>
            </w:pPr>
            <w:r>
              <w:rPr>
                <w:color w:val="000000"/>
                <w:sz w:val="12"/>
                <w:szCs w:val="12"/>
              </w:rPr>
              <w:t>4.43</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Private Sector</w:t>
            </w:r>
          </w:p>
        </w:tc>
        <w:tc>
          <w:tcPr>
            <w:tcW w:w="726" w:type="dxa"/>
            <w:vAlign w:val="center"/>
          </w:tcPr>
          <w:p w:rsidR="00BA6164" w:rsidRDefault="00BA6164" w:rsidP="00EF1A1A">
            <w:pPr>
              <w:jc w:val="right"/>
              <w:rPr>
                <w:color w:val="000000"/>
                <w:sz w:val="12"/>
                <w:szCs w:val="12"/>
              </w:rPr>
            </w:pPr>
            <w:r>
              <w:rPr>
                <w:color w:val="000000"/>
                <w:sz w:val="12"/>
                <w:szCs w:val="12"/>
              </w:rPr>
              <w:t>22.05</w:t>
            </w:r>
          </w:p>
        </w:tc>
        <w:tc>
          <w:tcPr>
            <w:tcW w:w="635" w:type="dxa"/>
            <w:vAlign w:val="center"/>
          </w:tcPr>
          <w:p w:rsidR="00BA6164" w:rsidRDefault="00BA6164" w:rsidP="00EF1A1A">
            <w:pPr>
              <w:jc w:val="right"/>
              <w:rPr>
                <w:color w:val="000000"/>
                <w:sz w:val="12"/>
                <w:szCs w:val="12"/>
              </w:rPr>
            </w:pPr>
            <w:r>
              <w:rPr>
                <w:color w:val="000000"/>
                <w:sz w:val="12"/>
                <w:szCs w:val="12"/>
              </w:rPr>
              <w:t>105.74</w:t>
            </w:r>
          </w:p>
        </w:tc>
        <w:tc>
          <w:tcPr>
            <w:tcW w:w="726" w:type="dxa"/>
            <w:vAlign w:val="center"/>
          </w:tcPr>
          <w:p w:rsidR="00BA6164" w:rsidRDefault="00BA6164" w:rsidP="00EF1A1A">
            <w:pPr>
              <w:jc w:val="right"/>
              <w:rPr>
                <w:color w:val="000000"/>
                <w:sz w:val="12"/>
                <w:szCs w:val="12"/>
              </w:rPr>
            </w:pPr>
            <w:r>
              <w:rPr>
                <w:color w:val="000000"/>
                <w:sz w:val="12"/>
                <w:szCs w:val="12"/>
              </w:rPr>
              <w:t>127.79</w:t>
            </w:r>
          </w:p>
        </w:tc>
        <w:tc>
          <w:tcPr>
            <w:tcW w:w="726" w:type="dxa"/>
            <w:vAlign w:val="center"/>
          </w:tcPr>
          <w:p w:rsidR="00BA6164" w:rsidRDefault="00BA6164" w:rsidP="00EF1A1A">
            <w:pPr>
              <w:jc w:val="right"/>
              <w:rPr>
                <w:color w:val="000000"/>
                <w:sz w:val="12"/>
                <w:szCs w:val="12"/>
              </w:rPr>
            </w:pPr>
            <w:r>
              <w:rPr>
                <w:color w:val="000000"/>
                <w:sz w:val="12"/>
                <w:szCs w:val="12"/>
              </w:rPr>
              <w:t>24.07</w:t>
            </w:r>
          </w:p>
        </w:tc>
        <w:tc>
          <w:tcPr>
            <w:tcW w:w="726" w:type="dxa"/>
            <w:vAlign w:val="center"/>
          </w:tcPr>
          <w:p w:rsidR="00BA6164" w:rsidRDefault="00BA6164" w:rsidP="00EF1A1A">
            <w:pPr>
              <w:jc w:val="right"/>
              <w:rPr>
                <w:color w:val="000000"/>
                <w:sz w:val="12"/>
                <w:szCs w:val="12"/>
              </w:rPr>
            </w:pPr>
            <w:r>
              <w:rPr>
                <w:color w:val="000000"/>
                <w:sz w:val="12"/>
                <w:szCs w:val="12"/>
              </w:rPr>
              <w:t>115.77</w:t>
            </w:r>
          </w:p>
        </w:tc>
        <w:tc>
          <w:tcPr>
            <w:tcW w:w="817" w:type="dxa"/>
            <w:vAlign w:val="center"/>
          </w:tcPr>
          <w:p w:rsidR="00BA6164" w:rsidRDefault="00BA6164" w:rsidP="00EF1A1A">
            <w:pPr>
              <w:jc w:val="right"/>
              <w:rPr>
                <w:color w:val="000000"/>
                <w:sz w:val="12"/>
                <w:szCs w:val="12"/>
              </w:rPr>
            </w:pPr>
            <w:r>
              <w:rPr>
                <w:color w:val="000000"/>
                <w:sz w:val="12"/>
                <w:szCs w:val="12"/>
              </w:rPr>
              <w:t>139.84</w:t>
            </w:r>
          </w:p>
        </w:tc>
        <w:tc>
          <w:tcPr>
            <w:tcW w:w="726" w:type="dxa"/>
            <w:vAlign w:val="center"/>
          </w:tcPr>
          <w:p w:rsidR="00BA6164" w:rsidRDefault="00BA6164" w:rsidP="00BA6164">
            <w:pPr>
              <w:jc w:val="right"/>
              <w:rPr>
                <w:color w:val="000000"/>
                <w:sz w:val="12"/>
                <w:szCs w:val="12"/>
              </w:rPr>
            </w:pPr>
            <w:r>
              <w:rPr>
                <w:color w:val="000000"/>
                <w:sz w:val="12"/>
                <w:szCs w:val="12"/>
              </w:rPr>
              <w:t>25.52</w:t>
            </w:r>
          </w:p>
        </w:tc>
        <w:tc>
          <w:tcPr>
            <w:tcW w:w="726" w:type="dxa"/>
            <w:vAlign w:val="center"/>
          </w:tcPr>
          <w:p w:rsidR="00BA6164" w:rsidRDefault="00BA6164" w:rsidP="00BA6164">
            <w:pPr>
              <w:jc w:val="right"/>
              <w:rPr>
                <w:color w:val="000000"/>
                <w:sz w:val="12"/>
                <w:szCs w:val="12"/>
              </w:rPr>
            </w:pPr>
            <w:r>
              <w:rPr>
                <w:color w:val="000000"/>
                <w:sz w:val="12"/>
                <w:szCs w:val="12"/>
              </w:rPr>
              <w:t>117.50</w:t>
            </w:r>
          </w:p>
        </w:tc>
        <w:tc>
          <w:tcPr>
            <w:tcW w:w="907" w:type="dxa"/>
            <w:vAlign w:val="center"/>
          </w:tcPr>
          <w:p w:rsidR="00BA6164" w:rsidRDefault="00BA6164" w:rsidP="00BA6164">
            <w:pPr>
              <w:jc w:val="right"/>
              <w:rPr>
                <w:color w:val="000000"/>
                <w:sz w:val="12"/>
                <w:szCs w:val="12"/>
              </w:rPr>
            </w:pPr>
            <w:r>
              <w:rPr>
                <w:color w:val="000000"/>
                <w:sz w:val="12"/>
                <w:szCs w:val="12"/>
              </w:rPr>
              <w:t>143.02</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Trust Fund</w:t>
            </w:r>
          </w:p>
        </w:tc>
        <w:tc>
          <w:tcPr>
            <w:tcW w:w="726" w:type="dxa"/>
            <w:vAlign w:val="center"/>
          </w:tcPr>
          <w:p w:rsidR="00BA6164" w:rsidRDefault="00BA6164" w:rsidP="00EF1A1A">
            <w:pPr>
              <w:jc w:val="right"/>
              <w:rPr>
                <w:color w:val="000000"/>
                <w:sz w:val="12"/>
                <w:szCs w:val="12"/>
              </w:rPr>
            </w:pPr>
            <w:r>
              <w:rPr>
                <w:color w:val="000000"/>
                <w:sz w:val="12"/>
                <w:szCs w:val="12"/>
              </w:rPr>
              <w:t>0.96</w:t>
            </w:r>
          </w:p>
        </w:tc>
        <w:tc>
          <w:tcPr>
            <w:tcW w:w="635" w:type="dxa"/>
            <w:vAlign w:val="center"/>
          </w:tcPr>
          <w:p w:rsidR="00BA6164" w:rsidRDefault="00BA6164" w:rsidP="00EF1A1A">
            <w:pPr>
              <w:jc w:val="right"/>
              <w:rPr>
                <w:color w:val="000000"/>
                <w:sz w:val="12"/>
                <w:szCs w:val="12"/>
              </w:rPr>
            </w:pPr>
            <w:r>
              <w:rPr>
                <w:color w:val="000000"/>
                <w:sz w:val="12"/>
                <w:szCs w:val="12"/>
              </w:rPr>
              <w:t>7.41</w:t>
            </w:r>
          </w:p>
        </w:tc>
        <w:tc>
          <w:tcPr>
            <w:tcW w:w="726" w:type="dxa"/>
            <w:vAlign w:val="center"/>
          </w:tcPr>
          <w:p w:rsidR="00BA6164" w:rsidRDefault="00BA6164" w:rsidP="00EF1A1A">
            <w:pPr>
              <w:jc w:val="right"/>
              <w:rPr>
                <w:color w:val="000000"/>
                <w:sz w:val="12"/>
                <w:szCs w:val="12"/>
              </w:rPr>
            </w:pPr>
            <w:r>
              <w:rPr>
                <w:color w:val="000000"/>
                <w:sz w:val="12"/>
                <w:szCs w:val="12"/>
              </w:rPr>
              <w:t>8.37</w:t>
            </w:r>
          </w:p>
        </w:tc>
        <w:tc>
          <w:tcPr>
            <w:tcW w:w="726" w:type="dxa"/>
            <w:vAlign w:val="center"/>
          </w:tcPr>
          <w:p w:rsidR="00BA6164" w:rsidRDefault="00BA6164" w:rsidP="00EF1A1A">
            <w:pPr>
              <w:jc w:val="right"/>
              <w:rPr>
                <w:color w:val="000000"/>
                <w:sz w:val="12"/>
                <w:szCs w:val="12"/>
              </w:rPr>
            </w:pPr>
            <w:r>
              <w:rPr>
                <w:color w:val="000000"/>
                <w:sz w:val="12"/>
                <w:szCs w:val="12"/>
              </w:rPr>
              <w:t>0.99</w:t>
            </w:r>
          </w:p>
        </w:tc>
        <w:tc>
          <w:tcPr>
            <w:tcW w:w="726" w:type="dxa"/>
            <w:vAlign w:val="center"/>
          </w:tcPr>
          <w:p w:rsidR="00BA6164" w:rsidRDefault="00BA6164" w:rsidP="00EF1A1A">
            <w:pPr>
              <w:jc w:val="right"/>
              <w:rPr>
                <w:color w:val="000000"/>
                <w:sz w:val="12"/>
                <w:szCs w:val="12"/>
              </w:rPr>
            </w:pPr>
            <w:r>
              <w:rPr>
                <w:color w:val="000000"/>
                <w:sz w:val="12"/>
                <w:szCs w:val="12"/>
              </w:rPr>
              <w:t>7.02</w:t>
            </w:r>
          </w:p>
        </w:tc>
        <w:tc>
          <w:tcPr>
            <w:tcW w:w="817" w:type="dxa"/>
            <w:vAlign w:val="center"/>
          </w:tcPr>
          <w:p w:rsidR="00BA6164" w:rsidRDefault="00BA6164" w:rsidP="00EF1A1A">
            <w:pPr>
              <w:jc w:val="right"/>
              <w:rPr>
                <w:color w:val="000000"/>
                <w:sz w:val="12"/>
                <w:szCs w:val="12"/>
              </w:rPr>
            </w:pPr>
            <w:r>
              <w:rPr>
                <w:color w:val="000000"/>
                <w:sz w:val="12"/>
                <w:szCs w:val="12"/>
              </w:rPr>
              <w:t>8.01</w:t>
            </w:r>
          </w:p>
        </w:tc>
        <w:tc>
          <w:tcPr>
            <w:tcW w:w="726" w:type="dxa"/>
            <w:vAlign w:val="center"/>
          </w:tcPr>
          <w:p w:rsidR="00BA6164" w:rsidRDefault="00BA6164" w:rsidP="00BA6164">
            <w:pPr>
              <w:jc w:val="right"/>
              <w:rPr>
                <w:color w:val="000000"/>
                <w:sz w:val="12"/>
                <w:szCs w:val="12"/>
              </w:rPr>
            </w:pPr>
            <w:r>
              <w:rPr>
                <w:color w:val="000000"/>
                <w:sz w:val="12"/>
                <w:szCs w:val="12"/>
              </w:rPr>
              <w:t>1.89</w:t>
            </w:r>
          </w:p>
        </w:tc>
        <w:tc>
          <w:tcPr>
            <w:tcW w:w="726" w:type="dxa"/>
            <w:vAlign w:val="center"/>
          </w:tcPr>
          <w:p w:rsidR="00BA6164" w:rsidRDefault="00BA6164" w:rsidP="00BA6164">
            <w:pPr>
              <w:jc w:val="right"/>
              <w:rPr>
                <w:color w:val="000000"/>
                <w:sz w:val="12"/>
                <w:szCs w:val="12"/>
              </w:rPr>
            </w:pPr>
            <w:r>
              <w:rPr>
                <w:color w:val="000000"/>
                <w:sz w:val="12"/>
                <w:szCs w:val="12"/>
              </w:rPr>
              <w:t>9.62</w:t>
            </w:r>
          </w:p>
        </w:tc>
        <w:tc>
          <w:tcPr>
            <w:tcW w:w="907" w:type="dxa"/>
            <w:vAlign w:val="center"/>
          </w:tcPr>
          <w:p w:rsidR="00BA6164" w:rsidRDefault="00BA6164" w:rsidP="00BA6164">
            <w:pPr>
              <w:jc w:val="right"/>
              <w:rPr>
                <w:color w:val="000000"/>
                <w:sz w:val="12"/>
                <w:szCs w:val="12"/>
              </w:rPr>
            </w:pPr>
            <w:r>
              <w:rPr>
                <w:color w:val="000000"/>
                <w:sz w:val="12"/>
                <w:szCs w:val="12"/>
              </w:rPr>
              <w:t>11.51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126.54</w:t>
            </w:r>
          </w:p>
        </w:tc>
        <w:tc>
          <w:tcPr>
            <w:tcW w:w="635" w:type="dxa"/>
            <w:vAlign w:val="center"/>
          </w:tcPr>
          <w:p w:rsidR="00BA6164" w:rsidRDefault="00BA6164" w:rsidP="00EF1A1A">
            <w:pPr>
              <w:jc w:val="right"/>
              <w:rPr>
                <w:color w:val="000000"/>
                <w:sz w:val="12"/>
                <w:szCs w:val="12"/>
              </w:rPr>
            </w:pPr>
            <w:r>
              <w:rPr>
                <w:color w:val="000000"/>
                <w:sz w:val="12"/>
                <w:szCs w:val="12"/>
              </w:rPr>
              <w:t>346.59</w:t>
            </w:r>
          </w:p>
        </w:tc>
        <w:tc>
          <w:tcPr>
            <w:tcW w:w="726" w:type="dxa"/>
            <w:vAlign w:val="center"/>
          </w:tcPr>
          <w:p w:rsidR="00BA6164" w:rsidRDefault="00BA6164" w:rsidP="00EF1A1A">
            <w:pPr>
              <w:jc w:val="right"/>
              <w:rPr>
                <w:color w:val="000000"/>
                <w:sz w:val="12"/>
                <w:szCs w:val="12"/>
              </w:rPr>
            </w:pPr>
            <w:r>
              <w:rPr>
                <w:color w:val="000000"/>
                <w:sz w:val="12"/>
                <w:szCs w:val="12"/>
              </w:rPr>
              <w:t>473.12</w:t>
            </w:r>
          </w:p>
        </w:tc>
        <w:tc>
          <w:tcPr>
            <w:tcW w:w="726" w:type="dxa"/>
            <w:vAlign w:val="center"/>
          </w:tcPr>
          <w:p w:rsidR="00BA6164" w:rsidRDefault="00BA6164" w:rsidP="00EF1A1A">
            <w:pPr>
              <w:jc w:val="right"/>
              <w:rPr>
                <w:color w:val="000000"/>
                <w:sz w:val="12"/>
                <w:szCs w:val="12"/>
              </w:rPr>
            </w:pPr>
            <w:r>
              <w:rPr>
                <w:color w:val="000000"/>
                <w:sz w:val="12"/>
                <w:szCs w:val="12"/>
              </w:rPr>
              <w:t>136.76</w:t>
            </w:r>
          </w:p>
        </w:tc>
        <w:tc>
          <w:tcPr>
            <w:tcW w:w="726" w:type="dxa"/>
            <w:vAlign w:val="center"/>
          </w:tcPr>
          <w:p w:rsidR="00BA6164" w:rsidRDefault="00BA6164" w:rsidP="00EF1A1A">
            <w:pPr>
              <w:jc w:val="right"/>
              <w:rPr>
                <w:color w:val="000000"/>
                <w:sz w:val="12"/>
                <w:szCs w:val="12"/>
              </w:rPr>
            </w:pPr>
            <w:r>
              <w:rPr>
                <w:color w:val="000000"/>
                <w:sz w:val="12"/>
                <w:szCs w:val="12"/>
              </w:rPr>
              <w:t>361.43</w:t>
            </w:r>
          </w:p>
        </w:tc>
        <w:tc>
          <w:tcPr>
            <w:tcW w:w="817" w:type="dxa"/>
            <w:vAlign w:val="center"/>
          </w:tcPr>
          <w:p w:rsidR="00BA6164" w:rsidRDefault="00BA6164" w:rsidP="00EF1A1A">
            <w:pPr>
              <w:jc w:val="right"/>
              <w:rPr>
                <w:color w:val="000000"/>
                <w:sz w:val="12"/>
                <w:szCs w:val="12"/>
              </w:rPr>
            </w:pPr>
            <w:r>
              <w:rPr>
                <w:color w:val="000000"/>
                <w:sz w:val="12"/>
                <w:szCs w:val="12"/>
              </w:rPr>
              <w:t>498.19</w:t>
            </w:r>
          </w:p>
        </w:tc>
        <w:tc>
          <w:tcPr>
            <w:tcW w:w="726" w:type="dxa"/>
            <w:vAlign w:val="center"/>
          </w:tcPr>
          <w:p w:rsidR="00BA6164" w:rsidRDefault="00BA6164" w:rsidP="00BA6164">
            <w:pPr>
              <w:jc w:val="right"/>
              <w:rPr>
                <w:color w:val="000000"/>
                <w:sz w:val="12"/>
                <w:szCs w:val="12"/>
              </w:rPr>
            </w:pPr>
            <w:r>
              <w:rPr>
                <w:color w:val="000000"/>
                <w:sz w:val="12"/>
                <w:szCs w:val="12"/>
              </w:rPr>
              <w:t>146.47</w:t>
            </w:r>
          </w:p>
        </w:tc>
        <w:tc>
          <w:tcPr>
            <w:tcW w:w="726" w:type="dxa"/>
            <w:vAlign w:val="center"/>
          </w:tcPr>
          <w:p w:rsidR="00BA6164" w:rsidRDefault="00BA6164" w:rsidP="00BA6164">
            <w:pPr>
              <w:jc w:val="right"/>
              <w:rPr>
                <w:color w:val="000000"/>
                <w:sz w:val="12"/>
                <w:szCs w:val="12"/>
              </w:rPr>
            </w:pPr>
            <w:r>
              <w:rPr>
                <w:color w:val="000000"/>
                <w:sz w:val="12"/>
                <w:szCs w:val="12"/>
              </w:rPr>
              <w:t>362.76</w:t>
            </w:r>
          </w:p>
        </w:tc>
        <w:tc>
          <w:tcPr>
            <w:tcW w:w="907" w:type="dxa"/>
            <w:vAlign w:val="center"/>
          </w:tcPr>
          <w:p w:rsidR="00BA6164" w:rsidRDefault="00BA6164" w:rsidP="00BA6164">
            <w:pPr>
              <w:jc w:val="right"/>
              <w:rPr>
                <w:color w:val="000000"/>
                <w:sz w:val="12"/>
                <w:szCs w:val="12"/>
              </w:rPr>
            </w:pPr>
            <w:r>
              <w:rPr>
                <w:color w:val="000000"/>
                <w:sz w:val="12"/>
                <w:szCs w:val="12"/>
              </w:rPr>
              <w:t>509.23</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Others</w:t>
            </w:r>
          </w:p>
        </w:tc>
        <w:tc>
          <w:tcPr>
            <w:tcW w:w="726" w:type="dxa"/>
            <w:vAlign w:val="center"/>
          </w:tcPr>
          <w:p w:rsidR="00BA6164" w:rsidRDefault="00BA6164" w:rsidP="00EF1A1A">
            <w:pPr>
              <w:jc w:val="right"/>
              <w:rPr>
                <w:color w:val="000000"/>
                <w:sz w:val="12"/>
                <w:szCs w:val="12"/>
              </w:rPr>
            </w:pPr>
            <w:r>
              <w:rPr>
                <w:color w:val="000000"/>
                <w:sz w:val="12"/>
                <w:szCs w:val="12"/>
              </w:rPr>
              <w:t>1.33</w:t>
            </w:r>
          </w:p>
        </w:tc>
        <w:tc>
          <w:tcPr>
            <w:tcW w:w="635" w:type="dxa"/>
            <w:vAlign w:val="center"/>
          </w:tcPr>
          <w:p w:rsidR="00BA6164" w:rsidRDefault="00BA6164" w:rsidP="00EF1A1A">
            <w:pPr>
              <w:jc w:val="right"/>
              <w:rPr>
                <w:color w:val="000000"/>
                <w:sz w:val="12"/>
                <w:szCs w:val="12"/>
              </w:rPr>
            </w:pPr>
            <w:r>
              <w:rPr>
                <w:color w:val="000000"/>
                <w:sz w:val="12"/>
                <w:szCs w:val="12"/>
              </w:rPr>
              <w:t>5.91</w:t>
            </w:r>
          </w:p>
        </w:tc>
        <w:tc>
          <w:tcPr>
            <w:tcW w:w="726" w:type="dxa"/>
            <w:vAlign w:val="center"/>
          </w:tcPr>
          <w:p w:rsidR="00BA6164" w:rsidRDefault="00BA6164" w:rsidP="00EF1A1A">
            <w:pPr>
              <w:jc w:val="right"/>
              <w:rPr>
                <w:color w:val="000000"/>
                <w:sz w:val="12"/>
                <w:szCs w:val="12"/>
              </w:rPr>
            </w:pPr>
            <w:r>
              <w:rPr>
                <w:color w:val="000000"/>
                <w:sz w:val="12"/>
                <w:szCs w:val="12"/>
              </w:rPr>
              <w:t>7.23</w:t>
            </w:r>
          </w:p>
        </w:tc>
        <w:tc>
          <w:tcPr>
            <w:tcW w:w="726" w:type="dxa"/>
            <w:vAlign w:val="center"/>
          </w:tcPr>
          <w:p w:rsidR="00BA6164" w:rsidRDefault="00BA6164" w:rsidP="00EF1A1A">
            <w:pPr>
              <w:jc w:val="right"/>
              <w:rPr>
                <w:color w:val="000000"/>
                <w:sz w:val="12"/>
                <w:szCs w:val="12"/>
              </w:rPr>
            </w:pPr>
            <w:r>
              <w:rPr>
                <w:color w:val="000000"/>
                <w:sz w:val="12"/>
                <w:szCs w:val="12"/>
              </w:rPr>
              <w:t>1.61</w:t>
            </w:r>
          </w:p>
        </w:tc>
        <w:tc>
          <w:tcPr>
            <w:tcW w:w="726" w:type="dxa"/>
            <w:vAlign w:val="center"/>
          </w:tcPr>
          <w:p w:rsidR="00BA6164" w:rsidRDefault="00BA6164" w:rsidP="00EF1A1A">
            <w:pPr>
              <w:jc w:val="right"/>
              <w:rPr>
                <w:color w:val="000000"/>
                <w:sz w:val="12"/>
                <w:szCs w:val="12"/>
              </w:rPr>
            </w:pPr>
            <w:r>
              <w:rPr>
                <w:color w:val="000000"/>
                <w:sz w:val="12"/>
                <w:szCs w:val="12"/>
              </w:rPr>
              <w:t>3.48</w:t>
            </w:r>
          </w:p>
        </w:tc>
        <w:tc>
          <w:tcPr>
            <w:tcW w:w="817" w:type="dxa"/>
            <w:vAlign w:val="center"/>
          </w:tcPr>
          <w:p w:rsidR="00BA6164" w:rsidRDefault="00BA6164" w:rsidP="00EF1A1A">
            <w:pPr>
              <w:jc w:val="right"/>
              <w:rPr>
                <w:color w:val="000000"/>
                <w:sz w:val="12"/>
                <w:szCs w:val="12"/>
              </w:rPr>
            </w:pPr>
            <w:r>
              <w:rPr>
                <w:color w:val="000000"/>
                <w:sz w:val="12"/>
                <w:szCs w:val="12"/>
              </w:rPr>
              <w:t>5.09</w:t>
            </w:r>
          </w:p>
        </w:tc>
        <w:tc>
          <w:tcPr>
            <w:tcW w:w="726" w:type="dxa"/>
            <w:vAlign w:val="center"/>
          </w:tcPr>
          <w:p w:rsidR="00BA6164" w:rsidRDefault="00BA6164" w:rsidP="00BA6164">
            <w:pPr>
              <w:jc w:val="right"/>
              <w:rPr>
                <w:color w:val="000000"/>
                <w:sz w:val="12"/>
                <w:szCs w:val="12"/>
              </w:rPr>
            </w:pPr>
            <w:r>
              <w:rPr>
                <w:color w:val="000000"/>
                <w:sz w:val="12"/>
                <w:szCs w:val="12"/>
              </w:rPr>
              <w:t>1.58</w:t>
            </w:r>
          </w:p>
        </w:tc>
        <w:tc>
          <w:tcPr>
            <w:tcW w:w="726" w:type="dxa"/>
            <w:vAlign w:val="center"/>
          </w:tcPr>
          <w:p w:rsidR="00BA6164" w:rsidRDefault="00BA6164" w:rsidP="00BA6164">
            <w:pPr>
              <w:jc w:val="right"/>
              <w:rPr>
                <w:color w:val="000000"/>
                <w:sz w:val="12"/>
                <w:szCs w:val="12"/>
              </w:rPr>
            </w:pPr>
            <w:r>
              <w:rPr>
                <w:color w:val="000000"/>
                <w:sz w:val="12"/>
                <w:szCs w:val="12"/>
              </w:rPr>
              <w:t>3.25</w:t>
            </w:r>
          </w:p>
        </w:tc>
        <w:tc>
          <w:tcPr>
            <w:tcW w:w="907" w:type="dxa"/>
            <w:vAlign w:val="center"/>
          </w:tcPr>
          <w:p w:rsidR="00BA6164" w:rsidRDefault="00BA6164" w:rsidP="00BA6164">
            <w:pPr>
              <w:jc w:val="right"/>
              <w:rPr>
                <w:color w:val="000000"/>
                <w:sz w:val="12"/>
                <w:szCs w:val="12"/>
              </w:rPr>
            </w:pPr>
            <w:r>
              <w:rPr>
                <w:color w:val="000000"/>
                <w:sz w:val="12"/>
                <w:szCs w:val="12"/>
              </w:rPr>
              <w:t>4.83</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r w:rsidRPr="00FF55B1">
              <w:rPr>
                <w:b/>
                <w:sz w:val="12"/>
                <w:szCs w:val="14"/>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154.40</w:t>
            </w:r>
          </w:p>
        </w:tc>
        <w:tc>
          <w:tcPr>
            <w:tcW w:w="635" w:type="dxa"/>
            <w:vAlign w:val="center"/>
          </w:tcPr>
          <w:p w:rsidR="00BA6164" w:rsidRDefault="00BA6164" w:rsidP="00EF1A1A">
            <w:pPr>
              <w:jc w:val="right"/>
              <w:rPr>
                <w:b/>
                <w:bCs/>
                <w:color w:val="000000"/>
                <w:sz w:val="12"/>
                <w:szCs w:val="12"/>
              </w:rPr>
            </w:pPr>
            <w:r>
              <w:rPr>
                <w:b/>
                <w:bCs/>
                <w:color w:val="000000"/>
                <w:sz w:val="12"/>
                <w:szCs w:val="12"/>
              </w:rPr>
              <w:t>677.88</w:t>
            </w:r>
          </w:p>
        </w:tc>
        <w:tc>
          <w:tcPr>
            <w:tcW w:w="726" w:type="dxa"/>
            <w:vAlign w:val="center"/>
          </w:tcPr>
          <w:p w:rsidR="00BA6164" w:rsidRDefault="00BA6164" w:rsidP="00EF1A1A">
            <w:pPr>
              <w:jc w:val="right"/>
              <w:rPr>
                <w:b/>
                <w:bCs/>
                <w:color w:val="000000"/>
                <w:sz w:val="12"/>
                <w:szCs w:val="12"/>
              </w:rPr>
            </w:pPr>
            <w:r>
              <w:rPr>
                <w:b/>
                <w:bCs/>
                <w:color w:val="000000"/>
                <w:sz w:val="12"/>
                <w:szCs w:val="12"/>
              </w:rPr>
              <w:t>832.28</w:t>
            </w:r>
          </w:p>
        </w:tc>
        <w:tc>
          <w:tcPr>
            <w:tcW w:w="726" w:type="dxa"/>
            <w:vAlign w:val="center"/>
          </w:tcPr>
          <w:p w:rsidR="00BA6164" w:rsidRDefault="00BA6164" w:rsidP="00EF1A1A">
            <w:pPr>
              <w:jc w:val="right"/>
              <w:rPr>
                <w:b/>
                <w:bCs/>
                <w:color w:val="000000"/>
                <w:sz w:val="12"/>
                <w:szCs w:val="12"/>
              </w:rPr>
            </w:pPr>
            <w:r>
              <w:rPr>
                <w:b/>
                <w:bCs/>
                <w:color w:val="000000"/>
                <w:sz w:val="12"/>
                <w:szCs w:val="12"/>
              </w:rPr>
              <w:t>168.48</w:t>
            </w:r>
          </w:p>
        </w:tc>
        <w:tc>
          <w:tcPr>
            <w:tcW w:w="726" w:type="dxa"/>
            <w:vAlign w:val="center"/>
          </w:tcPr>
          <w:p w:rsidR="00BA6164" w:rsidRDefault="00BA6164" w:rsidP="00EF1A1A">
            <w:pPr>
              <w:jc w:val="right"/>
              <w:rPr>
                <w:b/>
                <w:bCs/>
                <w:color w:val="000000"/>
                <w:sz w:val="12"/>
                <w:szCs w:val="12"/>
              </w:rPr>
            </w:pPr>
            <w:r>
              <w:rPr>
                <w:b/>
                <w:bCs/>
                <w:color w:val="000000"/>
                <w:sz w:val="12"/>
                <w:szCs w:val="12"/>
              </w:rPr>
              <w:t>710.31</w:t>
            </w:r>
          </w:p>
        </w:tc>
        <w:tc>
          <w:tcPr>
            <w:tcW w:w="817" w:type="dxa"/>
            <w:vAlign w:val="center"/>
          </w:tcPr>
          <w:p w:rsidR="00BA6164" w:rsidRDefault="00BA6164" w:rsidP="00EF1A1A">
            <w:pPr>
              <w:jc w:val="right"/>
              <w:rPr>
                <w:b/>
                <w:bCs/>
                <w:color w:val="000000"/>
                <w:sz w:val="12"/>
                <w:szCs w:val="12"/>
              </w:rPr>
            </w:pPr>
            <w:r>
              <w:rPr>
                <w:b/>
                <w:bCs/>
                <w:color w:val="000000"/>
                <w:sz w:val="12"/>
                <w:szCs w:val="12"/>
              </w:rPr>
              <w:t>878.79</w:t>
            </w:r>
          </w:p>
        </w:tc>
        <w:tc>
          <w:tcPr>
            <w:tcW w:w="726" w:type="dxa"/>
            <w:vAlign w:val="center"/>
          </w:tcPr>
          <w:p w:rsidR="00BA6164" w:rsidRDefault="00BA6164" w:rsidP="00BA6164">
            <w:pPr>
              <w:jc w:val="right"/>
              <w:rPr>
                <w:b/>
                <w:bCs/>
                <w:color w:val="000000"/>
                <w:sz w:val="12"/>
                <w:szCs w:val="12"/>
              </w:rPr>
            </w:pPr>
            <w:r>
              <w:rPr>
                <w:b/>
                <w:bCs/>
                <w:color w:val="000000"/>
                <w:sz w:val="12"/>
                <w:szCs w:val="12"/>
              </w:rPr>
              <w:t>180.79</w:t>
            </w:r>
          </w:p>
        </w:tc>
        <w:tc>
          <w:tcPr>
            <w:tcW w:w="726" w:type="dxa"/>
            <w:vAlign w:val="center"/>
          </w:tcPr>
          <w:p w:rsidR="00BA6164" w:rsidRDefault="00BA6164" w:rsidP="00BA6164">
            <w:pPr>
              <w:jc w:val="right"/>
              <w:rPr>
                <w:b/>
                <w:bCs/>
                <w:color w:val="000000"/>
                <w:sz w:val="12"/>
                <w:szCs w:val="12"/>
              </w:rPr>
            </w:pPr>
            <w:r>
              <w:rPr>
                <w:b/>
                <w:bCs/>
                <w:color w:val="000000"/>
                <w:sz w:val="12"/>
                <w:szCs w:val="12"/>
              </w:rPr>
              <w:t>715.82</w:t>
            </w:r>
          </w:p>
        </w:tc>
        <w:tc>
          <w:tcPr>
            <w:tcW w:w="907" w:type="dxa"/>
            <w:vAlign w:val="center"/>
          </w:tcPr>
          <w:p w:rsidR="00BA6164" w:rsidRDefault="00BA6164" w:rsidP="00BA6164">
            <w:pPr>
              <w:jc w:val="right"/>
              <w:rPr>
                <w:b/>
                <w:bCs/>
                <w:color w:val="000000"/>
                <w:sz w:val="12"/>
                <w:szCs w:val="12"/>
              </w:rPr>
            </w:pPr>
            <w:r>
              <w:rPr>
                <w:b/>
                <w:bCs/>
                <w:color w:val="000000"/>
                <w:sz w:val="12"/>
                <w:szCs w:val="12"/>
              </w:rPr>
              <w:t>896.62</w:t>
            </w:r>
          </w:p>
        </w:tc>
      </w:tr>
      <w:tr w:rsidR="00BA6164" w:rsidRPr="00FF55B1" w:rsidTr="00BA6164">
        <w:trPr>
          <w:cantSplit/>
          <w:trHeight w:hRule="exact" w:val="88"/>
        </w:trPr>
        <w:tc>
          <w:tcPr>
            <w:tcW w:w="1210" w:type="dxa"/>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p>
        </w:tc>
        <w:tc>
          <w:tcPr>
            <w:tcW w:w="726" w:type="dxa"/>
            <w:vAlign w:val="center"/>
          </w:tcPr>
          <w:p w:rsidR="00BA6164" w:rsidRDefault="00BA6164" w:rsidP="00EF1A1A">
            <w:pPr>
              <w:jc w:val="right"/>
              <w:rPr>
                <w:color w:val="000000"/>
                <w:sz w:val="12"/>
                <w:szCs w:val="12"/>
              </w:rPr>
            </w:pPr>
          </w:p>
        </w:tc>
        <w:tc>
          <w:tcPr>
            <w:tcW w:w="635"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817" w:type="dxa"/>
            <w:vAlign w:val="center"/>
          </w:tcPr>
          <w:p w:rsidR="00BA6164" w:rsidRDefault="00BA6164" w:rsidP="00EF1A1A">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907" w:type="dxa"/>
            <w:vAlign w:val="center"/>
          </w:tcPr>
          <w:p w:rsidR="00BA6164" w:rsidRDefault="00BA6164" w:rsidP="00BA6164">
            <w:pPr>
              <w:jc w:val="right"/>
              <w:rPr>
                <w:color w:val="000000"/>
                <w:sz w:val="12"/>
                <w:szCs w:val="12"/>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proofErr w:type="spellStart"/>
            <w:r w:rsidRPr="00FF55B1">
              <w:rPr>
                <w:b/>
                <w:sz w:val="14"/>
                <w:szCs w:val="14"/>
              </w:rPr>
              <w:t>Balochistan</w:t>
            </w:r>
            <w:proofErr w:type="spellEnd"/>
          </w:p>
        </w:tc>
        <w:tc>
          <w:tcPr>
            <w:tcW w:w="1180" w:type="dxa"/>
            <w:vAlign w:val="center"/>
          </w:tcPr>
          <w:p w:rsidR="00BA6164" w:rsidRPr="00FF55B1" w:rsidRDefault="00BA6164" w:rsidP="00EF1A1A">
            <w:pPr>
              <w:rPr>
                <w:sz w:val="12"/>
                <w:szCs w:val="12"/>
              </w:rPr>
            </w:pPr>
            <w:r w:rsidRPr="00FF55B1">
              <w:rPr>
                <w:sz w:val="12"/>
                <w:szCs w:val="12"/>
              </w:rPr>
              <w:t>Foreign</w:t>
            </w:r>
          </w:p>
        </w:tc>
        <w:tc>
          <w:tcPr>
            <w:tcW w:w="726" w:type="dxa"/>
            <w:vAlign w:val="center"/>
          </w:tcPr>
          <w:p w:rsidR="00BA6164" w:rsidRDefault="00BA6164" w:rsidP="00EF1A1A">
            <w:pPr>
              <w:jc w:val="right"/>
              <w:rPr>
                <w:color w:val="000000"/>
                <w:sz w:val="12"/>
                <w:szCs w:val="12"/>
              </w:rPr>
            </w:pPr>
            <w:r>
              <w:rPr>
                <w:color w:val="000000"/>
                <w:sz w:val="12"/>
                <w:szCs w:val="12"/>
              </w:rPr>
              <w:t>0.03</w:t>
            </w:r>
          </w:p>
        </w:tc>
        <w:tc>
          <w:tcPr>
            <w:tcW w:w="635" w:type="dxa"/>
            <w:vAlign w:val="center"/>
          </w:tcPr>
          <w:p w:rsidR="00BA6164" w:rsidRDefault="00BA6164" w:rsidP="00EF1A1A">
            <w:pPr>
              <w:jc w:val="right"/>
              <w:rPr>
                <w:color w:val="000000"/>
                <w:sz w:val="12"/>
                <w:szCs w:val="12"/>
              </w:rPr>
            </w:pPr>
            <w:r>
              <w:rPr>
                <w:color w:val="000000"/>
                <w:sz w:val="12"/>
                <w:szCs w:val="12"/>
              </w:rPr>
              <w:t>0.23</w:t>
            </w:r>
          </w:p>
        </w:tc>
        <w:tc>
          <w:tcPr>
            <w:tcW w:w="726" w:type="dxa"/>
            <w:vAlign w:val="center"/>
          </w:tcPr>
          <w:p w:rsidR="00BA6164" w:rsidRDefault="00BA6164" w:rsidP="00EF1A1A">
            <w:pPr>
              <w:jc w:val="right"/>
              <w:rPr>
                <w:color w:val="000000"/>
                <w:sz w:val="12"/>
                <w:szCs w:val="12"/>
              </w:rPr>
            </w:pPr>
            <w:r>
              <w:rPr>
                <w:color w:val="000000"/>
                <w:sz w:val="12"/>
                <w:szCs w:val="12"/>
              </w:rPr>
              <w:t>0.27</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726" w:type="dxa"/>
            <w:vAlign w:val="center"/>
          </w:tcPr>
          <w:p w:rsidR="00BA6164" w:rsidRDefault="00BA6164" w:rsidP="00EF1A1A">
            <w:pPr>
              <w:jc w:val="right"/>
              <w:rPr>
                <w:color w:val="000000"/>
                <w:sz w:val="12"/>
                <w:szCs w:val="12"/>
              </w:rPr>
            </w:pPr>
            <w:r>
              <w:rPr>
                <w:color w:val="000000"/>
                <w:sz w:val="12"/>
                <w:szCs w:val="12"/>
              </w:rPr>
              <w:t>0.14</w:t>
            </w:r>
          </w:p>
        </w:tc>
        <w:tc>
          <w:tcPr>
            <w:tcW w:w="817" w:type="dxa"/>
            <w:vAlign w:val="center"/>
          </w:tcPr>
          <w:p w:rsidR="00BA6164" w:rsidRDefault="00BA6164" w:rsidP="00EF1A1A">
            <w:pPr>
              <w:jc w:val="right"/>
              <w:rPr>
                <w:color w:val="000000"/>
                <w:sz w:val="12"/>
                <w:szCs w:val="12"/>
              </w:rPr>
            </w:pPr>
            <w:r>
              <w:rPr>
                <w:color w:val="000000"/>
                <w:sz w:val="12"/>
                <w:szCs w:val="12"/>
              </w:rPr>
              <w:t>0.15</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0.34</w:t>
            </w:r>
          </w:p>
        </w:tc>
        <w:tc>
          <w:tcPr>
            <w:tcW w:w="907" w:type="dxa"/>
            <w:vAlign w:val="center"/>
          </w:tcPr>
          <w:p w:rsidR="00BA6164" w:rsidRDefault="00BA6164" w:rsidP="00BA6164">
            <w:pPr>
              <w:jc w:val="right"/>
              <w:rPr>
                <w:color w:val="000000"/>
                <w:sz w:val="12"/>
                <w:szCs w:val="12"/>
              </w:rPr>
            </w:pPr>
            <w:r>
              <w:rPr>
                <w:color w:val="000000"/>
                <w:sz w:val="12"/>
                <w:szCs w:val="12"/>
              </w:rPr>
              <w:t>0.34</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Govt.</w:t>
            </w:r>
          </w:p>
        </w:tc>
        <w:tc>
          <w:tcPr>
            <w:tcW w:w="726" w:type="dxa"/>
            <w:vAlign w:val="center"/>
          </w:tcPr>
          <w:p w:rsidR="00BA6164" w:rsidRDefault="00BA6164" w:rsidP="00EF1A1A">
            <w:pPr>
              <w:jc w:val="right"/>
              <w:rPr>
                <w:color w:val="000000"/>
                <w:sz w:val="12"/>
                <w:szCs w:val="12"/>
              </w:rPr>
            </w:pPr>
            <w:r>
              <w:rPr>
                <w:color w:val="000000"/>
                <w:sz w:val="12"/>
                <w:szCs w:val="12"/>
              </w:rPr>
              <w:t>12.19</w:t>
            </w:r>
          </w:p>
        </w:tc>
        <w:tc>
          <w:tcPr>
            <w:tcW w:w="635" w:type="dxa"/>
            <w:vAlign w:val="center"/>
          </w:tcPr>
          <w:p w:rsidR="00BA6164" w:rsidRDefault="00BA6164" w:rsidP="00EF1A1A">
            <w:pPr>
              <w:jc w:val="right"/>
              <w:rPr>
                <w:color w:val="000000"/>
                <w:sz w:val="12"/>
                <w:szCs w:val="12"/>
              </w:rPr>
            </w:pPr>
            <w:r>
              <w:rPr>
                <w:color w:val="000000"/>
                <w:sz w:val="12"/>
                <w:szCs w:val="12"/>
              </w:rPr>
              <w:t>40.87</w:t>
            </w:r>
          </w:p>
        </w:tc>
        <w:tc>
          <w:tcPr>
            <w:tcW w:w="726" w:type="dxa"/>
            <w:vAlign w:val="center"/>
          </w:tcPr>
          <w:p w:rsidR="00BA6164" w:rsidRDefault="00BA6164" w:rsidP="00EF1A1A">
            <w:pPr>
              <w:jc w:val="right"/>
              <w:rPr>
                <w:color w:val="000000"/>
                <w:sz w:val="12"/>
                <w:szCs w:val="12"/>
              </w:rPr>
            </w:pPr>
            <w:r>
              <w:rPr>
                <w:color w:val="000000"/>
                <w:sz w:val="12"/>
                <w:szCs w:val="12"/>
              </w:rPr>
              <w:t>53.05</w:t>
            </w:r>
          </w:p>
        </w:tc>
        <w:tc>
          <w:tcPr>
            <w:tcW w:w="726" w:type="dxa"/>
            <w:vAlign w:val="center"/>
          </w:tcPr>
          <w:p w:rsidR="00BA6164" w:rsidRDefault="00BA6164" w:rsidP="00EF1A1A">
            <w:pPr>
              <w:jc w:val="right"/>
              <w:rPr>
                <w:color w:val="000000"/>
                <w:sz w:val="12"/>
                <w:szCs w:val="12"/>
              </w:rPr>
            </w:pPr>
            <w:r>
              <w:rPr>
                <w:color w:val="000000"/>
                <w:sz w:val="12"/>
                <w:szCs w:val="12"/>
              </w:rPr>
              <w:t>10.97</w:t>
            </w:r>
          </w:p>
        </w:tc>
        <w:tc>
          <w:tcPr>
            <w:tcW w:w="726" w:type="dxa"/>
            <w:vAlign w:val="center"/>
          </w:tcPr>
          <w:p w:rsidR="00BA6164" w:rsidRDefault="00BA6164" w:rsidP="00EF1A1A">
            <w:pPr>
              <w:jc w:val="right"/>
              <w:rPr>
                <w:color w:val="000000"/>
                <w:sz w:val="12"/>
                <w:szCs w:val="12"/>
              </w:rPr>
            </w:pPr>
            <w:r>
              <w:rPr>
                <w:color w:val="000000"/>
                <w:sz w:val="12"/>
                <w:szCs w:val="12"/>
              </w:rPr>
              <w:t>50.87</w:t>
            </w:r>
          </w:p>
        </w:tc>
        <w:tc>
          <w:tcPr>
            <w:tcW w:w="817" w:type="dxa"/>
            <w:vAlign w:val="center"/>
          </w:tcPr>
          <w:p w:rsidR="00BA6164" w:rsidRDefault="00BA6164" w:rsidP="00EF1A1A">
            <w:pPr>
              <w:jc w:val="right"/>
              <w:rPr>
                <w:color w:val="000000"/>
                <w:sz w:val="12"/>
                <w:szCs w:val="12"/>
              </w:rPr>
            </w:pPr>
            <w:r>
              <w:rPr>
                <w:color w:val="000000"/>
                <w:sz w:val="12"/>
                <w:szCs w:val="12"/>
              </w:rPr>
              <w:t>61.84</w:t>
            </w:r>
          </w:p>
        </w:tc>
        <w:tc>
          <w:tcPr>
            <w:tcW w:w="726" w:type="dxa"/>
            <w:vAlign w:val="center"/>
          </w:tcPr>
          <w:p w:rsidR="00BA6164" w:rsidRDefault="00BA6164" w:rsidP="00BA6164">
            <w:pPr>
              <w:jc w:val="right"/>
              <w:rPr>
                <w:color w:val="000000"/>
                <w:sz w:val="12"/>
                <w:szCs w:val="12"/>
              </w:rPr>
            </w:pPr>
            <w:r>
              <w:rPr>
                <w:color w:val="000000"/>
                <w:sz w:val="12"/>
                <w:szCs w:val="12"/>
              </w:rPr>
              <w:t>11.30</w:t>
            </w:r>
          </w:p>
        </w:tc>
        <w:tc>
          <w:tcPr>
            <w:tcW w:w="726" w:type="dxa"/>
            <w:vAlign w:val="center"/>
          </w:tcPr>
          <w:p w:rsidR="00BA6164" w:rsidRDefault="00BA6164" w:rsidP="00BA6164">
            <w:pPr>
              <w:jc w:val="right"/>
              <w:rPr>
                <w:color w:val="000000"/>
                <w:sz w:val="12"/>
                <w:szCs w:val="12"/>
              </w:rPr>
            </w:pPr>
            <w:r>
              <w:rPr>
                <w:color w:val="000000"/>
                <w:sz w:val="12"/>
                <w:szCs w:val="12"/>
              </w:rPr>
              <w:t>54.53</w:t>
            </w:r>
          </w:p>
        </w:tc>
        <w:tc>
          <w:tcPr>
            <w:tcW w:w="907" w:type="dxa"/>
            <w:vAlign w:val="center"/>
          </w:tcPr>
          <w:p w:rsidR="00BA6164" w:rsidRDefault="00BA6164" w:rsidP="00BA6164">
            <w:pPr>
              <w:jc w:val="right"/>
              <w:rPr>
                <w:color w:val="000000"/>
                <w:sz w:val="12"/>
                <w:szCs w:val="12"/>
              </w:rPr>
            </w:pPr>
            <w:r>
              <w:rPr>
                <w:color w:val="000000"/>
                <w:sz w:val="12"/>
                <w:szCs w:val="12"/>
              </w:rPr>
              <w:t>65.84</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NFPSEs</w:t>
            </w:r>
          </w:p>
        </w:tc>
        <w:tc>
          <w:tcPr>
            <w:tcW w:w="726" w:type="dxa"/>
            <w:vAlign w:val="center"/>
          </w:tcPr>
          <w:p w:rsidR="00BA6164" w:rsidRDefault="00BA6164" w:rsidP="00EF1A1A">
            <w:pPr>
              <w:jc w:val="right"/>
              <w:rPr>
                <w:color w:val="000000"/>
                <w:sz w:val="12"/>
                <w:szCs w:val="12"/>
              </w:rPr>
            </w:pPr>
            <w:r>
              <w:rPr>
                <w:color w:val="000000"/>
                <w:sz w:val="12"/>
                <w:szCs w:val="12"/>
              </w:rPr>
              <w:t>0.07</w:t>
            </w:r>
          </w:p>
        </w:tc>
        <w:tc>
          <w:tcPr>
            <w:tcW w:w="635" w:type="dxa"/>
            <w:vAlign w:val="center"/>
          </w:tcPr>
          <w:p w:rsidR="00BA6164" w:rsidRDefault="00BA6164" w:rsidP="00EF1A1A">
            <w:pPr>
              <w:jc w:val="right"/>
              <w:rPr>
                <w:color w:val="000000"/>
                <w:sz w:val="12"/>
                <w:szCs w:val="12"/>
              </w:rPr>
            </w:pPr>
            <w:r>
              <w:rPr>
                <w:color w:val="000000"/>
                <w:sz w:val="12"/>
                <w:szCs w:val="12"/>
              </w:rPr>
              <w:t>5.43</w:t>
            </w:r>
          </w:p>
        </w:tc>
        <w:tc>
          <w:tcPr>
            <w:tcW w:w="726" w:type="dxa"/>
            <w:vAlign w:val="center"/>
          </w:tcPr>
          <w:p w:rsidR="00BA6164" w:rsidRDefault="00BA6164" w:rsidP="00EF1A1A">
            <w:pPr>
              <w:jc w:val="right"/>
              <w:rPr>
                <w:color w:val="000000"/>
                <w:sz w:val="12"/>
                <w:szCs w:val="12"/>
              </w:rPr>
            </w:pPr>
            <w:r>
              <w:rPr>
                <w:color w:val="000000"/>
                <w:sz w:val="12"/>
                <w:szCs w:val="12"/>
              </w:rPr>
              <w:t>5.50</w:t>
            </w:r>
          </w:p>
        </w:tc>
        <w:tc>
          <w:tcPr>
            <w:tcW w:w="726" w:type="dxa"/>
            <w:vAlign w:val="center"/>
          </w:tcPr>
          <w:p w:rsidR="00BA6164" w:rsidRDefault="00BA6164" w:rsidP="00EF1A1A">
            <w:pPr>
              <w:jc w:val="right"/>
              <w:rPr>
                <w:color w:val="000000"/>
                <w:sz w:val="12"/>
                <w:szCs w:val="12"/>
              </w:rPr>
            </w:pPr>
            <w:r>
              <w:rPr>
                <w:color w:val="000000"/>
                <w:sz w:val="12"/>
                <w:szCs w:val="12"/>
              </w:rPr>
              <w:t>0.06</w:t>
            </w:r>
          </w:p>
        </w:tc>
        <w:tc>
          <w:tcPr>
            <w:tcW w:w="726" w:type="dxa"/>
            <w:vAlign w:val="center"/>
          </w:tcPr>
          <w:p w:rsidR="00BA6164" w:rsidRDefault="00BA6164" w:rsidP="00EF1A1A">
            <w:pPr>
              <w:jc w:val="right"/>
              <w:rPr>
                <w:color w:val="000000"/>
                <w:sz w:val="12"/>
                <w:szCs w:val="12"/>
              </w:rPr>
            </w:pPr>
            <w:r>
              <w:rPr>
                <w:color w:val="000000"/>
                <w:sz w:val="12"/>
                <w:szCs w:val="12"/>
              </w:rPr>
              <w:t>9.67</w:t>
            </w:r>
          </w:p>
        </w:tc>
        <w:tc>
          <w:tcPr>
            <w:tcW w:w="817" w:type="dxa"/>
            <w:vAlign w:val="center"/>
          </w:tcPr>
          <w:p w:rsidR="00BA6164" w:rsidRDefault="00BA6164" w:rsidP="00EF1A1A">
            <w:pPr>
              <w:jc w:val="right"/>
              <w:rPr>
                <w:color w:val="000000"/>
                <w:sz w:val="12"/>
                <w:szCs w:val="12"/>
              </w:rPr>
            </w:pPr>
            <w:r>
              <w:rPr>
                <w:color w:val="000000"/>
                <w:sz w:val="12"/>
                <w:szCs w:val="12"/>
              </w:rPr>
              <w:t>9.73</w:t>
            </w:r>
          </w:p>
        </w:tc>
        <w:tc>
          <w:tcPr>
            <w:tcW w:w="726" w:type="dxa"/>
            <w:vAlign w:val="center"/>
          </w:tcPr>
          <w:p w:rsidR="00BA6164" w:rsidRDefault="00BA6164" w:rsidP="00BA6164">
            <w:pPr>
              <w:jc w:val="right"/>
              <w:rPr>
                <w:color w:val="000000"/>
                <w:sz w:val="12"/>
                <w:szCs w:val="12"/>
              </w:rPr>
            </w:pPr>
            <w:r>
              <w:rPr>
                <w:color w:val="000000"/>
                <w:sz w:val="12"/>
                <w:szCs w:val="12"/>
              </w:rPr>
              <w:t>0.06</w:t>
            </w:r>
          </w:p>
        </w:tc>
        <w:tc>
          <w:tcPr>
            <w:tcW w:w="726" w:type="dxa"/>
            <w:vAlign w:val="center"/>
          </w:tcPr>
          <w:p w:rsidR="00BA6164" w:rsidRDefault="00BA6164" w:rsidP="00BA6164">
            <w:pPr>
              <w:jc w:val="right"/>
              <w:rPr>
                <w:color w:val="000000"/>
                <w:sz w:val="12"/>
                <w:szCs w:val="12"/>
              </w:rPr>
            </w:pPr>
            <w:r>
              <w:rPr>
                <w:color w:val="000000"/>
                <w:sz w:val="12"/>
                <w:szCs w:val="12"/>
              </w:rPr>
              <w:t>8.57</w:t>
            </w:r>
          </w:p>
        </w:tc>
        <w:tc>
          <w:tcPr>
            <w:tcW w:w="907" w:type="dxa"/>
            <w:vAlign w:val="center"/>
          </w:tcPr>
          <w:p w:rsidR="00BA6164" w:rsidRDefault="00BA6164" w:rsidP="00BA6164">
            <w:pPr>
              <w:jc w:val="right"/>
              <w:rPr>
                <w:color w:val="000000"/>
                <w:sz w:val="12"/>
                <w:szCs w:val="12"/>
              </w:rPr>
            </w:pPr>
            <w:r>
              <w:rPr>
                <w:color w:val="000000"/>
                <w:sz w:val="12"/>
                <w:szCs w:val="12"/>
              </w:rPr>
              <w:t>8.63</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635" w:type="dxa"/>
            <w:vAlign w:val="center"/>
          </w:tcPr>
          <w:p w:rsidR="00BA6164" w:rsidRDefault="00BA6164" w:rsidP="00EF1A1A">
            <w:pPr>
              <w:jc w:val="right"/>
              <w:rPr>
                <w:color w:val="000000"/>
                <w:sz w:val="12"/>
                <w:szCs w:val="12"/>
              </w:rPr>
            </w:pPr>
            <w:r>
              <w:rPr>
                <w:color w:val="000000"/>
                <w:sz w:val="12"/>
                <w:szCs w:val="12"/>
              </w:rPr>
              <w:t>0.07</w:t>
            </w:r>
          </w:p>
        </w:tc>
        <w:tc>
          <w:tcPr>
            <w:tcW w:w="726" w:type="dxa"/>
            <w:vAlign w:val="center"/>
          </w:tcPr>
          <w:p w:rsidR="00BA6164" w:rsidRDefault="00BA6164" w:rsidP="00EF1A1A">
            <w:pPr>
              <w:jc w:val="right"/>
              <w:rPr>
                <w:color w:val="000000"/>
                <w:sz w:val="12"/>
                <w:szCs w:val="12"/>
              </w:rPr>
            </w:pPr>
            <w:r>
              <w:rPr>
                <w:color w:val="000000"/>
                <w:sz w:val="12"/>
                <w:szCs w:val="12"/>
              </w:rPr>
              <w:t>0.08</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726" w:type="dxa"/>
            <w:vAlign w:val="center"/>
          </w:tcPr>
          <w:p w:rsidR="00BA6164" w:rsidRDefault="00BA6164" w:rsidP="00EF1A1A">
            <w:pPr>
              <w:jc w:val="right"/>
              <w:rPr>
                <w:color w:val="000000"/>
                <w:sz w:val="12"/>
                <w:szCs w:val="12"/>
              </w:rPr>
            </w:pPr>
            <w:r>
              <w:rPr>
                <w:color w:val="000000"/>
                <w:sz w:val="12"/>
                <w:szCs w:val="12"/>
              </w:rPr>
              <w:t>0.10</w:t>
            </w:r>
          </w:p>
        </w:tc>
        <w:tc>
          <w:tcPr>
            <w:tcW w:w="817" w:type="dxa"/>
            <w:vAlign w:val="center"/>
          </w:tcPr>
          <w:p w:rsidR="00BA6164" w:rsidRDefault="00BA6164" w:rsidP="00EF1A1A">
            <w:pPr>
              <w:jc w:val="right"/>
              <w:rPr>
                <w:color w:val="000000"/>
                <w:sz w:val="12"/>
                <w:szCs w:val="12"/>
              </w:rPr>
            </w:pPr>
            <w:r>
              <w:rPr>
                <w:color w:val="000000"/>
                <w:sz w:val="12"/>
                <w:szCs w:val="12"/>
              </w:rPr>
              <w:t>0.10</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0.31</w:t>
            </w:r>
          </w:p>
        </w:tc>
        <w:tc>
          <w:tcPr>
            <w:tcW w:w="907" w:type="dxa"/>
            <w:vAlign w:val="center"/>
          </w:tcPr>
          <w:p w:rsidR="00BA6164" w:rsidRDefault="00BA6164" w:rsidP="00BA6164">
            <w:pPr>
              <w:jc w:val="right"/>
              <w:rPr>
                <w:color w:val="000000"/>
                <w:sz w:val="12"/>
                <w:szCs w:val="12"/>
              </w:rPr>
            </w:pPr>
            <w:r>
              <w:rPr>
                <w:color w:val="000000"/>
                <w:sz w:val="12"/>
                <w:szCs w:val="12"/>
              </w:rPr>
              <w:t>0.31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Private Sector</w:t>
            </w:r>
          </w:p>
        </w:tc>
        <w:tc>
          <w:tcPr>
            <w:tcW w:w="726" w:type="dxa"/>
            <w:vAlign w:val="center"/>
          </w:tcPr>
          <w:p w:rsidR="00BA6164" w:rsidRDefault="00BA6164" w:rsidP="00EF1A1A">
            <w:pPr>
              <w:jc w:val="right"/>
              <w:rPr>
                <w:color w:val="000000"/>
                <w:sz w:val="12"/>
                <w:szCs w:val="12"/>
              </w:rPr>
            </w:pPr>
            <w:r>
              <w:rPr>
                <w:color w:val="000000"/>
                <w:sz w:val="12"/>
                <w:szCs w:val="12"/>
              </w:rPr>
              <w:t>4.46</w:t>
            </w:r>
          </w:p>
        </w:tc>
        <w:tc>
          <w:tcPr>
            <w:tcW w:w="635" w:type="dxa"/>
            <w:vAlign w:val="center"/>
          </w:tcPr>
          <w:p w:rsidR="00BA6164" w:rsidRDefault="00BA6164" w:rsidP="00EF1A1A">
            <w:pPr>
              <w:jc w:val="right"/>
              <w:rPr>
                <w:color w:val="000000"/>
                <w:sz w:val="12"/>
                <w:szCs w:val="12"/>
              </w:rPr>
            </w:pPr>
            <w:r>
              <w:rPr>
                <w:color w:val="000000"/>
                <w:sz w:val="12"/>
                <w:szCs w:val="12"/>
              </w:rPr>
              <w:t>40.68</w:t>
            </w:r>
          </w:p>
        </w:tc>
        <w:tc>
          <w:tcPr>
            <w:tcW w:w="726" w:type="dxa"/>
            <w:vAlign w:val="center"/>
          </w:tcPr>
          <w:p w:rsidR="00BA6164" w:rsidRDefault="00BA6164" w:rsidP="00EF1A1A">
            <w:pPr>
              <w:jc w:val="right"/>
              <w:rPr>
                <w:color w:val="000000"/>
                <w:sz w:val="12"/>
                <w:szCs w:val="12"/>
              </w:rPr>
            </w:pPr>
            <w:r>
              <w:rPr>
                <w:color w:val="000000"/>
                <w:sz w:val="12"/>
                <w:szCs w:val="12"/>
              </w:rPr>
              <w:t>45.13</w:t>
            </w:r>
          </w:p>
        </w:tc>
        <w:tc>
          <w:tcPr>
            <w:tcW w:w="726" w:type="dxa"/>
            <w:vAlign w:val="center"/>
          </w:tcPr>
          <w:p w:rsidR="00BA6164" w:rsidRDefault="00BA6164" w:rsidP="00EF1A1A">
            <w:pPr>
              <w:jc w:val="right"/>
              <w:rPr>
                <w:color w:val="000000"/>
                <w:sz w:val="12"/>
                <w:szCs w:val="12"/>
              </w:rPr>
            </w:pPr>
            <w:r>
              <w:rPr>
                <w:color w:val="000000"/>
                <w:sz w:val="12"/>
                <w:szCs w:val="12"/>
              </w:rPr>
              <w:t>7.42</w:t>
            </w:r>
          </w:p>
        </w:tc>
        <w:tc>
          <w:tcPr>
            <w:tcW w:w="726" w:type="dxa"/>
            <w:vAlign w:val="center"/>
          </w:tcPr>
          <w:p w:rsidR="00BA6164" w:rsidRDefault="00BA6164" w:rsidP="00EF1A1A">
            <w:pPr>
              <w:jc w:val="right"/>
              <w:rPr>
                <w:color w:val="000000"/>
                <w:sz w:val="12"/>
                <w:szCs w:val="12"/>
              </w:rPr>
            </w:pPr>
            <w:r>
              <w:rPr>
                <w:color w:val="000000"/>
                <w:sz w:val="12"/>
                <w:szCs w:val="12"/>
              </w:rPr>
              <w:t>49.40</w:t>
            </w:r>
          </w:p>
        </w:tc>
        <w:tc>
          <w:tcPr>
            <w:tcW w:w="817" w:type="dxa"/>
            <w:vAlign w:val="center"/>
          </w:tcPr>
          <w:p w:rsidR="00BA6164" w:rsidRDefault="00BA6164" w:rsidP="00EF1A1A">
            <w:pPr>
              <w:jc w:val="right"/>
              <w:rPr>
                <w:color w:val="000000"/>
                <w:sz w:val="12"/>
                <w:szCs w:val="12"/>
              </w:rPr>
            </w:pPr>
            <w:r>
              <w:rPr>
                <w:color w:val="000000"/>
                <w:sz w:val="12"/>
                <w:szCs w:val="12"/>
              </w:rPr>
              <w:t>56.82</w:t>
            </w:r>
          </w:p>
        </w:tc>
        <w:tc>
          <w:tcPr>
            <w:tcW w:w="726" w:type="dxa"/>
            <w:vAlign w:val="center"/>
          </w:tcPr>
          <w:p w:rsidR="00BA6164" w:rsidRDefault="00BA6164" w:rsidP="00BA6164">
            <w:pPr>
              <w:jc w:val="right"/>
              <w:rPr>
                <w:color w:val="000000"/>
                <w:sz w:val="12"/>
                <w:szCs w:val="12"/>
              </w:rPr>
            </w:pPr>
            <w:r>
              <w:rPr>
                <w:color w:val="000000"/>
                <w:sz w:val="12"/>
                <w:szCs w:val="12"/>
              </w:rPr>
              <w:t>5.64</w:t>
            </w:r>
          </w:p>
        </w:tc>
        <w:tc>
          <w:tcPr>
            <w:tcW w:w="726" w:type="dxa"/>
            <w:vAlign w:val="center"/>
          </w:tcPr>
          <w:p w:rsidR="00BA6164" w:rsidRDefault="00BA6164" w:rsidP="00BA6164">
            <w:pPr>
              <w:jc w:val="right"/>
              <w:rPr>
                <w:color w:val="000000"/>
                <w:sz w:val="12"/>
                <w:szCs w:val="12"/>
              </w:rPr>
            </w:pPr>
            <w:r>
              <w:rPr>
                <w:color w:val="000000"/>
                <w:sz w:val="12"/>
                <w:szCs w:val="12"/>
              </w:rPr>
              <w:t>43.19</w:t>
            </w:r>
          </w:p>
        </w:tc>
        <w:tc>
          <w:tcPr>
            <w:tcW w:w="907" w:type="dxa"/>
            <w:vAlign w:val="center"/>
          </w:tcPr>
          <w:p w:rsidR="00BA6164" w:rsidRDefault="00BA6164" w:rsidP="00BA6164">
            <w:pPr>
              <w:jc w:val="right"/>
              <w:rPr>
                <w:color w:val="000000"/>
                <w:sz w:val="12"/>
                <w:szCs w:val="12"/>
              </w:rPr>
            </w:pPr>
            <w:r>
              <w:rPr>
                <w:color w:val="000000"/>
                <w:sz w:val="12"/>
                <w:szCs w:val="12"/>
              </w:rPr>
              <w:t>48.83</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Trust Fund</w:t>
            </w:r>
          </w:p>
        </w:tc>
        <w:tc>
          <w:tcPr>
            <w:tcW w:w="726" w:type="dxa"/>
            <w:vAlign w:val="center"/>
          </w:tcPr>
          <w:p w:rsidR="00BA6164" w:rsidRDefault="00BA6164" w:rsidP="00EF1A1A">
            <w:pPr>
              <w:jc w:val="right"/>
              <w:rPr>
                <w:color w:val="000000"/>
                <w:sz w:val="12"/>
                <w:szCs w:val="12"/>
              </w:rPr>
            </w:pPr>
            <w:r>
              <w:rPr>
                <w:color w:val="000000"/>
                <w:sz w:val="12"/>
                <w:szCs w:val="12"/>
              </w:rPr>
              <w:t>0.20</w:t>
            </w:r>
          </w:p>
        </w:tc>
        <w:tc>
          <w:tcPr>
            <w:tcW w:w="635" w:type="dxa"/>
            <w:vAlign w:val="center"/>
          </w:tcPr>
          <w:p w:rsidR="00BA6164" w:rsidRDefault="00BA6164" w:rsidP="00EF1A1A">
            <w:pPr>
              <w:jc w:val="right"/>
              <w:rPr>
                <w:color w:val="000000"/>
                <w:sz w:val="12"/>
                <w:szCs w:val="12"/>
              </w:rPr>
            </w:pPr>
            <w:r>
              <w:rPr>
                <w:color w:val="000000"/>
                <w:sz w:val="12"/>
                <w:szCs w:val="12"/>
              </w:rPr>
              <w:t>1.68</w:t>
            </w:r>
          </w:p>
        </w:tc>
        <w:tc>
          <w:tcPr>
            <w:tcW w:w="726" w:type="dxa"/>
            <w:vAlign w:val="center"/>
          </w:tcPr>
          <w:p w:rsidR="00BA6164" w:rsidRDefault="00BA6164" w:rsidP="00EF1A1A">
            <w:pPr>
              <w:jc w:val="right"/>
              <w:rPr>
                <w:color w:val="000000"/>
                <w:sz w:val="12"/>
                <w:szCs w:val="12"/>
              </w:rPr>
            </w:pPr>
            <w:r>
              <w:rPr>
                <w:color w:val="000000"/>
                <w:sz w:val="12"/>
                <w:szCs w:val="12"/>
              </w:rPr>
              <w:t>1.88</w:t>
            </w:r>
          </w:p>
        </w:tc>
        <w:tc>
          <w:tcPr>
            <w:tcW w:w="726" w:type="dxa"/>
            <w:vAlign w:val="center"/>
          </w:tcPr>
          <w:p w:rsidR="00BA6164" w:rsidRDefault="00BA6164" w:rsidP="00EF1A1A">
            <w:pPr>
              <w:jc w:val="right"/>
              <w:rPr>
                <w:color w:val="000000"/>
                <w:sz w:val="12"/>
                <w:szCs w:val="12"/>
              </w:rPr>
            </w:pPr>
            <w:r>
              <w:rPr>
                <w:color w:val="000000"/>
                <w:sz w:val="12"/>
                <w:szCs w:val="12"/>
              </w:rPr>
              <w:t>0.33</w:t>
            </w:r>
          </w:p>
        </w:tc>
        <w:tc>
          <w:tcPr>
            <w:tcW w:w="726" w:type="dxa"/>
            <w:vAlign w:val="center"/>
          </w:tcPr>
          <w:p w:rsidR="00BA6164" w:rsidRDefault="00BA6164" w:rsidP="00EF1A1A">
            <w:pPr>
              <w:jc w:val="right"/>
              <w:rPr>
                <w:color w:val="000000"/>
                <w:sz w:val="12"/>
                <w:szCs w:val="12"/>
              </w:rPr>
            </w:pPr>
            <w:r>
              <w:rPr>
                <w:color w:val="000000"/>
                <w:sz w:val="12"/>
                <w:szCs w:val="12"/>
              </w:rPr>
              <w:t>2.49</w:t>
            </w:r>
          </w:p>
        </w:tc>
        <w:tc>
          <w:tcPr>
            <w:tcW w:w="817" w:type="dxa"/>
            <w:vAlign w:val="center"/>
          </w:tcPr>
          <w:p w:rsidR="00BA6164" w:rsidRDefault="00BA6164" w:rsidP="00EF1A1A">
            <w:pPr>
              <w:jc w:val="right"/>
              <w:rPr>
                <w:color w:val="000000"/>
                <w:sz w:val="12"/>
                <w:szCs w:val="12"/>
              </w:rPr>
            </w:pPr>
            <w:r>
              <w:rPr>
                <w:color w:val="000000"/>
                <w:sz w:val="12"/>
                <w:szCs w:val="12"/>
              </w:rPr>
              <w:t>2.82</w:t>
            </w:r>
          </w:p>
        </w:tc>
        <w:tc>
          <w:tcPr>
            <w:tcW w:w="726" w:type="dxa"/>
            <w:vAlign w:val="center"/>
          </w:tcPr>
          <w:p w:rsidR="00BA6164" w:rsidRDefault="00BA6164" w:rsidP="00BA6164">
            <w:pPr>
              <w:jc w:val="right"/>
              <w:rPr>
                <w:color w:val="000000"/>
                <w:sz w:val="12"/>
                <w:szCs w:val="12"/>
              </w:rPr>
            </w:pPr>
            <w:r>
              <w:rPr>
                <w:color w:val="000000"/>
                <w:sz w:val="12"/>
                <w:szCs w:val="12"/>
              </w:rPr>
              <w:t>0.31</w:t>
            </w:r>
          </w:p>
        </w:tc>
        <w:tc>
          <w:tcPr>
            <w:tcW w:w="726" w:type="dxa"/>
            <w:vAlign w:val="center"/>
          </w:tcPr>
          <w:p w:rsidR="00BA6164" w:rsidRDefault="00BA6164" w:rsidP="00BA6164">
            <w:pPr>
              <w:jc w:val="right"/>
              <w:rPr>
                <w:color w:val="000000"/>
                <w:sz w:val="12"/>
                <w:szCs w:val="12"/>
              </w:rPr>
            </w:pPr>
            <w:r>
              <w:rPr>
                <w:color w:val="000000"/>
                <w:sz w:val="12"/>
                <w:szCs w:val="12"/>
              </w:rPr>
              <w:t>2.13</w:t>
            </w:r>
          </w:p>
        </w:tc>
        <w:tc>
          <w:tcPr>
            <w:tcW w:w="907" w:type="dxa"/>
            <w:vAlign w:val="center"/>
          </w:tcPr>
          <w:p w:rsidR="00BA6164" w:rsidRDefault="00BA6164" w:rsidP="00BA6164">
            <w:pPr>
              <w:jc w:val="right"/>
              <w:rPr>
                <w:color w:val="000000"/>
                <w:sz w:val="12"/>
                <w:szCs w:val="12"/>
              </w:rPr>
            </w:pPr>
            <w:r>
              <w:rPr>
                <w:color w:val="000000"/>
                <w:sz w:val="12"/>
                <w:szCs w:val="12"/>
              </w:rPr>
              <w:t>2.44</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12.41</w:t>
            </w:r>
          </w:p>
        </w:tc>
        <w:tc>
          <w:tcPr>
            <w:tcW w:w="635" w:type="dxa"/>
            <w:vAlign w:val="center"/>
          </w:tcPr>
          <w:p w:rsidR="00BA6164" w:rsidRDefault="00BA6164" w:rsidP="00EF1A1A">
            <w:pPr>
              <w:jc w:val="right"/>
              <w:rPr>
                <w:color w:val="000000"/>
                <w:sz w:val="12"/>
                <w:szCs w:val="12"/>
              </w:rPr>
            </w:pPr>
            <w:r>
              <w:rPr>
                <w:color w:val="000000"/>
                <w:sz w:val="12"/>
                <w:szCs w:val="12"/>
              </w:rPr>
              <w:t>98.78</w:t>
            </w:r>
          </w:p>
        </w:tc>
        <w:tc>
          <w:tcPr>
            <w:tcW w:w="726" w:type="dxa"/>
            <w:vAlign w:val="center"/>
          </w:tcPr>
          <w:p w:rsidR="00BA6164" w:rsidRDefault="00BA6164" w:rsidP="00EF1A1A">
            <w:pPr>
              <w:jc w:val="right"/>
              <w:rPr>
                <w:color w:val="000000"/>
                <w:sz w:val="12"/>
                <w:szCs w:val="12"/>
              </w:rPr>
            </w:pPr>
            <w:r>
              <w:rPr>
                <w:color w:val="000000"/>
                <w:sz w:val="12"/>
                <w:szCs w:val="12"/>
              </w:rPr>
              <w:t>111.20</w:t>
            </w:r>
          </w:p>
        </w:tc>
        <w:tc>
          <w:tcPr>
            <w:tcW w:w="726" w:type="dxa"/>
            <w:vAlign w:val="center"/>
          </w:tcPr>
          <w:p w:rsidR="00BA6164" w:rsidRDefault="00BA6164" w:rsidP="00EF1A1A">
            <w:pPr>
              <w:jc w:val="right"/>
              <w:rPr>
                <w:color w:val="000000"/>
                <w:sz w:val="12"/>
                <w:szCs w:val="12"/>
              </w:rPr>
            </w:pPr>
            <w:r>
              <w:rPr>
                <w:color w:val="000000"/>
                <w:sz w:val="12"/>
                <w:szCs w:val="12"/>
              </w:rPr>
              <w:t>15.48</w:t>
            </w:r>
          </w:p>
        </w:tc>
        <w:tc>
          <w:tcPr>
            <w:tcW w:w="726" w:type="dxa"/>
            <w:vAlign w:val="center"/>
          </w:tcPr>
          <w:p w:rsidR="00BA6164" w:rsidRDefault="00BA6164" w:rsidP="00EF1A1A">
            <w:pPr>
              <w:jc w:val="right"/>
              <w:rPr>
                <w:color w:val="000000"/>
                <w:sz w:val="12"/>
                <w:szCs w:val="12"/>
              </w:rPr>
            </w:pPr>
            <w:r>
              <w:rPr>
                <w:color w:val="000000"/>
                <w:sz w:val="12"/>
                <w:szCs w:val="12"/>
              </w:rPr>
              <w:t>109.63</w:t>
            </w:r>
          </w:p>
        </w:tc>
        <w:tc>
          <w:tcPr>
            <w:tcW w:w="817" w:type="dxa"/>
            <w:vAlign w:val="center"/>
          </w:tcPr>
          <w:p w:rsidR="00BA6164" w:rsidRDefault="00BA6164" w:rsidP="00EF1A1A">
            <w:pPr>
              <w:jc w:val="right"/>
              <w:rPr>
                <w:color w:val="000000"/>
                <w:sz w:val="12"/>
                <w:szCs w:val="12"/>
              </w:rPr>
            </w:pPr>
            <w:r>
              <w:rPr>
                <w:color w:val="000000"/>
                <w:sz w:val="12"/>
                <w:szCs w:val="12"/>
              </w:rPr>
              <w:t>125.12</w:t>
            </w:r>
          </w:p>
        </w:tc>
        <w:tc>
          <w:tcPr>
            <w:tcW w:w="726" w:type="dxa"/>
            <w:vAlign w:val="center"/>
          </w:tcPr>
          <w:p w:rsidR="00BA6164" w:rsidRDefault="00BA6164" w:rsidP="00BA6164">
            <w:pPr>
              <w:jc w:val="right"/>
              <w:rPr>
                <w:color w:val="000000"/>
                <w:sz w:val="12"/>
                <w:szCs w:val="12"/>
              </w:rPr>
            </w:pPr>
            <w:r>
              <w:rPr>
                <w:color w:val="000000"/>
                <w:sz w:val="12"/>
                <w:szCs w:val="12"/>
              </w:rPr>
              <w:t>20.04</w:t>
            </w:r>
          </w:p>
        </w:tc>
        <w:tc>
          <w:tcPr>
            <w:tcW w:w="726" w:type="dxa"/>
            <w:vAlign w:val="center"/>
          </w:tcPr>
          <w:p w:rsidR="00BA6164" w:rsidRDefault="00BA6164" w:rsidP="00BA6164">
            <w:pPr>
              <w:jc w:val="right"/>
              <w:rPr>
                <w:color w:val="000000"/>
                <w:sz w:val="12"/>
                <w:szCs w:val="12"/>
              </w:rPr>
            </w:pPr>
            <w:r>
              <w:rPr>
                <w:color w:val="000000"/>
                <w:sz w:val="12"/>
                <w:szCs w:val="12"/>
              </w:rPr>
              <w:t>105.23</w:t>
            </w:r>
          </w:p>
        </w:tc>
        <w:tc>
          <w:tcPr>
            <w:tcW w:w="907" w:type="dxa"/>
            <w:vAlign w:val="center"/>
          </w:tcPr>
          <w:p w:rsidR="00BA6164" w:rsidRDefault="00BA6164" w:rsidP="00BA6164">
            <w:pPr>
              <w:jc w:val="right"/>
              <w:rPr>
                <w:color w:val="000000"/>
                <w:sz w:val="12"/>
                <w:szCs w:val="12"/>
              </w:rPr>
            </w:pPr>
            <w:r>
              <w:rPr>
                <w:color w:val="000000"/>
                <w:sz w:val="12"/>
                <w:szCs w:val="12"/>
              </w:rPr>
              <w:t>125.28</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Others</w:t>
            </w:r>
          </w:p>
        </w:tc>
        <w:tc>
          <w:tcPr>
            <w:tcW w:w="726" w:type="dxa"/>
            <w:vAlign w:val="center"/>
          </w:tcPr>
          <w:p w:rsidR="00BA6164" w:rsidRDefault="00BA6164" w:rsidP="00EF1A1A">
            <w:pPr>
              <w:jc w:val="right"/>
              <w:rPr>
                <w:color w:val="000000"/>
                <w:sz w:val="12"/>
                <w:szCs w:val="12"/>
              </w:rPr>
            </w:pPr>
            <w:r>
              <w:rPr>
                <w:color w:val="000000"/>
                <w:sz w:val="12"/>
                <w:szCs w:val="12"/>
              </w:rPr>
              <w:t>15.52</w:t>
            </w:r>
          </w:p>
        </w:tc>
        <w:tc>
          <w:tcPr>
            <w:tcW w:w="635" w:type="dxa"/>
            <w:vAlign w:val="center"/>
          </w:tcPr>
          <w:p w:rsidR="00BA6164" w:rsidRDefault="00BA6164" w:rsidP="00EF1A1A">
            <w:pPr>
              <w:jc w:val="right"/>
              <w:rPr>
                <w:color w:val="000000"/>
                <w:sz w:val="12"/>
                <w:szCs w:val="12"/>
              </w:rPr>
            </w:pPr>
            <w:r>
              <w:rPr>
                <w:color w:val="000000"/>
                <w:sz w:val="12"/>
                <w:szCs w:val="12"/>
              </w:rPr>
              <w:t>4.60</w:t>
            </w:r>
          </w:p>
        </w:tc>
        <w:tc>
          <w:tcPr>
            <w:tcW w:w="726" w:type="dxa"/>
            <w:vAlign w:val="center"/>
          </w:tcPr>
          <w:p w:rsidR="00BA6164" w:rsidRDefault="00BA6164" w:rsidP="00EF1A1A">
            <w:pPr>
              <w:jc w:val="right"/>
              <w:rPr>
                <w:color w:val="000000"/>
                <w:sz w:val="12"/>
                <w:szCs w:val="12"/>
              </w:rPr>
            </w:pPr>
            <w:r>
              <w:rPr>
                <w:color w:val="000000"/>
                <w:sz w:val="12"/>
                <w:szCs w:val="12"/>
              </w:rPr>
              <w:t>20.12</w:t>
            </w:r>
          </w:p>
        </w:tc>
        <w:tc>
          <w:tcPr>
            <w:tcW w:w="726" w:type="dxa"/>
            <w:vAlign w:val="center"/>
          </w:tcPr>
          <w:p w:rsidR="00BA6164" w:rsidRDefault="00BA6164" w:rsidP="00EF1A1A">
            <w:pPr>
              <w:jc w:val="right"/>
              <w:rPr>
                <w:color w:val="000000"/>
                <w:sz w:val="12"/>
                <w:szCs w:val="12"/>
              </w:rPr>
            </w:pPr>
            <w:r>
              <w:rPr>
                <w:color w:val="000000"/>
                <w:sz w:val="12"/>
                <w:szCs w:val="12"/>
              </w:rPr>
              <w:t>18.34</w:t>
            </w:r>
          </w:p>
        </w:tc>
        <w:tc>
          <w:tcPr>
            <w:tcW w:w="726" w:type="dxa"/>
            <w:vAlign w:val="center"/>
          </w:tcPr>
          <w:p w:rsidR="00BA6164" w:rsidRDefault="00BA6164" w:rsidP="00EF1A1A">
            <w:pPr>
              <w:jc w:val="right"/>
              <w:rPr>
                <w:color w:val="000000"/>
                <w:sz w:val="12"/>
                <w:szCs w:val="12"/>
              </w:rPr>
            </w:pPr>
            <w:r>
              <w:rPr>
                <w:color w:val="000000"/>
                <w:sz w:val="12"/>
                <w:szCs w:val="12"/>
              </w:rPr>
              <w:t>3.35</w:t>
            </w:r>
          </w:p>
        </w:tc>
        <w:tc>
          <w:tcPr>
            <w:tcW w:w="817" w:type="dxa"/>
            <w:vAlign w:val="center"/>
          </w:tcPr>
          <w:p w:rsidR="00BA6164" w:rsidRDefault="00BA6164" w:rsidP="00EF1A1A">
            <w:pPr>
              <w:jc w:val="right"/>
              <w:rPr>
                <w:color w:val="000000"/>
                <w:sz w:val="12"/>
                <w:szCs w:val="12"/>
              </w:rPr>
            </w:pPr>
            <w:r>
              <w:rPr>
                <w:color w:val="000000"/>
                <w:sz w:val="12"/>
                <w:szCs w:val="12"/>
              </w:rPr>
              <w:t>21.69</w:t>
            </w:r>
          </w:p>
        </w:tc>
        <w:tc>
          <w:tcPr>
            <w:tcW w:w="726" w:type="dxa"/>
            <w:vAlign w:val="center"/>
          </w:tcPr>
          <w:p w:rsidR="00BA6164" w:rsidRDefault="00BA6164" w:rsidP="00BA6164">
            <w:pPr>
              <w:jc w:val="right"/>
              <w:rPr>
                <w:color w:val="000000"/>
                <w:sz w:val="12"/>
                <w:szCs w:val="12"/>
              </w:rPr>
            </w:pPr>
            <w:r>
              <w:rPr>
                <w:color w:val="000000"/>
                <w:sz w:val="12"/>
                <w:szCs w:val="12"/>
              </w:rPr>
              <w:t>15.60</w:t>
            </w:r>
          </w:p>
        </w:tc>
        <w:tc>
          <w:tcPr>
            <w:tcW w:w="726" w:type="dxa"/>
            <w:vAlign w:val="center"/>
          </w:tcPr>
          <w:p w:rsidR="00BA6164" w:rsidRDefault="00BA6164" w:rsidP="00BA6164">
            <w:pPr>
              <w:jc w:val="right"/>
              <w:rPr>
                <w:color w:val="000000"/>
                <w:sz w:val="12"/>
                <w:szCs w:val="12"/>
              </w:rPr>
            </w:pPr>
            <w:r>
              <w:rPr>
                <w:color w:val="000000"/>
                <w:sz w:val="12"/>
                <w:szCs w:val="12"/>
              </w:rPr>
              <w:t>3.26</w:t>
            </w:r>
          </w:p>
        </w:tc>
        <w:tc>
          <w:tcPr>
            <w:tcW w:w="907" w:type="dxa"/>
            <w:vAlign w:val="center"/>
          </w:tcPr>
          <w:p w:rsidR="00BA6164" w:rsidRDefault="00BA6164" w:rsidP="00BA6164">
            <w:pPr>
              <w:jc w:val="right"/>
              <w:rPr>
                <w:color w:val="000000"/>
                <w:sz w:val="12"/>
                <w:szCs w:val="12"/>
              </w:rPr>
            </w:pPr>
            <w:r>
              <w:rPr>
                <w:color w:val="000000"/>
                <w:sz w:val="12"/>
                <w:szCs w:val="12"/>
              </w:rPr>
              <w:t>18.86</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2"/>
              </w:rPr>
            </w:pPr>
            <w:r w:rsidRPr="00FF55B1">
              <w:rPr>
                <w:b/>
                <w:sz w:val="12"/>
                <w:szCs w:val="12"/>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44.89</w:t>
            </w:r>
          </w:p>
        </w:tc>
        <w:tc>
          <w:tcPr>
            <w:tcW w:w="635" w:type="dxa"/>
            <w:vAlign w:val="center"/>
          </w:tcPr>
          <w:p w:rsidR="00BA6164" w:rsidRDefault="00BA6164" w:rsidP="00EF1A1A">
            <w:pPr>
              <w:jc w:val="right"/>
              <w:rPr>
                <w:b/>
                <w:bCs/>
                <w:color w:val="000000"/>
                <w:sz w:val="12"/>
                <w:szCs w:val="12"/>
              </w:rPr>
            </w:pPr>
            <w:r>
              <w:rPr>
                <w:b/>
                <w:bCs/>
                <w:color w:val="000000"/>
                <w:sz w:val="12"/>
                <w:szCs w:val="12"/>
              </w:rPr>
              <w:t>192.34</w:t>
            </w:r>
          </w:p>
        </w:tc>
        <w:tc>
          <w:tcPr>
            <w:tcW w:w="726" w:type="dxa"/>
            <w:vAlign w:val="center"/>
          </w:tcPr>
          <w:p w:rsidR="00BA6164" w:rsidRDefault="00BA6164" w:rsidP="00EF1A1A">
            <w:pPr>
              <w:jc w:val="right"/>
              <w:rPr>
                <w:b/>
                <w:bCs/>
                <w:color w:val="000000"/>
                <w:sz w:val="12"/>
                <w:szCs w:val="12"/>
              </w:rPr>
            </w:pPr>
            <w:r>
              <w:rPr>
                <w:b/>
                <w:bCs/>
                <w:color w:val="000000"/>
                <w:sz w:val="12"/>
                <w:szCs w:val="12"/>
              </w:rPr>
              <w:t>237.22</w:t>
            </w:r>
          </w:p>
        </w:tc>
        <w:tc>
          <w:tcPr>
            <w:tcW w:w="726" w:type="dxa"/>
            <w:vAlign w:val="center"/>
          </w:tcPr>
          <w:p w:rsidR="00BA6164" w:rsidRDefault="00BA6164" w:rsidP="00EF1A1A">
            <w:pPr>
              <w:jc w:val="right"/>
              <w:rPr>
                <w:b/>
                <w:bCs/>
                <w:color w:val="000000"/>
                <w:sz w:val="12"/>
                <w:szCs w:val="12"/>
              </w:rPr>
            </w:pPr>
            <w:r>
              <w:rPr>
                <w:b/>
                <w:bCs/>
                <w:color w:val="000000"/>
                <w:sz w:val="12"/>
                <w:szCs w:val="12"/>
              </w:rPr>
              <w:t>52.62</w:t>
            </w:r>
          </w:p>
        </w:tc>
        <w:tc>
          <w:tcPr>
            <w:tcW w:w="726" w:type="dxa"/>
            <w:vAlign w:val="center"/>
          </w:tcPr>
          <w:p w:rsidR="00BA6164" w:rsidRDefault="00BA6164" w:rsidP="00EF1A1A">
            <w:pPr>
              <w:jc w:val="right"/>
              <w:rPr>
                <w:b/>
                <w:bCs/>
                <w:color w:val="000000"/>
                <w:sz w:val="12"/>
                <w:szCs w:val="12"/>
              </w:rPr>
            </w:pPr>
            <w:r>
              <w:rPr>
                <w:b/>
                <w:bCs/>
                <w:color w:val="000000"/>
                <w:sz w:val="12"/>
                <w:szCs w:val="12"/>
              </w:rPr>
              <w:t>225.64</w:t>
            </w:r>
          </w:p>
        </w:tc>
        <w:tc>
          <w:tcPr>
            <w:tcW w:w="817" w:type="dxa"/>
            <w:vAlign w:val="center"/>
          </w:tcPr>
          <w:p w:rsidR="00BA6164" w:rsidRDefault="00BA6164" w:rsidP="00EF1A1A">
            <w:pPr>
              <w:jc w:val="right"/>
              <w:rPr>
                <w:b/>
                <w:bCs/>
                <w:color w:val="000000"/>
                <w:sz w:val="12"/>
                <w:szCs w:val="12"/>
              </w:rPr>
            </w:pPr>
            <w:r>
              <w:rPr>
                <w:b/>
                <w:bCs/>
                <w:color w:val="000000"/>
                <w:sz w:val="12"/>
                <w:szCs w:val="12"/>
              </w:rPr>
              <w:t>278.26</w:t>
            </w:r>
          </w:p>
        </w:tc>
        <w:tc>
          <w:tcPr>
            <w:tcW w:w="726" w:type="dxa"/>
            <w:vAlign w:val="center"/>
          </w:tcPr>
          <w:p w:rsidR="00BA6164" w:rsidRDefault="00BA6164" w:rsidP="00BA6164">
            <w:pPr>
              <w:jc w:val="right"/>
              <w:rPr>
                <w:b/>
                <w:bCs/>
                <w:color w:val="000000"/>
                <w:sz w:val="12"/>
                <w:szCs w:val="12"/>
              </w:rPr>
            </w:pPr>
            <w:r>
              <w:rPr>
                <w:b/>
                <w:bCs/>
                <w:color w:val="000000"/>
                <w:sz w:val="12"/>
                <w:szCs w:val="12"/>
              </w:rPr>
              <w:t>52.96</w:t>
            </w:r>
          </w:p>
        </w:tc>
        <w:tc>
          <w:tcPr>
            <w:tcW w:w="726" w:type="dxa"/>
            <w:vAlign w:val="center"/>
          </w:tcPr>
          <w:p w:rsidR="00BA6164" w:rsidRDefault="00BA6164" w:rsidP="00BA6164">
            <w:pPr>
              <w:jc w:val="right"/>
              <w:rPr>
                <w:b/>
                <w:bCs/>
                <w:color w:val="000000"/>
                <w:sz w:val="12"/>
                <w:szCs w:val="12"/>
              </w:rPr>
            </w:pPr>
            <w:r>
              <w:rPr>
                <w:b/>
                <w:bCs/>
                <w:color w:val="000000"/>
                <w:sz w:val="12"/>
                <w:szCs w:val="12"/>
              </w:rPr>
              <w:t>217.56</w:t>
            </w:r>
          </w:p>
        </w:tc>
        <w:tc>
          <w:tcPr>
            <w:tcW w:w="907" w:type="dxa"/>
            <w:vAlign w:val="center"/>
          </w:tcPr>
          <w:p w:rsidR="00BA6164" w:rsidRDefault="00BA6164" w:rsidP="00BA6164">
            <w:pPr>
              <w:jc w:val="right"/>
              <w:rPr>
                <w:b/>
                <w:bCs/>
                <w:color w:val="000000"/>
                <w:sz w:val="12"/>
                <w:szCs w:val="12"/>
              </w:rPr>
            </w:pPr>
            <w:r>
              <w:rPr>
                <w:b/>
                <w:bCs/>
                <w:color w:val="000000"/>
                <w:sz w:val="12"/>
                <w:szCs w:val="12"/>
              </w:rPr>
              <w:t>270.52</w:t>
            </w:r>
          </w:p>
        </w:tc>
      </w:tr>
      <w:tr w:rsidR="00BA6164" w:rsidRPr="00FF55B1" w:rsidTr="00BA6164">
        <w:trPr>
          <w:cantSplit/>
          <w:trHeight w:hRule="exact" w:val="88"/>
        </w:trPr>
        <w:tc>
          <w:tcPr>
            <w:tcW w:w="1210" w:type="dxa"/>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2"/>
              </w:rPr>
            </w:pPr>
          </w:p>
        </w:tc>
        <w:tc>
          <w:tcPr>
            <w:tcW w:w="726" w:type="dxa"/>
            <w:vAlign w:val="center"/>
          </w:tcPr>
          <w:p w:rsidR="00BA6164" w:rsidRDefault="00BA6164" w:rsidP="00EF1A1A">
            <w:pPr>
              <w:jc w:val="right"/>
              <w:rPr>
                <w:color w:val="000000"/>
                <w:sz w:val="12"/>
                <w:szCs w:val="12"/>
              </w:rPr>
            </w:pPr>
          </w:p>
        </w:tc>
        <w:tc>
          <w:tcPr>
            <w:tcW w:w="635"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817" w:type="dxa"/>
            <w:vAlign w:val="center"/>
          </w:tcPr>
          <w:p w:rsidR="00BA6164" w:rsidRDefault="00BA6164" w:rsidP="00EF1A1A">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907" w:type="dxa"/>
            <w:vAlign w:val="center"/>
          </w:tcPr>
          <w:p w:rsidR="00BA6164" w:rsidRDefault="00BA6164" w:rsidP="00BA6164">
            <w:pPr>
              <w:jc w:val="right"/>
              <w:rPr>
                <w:color w:val="000000"/>
                <w:sz w:val="12"/>
                <w:szCs w:val="12"/>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r w:rsidRPr="00FF55B1">
              <w:rPr>
                <w:b/>
                <w:sz w:val="14"/>
                <w:szCs w:val="14"/>
              </w:rPr>
              <w:t>Islamabad</w:t>
            </w:r>
          </w:p>
        </w:tc>
        <w:tc>
          <w:tcPr>
            <w:tcW w:w="1180" w:type="dxa"/>
            <w:vAlign w:val="center"/>
          </w:tcPr>
          <w:p w:rsidR="00BA6164" w:rsidRPr="00FF55B1" w:rsidRDefault="00BA6164" w:rsidP="00EF1A1A">
            <w:pPr>
              <w:rPr>
                <w:sz w:val="12"/>
                <w:szCs w:val="12"/>
              </w:rPr>
            </w:pPr>
            <w:r w:rsidRPr="00FF55B1">
              <w:rPr>
                <w:sz w:val="12"/>
                <w:szCs w:val="12"/>
              </w:rPr>
              <w:t>Foreign</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635" w:type="dxa"/>
            <w:vAlign w:val="center"/>
          </w:tcPr>
          <w:p w:rsidR="00BA6164" w:rsidRDefault="00BA6164" w:rsidP="00EF1A1A">
            <w:pPr>
              <w:jc w:val="right"/>
              <w:rPr>
                <w:color w:val="000000"/>
                <w:sz w:val="12"/>
                <w:szCs w:val="12"/>
              </w:rPr>
            </w:pPr>
            <w:r>
              <w:rPr>
                <w:color w:val="000000"/>
                <w:sz w:val="12"/>
                <w:szCs w:val="12"/>
              </w:rPr>
              <w:t>15.61</w:t>
            </w:r>
          </w:p>
        </w:tc>
        <w:tc>
          <w:tcPr>
            <w:tcW w:w="726" w:type="dxa"/>
            <w:vAlign w:val="center"/>
          </w:tcPr>
          <w:p w:rsidR="00BA6164" w:rsidRDefault="00BA6164" w:rsidP="00EF1A1A">
            <w:pPr>
              <w:jc w:val="right"/>
              <w:rPr>
                <w:color w:val="000000"/>
                <w:sz w:val="12"/>
                <w:szCs w:val="12"/>
              </w:rPr>
            </w:pPr>
            <w:r>
              <w:rPr>
                <w:color w:val="000000"/>
                <w:sz w:val="12"/>
                <w:szCs w:val="12"/>
              </w:rPr>
              <w:t>15.62</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726" w:type="dxa"/>
            <w:vAlign w:val="center"/>
          </w:tcPr>
          <w:p w:rsidR="00BA6164" w:rsidRDefault="00BA6164" w:rsidP="00EF1A1A">
            <w:pPr>
              <w:jc w:val="right"/>
              <w:rPr>
                <w:color w:val="000000"/>
                <w:sz w:val="12"/>
                <w:szCs w:val="12"/>
              </w:rPr>
            </w:pPr>
            <w:r>
              <w:rPr>
                <w:color w:val="000000"/>
                <w:sz w:val="12"/>
                <w:szCs w:val="12"/>
              </w:rPr>
              <w:t>20.22</w:t>
            </w:r>
          </w:p>
        </w:tc>
        <w:tc>
          <w:tcPr>
            <w:tcW w:w="817" w:type="dxa"/>
            <w:vAlign w:val="center"/>
          </w:tcPr>
          <w:p w:rsidR="00BA6164" w:rsidRDefault="00BA6164" w:rsidP="00EF1A1A">
            <w:pPr>
              <w:jc w:val="right"/>
              <w:rPr>
                <w:color w:val="000000"/>
                <w:sz w:val="12"/>
                <w:szCs w:val="12"/>
              </w:rPr>
            </w:pPr>
            <w:r>
              <w:rPr>
                <w:color w:val="000000"/>
                <w:sz w:val="12"/>
                <w:szCs w:val="12"/>
              </w:rPr>
              <w:t>20.23</w:t>
            </w:r>
          </w:p>
        </w:tc>
        <w:tc>
          <w:tcPr>
            <w:tcW w:w="726" w:type="dxa"/>
            <w:vAlign w:val="center"/>
          </w:tcPr>
          <w:p w:rsidR="00BA6164" w:rsidRDefault="00BA6164" w:rsidP="00BA6164">
            <w:pPr>
              <w:jc w:val="right"/>
              <w:rPr>
                <w:color w:val="000000"/>
                <w:sz w:val="12"/>
                <w:szCs w:val="12"/>
              </w:rPr>
            </w:pPr>
            <w:r>
              <w:rPr>
                <w:color w:val="000000"/>
                <w:sz w:val="12"/>
                <w:szCs w:val="12"/>
              </w:rPr>
              <w:t>0.01</w:t>
            </w:r>
          </w:p>
        </w:tc>
        <w:tc>
          <w:tcPr>
            <w:tcW w:w="726" w:type="dxa"/>
            <w:vAlign w:val="center"/>
          </w:tcPr>
          <w:p w:rsidR="00BA6164" w:rsidRDefault="00BA6164" w:rsidP="00BA6164">
            <w:pPr>
              <w:jc w:val="right"/>
              <w:rPr>
                <w:color w:val="000000"/>
                <w:sz w:val="12"/>
                <w:szCs w:val="12"/>
              </w:rPr>
            </w:pPr>
            <w:r>
              <w:rPr>
                <w:color w:val="000000"/>
                <w:sz w:val="12"/>
                <w:szCs w:val="12"/>
              </w:rPr>
              <w:t>19.50</w:t>
            </w:r>
          </w:p>
        </w:tc>
        <w:tc>
          <w:tcPr>
            <w:tcW w:w="907" w:type="dxa"/>
            <w:vAlign w:val="center"/>
          </w:tcPr>
          <w:p w:rsidR="00BA6164" w:rsidRDefault="00BA6164" w:rsidP="00BA6164">
            <w:pPr>
              <w:jc w:val="right"/>
              <w:rPr>
                <w:color w:val="000000"/>
                <w:sz w:val="12"/>
                <w:szCs w:val="12"/>
              </w:rPr>
            </w:pPr>
            <w:r>
              <w:rPr>
                <w:color w:val="000000"/>
                <w:sz w:val="12"/>
                <w:szCs w:val="12"/>
              </w:rPr>
              <w:t>19.51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Govt.</w:t>
            </w:r>
          </w:p>
        </w:tc>
        <w:tc>
          <w:tcPr>
            <w:tcW w:w="726" w:type="dxa"/>
            <w:vAlign w:val="center"/>
          </w:tcPr>
          <w:p w:rsidR="00BA6164" w:rsidRDefault="00BA6164" w:rsidP="00EF1A1A">
            <w:pPr>
              <w:jc w:val="right"/>
              <w:rPr>
                <w:color w:val="000000"/>
                <w:sz w:val="12"/>
                <w:szCs w:val="12"/>
              </w:rPr>
            </w:pPr>
            <w:r>
              <w:rPr>
                <w:color w:val="000000"/>
                <w:sz w:val="12"/>
                <w:szCs w:val="12"/>
              </w:rPr>
              <w:t>1.91</w:t>
            </w:r>
          </w:p>
        </w:tc>
        <w:tc>
          <w:tcPr>
            <w:tcW w:w="635" w:type="dxa"/>
            <w:vAlign w:val="center"/>
          </w:tcPr>
          <w:p w:rsidR="00BA6164" w:rsidRDefault="00BA6164" w:rsidP="00EF1A1A">
            <w:pPr>
              <w:jc w:val="right"/>
              <w:rPr>
                <w:color w:val="000000"/>
                <w:sz w:val="12"/>
                <w:szCs w:val="12"/>
              </w:rPr>
            </w:pPr>
            <w:r>
              <w:rPr>
                <w:color w:val="000000"/>
                <w:sz w:val="12"/>
                <w:szCs w:val="12"/>
              </w:rPr>
              <w:t>291.93</w:t>
            </w:r>
          </w:p>
        </w:tc>
        <w:tc>
          <w:tcPr>
            <w:tcW w:w="726" w:type="dxa"/>
            <w:vAlign w:val="center"/>
          </w:tcPr>
          <w:p w:rsidR="00BA6164" w:rsidRDefault="00BA6164" w:rsidP="00EF1A1A">
            <w:pPr>
              <w:jc w:val="right"/>
              <w:rPr>
                <w:color w:val="000000"/>
                <w:sz w:val="12"/>
                <w:szCs w:val="12"/>
              </w:rPr>
            </w:pPr>
            <w:r>
              <w:rPr>
                <w:color w:val="000000"/>
                <w:sz w:val="12"/>
                <w:szCs w:val="12"/>
              </w:rPr>
              <w:t>293.84</w:t>
            </w:r>
          </w:p>
        </w:tc>
        <w:tc>
          <w:tcPr>
            <w:tcW w:w="726" w:type="dxa"/>
            <w:vAlign w:val="center"/>
          </w:tcPr>
          <w:p w:rsidR="00BA6164" w:rsidRDefault="00BA6164" w:rsidP="00EF1A1A">
            <w:pPr>
              <w:jc w:val="right"/>
              <w:rPr>
                <w:color w:val="000000"/>
                <w:sz w:val="12"/>
                <w:szCs w:val="12"/>
              </w:rPr>
            </w:pPr>
            <w:r>
              <w:rPr>
                <w:color w:val="000000"/>
                <w:sz w:val="12"/>
                <w:szCs w:val="12"/>
              </w:rPr>
              <w:t>5.16</w:t>
            </w:r>
          </w:p>
        </w:tc>
        <w:tc>
          <w:tcPr>
            <w:tcW w:w="726" w:type="dxa"/>
            <w:vAlign w:val="center"/>
          </w:tcPr>
          <w:p w:rsidR="00BA6164" w:rsidRDefault="00BA6164" w:rsidP="00EF1A1A">
            <w:pPr>
              <w:jc w:val="right"/>
              <w:rPr>
                <w:color w:val="000000"/>
                <w:sz w:val="12"/>
                <w:szCs w:val="12"/>
              </w:rPr>
            </w:pPr>
            <w:r>
              <w:rPr>
                <w:color w:val="000000"/>
                <w:sz w:val="12"/>
                <w:szCs w:val="12"/>
              </w:rPr>
              <w:t>366.31</w:t>
            </w:r>
          </w:p>
        </w:tc>
        <w:tc>
          <w:tcPr>
            <w:tcW w:w="817" w:type="dxa"/>
            <w:vAlign w:val="center"/>
          </w:tcPr>
          <w:p w:rsidR="00BA6164" w:rsidRDefault="00BA6164" w:rsidP="00EF1A1A">
            <w:pPr>
              <w:jc w:val="right"/>
              <w:rPr>
                <w:color w:val="000000"/>
                <w:sz w:val="12"/>
                <w:szCs w:val="12"/>
              </w:rPr>
            </w:pPr>
            <w:r>
              <w:rPr>
                <w:color w:val="000000"/>
                <w:sz w:val="12"/>
                <w:szCs w:val="12"/>
              </w:rPr>
              <w:t>371.47</w:t>
            </w:r>
          </w:p>
        </w:tc>
        <w:tc>
          <w:tcPr>
            <w:tcW w:w="726" w:type="dxa"/>
            <w:vAlign w:val="center"/>
          </w:tcPr>
          <w:p w:rsidR="00BA6164" w:rsidRDefault="00BA6164" w:rsidP="00BA6164">
            <w:pPr>
              <w:jc w:val="right"/>
              <w:rPr>
                <w:color w:val="000000"/>
                <w:sz w:val="12"/>
                <w:szCs w:val="12"/>
              </w:rPr>
            </w:pPr>
            <w:r>
              <w:rPr>
                <w:color w:val="000000"/>
                <w:sz w:val="12"/>
                <w:szCs w:val="12"/>
              </w:rPr>
              <w:t>5.72</w:t>
            </w:r>
          </w:p>
        </w:tc>
        <w:tc>
          <w:tcPr>
            <w:tcW w:w="726" w:type="dxa"/>
            <w:vAlign w:val="center"/>
          </w:tcPr>
          <w:p w:rsidR="00BA6164" w:rsidRDefault="00BA6164" w:rsidP="00BA6164">
            <w:pPr>
              <w:jc w:val="right"/>
              <w:rPr>
                <w:color w:val="000000"/>
                <w:sz w:val="12"/>
                <w:szCs w:val="12"/>
              </w:rPr>
            </w:pPr>
            <w:r>
              <w:rPr>
                <w:color w:val="000000"/>
                <w:sz w:val="12"/>
                <w:szCs w:val="12"/>
              </w:rPr>
              <w:t>361.55</w:t>
            </w:r>
          </w:p>
        </w:tc>
        <w:tc>
          <w:tcPr>
            <w:tcW w:w="907" w:type="dxa"/>
            <w:vAlign w:val="center"/>
          </w:tcPr>
          <w:p w:rsidR="00BA6164" w:rsidRDefault="00BA6164" w:rsidP="00BA6164">
            <w:pPr>
              <w:jc w:val="right"/>
              <w:rPr>
                <w:color w:val="000000"/>
                <w:sz w:val="12"/>
                <w:szCs w:val="12"/>
              </w:rPr>
            </w:pPr>
            <w:r>
              <w:rPr>
                <w:color w:val="000000"/>
                <w:sz w:val="12"/>
                <w:szCs w:val="12"/>
              </w:rPr>
              <w:t>367.27</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NFPSEs</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635" w:type="dxa"/>
            <w:vAlign w:val="center"/>
          </w:tcPr>
          <w:p w:rsidR="00BA6164" w:rsidRDefault="00BA6164" w:rsidP="00EF1A1A">
            <w:pPr>
              <w:jc w:val="right"/>
              <w:rPr>
                <w:color w:val="000000"/>
                <w:sz w:val="12"/>
                <w:szCs w:val="12"/>
              </w:rPr>
            </w:pPr>
            <w:r>
              <w:rPr>
                <w:color w:val="000000"/>
                <w:sz w:val="12"/>
                <w:szCs w:val="12"/>
              </w:rPr>
              <w:t>160.37</w:t>
            </w:r>
          </w:p>
        </w:tc>
        <w:tc>
          <w:tcPr>
            <w:tcW w:w="726" w:type="dxa"/>
            <w:vAlign w:val="center"/>
          </w:tcPr>
          <w:p w:rsidR="00BA6164" w:rsidRDefault="00BA6164" w:rsidP="00EF1A1A">
            <w:pPr>
              <w:jc w:val="right"/>
              <w:rPr>
                <w:color w:val="000000"/>
                <w:sz w:val="12"/>
                <w:szCs w:val="12"/>
              </w:rPr>
            </w:pPr>
            <w:r>
              <w:rPr>
                <w:color w:val="000000"/>
                <w:sz w:val="12"/>
                <w:szCs w:val="12"/>
              </w:rPr>
              <w:t>160.37</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726" w:type="dxa"/>
            <w:vAlign w:val="center"/>
          </w:tcPr>
          <w:p w:rsidR="00BA6164" w:rsidRDefault="00BA6164" w:rsidP="00EF1A1A">
            <w:pPr>
              <w:jc w:val="right"/>
              <w:rPr>
                <w:color w:val="000000"/>
                <w:sz w:val="12"/>
                <w:szCs w:val="12"/>
              </w:rPr>
            </w:pPr>
            <w:r>
              <w:rPr>
                <w:color w:val="000000"/>
                <w:sz w:val="12"/>
                <w:szCs w:val="12"/>
              </w:rPr>
              <w:t>150.04</w:t>
            </w:r>
          </w:p>
        </w:tc>
        <w:tc>
          <w:tcPr>
            <w:tcW w:w="817" w:type="dxa"/>
            <w:vAlign w:val="center"/>
          </w:tcPr>
          <w:p w:rsidR="00BA6164" w:rsidRDefault="00BA6164" w:rsidP="00EF1A1A">
            <w:pPr>
              <w:jc w:val="right"/>
              <w:rPr>
                <w:color w:val="000000"/>
                <w:sz w:val="12"/>
                <w:szCs w:val="12"/>
              </w:rPr>
            </w:pPr>
            <w:r>
              <w:rPr>
                <w:color w:val="000000"/>
                <w:sz w:val="12"/>
                <w:szCs w:val="12"/>
              </w:rPr>
              <w:t>150.04</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143.45</w:t>
            </w:r>
          </w:p>
        </w:tc>
        <w:tc>
          <w:tcPr>
            <w:tcW w:w="907" w:type="dxa"/>
            <w:vAlign w:val="center"/>
          </w:tcPr>
          <w:p w:rsidR="00BA6164" w:rsidRDefault="00BA6164" w:rsidP="00BA6164">
            <w:pPr>
              <w:jc w:val="right"/>
              <w:rPr>
                <w:color w:val="000000"/>
                <w:sz w:val="12"/>
                <w:szCs w:val="12"/>
              </w:rPr>
            </w:pPr>
            <w:r>
              <w:rPr>
                <w:color w:val="000000"/>
                <w:sz w:val="12"/>
                <w:szCs w:val="12"/>
              </w:rPr>
              <w:t>143.45</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635" w:type="dxa"/>
            <w:vAlign w:val="center"/>
          </w:tcPr>
          <w:p w:rsidR="00BA6164" w:rsidRDefault="00BA6164" w:rsidP="00EF1A1A">
            <w:pPr>
              <w:jc w:val="right"/>
              <w:rPr>
                <w:color w:val="000000"/>
                <w:sz w:val="12"/>
                <w:szCs w:val="12"/>
              </w:rPr>
            </w:pPr>
            <w:r>
              <w:rPr>
                <w:color w:val="000000"/>
                <w:sz w:val="12"/>
                <w:szCs w:val="12"/>
              </w:rPr>
              <w:t>8.98</w:t>
            </w:r>
          </w:p>
        </w:tc>
        <w:tc>
          <w:tcPr>
            <w:tcW w:w="726" w:type="dxa"/>
            <w:vAlign w:val="center"/>
          </w:tcPr>
          <w:p w:rsidR="00BA6164" w:rsidRDefault="00BA6164" w:rsidP="00EF1A1A">
            <w:pPr>
              <w:jc w:val="right"/>
              <w:rPr>
                <w:color w:val="000000"/>
                <w:sz w:val="12"/>
                <w:szCs w:val="12"/>
              </w:rPr>
            </w:pPr>
            <w:r>
              <w:rPr>
                <w:color w:val="000000"/>
                <w:sz w:val="12"/>
                <w:szCs w:val="12"/>
              </w:rPr>
              <w:t>8.98</w:t>
            </w:r>
          </w:p>
        </w:tc>
        <w:tc>
          <w:tcPr>
            <w:tcW w:w="726" w:type="dxa"/>
            <w:vAlign w:val="center"/>
          </w:tcPr>
          <w:p w:rsidR="00BA6164" w:rsidRDefault="00BA6164" w:rsidP="00EF1A1A">
            <w:pPr>
              <w:jc w:val="right"/>
              <w:rPr>
                <w:color w:val="000000"/>
                <w:sz w:val="12"/>
                <w:szCs w:val="12"/>
              </w:rPr>
            </w:pPr>
            <w:r>
              <w:rPr>
                <w:color w:val="000000"/>
                <w:sz w:val="12"/>
                <w:szCs w:val="12"/>
              </w:rPr>
              <w:t>0.01</w:t>
            </w:r>
          </w:p>
        </w:tc>
        <w:tc>
          <w:tcPr>
            <w:tcW w:w="726" w:type="dxa"/>
            <w:vAlign w:val="center"/>
          </w:tcPr>
          <w:p w:rsidR="00BA6164" w:rsidRDefault="00BA6164" w:rsidP="00EF1A1A">
            <w:pPr>
              <w:jc w:val="right"/>
              <w:rPr>
                <w:color w:val="000000"/>
                <w:sz w:val="12"/>
                <w:szCs w:val="12"/>
              </w:rPr>
            </w:pPr>
            <w:r>
              <w:rPr>
                <w:color w:val="000000"/>
                <w:sz w:val="12"/>
                <w:szCs w:val="12"/>
              </w:rPr>
              <w:t>9.97</w:t>
            </w:r>
          </w:p>
        </w:tc>
        <w:tc>
          <w:tcPr>
            <w:tcW w:w="817" w:type="dxa"/>
            <w:vAlign w:val="center"/>
          </w:tcPr>
          <w:p w:rsidR="00BA6164" w:rsidRDefault="00BA6164" w:rsidP="00EF1A1A">
            <w:pPr>
              <w:jc w:val="right"/>
              <w:rPr>
                <w:color w:val="000000"/>
                <w:sz w:val="12"/>
                <w:szCs w:val="12"/>
              </w:rPr>
            </w:pPr>
            <w:r>
              <w:rPr>
                <w:color w:val="000000"/>
                <w:sz w:val="12"/>
                <w:szCs w:val="12"/>
              </w:rPr>
              <w:t>9.98</w:t>
            </w:r>
          </w:p>
        </w:tc>
        <w:tc>
          <w:tcPr>
            <w:tcW w:w="726" w:type="dxa"/>
            <w:vAlign w:val="center"/>
          </w:tcPr>
          <w:p w:rsidR="00BA6164" w:rsidRDefault="00BA6164" w:rsidP="00BA6164">
            <w:pPr>
              <w:jc w:val="right"/>
              <w:rPr>
                <w:color w:val="000000"/>
                <w:sz w:val="12"/>
                <w:szCs w:val="12"/>
              </w:rPr>
            </w:pPr>
            <w:r>
              <w:rPr>
                <w:color w:val="000000"/>
                <w:sz w:val="12"/>
                <w:szCs w:val="12"/>
              </w:rPr>
              <w:t>0.01</w:t>
            </w:r>
          </w:p>
        </w:tc>
        <w:tc>
          <w:tcPr>
            <w:tcW w:w="726" w:type="dxa"/>
            <w:vAlign w:val="center"/>
          </w:tcPr>
          <w:p w:rsidR="00BA6164" w:rsidRDefault="00BA6164" w:rsidP="00BA6164">
            <w:pPr>
              <w:jc w:val="right"/>
              <w:rPr>
                <w:color w:val="000000"/>
                <w:sz w:val="12"/>
                <w:szCs w:val="12"/>
              </w:rPr>
            </w:pPr>
            <w:r>
              <w:rPr>
                <w:color w:val="000000"/>
                <w:sz w:val="12"/>
                <w:szCs w:val="12"/>
              </w:rPr>
              <w:t>7.51</w:t>
            </w:r>
          </w:p>
        </w:tc>
        <w:tc>
          <w:tcPr>
            <w:tcW w:w="907" w:type="dxa"/>
            <w:vAlign w:val="center"/>
          </w:tcPr>
          <w:p w:rsidR="00BA6164" w:rsidRDefault="00BA6164" w:rsidP="00BA6164">
            <w:pPr>
              <w:jc w:val="right"/>
              <w:rPr>
                <w:color w:val="000000"/>
                <w:sz w:val="12"/>
                <w:szCs w:val="12"/>
              </w:rPr>
            </w:pPr>
            <w:r>
              <w:rPr>
                <w:color w:val="000000"/>
                <w:sz w:val="12"/>
                <w:szCs w:val="12"/>
              </w:rPr>
              <w:t>7.51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Private Sector</w:t>
            </w:r>
          </w:p>
        </w:tc>
        <w:tc>
          <w:tcPr>
            <w:tcW w:w="726" w:type="dxa"/>
            <w:vAlign w:val="center"/>
          </w:tcPr>
          <w:p w:rsidR="00BA6164" w:rsidRDefault="00BA6164" w:rsidP="00EF1A1A">
            <w:pPr>
              <w:jc w:val="right"/>
              <w:rPr>
                <w:color w:val="000000"/>
                <w:sz w:val="12"/>
                <w:szCs w:val="12"/>
              </w:rPr>
            </w:pPr>
            <w:r>
              <w:rPr>
                <w:color w:val="000000"/>
                <w:sz w:val="12"/>
                <w:szCs w:val="12"/>
              </w:rPr>
              <w:t>3.11</w:t>
            </w:r>
          </w:p>
        </w:tc>
        <w:tc>
          <w:tcPr>
            <w:tcW w:w="635" w:type="dxa"/>
            <w:vAlign w:val="center"/>
          </w:tcPr>
          <w:p w:rsidR="00BA6164" w:rsidRDefault="00BA6164" w:rsidP="00EF1A1A">
            <w:pPr>
              <w:jc w:val="right"/>
              <w:rPr>
                <w:color w:val="000000"/>
                <w:sz w:val="12"/>
                <w:szCs w:val="12"/>
              </w:rPr>
            </w:pPr>
            <w:r>
              <w:rPr>
                <w:color w:val="000000"/>
                <w:sz w:val="12"/>
                <w:szCs w:val="12"/>
              </w:rPr>
              <w:t>279.88</w:t>
            </w:r>
          </w:p>
        </w:tc>
        <w:tc>
          <w:tcPr>
            <w:tcW w:w="726" w:type="dxa"/>
            <w:vAlign w:val="center"/>
          </w:tcPr>
          <w:p w:rsidR="00BA6164" w:rsidRDefault="00BA6164" w:rsidP="00EF1A1A">
            <w:pPr>
              <w:jc w:val="right"/>
              <w:rPr>
                <w:color w:val="000000"/>
                <w:sz w:val="12"/>
                <w:szCs w:val="12"/>
              </w:rPr>
            </w:pPr>
            <w:r>
              <w:rPr>
                <w:color w:val="000000"/>
                <w:sz w:val="12"/>
                <w:szCs w:val="12"/>
              </w:rPr>
              <w:t>282.99</w:t>
            </w:r>
          </w:p>
        </w:tc>
        <w:tc>
          <w:tcPr>
            <w:tcW w:w="726" w:type="dxa"/>
            <w:vAlign w:val="center"/>
          </w:tcPr>
          <w:p w:rsidR="00BA6164" w:rsidRDefault="00BA6164" w:rsidP="00EF1A1A">
            <w:pPr>
              <w:jc w:val="right"/>
              <w:rPr>
                <w:color w:val="000000"/>
                <w:sz w:val="12"/>
                <w:szCs w:val="12"/>
              </w:rPr>
            </w:pPr>
            <w:r>
              <w:rPr>
                <w:color w:val="000000"/>
                <w:sz w:val="12"/>
                <w:szCs w:val="12"/>
              </w:rPr>
              <w:t>2.65</w:t>
            </w:r>
          </w:p>
        </w:tc>
        <w:tc>
          <w:tcPr>
            <w:tcW w:w="726" w:type="dxa"/>
            <w:vAlign w:val="center"/>
          </w:tcPr>
          <w:p w:rsidR="00BA6164" w:rsidRDefault="00BA6164" w:rsidP="00EF1A1A">
            <w:pPr>
              <w:jc w:val="right"/>
              <w:rPr>
                <w:color w:val="000000"/>
                <w:sz w:val="12"/>
                <w:szCs w:val="12"/>
              </w:rPr>
            </w:pPr>
            <w:r>
              <w:rPr>
                <w:color w:val="000000"/>
                <w:sz w:val="12"/>
                <w:szCs w:val="12"/>
              </w:rPr>
              <w:t>301.17</w:t>
            </w:r>
          </w:p>
        </w:tc>
        <w:tc>
          <w:tcPr>
            <w:tcW w:w="817" w:type="dxa"/>
            <w:vAlign w:val="center"/>
          </w:tcPr>
          <w:p w:rsidR="00BA6164" w:rsidRDefault="00BA6164" w:rsidP="00EF1A1A">
            <w:pPr>
              <w:jc w:val="right"/>
              <w:rPr>
                <w:color w:val="000000"/>
                <w:sz w:val="12"/>
                <w:szCs w:val="12"/>
              </w:rPr>
            </w:pPr>
            <w:r>
              <w:rPr>
                <w:color w:val="000000"/>
                <w:sz w:val="12"/>
                <w:szCs w:val="12"/>
              </w:rPr>
              <w:t>303.82</w:t>
            </w:r>
          </w:p>
        </w:tc>
        <w:tc>
          <w:tcPr>
            <w:tcW w:w="726" w:type="dxa"/>
            <w:vAlign w:val="center"/>
          </w:tcPr>
          <w:p w:rsidR="00BA6164" w:rsidRDefault="00BA6164" w:rsidP="00BA6164">
            <w:pPr>
              <w:jc w:val="right"/>
              <w:rPr>
                <w:color w:val="000000"/>
                <w:sz w:val="12"/>
                <w:szCs w:val="12"/>
              </w:rPr>
            </w:pPr>
            <w:r>
              <w:rPr>
                <w:color w:val="000000"/>
                <w:sz w:val="12"/>
                <w:szCs w:val="12"/>
              </w:rPr>
              <w:t>2.73</w:t>
            </w:r>
          </w:p>
        </w:tc>
        <w:tc>
          <w:tcPr>
            <w:tcW w:w="726" w:type="dxa"/>
            <w:vAlign w:val="center"/>
          </w:tcPr>
          <w:p w:rsidR="00BA6164" w:rsidRDefault="00BA6164" w:rsidP="00BA6164">
            <w:pPr>
              <w:jc w:val="right"/>
              <w:rPr>
                <w:color w:val="000000"/>
                <w:sz w:val="12"/>
                <w:szCs w:val="12"/>
              </w:rPr>
            </w:pPr>
            <w:r>
              <w:rPr>
                <w:color w:val="000000"/>
                <w:sz w:val="12"/>
                <w:szCs w:val="12"/>
              </w:rPr>
              <w:t>308.74</w:t>
            </w:r>
          </w:p>
        </w:tc>
        <w:tc>
          <w:tcPr>
            <w:tcW w:w="907" w:type="dxa"/>
            <w:vAlign w:val="center"/>
          </w:tcPr>
          <w:p w:rsidR="00BA6164" w:rsidRDefault="00BA6164" w:rsidP="00BA6164">
            <w:pPr>
              <w:jc w:val="right"/>
              <w:rPr>
                <w:color w:val="000000"/>
                <w:sz w:val="12"/>
                <w:szCs w:val="12"/>
              </w:rPr>
            </w:pPr>
            <w:r>
              <w:rPr>
                <w:color w:val="000000"/>
                <w:sz w:val="12"/>
                <w:szCs w:val="12"/>
              </w:rPr>
              <w:t>311.47</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Trust Fund</w:t>
            </w:r>
          </w:p>
        </w:tc>
        <w:tc>
          <w:tcPr>
            <w:tcW w:w="726" w:type="dxa"/>
            <w:vAlign w:val="center"/>
          </w:tcPr>
          <w:p w:rsidR="00BA6164" w:rsidRDefault="00BA6164" w:rsidP="00EF1A1A">
            <w:pPr>
              <w:jc w:val="right"/>
              <w:rPr>
                <w:color w:val="000000"/>
                <w:sz w:val="12"/>
                <w:szCs w:val="12"/>
              </w:rPr>
            </w:pPr>
            <w:r>
              <w:rPr>
                <w:color w:val="000000"/>
                <w:sz w:val="12"/>
                <w:szCs w:val="12"/>
              </w:rPr>
              <w:t>0.26</w:t>
            </w:r>
          </w:p>
        </w:tc>
        <w:tc>
          <w:tcPr>
            <w:tcW w:w="635" w:type="dxa"/>
            <w:vAlign w:val="center"/>
          </w:tcPr>
          <w:p w:rsidR="00BA6164" w:rsidRDefault="00BA6164" w:rsidP="00EF1A1A">
            <w:pPr>
              <w:jc w:val="right"/>
              <w:rPr>
                <w:color w:val="000000"/>
                <w:sz w:val="12"/>
                <w:szCs w:val="12"/>
              </w:rPr>
            </w:pPr>
            <w:r>
              <w:rPr>
                <w:color w:val="000000"/>
                <w:sz w:val="12"/>
                <w:szCs w:val="12"/>
              </w:rPr>
              <w:t>39.37</w:t>
            </w:r>
          </w:p>
        </w:tc>
        <w:tc>
          <w:tcPr>
            <w:tcW w:w="726" w:type="dxa"/>
            <w:vAlign w:val="center"/>
          </w:tcPr>
          <w:p w:rsidR="00BA6164" w:rsidRDefault="00BA6164" w:rsidP="00EF1A1A">
            <w:pPr>
              <w:jc w:val="right"/>
              <w:rPr>
                <w:color w:val="000000"/>
                <w:sz w:val="12"/>
                <w:szCs w:val="12"/>
              </w:rPr>
            </w:pPr>
            <w:r>
              <w:rPr>
                <w:color w:val="000000"/>
                <w:sz w:val="12"/>
                <w:szCs w:val="12"/>
              </w:rPr>
              <w:t>39.62</w:t>
            </w:r>
          </w:p>
        </w:tc>
        <w:tc>
          <w:tcPr>
            <w:tcW w:w="726" w:type="dxa"/>
            <w:vAlign w:val="center"/>
          </w:tcPr>
          <w:p w:rsidR="00BA6164" w:rsidRDefault="00BA6164" w:rsidP="00EF1A1A">
            <w:pPr>
              <w:jc w:val="right"/>
              <w:rPr>
                <w:color w:val="000000"/>
                <w:sz w:val="12"/>
                <w:szCs w:val="12"/>
              </w:rPr>
            </w:pPr>
            <w:r>
              <w:rPr>
                <w:color w:val="000000"/>
                <w:sz w:val="12"/>
                <w:szCs w:val="12"/>
              </w:rPr>
              <w:t>0.26</w:t>
            </w:r>
          </w:p>
        </w:tc>
        <w:tc>
          <w:tcPr>
            <w:tcW w:w="726" w:type="dxa"/>
            <w:vAlign w:val="center"/>
          </w:tcPr>
          <w:p w:rsidR="00BA6164" w:rsidRDefault="00BA6164" w:rsidP="00EF1A1A">
            <w:pPr>
              <w:jc w:val="right"/>
              <w:rPr>
                <w:color w:val="000000"/>
                <w:sz w:val="12"/>
                <w:szCs w:val="12"/>
              </w:rPr>
            </w:pPr>
            <w:r>
              <w:rPr>
                <w:color w:val="000000"/>
                <w:sz w:val="12"/>
                <w:szCs w:val="12"/>
              </w:rPr>
              <w:t>38.03</w:t>
            </w:r>
          </w:p>
        </w:tc>
        <w:tc>
          <w:tcPr>
            <w:tcW w:w="817" w:type="dxa"/>
            <w:vAlign w:val="center"/>
          </w:tcPr>
          <w:p w:rsidR="00BA6164" w:rsidRDefault="00BA6164" w:rsidP="00EF1A1A">
            <w:pPr>
              <w:jc w:val="right"/>
              <w:rPr>
                <w:color w:val="000000"/>
                <w:sz w:val="12"/>
                <w:szCs w:val="12"/>
              </w:rPr>
            </w:pPr>
            <w:r>
              <w:rPr>
                <w:color w:val="000000"/>
                <w:sz w:val="12"/>
                <w:szCs w:val="12"/>
              </w:rPr>
              <w:t>38.28</w:t>
            </w:r>
          </w:p>
        </w:tc>
        <w:tc>
          <w:tcPr>
            <w:tcW w:w="726" w:type="dxa"/>
            <w:vAlign w:val="center"/>
          </w:tcPr>
          <w:p w:rsidR="00BA6164" w:rsidRDefault="00BA6164" w:rsidP="00BA6164">
            <w:pPr>
              <w:jc w:val="right"/>
              <w:rPr>
                <w:color w:val="000000"/>
                <w:sz w:val="12"/>
                <w:szCs w:val="12"/>
              </w:rPr>
            </w:pPr>
            <w:r>
              <w:rPr>
                <w:color w:val="000000"/>
                <w:sz w:val="12"/>
                <w:szCs w:val="12"/>
              </w:rPr>
              <w:t>0.32</w:t>
            </w:r>
          </w:p>
        </w:tc>
        <w:tc>
          <w:tcPr>
            <w:tcW w:w="726" w:type="dxa"/>
            <w:vAlign w:val="center"/>
          </w:tcPr>
          <w:p w:rsidR="00BA6164" w:rsidRDefault="00BA6164" w:rsidP="00BA6164">
            <w:pPr>
              <w:jc w:val="right"/>
              <w:rPr>
                <w:color w:val="000000"/>
                <w:sz w:val="12"/>
                <w:szCs w:val="12"/>
              </w:rPr>
            </w:pPr>
            <w:r>
              <w:rPr>
                <w:color w:val="000000"/>
                <w:sz w:val="12"/>
                <w:szCs w:val="12"/>
              </w:rPr>
              <w:t>58.13</w:t>
            </w:r>
          </w:p>
        </w:tc>
        <w:tc>
          <w:tcPr>
            <w:tcW w:w="907" w:type="dxa"/>
            <w:vAlign w:val="center"/>
          </w:tcPr>
          <w:p w:rsidR="00BA6164" w:rsidRDefault="00BA6164" w:rsidP="00BA6164">
            <w:pPr>
              <w:jc w:val="right"/>
              <w:rPr>
                <w:color w:val="000000"/>
                <w:sz w:val="12"/>
                <w:szCs w:val="12"/>
              </w:rPr>
            </w:pPr>
            <w:r>
              <w:rPr>
                <w:color w:val="000000"/>
                <w:sz w:val="12"/>
                <w:szCs w:val="12"/>
              </w:rPr>
              <w:t>58.44</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14.38</w:t>
            </w:r>
          </w:p>
        </w:tc>
        <w:tc>
          <w:tcPr>
            <w:tcW w:w="635" w:type="dxa"/>
            <w:vAlign w:val="center"/>
          </w:tcPr>
          <w:p w:rsidR="00BA6164" w:rsidRDefault="00BA6164" w:rsidP="00EF1A1A">
            <w:pPr>
              <w:jc w:val="right"/>
              <w:rPr>
                <w:color w:val="000000"/>
                <w:sz w:val="12"/>
                <w:szCs w:val="12"/>
              </w:rPr>
            </w:pPr>
            <w:r>
              <w:rPr>
                <w:color w:val="000000"/>
                <w:sz w:val="12"/>
                <w:szCs w:val="12"/>
              </w:rPr>
              <w:t>313.13</w:t>
            </w:r>
          </w:p>
        </w:tc>
        <w:tc>
          <w:tcPr>
            <w:tcW w:w="726" w:type="dxa"/>
            <w:vAlign w:val="center"/>
          </w:tcPr>
          <w:p w:rsidR="00BA6164" w:rsidRDefault="00BA6164" w:rsidP="00EF1A1A">
            <w:pPr>
              <w:jc w:val="right"/>
              <w:rPr>
                <w:color w:val="000000"/>
                <w:sz w:val="12"/>
                <w:szCs w:val="12"/>
              </w:rPr>
            </w:pPr>
            <w:r>
              <w:rPr>
                <w:color w:val="000000"/>
                <w:sz w:val="12"/>
                <w:szCs w:val="12"/>
              </w:rPr>
              <w:t>327.51</w:t>
            </w:r>
          </w:p>
        </w:tc>
        <w:tc>
          <w:tcPr>
            <w:tcW w:w="726" w:type="dxa"/>
            <w:vAlign w:val="center"/>
          </w:tcPr>
          <w:p w:rsidR="00BA6164" w:rsidRDefault="00BA6164" w:rsidP="00EF1A1A">
            <w:pPr>
              <w:jc w:val="right"/>
              <w:rPr>
                <w:color w:val="000000"/>
                <w:sz w:val="12"/>
                <w:szCs w:val="12"/>
              </w:rPr>
            </w:pPr>
            <w:r>
              <w:rPr>
                <w:color w:val="000000"/>
                <w:sz w:val="12"/>
                <w:szCs w:val="12"/>
              </w:rPr>
              <w:t>14.67</w:t>
            </w:r>
          </w:p>
        </w:tc>
        <w:tc>
          <w:tcPr>
            <w:tcW w:w="726" w:type="dxa"/>
            <w:vAlign w:val="center"/>
          </w:tcPr>
          <w:p w:rsidR="00BA6164" w:rsidRDefault="00BA6164" w:rsidP="00EF1A1A">
            <w:pPr>
              <w:jc w:val="right"/>
              <w:rPr>
                <w:color w:val="000000"/>
                <w:sz w:val="12"/>
                <w:szCs w:val="12"/>
              </w:rPr>
            </w:pPr>
            <w:r>
              <w:rPr>
                <w:color w:val="000000"/>
                <w:sz w:val="12"/>
                <w:szCs w:val="12"/>
              </w:rPr>
              <w:t>364.01</w:t>
            </w:r>
          </w:p>
        </w:tc>
        <w:tc>
          <w:tcPr>
            <w:tcW w:w="817" w:type="dxa"/>
            <w:vAlign w:val="center"/>
          </w:tcPr>
          <w:p w:rsidR="00BA6164" w:rsidRDefault="00BA6164" w:rsidP="00EF1A1A">
            <w:pPr>
              <w:jc w:val="right"/>
              <w:rPr>
                <w:color w:val="000000"/>
                <w:sz w:val="12"/>
                <w:szCs w:val="12"/>
              </w:rPr>
            </w:pPr>
            <w:r>
              <w:rPr>
                <w:color w:val="000000"/>
                <w:sz w:val="12"/>
                <w:szCs w:val="12"/>
              </w:rPr>
              <w:t>378.69</w:t>
            </w:r>
          </w:p>
        </w:tc>
        <w:tc>
          <w:tcPr>
            <w:tcW w:w="726" w:type="dxa"/>
            <w:vAlign w:val="center"/>
          </w:tcPr>
          <w:p w:rsidR="00BA6164" w:rsidRDefault="00BA6164" w:rsidP="00BA6164">
            <w:pPr>
              <w:jc w:val="right"/>
              <w:rPr>
                <w:color w:val="000000"/>
                <w:sz w:val="12"/>
                <w:szCs w:val="12"/>
              </w:rPr>
            </w:pPr>
            <w:r>
              <w:rPr>
                <w:color w:val="000000"/>
                <w:sz w:val="12"/>
                <w:szCs w:val="12"/>
              </w:rPr>
              <w:t>15.39</w:t>
            </w:r>
          </w:p>
        </w:tc>
        <w:tc>
          <w:tcPr>
            <w:tcW w:w="726" w:type="dxa"/>
            <w:vAlign w:val="center"/>
          </w:tcPr>
          <w:p w:rsidR="00BA6164" w:rsidRDefault="00BA6164" w:rsidP="00BA6164">
            <w:pPr>
              <w:jc w:val="right"/>
              <w:rPr>
                <w:color w:val="000000"/>
                <w:sz w:val="12"/>
                <w:szCs w:val="12"/>
              </w:rPr>
            </w:pPr>
            <w:r>
              <w:rPr>
                <w:color w:val="000000"/>
                <w:sz w:val="12"/>
                <w:szCs w:val="12"/>
              </w:rPr>
              <w:t>365.57</w:t>
            </w:r>
          </w:p>
        </w:tc>
        <w:tc>
          <w:tcPr>
            <w:tcW w:w="907" w:type="dxa"/>
            <w:vAlign w:val="center"/>
          </w:tcPr>
          <w:p w:rsidR="00BA6164" w:rsidRDefault="00BA6164" w:rsidP="00BA6164">
            <w:pPr>
              <w:jc w:val="right"/>
              <w:rPr>
                <w:color w:val="000000"/>
                <w:sz w:val="12"/>
                <w:szCs w:val="12"/>
              </w:rPr>
            </w:pPr>
            <w:r>
              <w:rPr>
                <w:color w:val="000000"/>
                <w:sz w:val="12"/>
                <w:szCs w:val="12"/>
              </w:rPr>
              <w:t>380.96</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Others</w:t>
            </w:r>
          </w:p>
        </w:tc>
        <w:tc>
          <w:tcPr>
            <w:tcW w:w="726" w:type="dxa"/>
            <w:vAlign w:val="center"/>
          </w:tcPr>
          <w:p w:rsidR="00BA6164" w:rsidRDefault="00BA6164" w:rsidP="00EF1A1A">
            <w:pPr>
              <w:jc w:val="right"/>
              <w:rPr>
                <w:color w:val="000000"/>
                <w:sz w:val="12"/>
                <w:szCs w:val="12"/>
              </w:rPr>
            </w:pPr>
            <w:r>
              <w:rPr>
                <w:color w:val="000000"/>
                <w:sz w:val="12"/>
                <w:szCs w:val="12"/>
              </w:rPr>
              <w:t>0.01</w:t>
            </w:r>
          </w:p>
        </w:tc>
        <w:tc>
          <w:tcPr>
            <w:tcW w:w="635" w:type="dxa"/>
            <w:vAlign w:val="center"/>
          </w:tcPr>
          <w:p w:rsidR="00BA6164" w:rsidRDefault="00BA6164" w:rsidP="00EF1A1A">
            <w:pPr>
              <w:jc w:val="right"/>
              <w:rPr>
                <w:color w:val="000000"/>
                <w:sz w:val="12"/>
                <w:szCs w:val="12"/>
              </w:rPr>
            </w:pPr>
            <w:r>
              <w:rPr>
                <w:color w:val="000000"/>
                <w:sz w:val="12"/>
                <w:szCs w:val="12"/>
              </w:rPr>
              <w:t>34.36</w:t>
            </w:r>
          </w:p>
        </w:tc>
        <w:tc>
          <w:tcPr>
            <w:tcW w:w="726" w:type="dxa"/>
            <w:vAlign w:val="center"/>
          </w:tcPr>
          <w:p w:rsidR="00BA6164" w:rsidRDefault="00BA6164" w:rsidP="00EF1A1A">
            <w:pPr>
              <w:jc w:val="right"/>
              <w:rPr>
                <w:color w:val="000000"/>
                <w:sz w:val="12"/>
                <w:szCs w:val="12"/>
              </w:rPr>
            </w:pPr>
            <w:r>
              <w:rPr>
                <w:color w:val="000000"/>
                <w:sz w:val="12"/>
                <w:szCs w:val="12"/>
              </w:rPr>
              <w:t>34.37</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726" w:type="dxa"/>
            <w:vAlign w:val="center"/>
          </w:tcPr>
          <w:p w:rsidR="00BA6164" w:rsidRDefault="00BA6164" w:rsidP="00EF1A1A">
            <w:pPr>
              <w:jc w:val="right"/>
              <w:rPr>
                <w:color w:val="000000"/>
                <w:sz w:val="12"/>
                <w:szCs w:val="12"/>
              </w:rPr>
            </w:pPr>
            <w:r>
              <w:rPr>
                <w:color w:val="000000"/>
                <w:sz w:val="12"/>
                <w:szCs w:val="12"/>
              </w:rPr>
              <w:t>33.89</w:t>
            </w:r>
          </w:p>
        </w:tc>
        <w:tc>
          <w:tcPr>
            <w:tcW w:w="817" w:type="dxa"/>
            <w:vAlign w:val="center"/>
          </w:tcPr>
          <w:p w:rsidR="00BA6164" w:rsidRDefault="00BA6164" w:rsidP="00EF1A1A">
            <w:pPr>
              <w:jc w:val="right"/>
              <w:rPr>
                <w:color w:val="000000"/>
                <w:sz w:val="12"/>
                <w:szCs w:val="12"/>
              </w:rPr>
            </w:pPr>
            <w:r>
              <w:rPr>
                <w:color w:val="000000"/>
                <w:sz w:val="12"/>
                <w:szCs w:val="12"/>
              </w:rPr>
              <w:t>33.90</w:t>
            </w:r>
          </w:p>
        </w:tc>
        <w:tc>
          <w:tcPr>
            <w:tcW w:w="726" w:type="dxa"/>
            <w:vAlign w:val="center"/>
          </w:tcPr>
          <w:p w:rsidR="00BA6164" w:rsidRDefault="00BA6164" w:rsidP="00BA6164">
            <w:pPr>
              <w:jc w:val="right"/>
              <w:rPr>
                <w:color w:val="000000"/>
                <w:sz w:val="12"/>
                <w:szCs w:val="12"/>
              </w:rPr>
            </w:pPr>
            <w:r>
              <w:rPr>
                <w:color w:val="000000"/>
                <w:sz w:val="12"/>
                <w:szCs w:val="12"/>
              </w:rPr>
              <w:t>0.01</w:t>
            </w:r>
          </w:p>
        </w:tc>
        <w:tc>
          <w:tcPr>
            <w:tcW w:w="726" w:type="dxa"/>
            <w:vAlign w:val="center"/>
          </w:tcPr>
          <w:p w:rsidR="00BA6164" w:rsidRDefault="00BA6164" w:rsidP="00BA6164">
            <w:pPr>
              <w:jc w:val="right"/>
              <w:rPr>
                <w:color w:val="000000"/>
                <w:sz w:val="12"/>
                <w:szCs w:val="12"/>
              </w:rPr>
            </w:pPr>
            <w:r>
              <w:rPr>
                <w:color w:val="000000"/>
                <w:sz w:val="12"/>
                <w:szCs w:val="12"/>
              </w:rPr>
              <w:t>12.59</w:t>
            </w:r>
          </w:p>
        </w:tc>
        <w:tc>
          <w:tcPr>
            <w:tcW w:w="907" w:type="dxa"/>
            <w:vAlign w:val="center"/>
          </w:tcPr>
          <w:p w:rsidR="00BA6164" w:rsidRDefault="00BA6164" w:rsidP="00BA6164">
            <w:pPr>
              <w:jc w:val="right"/>
              <w:rPr>
                <w:color w:val="000000"/>
                <w:sz w:val="12"/>
                <w:szCs w:val="12"/>
              </w:rPr>
            </w:pPr>
            <w:r>
              <w:rPr>
                <w:color w:val="000000"/>
                <w:sz w:val="12"/>
                <w:szCs w:val="12"/>
              </w:rPr>
              <w:t>12.61</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b/>
                <w:sz w:val="12"/>
                <w:szCs w:val="12"/>
              </w:rPr>
            </w:pPr>
            <w:r w:rsidRPr="00FF55B1">
              <w:rPr>
                <w:b/>
                <w:sz w:val="12"/>
                <w:szCs w:val="12"/>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19.67</w:t>
            </w:r>
          </w:p>
        </w:tc>
        <w:tc>
          <w:tcPr>
            <w:tcW w:w="635" w:type="dxa"/>
            <w:vAlign w:val="center"/>
          </w:tcPr>
          <w:p w:rsidR="00BA6164" w:rsidRDefault="00BA6164" w:rsidP="00EF1A1A">
            <w:pPr>
              <w:jc w:val="right"/>
              <w:rPr>
                <w:b/>
                <w:bCs/>
                <w:color w:val="000000"/>
                <w:sz w:val="12"/>
                <w:szCs w:val="12"/>
              </w:rPr>
            </w:pPr>
            <w:r>
              <w:rPr>
                <w:b/>
                <w:bCs/>
                <w:color w:val="000000"/>
                <w:sz w:val="12"/>
                <w:szCs w:val="12"/>
              </w:rPr>
              <w:t>1,143.63</w:t>
            </w:r>
          </w:p>
        </w:tc>
        <w:tc>
          <w:tcPr>
            <w:tcW w:w="726" w:type="dxa"/>
            <w:vAlign w:val="center"/>
          </w:tcPr>
          <w:p w:rsidR="00BA6164" w:rsidRDefault="00BA6164" w:rsidP="00EF1A1A">
            <w:pPr>
              <w:jc w:val="right"/>
              <w:rPr>
                <w:b/>
                <w:bCs/>
                <w:color w:val="000000"/>
                <w:sz w:val="12"/>
                <w:szCs w:val="12"/>
              </w:rPr>
            </w:pPr>
            <w:r>
              <w:rPr>
                <w:b/>
                <w:bCs/>
                <w:color w:val="000000"/>
                <w:sz w:val="12"/>
                <w:szCs w:val="12"/>
              </w:rPr>
              <w:t>1,163.31</w:t>
            </w:r>
          </w:p>
        </w:tc>
        <w:tc>
          <w:tcPr>
            <w:tcW w:w="726" w:type="dxa"/>
            <w:vAlign w:val="center"/>
          </w:tcPr>
          <w:p w:rsidR="00BA6164" w:rsidRDefault="00BA6164" w:rsidP="00EF1A1A">
            <w:pPr>
              <w:jc w:val="right"/>
              <w:rPr>
                <w:b/>
                <w:bCs/>
                <w:color w:val="000000"/>
                <w:sz w:val="12"/>
                <w:szCs w:val="12"/>
              </w:rPr>
            </w:pPr>
            <w:r>
              <w:rPr>
                <w:b/>
                <w:bCs/>
                <w:color w:val="000000"/>
                <w:sz w:val="12"/>
                <w:szCs w:val="12"/>
              </w:rPr>
              <w:t>22.76</w:t>
            </w:r>
          </w:p>
        </w:tc>
        <w:tc>
          <w:tcPr>
            <w:tcW w:w="726" w:type="dxa"/>
            <w:vAlign w:val="center"/>
          </w:tcPr>
          <w:p w:rsidR="00BA6164" w:rsidRDefault="00BA6164" w:rsidP="00EF1A1A">
            <w:pPr>
              <w:jc w:val="right"/>
              <w:rPr>
                <w:b/>
                <w:bCs/>
                <w:color w:val="000000"/>
                <w:sz w:val="12"/>
                <w:szCs w:val="12"/>
              </w:rPr>
            </w:pPr>
            <w:r>
              <w:rPr>
                <w:b/>
                <w:bCs/>
                <w:color w:val="000000"/>
                <w:sz w:val="12"/>
                <w:szCs w:val="12"/>
              </w:rPr>
              <w:t>1,283.64</w:t>
            </w:r>
          </w:p>
        </w:tc>
        <w:tc>
          <w:tcPr>
            <w:tcW w:w="817" w:type="dxa"/>
            <w:vAlign w:val="center"/>
          </w:tcPr>
          <w:p w:rsidR="00BA6164" w:rsidRDefault="00BA6164" w:rsidP="00EF1A1A">
            <w:pPr>
              <w:jc w:val="right"/>
              <w:rPr>
                <w:b/>
                <w:bCs/>
                <w:color w:val="000000"/>
                <w:sz w:val="12"/>
                <w:szCs w:val="12"/>
              </w:rPr>
            </w:pPr>
            <w:r>
              <w:rPr>
                <w:b/>
                <w:bCs/>
                <w:color w:val="000000"/>
                <w:sz w:val="12"/>
                <w:szCs w:val="12"/>
              </w:rPr>
              <w:t>1,306.40</w:t>
            </w:r>
          </w:p>
        </w:tc>
        <w:tc>
          <w:tcPr>
            <w:tcW w:w="726" w:type="dxa"/>
            <w:vAlign w:val="center"/>
          </w:tcPr>
          <w:p w:rsidR="00BA6164" w:rsidRDefault="00BA6164" w:rsidP="00BA6164">
            <w:pPr>
              <w:jc w:val="right"/>
              <w:rPr>
                <w:b/>
                <w:bCs/>
                <w:color w:val="000000"/>
                <w:sz w:val="12"/>
                <w:szCs w:val="12"/>
              </w:rPr>
            </w:pPr>
            <w:r>
              <w:rPr>
                <w:b/>
                <w:bCs/>
                <w:color w:val="000000"/>
                <w:sz w:val="12"/>
                <w:szCs w:val="12"/>
              </w:rPr>
              <w:t>24.19</w:t>
            </w:r>
          </w:p>
        </w:tc>
        <w:tc>
          <w:tcPr>
            <w:tcW w:w="726" w:type="dxa"/>
            <w:vAlign w:val="center"/>
          </w:tcPr>
          <w:p w:rsidR="00BA6164" w:rsidRDefault="00BA6164" w:rsidP="00BA6164">
            <w:pPr>
              <w:jc w:val="right"/>
              <w:rPr>
                <w:b/>
                <w:bCs/>
                <w:color w:val="000000"/>
                <w:sz w:val="12"/>
                <w:szCs w:val="12"/>
              </w:rPr>
            </w:pPr>
            <w:r>
              <w:rPr>
                <w:b/>
                <w:bCs/>
                <w:color w:val="000000"/>
                <w:sz w:val="12"/>
                <w:szCs w:val="12"/>
              </w:rPr>
              <w:t>1,277.04</w:t>
            </w:r>
          </w:p>
        </w:tc>
        <w:tc>
          <w:tcPr>
            <w:tcW w:w="907" w:type="dxa"/>
            <w:vAlign w:val="center"/>
          </w:tcPr>
          <w:p w:rsidR="00BA6164" w:rsidRDefault="00BA6164" w:rsidP="00BA6164">
            <w:pPr>
              <w:jc w:val="right"/>
              <w:rPr>
                <w:b/>
                <w:bCs/>
                <w:color w:val="000000"/>
                <w:sz w:val="12"/>
                <w:szCs w:val="12"/>
              </w:rPr>
            </w:pPr>
            <w:r>
              <w:rPr>
                <w:b/>
                <w:bCs/>
                <w:color w:val="000000"/>
                <w:sz w:val="12"/>
                <w:szCs w:val="12"/>
              </w:rPr>
              <w:t>1,301.23</w:t>
            </w:r>
          </w:p>
        </w:tc>
      </w:tr>
      <w:tr w:rsidR="00BA6164" w:rsidRPr="00FF55B1" w:rsidTr="00BA6164">
        <w:trPr>
          <w:cantSplit/>
          <w:trHeight w:hRule="exact" w:val="88"/>
        </w:trPr>
        <w:tc>
          <w:tcPr>
            <w:tcW w:w="1210" w:type="dxa"/>
          </w:tcPr>
          <w:p w:rsidR="00BA6164" w:rsidRPr="00FF55B1" w:rsidRDefault="00BA6164" w:rsidP="00EF1A1A">
            <w:pPr>
              <w:rPr>
                <w:sz w:val="14"/>
                <w:szCs w:val="14"/>
              </w:rPr>
            </w:pPr>
          </w:p>
        </w:tc>
        <w:tc>
          <w:tcPr>
            <w:tcW w:w="1180" w:type="dxa"/>
            <w:vAlign w:val="center"/>
          </w:tcPr>
          <w:p w:rsidR="00BA6164" w:rsidRPr="00FF55B1" w:rsidRDefault="00BA6164" w:rsidP="00EF1A1A">
            <w:pPr>
              <w:rPr>
                <w:b/>
                <w:sz w:val="12"/>
                <w:szCs w:val="12"/>
              </w:rPr>
            </w:pPr>
          </w:p>
        </w:tc>
        <w:tc>
          <w:tcPr>
            <w:tcW w:w="726" w:type="dxa"/>
            <w:vAlign w:val="center"/>
          </w:tcPr>
          <w:p w:rsidR="00BA6164" w:rsidRDefault="00BA6164" w:rsidP="00EF1A1A">
            <w:pPr>
              <w:jc w:val="right"/>
              <w:rPr>
                <w:color w:val="000000"/>
                <w:sz w:val="12"/>
                <w:szCs w:val="12"/>
              </w:rPr>
            </w:pPr>
          </w:p>
        </w:tc>
        <w:tc>
          <w:tcPr>
            <w:tcW w:w="635"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817" w:type="dxa"/>
            <w:vAlign w:val="center"/>
          </w:tcPr>
          <w:p w:rsidR="00BA6164" w:rsidRDefault="00BA6164" w:rsidP="00EF1A1A">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907" w:type="dxa"/>
            <w:vAlign w:val="center"/>
          </w:tcPr>
          <w:p w:rsidR="00BA6164" w:rsidRDefault="00BA6164" w:rsidP="00BA6164">
            <w:pPr>
              <w:jc w:val="right"/>
              <w:rPr>
                <w:color w:val="000000"/>
                <w:sz w:val="12"/>
                <w:szCs w:val="12"/>
              </w:rPr>
            </w:pPr>
          </w:p>
        </w:tc>
      </w:tr>
      <w:tr w:rsidR="00BA6164" w:rsidRPr="00FF55B1" w:rsidTr="00BA6164">
        <w:trPr>
          <w:cantSplit/>
          <w:trHeight w:hRule="exact" w:val="175"/>
        </w:trPr>
        <w:tc>
          <w:tcPr>
            <w:tcW w:w="1210" w:type="dxa"/>
            <w:vMerge w:val="restart"/>
          </w:tcPr>
          <w:p w:rsidR="00BA6164" w:rsidRPr="00FF55B1" w:rsidRDefault="00BA6164" w:rsidP="00BA6164">
            <w:pPr>
              <w:rPr>
                <w:sz w:val="14"/>
                <w:szCs w:val="14"/>
              </w:rPr>
            </w:pPr>
            <w:r w:rsidRPr="00FF55B1">
              <w:rPr>
                <w:b/>
                <w:sz w:val="14"/>
                <w:szCs w:val="14"/>
              </w:rPr>
              <w:t>FATA</w:t>
            </w:r>
          </w:p>
        </w:tc>
        <w:tc>
          <w:tcPr>
            <w:tcW w:w="1180" w:type="dxa"/>
            <w:vAlign w:val="center"/>
          </w:tcPr>
          <w:p w:rsidR="00BA6164" w:rsidRPr="00FF55B1" w:rsidRDefault="00BA6164" w:rsidP="00BA6164">
            <w:pPr>
              <w:rPr>
                <w:sz w:val="12"/>
                <w:szCs w:val="12"/>
              </w:rPr>
            </w:pPr>
            <w:r w:rsidRPr="00FF55B1">
              <w:rPr>
                <w:sz w:val="12"/>
                <w:szCs w:val="12"/>
              </w:rPr>
              <w:t>Foreign</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635"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817"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907" w:type="dxa"/>
            <w:vAlign w:val="center"/>
          </w:tcPr>
          <w:p w:rsidR="00BA6164" w:rsidRDefault="00BA6164" w:rsidP="00BA6164">
            <w:pPr>
              <w:jc w:val="right"/>
              <w:rPr>
                <w:color w:val="000000"/>
                <w:sz w:val="12"/>
                <w:szCs w:val="12"/>
              </w:rPr>
            </w:pPr>
            <w:r>
              <w:rPr>
                <w:color w:val="000000"/>
                <w:sz w:val="12"/>
                <w:szCs w:val="12"/>
              </w:rPr>
              <w:t>..</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Govt.</w:t>
            </w:r>
          </w:p>
        </w:tc>
        <w:tc>
          <w:tcPr>
            <w:tcW w:w="726" w:type="dxa"/>
            <w:vAlign w:val="center"/>
          </w:tcPr>
          <w:p w:rsidR="00BA6164" w:rsidRDefault="00BA6164" w:rsidP="00BA6164">
            <w:pPr>
              <w:jc w:val="right"/>
              <w:rPr>
                <w:color w:val="000000"/>
                <w:sz w:val="12"/>
                <w:szCs w:val="12"/>
              </w:rPr>
            </w:pPr>
            <w:r>
              <w:rPr>
                <w:color w:val="000000"/>
                <w:sz w:val="12"/>
                <w:szCs w:val="12"/>
              </w:rPr>
              <w:t>0.62</w:t>
            </w:r>
          </w:p>
        </w:tc>
        <w:tc>
          <w:tcPr>
            <w:tcW w:w="635" w:type="dxa"/>
            <w:vAlign w:val="center"/>
          </w:tcPr>
          <w:p w:rsidR="00BA6164" w:rsidRDefault="00BA6164" w:rsidP="00BA6164">
            <w:pPr>
              <w:jc w:val="right"/>
              <w:rPr>
                <w:color w:val="000000"/>
                <w:sz w:val="12"/>
                <w:szCs w:val="12"/>
              </w:rPr>
            </w:pPr>
            <w:r>
              <w:rPr>
                <w:color w:val="000000"/>
                <w:sz w:val="12"/>
                <w:szCs w:val="12"/>
              </w:rPr>
              <w:t>0.09</w:t>
            </w:r>
          </w:p>
        </w:tc>
        <w:tc>
          <w:tcPr>
            <w:tcW w:w="726" w:type="dxa"/>
            <w:vAlign w:val="center"/>
          </w:tcPr>
          <w:p w:rsidR="00BA6164" w:rsidRDefault="00BA6164" w:rsidP="00BA6164">
            <w:pPr>
              <w:jc w:val="right"/>
              <w:rPr>
                <w:color w:val="000000"/>
                <w:sz w:val="12"/>
                <w:szCs w:val="12"/>
              </w:rPr>
            </w:pPr>
            <w:r>
              <w:rPr>
                <w:color w:val="000000"/>
                <w:sz w:val="12"/>
                <w:szCs w:val="12"/>
              </w:rPr>
              <w:t>0.71</w:t>
            </w:r>
          </w:p>
        </w:tc>
        <w:tc>
          <w:tcPr>
            <w:tcW w:w="726" w:type="dxa"/>
            <w:vAlign w:val="center"/>
          </w:tcPr>
          <w:p w:rsidR="00BA6164" w:rsidRDefault="00BA6164" w:rsidP="00BA6164">
            <w:pPr>
              <w:jc w:val="right"/>
              <w:rPr>
                <w:color w:val="000000"/>
                <w:sz w:val="12"/>
                <w:szCs w:val="12"/>
              </w:rPr>
            </w:pPr>
            <w:r>
              <w:rPr>
                <w:color w:val="000000"/>
                <w:sz w:val="12"/>
                <w:szCs w:val="12"/>
              </w:rPr>
              <w:t>0.59</w:t>
            </w:r>
          </w:p>
        </w:tc>
        <w:tc>
          <w:tcPr>
            <w:tcW w:w="726" w:type="dxa"/>
            <w:vAlign w:val="center"/>
          </w:tcPr>
          <w:p w:rsidR="00BA6164" w:rsidRDefault="00BA6164" w:rsidP="00BA6164">
            <w:pPr>
              <w:jc w:val="right"/>
              <w:rPr>
                <w:color w:val="000000"/>
                <w:sz w:val="12"/>
                <w:szCs w:val="12"/>
              </w:rPr>
            </w:pPr>
            <w:r>
              <w:rPr>
                <w:color w:val="000000"/>
                <w:sz w:val="12"/>
                <w:szCs w:val="12"/>
              </w:rPr>
              <w:t>0.09</w:t>
            </w:r>
          </w:p>
        </w:tc>
        <w:tc>
          <w:tcPr>
            <w:tcW w:w="817" w:type="dxa"/>
            <w:vAlign w:val="center"/>
          </w:tcPr>
          <w:p w:rsidR="00BA6164" w:rsidRDefault="00BA6164" w:rsidP="00BA6164">
            <w:pPr>
              <w:jc w:val="right"/>
              <w:rPr>
                <w:color w:val="000000"/>
                <w:sz w:val="12"/>
                <w:szCs w:val="12"/>
              </w:rPr>
            </w:pPr>
            <w:r>
              <w:rPr>
                <w:color w:val="000000"/>
                <w:sz w:val="12"/>
                <w:szCs w:val="12"/>
              </w:rPr>
              <w:t>0.68</w:t>
            </w:r>
          </w:p>
        </w:tc>
        <w:tc>
          <w:tcPr>
            <w:tcW w:w="726" w:type="dxa"/>
            <w:vAlign w:val="center"/>
          </w:tcPr>
          <w:p w:rsidR="00BA6164" w:rsidRDefault="00BA6164" w:rsidP="00BA6164">
            <w:pPr>
              <w:jc w:val="right"/>
              <w:rPr>
                <w:color w:val="000000"/>
                <w:sz w:val="12"/>
                <w:szCs w:val="12"/>
              </w:rPr>
            </w:pPr>
            <w:r>
              <w:rPr>
                <w:color w:val="000000"/>
                <w:sz w:val="12"/>
                <w:szCs w:val="12"/>
              </w:rPr>
              <w:t>0.51</w:t>
            </w:r>
          </w:p>
        </w:tc>
        <w:tc>
          <w:tcPr>
            <w:tcW w:w="726" w:type="dxa"/>
            <w:vAlign w:val="center"/>
          </w:tcPr>
          <w:p w:rsidR="00BA6164" w:rsidRDefault="00BA6164" w:rsidP="00BA6164">
            <w:pPr>
              <w:jc w:val="right"/>
              <w:rPr>
                <w:color w:val="000000"/>
                <w:sz w:val="12"/>
                <w:szCs w:val="12"/>
              </w:rPr>
            </w:pPr>
            <w:r>
              <w:rPr>
                <w:color w:val="000000"/>
                <w:sz w:val="12"/>
                <w:szCs w:val="12"/>
              </w:rPr>
              <w:t>0.11</w:t>
            </w:r>
          </w:p>
        </w:tc>
        <w:tc>
          <w:tcPr>
            <w:tcW w:w="907" w:type="dxa"/>
            <w:vAlign w:val="center"/>
          </w:tcPr>
          <w:p w:rsidR="00BA6164" w:rsidRDefault="00BA6164" w:rsidP="00BA6164">
            <w:pPr>
              <w:jc w:val="right"/>
              <w:rPr>
                <w:color w:val="000000"/>
                <w:sz w:val="12"/>
                <w:szCs w:val="12"/>
              </w:rPr>
            </w:pPr>
            <w:r>
              <w:rPr>
                <w:color w:val="000000"/>
                <w:sz w:val="12"/>
                <w:szCs w:val="12"/>
              </w:rPr>
              <w:t>0.62</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NFPSEs</w:t>
            </w:r>
          </w:p>
        </w:tc>
        <w:tc>
          <w:tcPr>
            <w:tcW w:w="726" w:type="dxa"/>
            <w:vAlign w:val="center"/>
          </w:tcPr>
          <w:p w:rsidR="00BA6164" w:rsidRDefault="00BA6164" w:rsidP="00BA6164">
            <w:pPr>
              <w:jc w:val="right"/>
              <w:rPr>
                <w:color w:val="000000"/>
                <w:sz w:val="12"/>
                <w:szCs w:val="12"/>
              </w:rPr>
            </w:pPr>
            <w:r>
              <w:rPr>
                <w:color w:val="000000"/>
                <w:sz w:val="12"/>
                <w:szCs w:val="12"/>
              </w:rPr>
              <w:t>0.06</w:t>
            </w:r>
          </w:p>
        </w:tc>
        <w:tc>
          <w:tcPr>
            <w:tcW w:w="635" w:type="dxa"/>
            <w:vAlign w:val="center"/>
          </w:tcPr>
          <w:p w:rsidR="00BA6164" w:rsidRDefault="00BA6164" w:rsidP="00BA6164">
            <w:pPr>
              <w:jc w:val="right"/>
              <w:rPr>
                <w:color w:val="000000"/>
                <w:sz w:val="12"/>
                <w:szCs w:val="12"/>
              </w:rPr>
            </w:pPr>
            <w:r>
              <w:rPr>
                <w:color w:val="000000"/>
                <w:sz w:val="12"/>
                <w:szCs w:val="12"/>
              </w:rPr>
              <w:t>0.07</w:t>
            </w:r>
          </w:p>
        </w:tc>
        <w:tc>
          <w:tcPr>
            <w:tcW w:w="726" w:type="dxa"/>
            <w:vAlign w:val="center"/>
          </w:tcPr>
          <w:p w:rsidR="00BA6164" w:rsidRDefault="00BA6164" w:rsidP="00BA6164">
            <w:pPr>
              <w:jc w:val="right"/>
              <w:rPr>
                <w:color w:val="000000"/>
                <w:sz w:val="12"/>
                <w:szCs w:val="12"/>
              </w:rPr>
            </w:pPr>
            <w:r>
              <w:rPr>
                <w:color w:val="000000"/>
                <w:sz w:val="12"/>
                <w:szCs w:val="12"/>
              </w:rPr>
              <w:t>0.13</w:t>
            </w:r>
          </w:p>
        </w:tc>
        <w:tc>
          <w:tcPr>
            <w:tcW w:w="726" w:type="dxa"/>
            <w:vAlign w:val="center"/>
          </w:tcPr>
          <w:p w:rsidR="00BA6164" w:rsidRDefault="00BA6164" w:rsidP="00BA6164">
            <w:pPr>
              <w:jc w:val="right"/>
              <w:rPr>
                <w:color w:val="000000"/>
                <w:sz w:val="12"/>
                <w:szCs w:val="12"/>
              </w:rPr>
            </w:pPr>
            <w:r>
              <w:rPr>
                <w:color w:val="000000"/>
                <w:sz w:val="12"/>
                <w:szCs w:val="12"/>
              </w:rPr>
              <w:t>0.03</w:t>
            </w:r>
          </w:p>
        </w:tc>
        <w:tc>
          <w:tcPr>
            <w:tcW w:w="726" w:type="dxa"/>
            <w:vAlign w:val="center"/>
          </w:tcPr>
          <w:p w:rsidR="00BA6164" w:rsidRDefault="00BA6164" w:rsidP="00BA6164">
            <w:pPr>
              <w:jc w:val="right"/>
              <w:rPr>
                <w:color w:val="000000"/>
                <w:sz w:val="12"/>
                <w:szCs w:val="12"/>
              </w:rPr>
            </w:pPr>
            <w:r>
              <w:rPr>
                <w:color w:val="000000"/>
                <w:sz w:val="12"/>
                <w:szCs w:val="12"/>
              </w:rPr>
              <w:t>0.08</w:t>
            </w:r>
          </w:p>
        </w:tc>
        <w:tc>
          <w:tcPr>
            <w:tcW w:w="817" w:type="dxa"/>
            <w:vAlign w:val="center"/>
          </w:tcPr>
          <w:p w:rsidR="00BA6164" w:rsidRDefault="00BA6164" w:rsidP="00BA6164">
            <w:pPr>
              <w:jc w:val="right"/>
              <w:rPr>
                <w:color w:val="000000"/>
                <w:sz w:val="12"/>
                <w:szCs w:val="12"/>
              </w:rPr>
            </w:pPr>
            <w:r>
              <w:rPr>
                <w:color w:val="000000"/>
                <w:sz w:val="12"/>
                <w:szCs w:val="12"/>
              </w:rPr>
              <w:t>0.11</w:t>
            </w:r>
          </w:p>
        </w:tc>
        <w:tc>
          <w:tcPr>
            <w:tcW w:w="726" w:type="dxa"/>
            <w:vAlign w:val="center"/>
          </w:tcPr>
          <w:p w:rsidR="00BA6164" w:rsidRDefault="00BA6164" w:rsidP="00BA6164">
            <w:pPr>
              <w:jc w:val="right"/>
              <w:rPr>
                <w:color w:val="000000"/>
                <w:sz w:val="12"/>
                <w:szCs w:val="12"/>
              </w:rPr>
            </w:pPr>
            <w:r>
              <w:rPr>
                <w:color w:val="000000"/>
                <w:sz w:val="12"/>
                <w:szCs w:val="12"/>
              </w:rPr>
              <w:t>0.21</w:t>
            </w:r>
          </w:p>
        </w:tc>
        <w:tc>
          <w:tcPr>
            <w:tcW w:w="726" w:type="dxa"/>
            <w:vAlign w:val="center"/>
          </w:tcPr>
          <w:p w:rsidR="00BA6164" w:rsidRDefault="00BA6164" w:rsidP="00BA6164">
            <w:pPr>
              <w:jc w:val="right"/>
              <w:rPr>
                <w:color w:val="000000"/>
                <w:sz w:val="12"/>
                <w:szCs w:val="12"/>
              </w:rPr>
            </w:pPr>
            <w:r>
              <w:rPr>
                <w:color w:val="000000"/>
                <w:sz w:val="12"/>
                <w:szCs w:val="12"/>
              </w:rPr>
              <w:t>0.13</w:t>
            </w:r>
          </w:p>
        </w:tc>
        <w:tc>
          <w:tcPr>
            <w:tcW w:w="907" w:type="dxa"/>
            <w:vAlign w:val="center"/>
          </w:tcPr>
          <w:p w:rsidR="00BA6164" w:rsidRDefault="00BA6164" w:rsidP="00BA6164">
            <w:pPr>
              <w:jc w:val="right"/>
              <w:rPr>
                <w:color w:val="000000"/>
                <w:sz w:val="12"/>
                <w:szCs w:val="12"/>
              </w:rPr>
            </w:pPr>
            <w:r>
              <w:rPr>
                <w:color w:val="000000"/>
                <w:sz w:val="12"/>
                <w:szCs w:val="12"/>
              </w:rPr>
              <w:t>0.34</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NBFCs &amp; Fin Aux.</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635" w:type="dxa"/>
            <w:vAlign w:val="center"/>
          </w:tcPr>
          <w:p w:rsidR="00BA6164" w:rsidRDefault="00BA6164" w:rsidP="00BA6164">
            <w:pPr>
              <w:jc w:val="right"/>
              <w:rPr>
                <w:color w:val="000000"/>
                <w:sz w:val="12"/>
                <w:szCs w:val="12"/>
              </w:rPr>
            </w:pPr>
            <w:r>
              <w:rPr>
                <w:color w:val="000000"/>
                <w:sz w:val="12"/>
                <w:szCs w:val="12"/>
              </w:rPr>
              <w:t>0.03</w:t>
            </w:r>
          </w:p>
        </w:tc>
        <w:tc>
          <w:tcPr>
            <w:tcW w:w="726" w:type="dxa"/>
            <w:vAlign w:val="center"/>
          </w:tcPr>
          <w:p w:rsidR="00BA6164" w:rsidRDefault="00BA6164" w:rsidP="00BA6164">
            <w:pPr>
              <w:jc w:val="right"/>
              <w:rPr>
                <w:color w:val="000000"/>
                <w:sz w:val="12"/>
                <w:szCs w:val="12"/>
              </w:rPr>
            </w:pPr>
            <w:r>
              <w:rPr>
                <w:color w:val="000000"/>
                <w:sz w:val="12"/>
                <w:szCs w:val="12"/>
              </w:rPr>
              <w:t>0.04</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0.01</w:t>
            </w:r>
          </w:p>
        </w:tc>
        <w:tc>
          <w:tcPr>
            <w:tcW w:w="817" w:type="dxa"/>
            <w:vAlign w:val="center"/>
          </w:tcPr>
          <w:p w:rsidR="00BA6164" w:rsidRDefault="00BA6164" w:rsidP="00BA6164">
            <w:pPr>
              <w:jc w:val="right"/>
              <w:rPr>
                <w:color w:val="000000"/>
                <w:sz w:val="12"/>
                <w:szCs w:val="12"/>
              </w:rPr>
            </w:pPr>
            <w:r>
              <w:rPr>
                <w:color w:val="000000"/>
                <w:sz w:val="12"/>
                <w:szCs w:val="12"/>
              </w:rPr>
              <w:t>0.01</w:t>
            </w: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r>
              <w:rPr>
                <w:color w:val="000000"/>
                <w:sz w:val="12"/>
                <w:szCs w:val="12"/>
              </w:rPr>
              <w:t>0.02</w:t>
            </w:r>
          </w:p>
        </w:tc>
        <w:tc>
          <w:tcPr>
            <w:tcW w:w="907" w:type="dxa"/>
            <w:vAlign w:val="center"/>
          </w:tcPr>
          <w:p w:rsidR="00BA6164" w:rsidRDefault="00BA6164" w:rsidP="00BA6164">
            <w:pPr>
              <w:jc w:val="right"/>
              <w:rPr>
                <w:color w:val="000000"/>
                <w:sz w:val="12"/>
                <w:szCs w:val="12"/>
              </w:rPr>
            </w:pPr>
            <w:r>
              <w:rPr>
                <w:color w:val="000000"/>
                <w:sz w:val="12"/>
                <w:szCs w:val="12"/>
              </w:rPr>
              <w:t>0.02</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Private Sector</w:t>
            </w:r>
          </w:p>
        </w:tc>
        <w:tc>
          <w:tcPr>
            <w:tcW w:w="726" w:type="dxa"/>
            <w:vAlign w:val="center"/>
          </w:tcPr>
          <w:p w:rsidR="00BA6164" w:rsidRDefault="00BA6164" w:rsidP="00BA6164">
            <w:pPr>
              <w:jc w:val="right"/>
              <w:rPr>
                <w:color w:val="000000"/>
                <w:sz w:val="12"/>
                <w:szCs w:val="12"/>
              </w:rPr>
            </w:pPr>
            <w:r>
              <w:rPr>
                <w:color w:val="000000"/>
                <w:sz w:val="12"/>
                <w:szCs w:val="12"/>
              </w:rPr>
              <w:t>2.88</w:t>
            </w:r>
          </w:p>
        </w:tc>
        <w:tc>
          <w:tcPr>
            <w:tcW w:w="635" w:type="dxa"/>
            <w:vAlign w:val="center"/>
          </w:tcPr>
          <w:p w:rsidR="00BA6164" w:rsidRDefault="00BA6164" w:rsidP="00BA6164">
            <w:pPr>
              <w:jc w:val="right"/>
              <w:rPr>
                <w:color w:val="000000"/>
                <w:sz w:val="12"/>
                <w:szCs w:val="12"/>
              </w:rPr>
            </w:pPr>
            <w:r>
              <w:rPr>
                <w:color w:val="000000"/>
                <w:sz w:val="12"/>
                <w:szCs w:val="12"/>
              </w:rPr>
              <w:t>1.38</w:t>
            </w:r>
          </w:p>
        </w:tc>
        <w:tc>
          <w:tcPr>
            <w:tcW w:w="726" w:type="dxa"/>
            <w:vAlign w:val="center"/>
          </w:tcPr>
          <w:p w:rsidR="00BA6164" w:rsidRDefault="00BA6164" w:rsidP="00BA6164">
            <w:pPr>
              <w:jc w:val="right"/>
              <w:rPr>
                <w:color w:val="000000"/>
                <w:sz w:val="12"/>
                <w:szCs w:val="12"/>
              </w:rPr>
            </w:pPr>
            <w:r>
              <w:rPr>
                <w:color w:val="000000"/>
                <w:sz w:val="12"/>
                <w:szCs w:val="12"/>
              </w:rPr>
              <w:t>4.25</w:t>
            </w:r>
          </w:p>
        </w:tc>
        <w:tc>
          <w:tcPr>
            <w:tcW w:w="726" w:type="dxa"/>
            <w:vAlign w:val="center"/>
          </w:tcPr>
          <w:p w:rsidR="00BA6164" w:rsidRDefault="00BA6164" w:rsidP="00BA6164">
            <w:pPr>
              <w:jc w:val="right"/>
              <w:rPr>
                <w:color w:val="000000"/>
                <w:sz w:val="12"/>
                <w:szCs w:val="12"/>
              </w:rPr>
            </w:pPr>
            <w:r>
              <w:rPr>
                <w:color w:val="000000"/>
                <w:sz w:val="12"/>
                <w:szCs w:val="12"/>
              </w:rPr>
              <w:t>3.13</w:t>
            </w:r>
          </w:p>
        </w:tc>
        <w:tc>
          <w:tcPr>
            <w:tcW w:w="726" w:type="dxa"/>
            <w:vAlign w:val="center"/>
          </w:tcPr>
          <w:p w:rsidR="00BA6164" w:rsidRDefault="00BA6164" w:rsidP="00BA6164">
            <w:pPr>
              <w:jc w:val="right"/>
              <w:rPr>
                <w:color w:val="000000"/>
                <w:sz w:val="12"/>
                <w:szCs w:val="12"/>
              </w:rPr>
            </w:pPr>
            <w:r>
              <w:rPr>
                <w:color w:val="000000"/>
                <w:sz w:val="12"/>
                <w:szCs w:val="12"/>
              </w:rPr>
              <w:t>1.47</w:t>
            </w:r>
          </w:p>
        </w:tc>
        <w:tc>
          <w:tcPr>
            <w:tcW w:w="817" w:type="dxa"/>
            <w:vAlign w:val="center"/>
          </w:tcPr>
          <w:p w:rsidR="00BA6164" w:rsidRDefault="00BA6164" w:rsidP="00BA6164">
            <w:pPr>
              <w:jc w:val="right"/>
              <w:rPr>
                <w:color w:val="000000"/>
                <w:sz w:val="12"/>
                <w:szCs w:val="12"/>
              </w:rPr>
            </w:pPr>
            <w:r>
              <w:rPr>
                <w:color w:val="000000"/>
                <w:sz w:val="12"/>
                <w:szCs w:val="12"/>
              </w:rPr>
              <w:t>4.60</w:t>
            </w:r>
          </w:p>
        </w:tc>
        <w:tc>
          <w:tcPr>
            <w:tcW w:w="726" w:type="dxa"/>
            <w:vAlign w:val="center"/>
          </w:tcPr>
          <w:p w:rsidR="00BA6164" w:rsidRDefault="00BA6164" w:rsidP="00BA6164">
            <w:pPr>
              <w:jc w:val="right"/>
              <w:rPr>
                <w:color w:val="000000"/>
                <w:sz w:val="12"/>
                <w:szCs w:val="12"/>
              </w:rPr>
            </w:pPr>
            <w:r>
              <w:rPr>
                <w:color w:val="000000"/>
                <w:sz w:val="12"/>
                <w:szCs w:val="12"/>
              </w:rPr>
              <w:t>3.07</w:t>
            </w:r>
          </w:p>
        </w:tc>
        <w:tc>
          <w:tcPr>
            <w:tcW w:w="726" w:type="dxa"/>
            <w:vAlign w:val="center"/>
          </w:tcPr>
          <w:p w:rsidR="00BA6164" w:rsidRDefault="00BA6164" w:rsidP="00BA6164">
            <w:pPr>
              <w:jc w:val="right"/>
              <w:rPr>
                <w:color w:val="000000"/>
                <w:sz w:val="12"/>
                <w:szCs w:val="12"/>
              </w:rPr>
            </w:pPr>
            <w:r>
              <w:rPr>
                <w:color w:val="000000"/>
                <w:sz w:val="12"/>
                <w:szCs w:val="12"/>
              </w:rPr>
              <w:t>1.50</w:t>
            </w:r>
          </w:p>
        </w:tc>
        <w:tc>
          <w:tcPr>
            <w:tcW w:w="907" w:type="dxa"/>
            <w:vAlign w:val="center"/>
          </w:tcPr>
          <w:p w:rsidR="00BA6164" w:rsidRDefault="00BA6164" w:rsidP="00BA6164">
            <w:pPr>
              <w:jc w:val="right"/>
              <w:rPr>
                <w:color w:val="000000"/>
                <w:sz w:val="12"/>
                <w:szCs w:val="12"/>
              </w:rPr>
            </w:pPr>
            <w:r>
              <w:rPr>
                <w:color w:val="000000"/>
                <w:sz w:val="12"/>
                <w:szCs w:val="12"/>
              </w:rPr>
              <w:t>4.57</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Trust Fund</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635" w:type="dxa"/>
            <w:vAlign w:val="center"/>
          </w:tcPr>
          <w:p w:rsidR="00BA6164" w:rsidRDefault="00BA6164" w:rsidP="00BA6164">
            <w:pPr>
              <w:jc w:val="right"/>
              <w:rPr>
                <w:color w:val="000000"/>
                <w:sz w:val="12"/>
                <w:szCs w:val="12"/>
              </w:rPr>
            </w:pPr>
            <w:r>
              <w:rPr>
                <w:color w:val="000000"/>
                <w:sz w:val="12"/>
                <w:szCs w:val="12"/>
              </w:rPr>
              <w:t>0.05</w:t>
            </w:r>
          </w:p>
        </w:tc>
        <w:tc>
          <w:tcPr>
            <w:tcW w:w="726" w:type="dxa"/>
            <w:vAlign w:val="center"/>
          </w:tcPr>
          <w:p w:rsidR="00BA6164" w:rsidRDefault="00BA6164" w:rsidP="00BA6164">
            <w:pPr>
              <w:jc w:val="right"/>
              <w:rPr>
                <w:color w:val="000000"/>
                <w:sz w:val="12"/>
                <w:szCs w:val="12"/>
              </w:rPr>
            </w:pPr>
            <w:r>
              <w:rPr>
                <w:color w:val="000000"/>
                <w:sz w:val="12"/>
                <w:szCs w:val="12"/>
              </w:rPr>
              <w:t>0.05</w:t>
            </w:r>
          </w:p>
        </w:tc>
        <w:tc>
          <w:tcPr>
            <w:tcW w:w="726" w:type="dxa"/>
            <w:vAlign w:val="center"/>
          </w:tcPr>
          <w:p w:rsidR="00BA6164" w:rsidRDefault="00BA6164" w:rsidP="00BA6164">
            <w:pPr>
              <w:jc w:val="right"/>
              <w:rPr>
                <w:color w:val="000000"/>
                <w:sz w:val="12"/>
                <w:szCs w:val="12"/>
              </w:rPr>
            </w:pPr>
            <w:r>
              <w:rPr>
                <w:color w:val="000000"/>
                <w:sz w:val="12"/>
                <w:szCs w:val="12"/>
              </w:rPr>
              <w:t>0.22</w:t>
            </w:r>
          </w:p>
        </w:tc>
        <w:tc>
          <w:tcPr>
            <w:tcW w:w="726" w:type="dxa"/>
            <w:vAlign w:val="center"/>
          </w:tcPr>
          <w:p w:rsidR="00BA6164" w:rsidRDefault="00BA6164" w:rsidP="00BA6164">
            <w:pPr>
              <w:jc w:val="right"/>
              <w:rPr>
                <w:color w:val="000000"/>
                <w:sz w:val="12"/>
                <w:szCs w:val="12"/>
              </w:rPr>
            </w:pPr>
            <w:r>
              <w:rPr>
                <w:color w:val="000000"/>
                <w:sz w:val="12"/>
                <w:szCs w:val="12"/>
              </w:rPr>
              <w:t>0.05</w:t>
            </w:r>
          </w:p>
        </w:tc>
        <w:tc>
          <w:tcPr>
            <w:tcW w:w="817" w:type="dxa"/>
            <w:vAlign w:val="center"/>
          </w:tcPr>
          <w:p w:rsidR="00BA6164" w:rsidRDefault="00BA6164" w:rsidP="00BA6164">
            <w:pPr>
              <w:jc w:val="right"/>
              <w:rPr>
                <w:color w:val="000000"/>
                <w:sz w:val="12"/>
                <w:szCs w:val="12"/>
              </w:rPr>
            </w:pPr>
            <w:r>
              <w:rPr>
                <w:color w:val="000000"/>
                <w:sz w:val="12"/>
                <w:szCs w:val="12"/>
              </w:rPr>
              <w:t>0.27</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0.05</w:t>
            </w:r>
          </w:p>
        </w:tc>
        <w:tc>
          <w:tcPr>
            <w:tcW w:w="907" w:type="dxa"/>
            <w:vAlign w:val="center"/>
          </w:tcPr>
          <w:p w:rsidR="00BA6164" w:rsidRDefault="00BA6164" w:rsidP="00BA6164">
            <w:pPr>
              <w:jc w:val="right"/>
              <w:rPr>
                <w:color w:val="000000"/>
                <w:sz w:val="12"/>
                <w:szCs w:val="12"/>
              </w:rPr>
            </w:pPr>
            <w:r>
              <w:rPr>
                <w:color w:val="000000"/>
                <w:sz w:val="12"/>
                <w:szCs w:val="12"/>
              </w:rPr>
              <w:t>0.05</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 xml:space="preserve">Personal </w:t>
            </w:r>
          </w:p>
        </w:tc>
        <w:tc>
          <w:tcPr>
            <w:tcW w:w="726" w:type="dxa"/>
            <w:vAlign w:val="center"/>
          </w:tcPr>
          <w:p w:rsidR="00BA6164" w:rsidRDefault="00BA6164" w:rsidP="00BA6164">
            <w:pPr>
              <w:jc w:val="right"/>
              <w:rPr>
                <w:color w:val="000000"/>
                <w:sz w:val="12"/>
                <w:szCs w:val="12"/>
              </w:rPr>
            </w:pPr>
            <w:r>
              <w:rPr>
                <w:color w:val="000000"/>
                <w:sz w:val="12"/>
                <w:szCs w:val="12"/>
              </w:rPr>
              <w:t>10.85</w:t>
            </w:r>
          </w:p>
        </w:tc>
        <w:tc>
          <w:tcPr>
            <w:tcW w:w="635" w:type="dxa"/>
            <w:vAlign w:val="center"/>
          </w:tcPr>
          <w:p w:rsidR="00BA6164" w:rsidRDefault="00BA6164" w:rsidP="00BA6164">
            <w:pPr>
              <w:jc w:val="right"/>
              <w:rPr>
                <w:color w:val="000000"/>
                <w:sz w:val="12"/>
                <w:szCs w:val="12"/>
              </w:rPr>
            </w:pPr>
            <w:r>
              <w:rPr>
                <w:color w:val="000000"/>
                <w:sz w:val="12"/>
                <w:szCs w:val="12"/>
              </w:rPr>
              <w:t>7.56</w:t>
            </w:r>
          </w:p>
        </w:tc>
        <w:tc>
          <w:tcPr>
            <w:tcW w:w="726" w:type="dxa"/>
            <w:vAlign w:val="center"/>
          </w:tcPr>
          <w:p w:rsidR="00BA6164" w:rsidRDefault="00BA6164" w:rsidP="00BA6164">
            <w:pPr>
              <w:jc w:val="right"/>
              <w:rPr>
                <w:color w:val="000000"/>
                <w:sz w:val="12"/>
                <w:szCs w:val="12"/>
              </w:rPr>
            </w:pPr>
            <w:r>
              <w:rPr>
                <w:color w:val="000000"/>
                <w:sz w:val="12"/>
                <w:szCs w:val="12"/>
              </w:rPr>
              <w:t>18.41</w:t>
            </w:r>
          </w:p>
        </w:tc>
        <w:tc>
          <w:tcPr>
            <w:tcW w:w="726" w:type="dxa"/>
            <w:vAlign w:val="center"/>
          </w:tcPr>
          <w:p w:rsidR="00BA6164" w:rsidRDefault="00BA6164" w:rsidP="00BA6164">
            <w:pPr>
              <w:jc w:val="right"/>
              <w:rPr>
                <w:color w:val="000000"/>
                <w:sz w:val="12"/>
                <w:szCs w:val="12"/>
              </w:rPr>
            </w:pPr>
            <w:r>
              <w:rPr>
                <w:color w:val="000000"/>
                <w:sz w:val="12"/>
                <w:szCs w:val="12"/>
              </w:rPr>
              <w:t>12.11</w:t>
            </w:r>
          </w:p>
        </w:tc>
        <w:tc>
          <w:tcPr>
            <w:tcW w:w="726" w:type="dxa"/>
            <w:vAlign w:val="center"/>
          </w:tcPr>
          <w:p w:rsidR="00BA6164" w:rsidRDefault="00BA6164" w:rsidP="00BA6164">
            <w:pPr>
              <w:jc w:val="right"/>
              <w:rPr>
                <w:color w:val="000000"/>
                <w:sz w:val="12"/>
                <w:szCs w:val="12"/>
              </w:rPr>
            </w:pPr>
            <w:r>
              <w:rPr>
                <w:color w:val="000000"/>
                <w:sz w:val="12"/>
                <w:szCs w:val="12"/>
              </w:rPr>
              <w:t>8.69</w:t>
            </w:r>
          </w:p>
        </w:tc>
        <w:tc>
          <w:tcPr>
            <w:tcW w:w="817" w:type="dxa"/>
            <w:vAlign w:val="center"/>
          </w:tcPr>
          <w:p w:rsidR="00BA6164" w:rsidRDefault="00BA6164" w:rsidP="00BA6164">
            <w:pPr>
              <w:jc w:val="right"/>
              <w:rPr>
                <w:color w:val="000000"/>
                <w:sz w:val="12"/>
                <w:szCs w:val="12"/>
              </w:rPr>
            </w:pPr>
            <w:r>
              <w:rPr>
                <w:color w:val="000000"/>
                <w:sz w:val="12"/>
                <w:szCs w:val="12"/>
              </w:rPr>
              <w:t>20.80</w:t>
            </w:r>
          </w:p>
        </w:tc>
        <w:tc>
          <w:tcPr>
            <w:tcW w:w="726" w:type="dxa"/>
            <w:vAlign w:val="center"/>
          </w:tcPr>
          <w:p w:rsidR="00BA6164" w:rsidRDefault="00BA6164" w:rsidP="00BA6164">
            <w:pPr>
              <w:jc w:val="right"/>
              <w:rPr>
                <w:color w:val="000000"/>
                <w:sz w:val="12"/>
                <w:szCs w:val="12"/>
              </w:rPr>
            </w:pPr>
            <w:r>
              <w:rPr>
                <w:color w:val="000000"/>
                <w:sz w:val="12"/>
                <w:szCs w:val="12"/>
              </w:rPr>
              <w:t>10.91</w:t>
            </w:r>
          </w:p>
        </w:tc>
        <w:tc>
          <w:tcPr>
            <w:tcW w:w="726" w:type="dxa"/>
            <w:vAlign w:val="center"/>
          </w:tcPr>
          <w:p w:rsidR="00BA6164" w:rsidRDefault="00BA6164" w:rsidP="00BA6164">
            <w:pPr>
              <w:jc w:val="right"/>
              <w:rPr>
                <w:color w:val="000000"/>
                <w:sz w:val="12"/>
                <w:szCs w:val="12"/>
              </w:rPr>
            </w:pPr>
            <w:r>
              <w:rPr>
                <w:color w:val="000000"/>
                <w:sz w:val="12"/>
                <w:szCs w:val="12"/>
              </w:rPr>
              <w:t>4.82</w:t>
            </w:r>
          </w:p>
        </w:tc>
        <w:tc>
          <w:tcPr>
            <w:tcW w:w="907" w:type="dxa"/>
            <w:vAlign w:val="center"/>
          </w:tcPr>
          <w:p w:rsidR="00BA6164" w:rsidRDefault="00BA6164" w:rsidP="00BA6164">
            <w:pPr>
              <w:jc w:val="right"/>
              <w:rPr>
                <w:color w:val="000000"/>
                <w:sz w:val="12"/>
                <w:szCs w:val="12"/>
              </w:rPr>
            </w:pPr>
            <w:r>
              <w:rPr>
                <w:color w:val="000000"/>
                <w:sz w:val="12"/>
                <w:szCs w:val="12"/>
              </w:rPr>
              <w:t>15.73</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Others</w:t>
            </w:r>
          </w:p>
        </w:tc>
        <w:tc>
          <w:tcPr>
            <w:tcW w:w="726" w:type="dxa"/>
            <w:vAlign w:val="center"/>
          </w:tcPr>
          <w:p w:rsidR="00BA6164" w:rsidRDefault="00BA6164" w:rsidP="00BA6164">
            <w:pPr>
              <w:jc w:val="right"/>
              <w:rPr>
                <w:color w:val="000000"/>
                <w:sz w:val="12"/>
                <w:szCs w:val="12"/>
              </w:rPr>
            </w:pPr>
            <w:r>
              <w:rPr>
                <w:color w:val="000000"/>
                <w:sz w:val="12"/>
                <w:szCs w:val="12"/>
              </w:rPr>
              <w:t>0.02</w:t>
            </w:r>
          </w:p>
        </w:tc>
        <w:tc>
          <w:tcPr>
            <w:tcW w:w="635" w:type="dxa"/>
            <w:vAlign w:val="center"/>
          </w:tcPr>
          <w:p w:rsidR="00BA6164" w:rsidRDefault="00BA6164" w:rsidP="00BA6164">
            <w:pPr>
              <w:jc w:val="right"/>
              <w:rPr>
                <w:color w:val="000000"/>
                <w:sz w:val="12"/>
                <w:szCs w:val="12"/>
              </w:rPr>
            </w:pPr>
            <w:r>
              <w:rPr>
                <w:color w:val="000000"/>
                <w:sz w:val="12"/>
                <w:szCs w:val="12"/>
              </w:rPr>
              <w:t>0.20</w:t>
            </w:r>
          </w:p>
        </w:tc>
        <w:tc>
          <w:tcPr>
            <w:tcW w:w="726" w:type="dxa"/>
            <w:vAlign w:val="center"/>
          </w:tcPr>
          <w:p w:rsidR="00BA6164" w:rsidRDefault="00BA6164" w:rsidP="00BA6164">
            <w:pPr>
              <w:jc w:val="right"/>
              <w:rPr>
                <w:color w:val="000000"/>
                <w:sz w:val="12"/>
                <w:szCs w:val="12"/>
              </w:rPr>
            </w:pPr>
            <w:r>
              <w:rPr>
                <w:color w:val="000000"/>
                <w:sz w:val="12"/>
                <w:szCs w:val="12"/>
              </w:rPr>
              <w:t>0.22</w:t>
            </w:r>
          </w:p>
        </w:tc>
        <w:tc>
          <w:tcPr>
            <w:tcW w:w="726" w:type="dxa"/>
            <w:vAlign w:val="center"/>
          </w:tcPr>
          <w:p w:rsidR="00BA6164" w:rsidRDefault="00BA6164" w:rsidP="00BA6164">
            <w:pPr>
              <w:jc w:val="right"/>
              <w:rPr>
                <w:color w:val="000000"/>
                <w:sz w:val="12"/>
                <w:szCs w:val="12"/>
              </w:rPr>
            </w:pPr>
            <w:r>
              <w:rPr>
                <w:color w:val="000000"/>
                <w:sz w:val="12"/>
                <w:szCs w:val="12"/>
              </w:rPr>
              <w:t>0.05</w:t>
            </w:r>
          </w:p>
        </w:tc>
        <w:tc>
          <w:tcPr>
            <w:tcW w:w="726" w:type="dxa"/>
            <w:vAlign w:val="center"/>
          </w:tcPr>
          <w:p w:rsidR="00BA6164" w:rsidRDefault="00BA6164" w:rsidP="00BA6164">
            <w:pPr>
              <w:jc w:val="right"/>
              <w:rPr>
                <w:color w:val="000000"/>
                <w:sz w:val="12"/>
                <w:szCs w:val="12"/>
              </w:rPr>
            </w:pPr>
            <w:r>
              <w:rPr>
                <w:color w:val="000000"/>
                <w:sz w:val="12"/>
                <w:szCs w:val="12"/>
              </w:rPr>
              <w:t>0.23</w:t>
            </w:r>
          </w:p>
        </w:tc>
        <w:tc>
          <w:tcPr>
            <w:tcW w:w="817" w:type="dxa"/>
            <w:vAlign w:val="center"/>
          </w:tcPr>
          <w:p w:rsidR="00BA6164" w:rsidRDefault="00BA6164" w:rsidP="00BA6164">
            <w:pPr>
              <w:jc w:val="right"/>
              <w:rPr>
                <w:color w:val="000000"/>
                <w:sz w:val="12"/>
                <w:szCs w:val="12"/>
              </w:rPr>
            </w:pPr>
            <w:r>
              <w:rPr>
                <w:color w:val="000000"/>
                <w:sz w:val="12"/>
                <w:szCs w:val="12"/>
              </w:rPr>
              <w:t>0.28</w:t>
            </w:r>
          </w:p>
        </w:tc>
        <w:tc>
          <w:tcPr>
            <w:tcW w:w="726" w:type="dxa"/>
            <w:vAlign w:val="center"/>
          </w:tcPr>
          <w:p w:rsidR="00BA6164" w:rsidRDefault="00BA6164" w:rsidP="00BA6164">
            <w:pPr>
              <w:jc w:val="right"/>
              <w:rPr>
                <w:color w:val="000000"/>
                <w:sz w:val="12"/>
                <w:szCs w:val="12"/>
              </w:rPr>
            </w:pPr>
            <w:r>
              <w:rPr>
                <w:color w:val="000000"/>
                <w:sz w:val="12"/>
                <w:szCs w:val="12"/>
              </w:rPr>
              <w:t>0.21</w:t>
            </w:r>
          </w:p>
        </w:tc>
        <w:tc>
          <w:tcPr>
            <w:tcW w:w="726" w:type="dxa"/>
            <w:vAlign w:val="center"/>
          </w:tcPr>
          <w:p w:rsidR="00BA6164" w:rsidRDefault="00BA6164" w:rsidP="00BA6164">
            <w:pPr>
              <w:jc w:val="right"/>
              <w:rPr>
                <w:color w:val="000000"/>
                <w:sz w:val="12"/>
                <w:szCs w:val="12"/>
              </w:rPr>
            </w:pPr>
            <w:r>
              <w:rPr>
                <w:color w:val="000000"/>
                <w:sz w:val="12"/>
                <w:szCs w:val="12"/>
              </w:rPr>
              <w:t>0.22</w:t>
            </w:r>
          </w:p>
        </w:tc>
        <w:tc>
          <w:tcPr>
            <w:tcW w:w="907" w:type="dxa"/>
            <w:vAlign w:val="center"/>
          </w:tcPr>
          <w:p w:rsidR="00BA6164" w:rsidRDefault="00BA6164" w:rsidP="00BA6164">
            <w:pPr>
              <w:jc w:val="right"/>
              <w:rPr>
                <w:color w:val="000000"/>
                <w:sz w:val="12"/>
                <w:szCs w:val="12"/>
              </w:rPr>
            </w:pPr>
            <w:r>
              <w:rPr>
                <w:color w:val="000000"/>
                <w:sz w:val="12"/>
                <w:szCs w:val="12"/>
              </w:rPr>
              <w:t>0.43</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b/>
                <w:sz w:val="12"/>
                <w:szCs w:val="12"/>
              </w:rPr>
            </w:pPr>
            <w:r w:rsidRPr="00FF55B1">
              <w:rPr>
                <w:b/>
                <w:sz w:val="12"/>
                <w:szCs w:val="12"/>
              </w:rPr>
              <w:t>Total</w:t>
            </w:r>
          </w:p>
        </w:tc>
        <w:tc>
          <w:tcPr>
            <w:tcW w:w="726" w:type="dxa"/>
            <w:vAlign w:val="center"/>
          </w:tcPr>
          <w:p w:rsidR="00BA6164" w:rsidRDefault="00BA6164" w:rsidP="00BA6164">
            <w:pPr>
              <w:jc w:val="right"/>
              <w:rPr>
                <w:b/>
                <w:bCs/>
                <w:color w:val="000000"/>
                <w:sz w:val="12"/>
                <w:szCs w:val="12"/>
              </w:rPr>
            </w:pPr>
            <w:r>
              <w:rPr>
                <w:b/>
                <w:bCs/>
                <w:color w:val="000000"/>
                <w:sz w:val="12"/>
                <w:szCs w:val="12"/>
              </w:rPr>
              <w:t>14.43</w:t>
            </w:r>
          </w:p>
        </w:tc>
        <w:tc>
          <w:tcPr>
            <w:tcW w:w="635" w:type="dxa"/>
            <w:vAlign w:val="center"/>
          </w:tcPr>
          <w:p w:rsidR="00BA6164" w:rsidRDefault="00BA6164" w:rsidP="00BA6164">
            <w:pPr>
              <w:jc w:val="right"/>
              <w:rPr>
                <w:b/>
                <w:bCs/>
                <w:color w:val="000000"/>
                <w:sz w:val="12"/>
                <w:szCs w:val="12"/>
              </w:rPr>
            </w:pPr>
            <w:r>
              <w:rPr>
                <w:b/>
                <w:bCs/>
                <w:color w:val="000000"/>
                <w:sz w:val="12"/>
                <w:szCs w:val="12"/>
              </w:rPr>
              <w:t>9.39</w:t>
            </w:r>
          </w:p>
        </w:tc>
        <w:tc>
          <w:tcPr>
            <w:tcW w:w="726" w:type="dxa"/>
            <w:vAlign w:val="center"/>
          </w:tcPr>
          <w:p w:rsidR="00BA6164" w:rsidRDefault="00BA6164" w:rsidP="00BA6164">
            <w:pPr>
              <w:jc w:val="right"/>
              <w:rPr>
                <w:b/>
                <w:bCs/>
                <w:color w:val="000000"/>
                <w:sz w:val="12"/>
                <w:szCs w:val="12"/>
              </w:rPr>
            </w:pPr>
            <w:r>
              <w:rPr>
                <w:b/>
                <w:bCs/>
                <w:color w:val="000000"/>
                <w:sz w:val="12"/>
                <w:szCs w:val="12"/>
              </w:rPr>
              <w:t>23.82</w:t>
            </w:r>
          </w:p>
        </w:tc>
        <w:tc>
          <w:tcPr>
            <w:tcW w:w="726" w:type="dxa"/>
            <w:vAlign w:val="center"/>
          </w:tcPr>
          <w:p w:rsidR="00BA6164" w:rsidRDefault="00BA6164" w:rsidP="00BA6164">
            <w:pPr>
              <w:jc w:val="right"/>
              <w:rPr>
                <w:b/>
                <w:bCs/>
                <w:color w:val="000000"/>
                <w:sz w:val="12"/>
                <w:szCs w:val="12"/>
              </w:rPr>
            </w:pPr>
            <w:r>
              <w:rPr>
                <w:b/>
                <w:bCs/>
                <w:color w:val="000000"/>
                <w:sz w:val="12"/>
                <w:szCs w:val="12"/>
              </w:rPr>
              <w:t>16.13</w:t>
            </w:r>
          </w:p>
        </w:tc>
        <w:tc>
          <w:tcPr>
            <w:tcW w:w="726" w:type="dxa"/>
            <w:vAlign w:val="center"/>
          </w:tcPr>
          <w:p w:rsidR="00BA6164" w:rsidRDefault="00BA6164" w:rsidP="00BA6164">
            <w:pPr>
              <w:jc w:val="right"/>
              <w:rPr>
                <w:b/>
                <w:bCs/>
                <w:color w:val="000000"/>
                <w:sz w:val="12"/>
                <w:szCs w:val="12"/>
              </w:rPr>
            </w:pPr>
            <w:r>
              <w:rPr>
                <w:b/>
                <w:bCs/>
                <w:color w:val="000000"/>
                <w:sz w:val="12"/>
                <w:szCs w:val="12"/>
              </w:rPr>
              <w:t>10.61</w:t>
            </w:r>
          </w:p>
        </w:tc>
        <w:tc>
          <w:tcPr>
            <w:tcW w:w="817" w:type="dxa"/>
            <w:vAlign w:val="center"/>
          </w:tcPr>
          <w:p w:rsidR="00BA6164" w:rsidRDefault="00BA6164" w:rsidP="00BA6164">
            <w:pPr>
              <w:jc w:val="right"/>
              <w:rPr>
                <w:b/>
                <w:bCs/>
                <w:color w:val="000000"/>
                <w:sz w:val="12"/>
                <w:szCs w:val="12"/>
              </w:rPr>
            </w:pPr>
            <w:r>
              <w:rPr>
                <w:b/>
                <w:bCs/>
                <w:color w:val="000000"/>
                <w:sz w:val="12"/>
                <w:szCs w:val="12"/>
              </w:rPr>
              <w:t>26.75</w:t>
            </w:r>
          </w:p>
        </w:tc>
        <w:tc>
          <w:tcPr>
            <w:tcW w:w="726" w:type="dxa"/>
            <w:vAlign w:val="center"/>
          </w:tcPr>
          <w:p w:rsidR="00BA6164" w:rsidRDefault="00BA6164" w:rsidP="00BA6164">
            <w:pPr>
              <w:jc w:val="right"/>
              <w:rPr>
                <w:b/>
                <w:bCs/>
                <w:color w:val="000000"/>
                <w:sz w:val="12"/>
                <w:szCs w:val="12"/>
              </w:rPr>
            </w:pPr>
            <w:r>
              <w:rPr>
                <w:b/>
                <w:bCs/>
                <w:color w:val="000000"/>
                <w:sz w:val="12"/>
                <w:szCs w:val="12"/>
              </w:rPr>
              <w:t>14.92</w:t>
            </w:r>
          </w:p>
        </w:tc>
        <w:tc>
          <w:tcPr>
            <w:tcW w:w="726" w:type="dxa"/>
            <w:vAlign w:val="center"/>
          </w:tcPr>
          <w:p w:rsidR="00BA6164" w:rsidRDefault="00BA6164" w:rsidP="00BA6164">
            <w:pPr>
              <w:jc w:val="right"/>
              <w:rPr>
                <w:b/>
                <w:bCs/>
                <w:color w:val="000000"/>
                <w:sz w:val="12"/>
                <w:szCs w:val="12"/>
              </w:rPr>
            </w:pPr>
            <w:r>
              <w:rPr>
                <w:b/>
                <w:bCs/>
                <w:color w:val="000000"/>
                <w:sz w:val="12"/>
                <w:szCs w:val="12"/>
              </w:rPr>
              <w:t>6.85</w:t>
            </w:r>
          </w:p>
        </w:tc>
        <w:tc>
          <w:tcPr>
            <w:tcW w:w="907" w:type="dxa"/>
            <w:vAlign w:val="center"/>
          </w:tcPr>
          <w:p w:rsidR="00BA6164" w:rsidRDefault="00BA6164" w:rsidP="00BA6164">
            <w:pPr>
              <w:jc w:val="right"/>
              <w:rPr>
                <w:b/>
                <w:bCs/>
                <w:color w:val="000000"/>
                <w:sz w:val="12"/>
                <w:szCs w:val="12"/>
              </w:rPr>
            </w:pPr>
            <w:r>
              <w:rPr>
                <w:b/>
                <w:bCs/>
                <w:color w:val="000000"/>
                <w:sz w:val="12"/>
                <w:szCs w:val="12"/>
              </w:rPr>
              <w:t>21.77</w:t>
            </w:r>
          </w:p>
        </w:tc>
      </w:tr>
      <w:tr w:rsidR="00BA6164" w:rsidRPr="00FF55B1" w:rsidTr="00412342">
        <w:trPr>
          <w:cantSplit/>
          <w:trHeight w:hRule="exact" w:val="175"/>
        </w:trPr>
        <w:tc>
          <w:tcPr>
            <w:tcW w:w="1210" w:type="dxa"/>
            <w:tcBorders>
              <w:bottom w:val="single" w:sz="12" w:space="0" w:color="auto"/>
            </w:tcBorders>
          </w:tcPr>
          <w:p w:rsidR="00BA6164" w:rsidRPr="00FF55B1" w:rsidRDefault="00BA6164" w:rsidP="00BA6164">
            <w:pPr>
              <w:rPr>
                <w:sz w:val="14"/>
                <w:szCs w:val="14"/>
              </w:rPr>
            </w:pPr>
          </w:p>
        </w:tc>
        <w:tc>
          <w:tcPr>
            <w:tcW w:w="1180" w:type="dxa"/>
            <w:tcBorders>
              <w:bottom w:val="single" w:sz="12" w:space="0" w:color="auto"/>
            </w:tcBorders>
            <w:vAlign w:val="center"/>
          </w:tcPr>
          <w:p w:rsidR="00BA6164" w:rsidRPr="00FF55B1" w:rsidRDefault="00BA6164" w:rsidP="00BA6164">
            <w:pPr>
              <w:rPr>
                <w:b/>
                <w:sz w:val="12"/>
                <w:szCs w:val="12"/>
              </w:rPr>
            </w:pPr>
          </w:p>
        </w:tc>
        <w:tc>
          <w:tcPr>
            <w:tcW w:w="726" w:type="dxa"/>
            <w:tcBorders>
              <w:bottom w:val="single" w:sz="12" w:space="0" w:color="auto"/>
            </w:tcBorders>
            <w:vAlign w:val="center"/>
          </w:tcPr>
          <w:p w:rsidR="00BA6164" w:rsidRPr="00FF55B1" w:rsidRDefault="00BA6164" w:rsidP="00BA6164">
            <w:pPr>
              <w:jc w:val="right"/>
              <w:rPr>
                <w:b/>
                <w:sz w:val="12"/>
                <w:szCs w:val="12"/>
              </w:rPr>
            </w:pPr>
          </w:p>
        </w:tc>
        <w:tc>
          <w:tcPr>
            <w:tcW w:w="635" w:type="dxa"/>
            <w:tcBorders>
              <w:bottom w:val="single" w:sz="12" w:space="0" w:color="auto"/>
            </w:tcBorders>
            <w:vAlign w:val="center"/>
          </w:tcPr>
          <w:p w:rsidR="00BA6164" w:rsidRPr="00FF55B1" w:rsidRDefault="00BA6164" w:rsidP="00BA6164">
            <w:pPr>
              <w:jc w:val="right"/>
              <w:rPr>
                <w:b/>
                <w:sz w:val="12"/>
                <w:szCs w:val="12"/>
              </w:rPr>
            </w:pPr>
          </w:p>
        </w:tc>
        <w:tc>
          <w:tcPr>
            <w:tcW w:w="726" w:type="dxa"/>
            <w:tcBorders>
              <w:bottom w:val="single" w:sz="12" w:space="0" w:color="auto"/>
            </w:tcBorders>
          </w:tcPr>
          <w:p w:rsidR="00BA6164" w:rsidRPr="00FF55B1" w:rsidRDefault="00BA6164" w:rsidP="00BA6164">
            <w:pPr>
              <w:jc w:val="right"/>
              <w:rPr>
                <w:b/>
                <w:sz w:val="12"/>
                <w:szCs w:val="12"/>
              </w:rPr>
            </w:pPr>
          </w:p>
        </w:tc>
        <w:tc>
          <w:tcPr>
            <w:tcW w:w="726" w:type="dxa"/>
            <w:tcBorders>
              <w:bottom w:val="single" w:sz="12" w:space="0" w:color="auto"/>
            </w:tcBorders>
            <w:vAlign w:val="center"/>
          </w:tcPr>
          <w:p w:rsidR="00BA6164" w:rsidRPr="00FF55B1" w:rsidRDefault="00BA6164" w:rsidP="00BA6164">
            <w:pPr>
              <w:jc w:val="right"/>
              <w:rPr>
                <w:b/>
                <w:sz w:val="12"/>
                <w:szCs w:val="12"/>
              </w:rPr>
            </w:pPr>
          </w:p>
        </w:tc>
        <w:tc>
          <w:tcPr>
            <w:tcW w:w="726" w:type="dxa"/>
            <w:tcBorders>
              <w:bottom w:val="single" w:sz="12" w:space="0" w:color="auto"/>
            </w:tcBorders>
            <w:vAlign w:val="center"/>
          </w:tcPr>
          <w:p w:rsidR="00BA6164" w:rsidRPr="00FF55B1" w:rsidRDefault="00BA6164" w:rsidP="00BA6164">
            <w:pPr>
              <w:jc w:val="right"/>
              <w:rPr>
                <w:b/>
                <w:sz w:val="12"/>
                <w:szCs w:val="12"/>
              </w:rPr>
            </w:pPr>
          </w:p>
        </w:tc>
        <w:tc>
          <w:tcPr>
            <w:tcW w:w="817" w:type="dxa"/>
            <w:tcBorders>
              <w:bottom w:val="single" w:sz="12" w:space="0" w:color="auto"/>
            </w:tcBorders>
          </w:tcPr>
          <w:p w:rsidR="00BA6164" w:rsidRPr="00FF55B1" w:rsidRDefault="00BA6164" w:rsidP="00BA6164">
            <w:pPr>
              <w:jc w:val="right"/>
              <w:rPr>
                <w:b/>
                <w:sz w:val="12"/>
                <w:szCs w:val="12"/>
              </w:rPr>
            </w:pPr>
          </w:p>
        </w:tc>
        <w:tc>
          <w:tcPr>
            <w:tcW w:w="726" w:type="dxa"/>
            <w:tcBorders>
              <w:bottom w:val="single" w:sz="12" w:space="0" w:color="auto"/>
            </w:tcBorders>
            <w:vAlign w:val="center"/>
          </w:tcPr>
          <w:p w:rsidR="00BA6164" w:rsidRPr="00FF55B1" w:rsidRDefault="00BA6164" w:rsidP="00BA6164">
            <w:pPr>
              <w:jc w:val="right"/>
              <w:rPr>
                <w:b/>
                <w:sz w:val="12"/>
                <w:szCs w:val="12"/>
              </w:rPr>
            </w:pPr>
          </w:p>
        </w:tc>
        <w:tc>
          <w:tcPr>
            <w:tcW w:w="726" w:type="dxa"/>
            <w:tcBorders>
              <w:bottom w:val="single" w:sz="12" w:space="0" w:color="auto"/>
            </w:tcBorders>
            <w:vAlign w:val="center"/>
          </w:tcPr>
          <w:p w:rsidR="00BA6164" w:rsidRPr="00FF55B1" w:rsidRDefault="00BA6164" w:rsidP="00BA6164">
            <w:pPr>
              <w:jc w:val="right"/>
              <w:rPr>
                <w:b/>
                <w:sz w:val="12"/>
                <w:szCs w:val="12"/>
              </w:rPr>
            </w:pPr>
          </w:p>
        </w:tc>
        <w:tc>
          <w:tcPr>
            <w:tcW w:w="907" w:type="dxa"/>
            <w:tcBorders>
              <w:bottom w:val="single" w:sz="12" w:space="0" w:color="auto"/>
            </w:tcBorders>
          </w:tcPr>
          <w:p w:rsidR="00BA6164" w:rsidRPr="00FF55B1" w:rsidRDefault="00BA6164" w:rsidP="00BA6164">
            <w:pPr>
              <w:jc w:val="right"/>
              <w:rPr>
                <w:b/>
                <w:sz w:val="12"/>
                <w:szCs w:val="12"/>
              </w:rPr>
            </w:pPr>
          </w:p>
        </w:tc>
      </w:tr>
      <w:tr w:rsidR="00BA6164" w:rsidRPr="00FF55B1" w:rsidTr="00412342">
        <w:trPr>
          <w:cantSplit/>
          <w:trHeight w:val="190"/>
        </w:trPr>
        <w:tc>
          <w:tcPr>
            <w:tcW w:w="9105" w:type="dxa"/>
            <w:gridSpan w:val="11"/>
            <w:tcBorders>
              <w:top w:val="single" w:sz="12" w:space="0" w:color="auto"/>
            </w:tcBorders>
          </w:tcPr>
          <w:p w:rsidR="00BA6164" w:rsidRPr="00FF55B1" w:rsidRDefault="00BA6164" w:rsidP="00BA6164">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EF1A1A" w:rsidRPr="00FF55B1" w:rsidTr="004A6B25">
        <w:trPr>
          <w:cantSplit/>
          <w:trHeight w:val="80"/>
        </w:trPr>
        <w:tc>
          <w:tcPr>
            <w:tcW w:w="1350" w:type="dxa"/>
            <w:vMerge w:val="restart"/>
            <w:tcBorders>
              <w:top w:val="single" w:sz="12" w:space="0" w:color="auto"/>
              <w:right w:val="single" w:sz="4" w:space="0" w:color="auto"/>
            </w:tcBorders>
            <w:vAlign w:val="center"/>
          </w:tcPr>
          <w:p w:rsidR="00EF1A1A" w:rsidRPr="00FF55B1" w:rsidRDefault="00EF1A1A" w:rsidP="00EF1A1A">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EF1A1A" w:rsidRPr="00FF55B1" w:rsidRDefault="00EF1A1A" w:rsidP="00EF1A1A">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EF1A1A" w:rsidRPr="00FF55B1" w:rsidRDefault="00EF1A1A" w:rsidP="00EF1A1A">
            <w:pPr>
              <w:jc w:val="center"/>
              <w:rPr>
                <w:b/>
                <w:sz w:val="14"/>
                <w:szCs w:val="14"/>
              </w:rPr>
            </w:pPr>
            <w:r w:rsidRPr="00FF55B1">
              <w:rPr>
                <w:b/>
                <w:sz w:val="14"/>
                <w:szCs w:val="14"/>
              </w:rPr>
              <w:t>Dec-201</w:t>
            </w:r>
            <w:r>
              <w:rPr>
                <w:b/>
                <w:sz w:val="14"/>
                <w:szCs w:val="14"/>
              </w:rPr>
              <w:t>6</w:t>
            </w:r>
          </w:p>
        </w:tc>
        <w:tc>
          <w:tcPr>
            <w:tcW w:w="2250" w:type="dxa"/>
            <w:gridSpan w:val="3"/>
            <w:tcBorders>
              <w:top w:val="single" w:sz="12" w:space="0" w:color="auto"/>
              <w:left w:val="single" w:sz="4" w:space="0" w:color="auto"/>
              <w:bottom w:val="single" w:sz="6" w:space="0" w:color="auto"/>
              <w:right w:val="single" w:sz="4" w:space="0" w:color="auto"/>
            </w:tcBorders>
          </w:tcPr>
          <w:p w:rsidR="00EF1A1A" w:rsidRPr="00FF55B1" w:rsidRDefault="00EF1A1A" w:rsidP="00EF1A1A">
            <w:pPr>
              <w:jc w:val="center"/>
              <w:rPr>
                <w:b/>
                <w:sz w:val="14"/>
                <w:szCs w:val="14"/>
              </w:rPr>
            </w:pPr>
            <w:r w:rsidRPr="00FF55B1">
              <w:rPr>
                <w:b/>
                <w:sz w:val="14"/>
                <w:szCs w:val="14"/>
              </w:rPr>
              <w:t>Jun-201</w:t>
            </w:r>
            <w:r>
              <w:rPr>
                <w:b/>
                <w:sz w:val="14"/>
                <w:szCs w:val="14"/>
              </w:rPr>
              <w:t>7</w:t>
            </w:r>
          </w:p>
        </w:tc>
        <w:tc>
          <w:tcPr>
            <w:tcW w:w="2370" w:type="dxa"/>
            <w:gridSpan w:val="3"/>
            <w:tcBorders>
              <w:top w:val="single" w:sz="12" w:space="0" w:color="auto"/>
              <w:left w:val="single" w:sz="4" w:space="0" w:color="auto"/>
              <w:bottom w:val="single" w:sz="6" w:space="0" w:color="auto"/>
            </w:tcBorders>
          </w:tcPr>
          <w:p w:rsidR="00EF1A1A" w:rsidRPr="00FF55B1" w:rsidRDefault="00EF1A1A" w:rsidP="00EF1A1A">
            <w:pPr>
              <w:jc w:val="center"/>
              <w:rPr>
                <w:b/>
                <w:sz w:val="14"/>
                <w:szCs w:val="14"/>
              </w:rPr>
            </w:pPr>
            <w:r w:rsidRPr="00FF55B1">
              <w:rPr>
                <w:b/>
                <w:sz w:val="14"/>
                <w:szCs w:val="14"/>
              </w:rPr>
              <w:t>Dec-201</w:t>
            </w:r>
            <w:r>
              <w:rPr>
                <w:b/>
                <w:sz w:val="14"/>
                <w:szCs w:val="14"/>
              </w:rPr>
              <w:t>7</w:t>
            </w:r>
          </w:p>
        </w:tc>
      </w:tr>
      <w:tr w:rsidR="00EF1A1A" w:rsidRPr="00FF55B1" w:rsidTr="004A6B25">
        <w:trPr>
          <w:cantSplit/>
          <w:trHeight w:val="210"/>
        </w:trPr>
        <w:tc>
          <w:tcPr>
            <w:tcW w:w="1350" w:type="dxa"/>
            <w:vMerge/>
            <w:tcBorders>
              <w:bottom w:val="single" w:sz="12" w:space="0" w:color="auto"/>
              <w:right w:val="single" w:sz="4" w:space="0" w:color="auto"/>
            </w:tcBorders>
          </w:tcPr>
          <w:p w:rsidR="00EF1A1A" w:rsidRPr="00FF55B1" w:rsidRDefault="00EF1A1A" w:rsidP="00EF1A1A">
            <w:pPr>
              <w:jc w:val="right"/>
              <w:rPr>
                <w:sz w:val="14"/>
                <w:szCs w:val="14"/>
              </w:rPr>
            </w:pPr>
          </w:p>
        </w:tc>
        <w:tc>
          <w:tcPr>
            <w:tcW w:w="1135" w:type="dxa"/>
            <w:vMerge/>
            <w:tcBorders>
              <w:bottom w:val="single" w:sz="12" w:space="0" w:color="auto"/>
              <w:right w:val="single" w:sz="4" w:space="0" w:color="auto"/>
            </w:tcBorders>
          </w:tcPr>
          <w:p w:rsidR="00EF1A1A" w:rsidRPr="00FF55B1" w:rsidRDefault="00EF1A1A" w:rsidP="00EF1A1A">
            <w:pPr>
              <w:jc w:val="right"/>
              <w:rPr>
                <w:sz w:val="14"/>
                <w:szCs w:val="14"/>
              </w:rPr>
            </w:pPr>
          </w:p>
        </w:tc>
        <w:tc>
          <w:tcPr>
            <w:tcW w:w="755" w:type="dxa"/>
            <w:tcBorders>
              <w:top w:val="single" w:sz="6" w:space="0" w:color="auto"/>
              <w:left w:val="single" w:sz="4"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EF1A1A" w:rsidRPr="00FF55B1" w:rsidRDefault="00EF1A1A" w:rsidP="00EF1A1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EF1A1A" w:rsidRPr="00FF55B1" w:rsidRDefault="00EF1A1A" w:rsidP="00EF1A1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Total</w:t>
            </w:r>
          </w:p>
        </w:tc>
      </w:tr>
      <w:tr w:rsidR="00EF1A1A" w:rsidRPr="00FF55B1" w:rsidTr="00B939C5">
        <w:trPr>
          <w:cantSplit/>
          <w:trHeight w:val="173"/>
        </w:trPr>
        <w:tc>
          <w:tcPr>
            <w:tcW w:w="1350" w:type="dxa"/>
          </w:tcPr>
          <w:p w:rsidR="00EF1A1A" w:rsidRPr="00FF55B1" w:rsidRDefault="00EF1A1A" w:rsidP="00EF1A1A">
            <w:pPr>
              <w:jc w:val="center"/>
              <w:rPr>
                <w:b/>
                <w:sz w:val="14"/>
                <w:szCs w:val="14"/>
              </w:rPr>
            </w:pPr>
          </w:p>
        </w:tc>
        <w:tc>
          <w:tcPr>
            <w:tcW w:w="1135" w:type="dxa"/>
            <w:vAlign w:val="center"/>
          </w:tcPr>
          <w:p w:rsidR="00EF1A1A" w:rsidRPr="00FF55B1" w:rsidRDefault="00EF1A1A" w:rsidP="00EF1A1A">
            <w:pPr>
              <w:rPr>
                <w:sz w:val="12"/>
                <w:szCs w:val="12"/>
              </w:rPr>
            </w:pPr>
          </w:p>
        </w:tc>
        <w:tc>
          <w:tcPr>
            <w:tcW w:w="755" w:type="dxa"/>
            <w:vAlign w:val="center"/>
          </w:tcPr>
          <w:p w:rsidR="00EF1A1A" w:rsidRPr="00FF55B1" w:rsidRDefault="00EF1A1A" w:rsidP="00EF1A1A">
            <w:pPr>
              <w:jc w:val="right"/>
              <w:rPr>
                <w:sz w:val="12"/>
                <w:szCs w:val="12"/>
              </w:rPr>
            </w:pPr>
          </w:p>
        </w:tc>
        <w:tc>
          <w:tcPr>
            <w:tcW w:w="630" w:type="dxa"/>
            <w:vAlign w:val="center"/>
          </w:tcPr>
          <w:p w:rsidR="00EF1A1A" w:rsidRPr="00FF55B1" w:rsidRDefault="00EF1A1A" w:rsidP="00EF1A1A">
            <w:pPr>
              <w:jc w:val="right"/>
              <w:rPr>
                <w:sz w:val="12"/>
                <w:szCs w:val="12"/>
              </w:rPr>
            </w:pPr>
          </w:p>
        </w:tc>
        <w:tc>
          <w:tcPr>
            <w:tcW w:w="720" w:type="dxa"/>
          </w:tcPr>
          <w:p w:rsidR="00EF1A1A" w:rsidRPr="00FF55B1" w:rsidRDefault="00EF1A1A" w:rsidP="00EF1A1A">
            <w:pPr>
              <w:jc w:val="right"/>
              <w:rPr>
                <w:sz w:val="12"/>
                <w:szCs w:val="12"/>
              </w:rPr>
            </w:pPr>
          </w:p>
        </w:tc>
        <w:tc>
          <w:tcPr>
            <w:tcW w:w="720" w:type="dxa"/>
            <w:vAlign w:val="center"/>
          </w:tcPr>
          <w:p w:rsidR="00EF1A1A" w:rsidRPr="00FF55B1" w:rsidRDefault="00EF1A1A" w:rsidP="00EF1A1A">
            <w:pPr>
              <w:jc w:val="right"/>
              <w:rPr>
                <w:sz w:val="12"/>
                <w:szCs w:val="12"/>
              </w:rPr>
            </w:pPr>
          </w:p>
        </w:tc>
        <w:tc>
          <w:tcPr>
            <w:tcW w:w="720" w:type="dxa"/>
            <w:vAlign w:val="center"/>
          </w:tcPr>
          <w:p w:rsidR="00EF1A1A" w:rsidRPr="00FF55B1" w:rsidRDefault="00EF1A1A" w:rsidP="00EF1A1A">
            <w:pPr>
              <w:jc w:val="right"/>
              <w:rPr>
                <w:sz w:val="12"/>
                <w:szCs w:val="12"/>
              </w:rPr>
            </w:pPr>
          </w:p>
        </w:tc>
        <w:tc>
          <w:tcPr>
            <w:tcW w:w="810" w:type="dxa"/>
          </w:tcPr>
          <w:p w:rsidR="00EF1A1A" w:rsidRPr="00FF55B1" w:rsidRDefault="00EF1A1A" w:rsidP="00EF1A1A">
            <w:pPr>
              <w:jc w:val="right"/>
              <w:rPr>
                <w:sz w:val="12"/>
                <w:szCs w:val="12"/>
              </w:rPr>
            </w:pPr>
          </w:p>
        </w:tc>
        <w:tc>
          <w:tcPr>
            <w:tcW w:w="720" w:type="dxa"/>
            <w:vAlign w:val="center"/>
          </w:tcPr>
          <w:p w:rsidR="00EF1A1A" w:rsidRPr="00FF55B1" w:rsidRDefault="00EF1A1A" w:rsidP="00EF1A1A">
            <w:pPr>
              <w:jc w:val="right"/>
              <w:rPr>
                <w:sz w:val="12"/>
                <w:szCs w:val="12"/>
              </w:rPr>
            </w:pPr>
          </w:p>
        </w:tc>
        <w:tc>
          <w:tcPr>
            <w:tcW w:w="720" w:type="dxa"/>
            <w:vAlign w:val="center"/>
          </w:tcPr>
          <w:p w:rsidR="00EF1A1A" w:rsidRPr="00FF55B1" w:rsidRDefault="00EF1A1A" w:rsidP="00EF1A1A">
            <w:pPr>
              <w:jc w:val="right"/>
              <w:rPr>
                <w:sz w:val="12"/>
                <w:szCs w:val="12"/>
              </w:rPr>
            </w:pPr>
          </w:p>
        </w:tc>
        <w:tc>
          <w:tcPr>
            <w:tcW w:w="930" w:type="dxa"/>
          </w:tcPr>
          <w:p w:rsidR="00EF1A1A" w:rsidRPr="00FF55B1" w:rsidRDefault="00EF1A1A" w:rsidP="00EF1A1A">
            <w:pPr>
              <w:jc w:val="right"/>
              <w:rPr>
                <w:sz w:val="12"/>
                <w:szCs w:val="12"/>
              </w:rPr>
            </w:pPr>
          </w:p>
        </w:tc>
      </w:tr>
      <w:tr w:rsidR="00BA6164" w:rsidRPr="00FF55B1" w:rsidTr="00BA6164">
        <w:trPr>
          <w:cantSplit/>
          <w:trHeight w:val="173"/>
        </w:trPr>
        <w:tc>
          <w:tcPr>
            <w:tcW w:w="1350" w:type="dxa"/>
            <w:vMerge w:val="restart"/>
          </w:tcPr>
          <w:p w:rsidR="00BA6164" w:rsidRPr="00FF55B1" w:rsidRDefault="00BA6164" w:rsidP="00BA6164">
            <w:pPr>
              <w:rPr>
                <w:b/>
                <w:sz w:val="14"/>
                <w:szCs w:val="14"/>
              </w:rPr>
            </w:pPr>
            <w:proofErr w:type="spellStart"/>
            <w:r w:rsidRPr="00FF55B1">
              <w:rPr>
                <w:b/>
                <w:sz w:val="14"/>
                <w:szCs w:val="14"/>
              </w:rPr>
              <w:t>Gilgit-Baltistan</w:t>
            </w:r>
            <w:proofErr w:type="spellEnd"/>
          </w:p>
        </w:tc>
        <w:tc>
          <w:tcPr>
            <w:tcW w:w="1135" w:type="dxa"/>
            <w:vAlign w:val="center"/>
          </w:tcPr>
          <w:p w:rsidR="00BA6164" w:rsidRPr="00FF55B1" w:rsidRDefault="00BA6164" w:rsidP="00BA6164">
            <w:pPr>
              <w:rPr>
                <w:sz w:val="12"/>
                <w:szCs w:val="12"/>
              </w:rPr>
            </w:pPr>
            <w:r w:rsidRPr="00FF55B1">
              <w:rPr>
                <w:sz w:val="12"/>
                <w:szCs w:val="12"/>
              </w:rPr>
              <w:t>Foreign</w:t>
            </w:r>
          </w:p>
        </w:tc>
        <w:tc>
          <w:tcPr>
            <w:tcW w:w="755" w:type="dxa"/>
            <w:vAlign w:val="center"/>
          </w:tcPr>
          <w:p w:rsidR="00BA6164" w:rsidRDefault="00BA6164" w:rsidP="00BA6164">
            <w:pPr>
              <w:jc w:val="right"/>
              <w:rPr>
                <w:color w:val="000000"/>
                <w:sz w:val="12"/>
                <w:szCs w:val="12"/>
              </w:rPr>
            </w:pPr>
            <w:r>
              <w:rPr>
                <w:color w:val="000000"/>
                <w:sz w:val="12"/>
                <w:szCs w:val="12"/>
              </w:rPr>
              <w:t>0.06</w:t>
            </w:r>
          </w:p>
        </w:tc>
        <w:tc>
          <w:tcPr>
            <w:tcW w:w="630" w:type="dxa"/>
            <w:vAlign w:val="center"/>
          </w:tcPr>
          <w:p w:rsidR="00BA6164" w:rsidRDefault="00BA6164" w:rsidP="00BA6164">
            <w:pPr>
              <w:jc w:val="right"/>
              <w:rPr>
                <w:color w:val="000000"/>
                <w:sz w:val="12"/>
                <w:szCs w:val="12"/>
              </w:rPr>
            </w:pPr>
            <w:r>
              <w:rPr>
                <w:color w:val="000000"/>
                <w:sz w:val="12"/>
                <w:szCs w:val="12"/>
              </w:rPr>
              <w:t>0.06</w:t>
            </w:r>
          </w:p>
        </w:tc>
        <w:tc>
          <w:tcPr>
            <w:tcW w:w="720" w:type="dxa"/>
            <w:vAlign w:val="center"/>
          </w:tcPr>
          <w:p w:rsidR="00BA6164" w:rsidRDefault="00BA6164" w:rsidP="00BA6164">
            <w:pPr>
              <w:jc w:val="right"/>
              <w:rPr>
                <w:color w:val="000000"/>
                <w:sz w:val="12"/>
                <w:szCs w:val="12"/>
              </w:rPr>
            </w:pPr>
            <w:r>
              <w:rPr>
                <w:color w:val="000000"/>
                <w:sz w:val="12"/>
                <w:szCs w:val="12"/>
              </w:rPr>
              <w:t>0.11</w:t>
            </w:r>
          </w:p>
        </w:tc>
        <w:tc>
          <w:tcPr>
            <w:tcW w:w="720" w:type="dxa"/>
            <w:vAlign w:val="center"/>
          </w:tcPr>
          <w:p w:rsidR="00BA6164" w:rsidRDefault="00BA6164" w:rsidP="00BA6164">
            <w:pPr>
              <w:jc w:val="right"/>
              <w:rPr>
                <w:color w:val="000000"/>
                <w:sz w:val="12"/>
                <w:szCs w:val="12"/>
              </w:rPr>
            </w:pPr>
            <w:r>
              <w:rPr>
                <w:color w:val="000000"/>
                <w:sz w:val="12"/>
                <w:szCs w:val="12"/>
              </w:rPr>
              <w:t>0.04</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810" w:type="dxa"/>
            <w:vAlign w:val="center"/>
          </w:tcPr>
          <w:p w:rsidR="00BA6164" w:rsidRDefault="00BA6164" w:rsidP="00BA6164">
            <w:pPr>
              <w:jc w:val="right"/>
              <w:rPr>
                <w:color w:val="000000"/>
                <w:sz w:val="12"/>
                <w:szCs w:val="12"/>
              </w:rPr>
            </w:pPr>
            <w:r>
              <w:rPr>
                <w:color w:val="000000"/>
                <w:sz w:val="12"/>
                <w:szCs w:val="12"/>
              </w:rPr>
              <w:t>0.04</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930" w:type="dxa"/>
            <w:vAlign w:val="center"/>
          </w:tcPr>
          <w:p w:rsidR="00BA6164" w:rsidRDefault="00BA6164" w:rsidP="00BA6164">
            <w:pPr>
              <w:jc w:val="right"/>
              <w:rPr>
                <w:color w:val="000000"/>
                <w:sz w:val="12"/>
                <w:szCs w:val="12"/>
              </w:rPr>
            </w:pPr>
            <w:r>
              <w:rPr>
                <w:color w:val="000000"/>
                <w:sz w:val="12"/>
                <w:szCs w:val="12"/>
              </w:rPr>
              <w:t>..</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Govt.</w:t>
            </w:r>
          </w:p>
        </w:tc>
        <w:tc>
          <w:tcPr>
            <w:tcW w:w="755" w:type="dxa"/>
            <w:vAlign w:val="center"/>
          </w:tcPr>
          <w:p w:rsidR="00BA6164" w:rsidRDefault="00BA6164" w:rsidP="00BA6164">
            <w:pPr>
              <w:jc w:val="right"/>
              <w:rPr>
                <w:color w:val="000000"/>
                <w:sz w:val="12"/>
                <w:szCs w:val="12"/>
              </w:rPr>
            </w:pPr>
            <w:r>
              <w:rPr>
                <w:color w:val="000000"/>
                <w:sz w:val="12"/>
                <w:szCs w:val="12"/>
              </w:rPr>
              <w:t>3.37</w:t>
            </w:r>
          </w:p>
        </w:tc>
        <w:tc>
          <w:tcPr>
            <w:tcW w:w="630" w:type="dxa"/>
            <w:vAlign w:val="center"/>
          </w:tcPr>
          <w:p w:rsidR="00BA6164" w:rsidRDefault="00BA6164" w:rsidP="00BA6164">
            <w:pPr>
              <w:jc w:val="right"/>
              <w:rPr>
                <w:color w:val="000000"/>
                <w:sz w:val="12"/>
                <w:szCs w:val="12"/>
              </w:rPr>
            </w:pPr>
            <w:r>
              <w:rPr>
                <w:color w:val="000000"/>
                <w:sz w:val="12"/>
                <w:szCs w:val="12"/>
              </w:rPr>
              <w:t>8.32</w:t>
            </w:r>
          </w:p>
        </w:tc>
        <w:tc>
          <w:tcPr>
            <w:tcW w:w="720" w:type="dxa"/>
            <w:vAlign w:val="center"/>
          </w:tcPr>
          <w:p w:rsidR="00BA6164" w:rsidRDefault="00BA6164" w:rsidP="00BA6164">
            <w:pPr>
              <w:jc w:val="right"/>
              <w:rPr>
                <w:color w:val="000000"/>
                <w:sz w:val="12"/>
                <w:szCs w:val="12"/>
              </w:rPr>
            </w:pPr>
            <w:r>
              <w:rPr>
                <w:color w:val="000000"/>
                <w:sz w:val="12"/>
                <w:szCs w:val="12"/>
              </w:rPr>
              <w:t>11.69</w:t>
            </w:r>
          </w:p>
        </w:tc>
        <w:tc>
          <w:tcPr>
            <w:tcW w:w="720" w:type="dxa"/>
            <w:vAlign w:val="center"/>
          </w:tcPr>
          <w:p w:rsidR="00BA6164" w:rsidRDefault="00BA6164" w:rsidP="00BA6164">
            <w:pPr>
              <w:jc w:val="right"/>
              <w:rPr>
                <w:color w:val="000000"/>
                <w:sz w:val="12"/>
                <w:szCs w:val="12"/>
              </w:rPr>
            </w:pPr>
            <w:r>
              <w:rPr>
                <w:color w:val="000000"/>
                <w:sz w:val="12"/>
                <w:szCs w:val="12"/>
              </w:rPr>
              <w:t>5.74</w:t>
            </w:r>
          </w:p>
        </w:tc>
        <w:tc>
          <w:tcPr>
            <w:tcW w:w="720" w:type="dxa"/>
            <w:vAlign w:val="center"/>
          </w:tcPr>
          <w:p w:rsidR="00BA6164" w:rsidRDefault="00BA6164" w:rsidP="00BA6164">
            <w:pPr>
              <w:jc w:val="right"/>
              <w:rPr>
                <w:color w:val="000000"/>
                <w:sz w:val="12"/>
                <w:szCs w:val="12"/>
              </w:rPr>
            </w:pPr>
            <w:r>
              <w:rPr>
                <w:color w:val="000000"/>
                <w:sz w:val="12"/>
                <w:szCs w:val="12"/>
              </w:rPr>
              <w:t>7.56</w:t>
            </w:r>
          </w:p>
        </w:tc>
        <w:tc>
          <w:tcPr>
            <w:tcW w:w="810" w:type="dxa"/>
            <w:vAlign w:val="center"/>
          </w:tcPr>
          <w:p w:rsidR="00BA6164" w:rsidRDefault="00BA6164" w:rsidP="00BA6164">
            <w:pPr>
              <w:jc w:val="right"/>
              <w:rPr>
                <w:color w:val="000000"/>
                <w:sz w:val="12"/>
                <w:szCs w:val="12"/>
              </w:rPr>
            </w:pPr>
            <w:r>
              <w:rPr>
                <w:color w:val="000000"/>
                <w:sz w:val="12"/>
                <w:szCs w:val="12"/>
              </w:rPr>
              <w:t>13.30</w:t>
            </w:r>
          </w:p>
        </w:tc>
        <w:tc>
          <w:tcPr>
            <w:tcW w:w="720" w:type="dxa"/>
            <w:vAlign w:val="center"/>
          </w:tcPr>
          <w:p w:rsidR="00BA6164" w:rsidRDefault="00BA6164" w:rsidP="00BA6164">
            <w:pPr>
              <w:jc w:val="right"/>
              <w:rPr>
                <w:color w:val="000000"/>
                <w:sz w:val="12"/>
                <w:szCs w:val="12"/>
              </w:rPr>
            </w:pPr>
            <w:r>
              <w:rPr>
                <w:color w:val="000000"/>
                <w:sz w:val="12"/>
                <w:szCs w:val="12"/>
              </w:rPr>
              <w:t>6.31</w:t>
            </w:r>
          </w:p>
        </w:tc>
        <w:tc>
          <w:tcPr>
            <w:tcW w:w="720" w:type="dxa"/>
            <w:vAlign w:val="center"/>
          </w:tcPr>
          <w:p w:rsidR="00BA6164" w:rsidRDefault="00BA6164" w:rsidP="00BA6164">
            <w:pPr>
              <w:jc w:val="right"/>
              <w:rPr>
                <w:color w:val="000000"/>
                <w:sz w:val="12"/>
                <w:szCs w:val="12"/>
              </w:rPr>
            </w:pPr>
            <w:r>
              <w:rPr>
                <w:color w:val="000000"/>
                <w:sz w:val="12"/>
                <w:szCs w:val="12"/>
              </w:rPr>
              <w:t>7.10</w:t>
            </w:r>
          </w:p>
        </w:tc>
        <w:tc>
          <w:tcPr>
            <w:tcW w:w="930" w:type="dxa"/>
            <w:vAlign w:val="center"/>
          </w:tcPr>
          <w:p w:rsidR="00BA6164" w:rsidRDefault="00BA6164" w:rsidP="00BA6164">
            <w:pPr>
              <w:jc w:val="right"/>
              <w:rPr>
                <w:color w:val="000000"/>
                <w:sz w:val="12"/>
                <w:szCs w:val="12"/>
              </w:rPr>
            </w:pPr>
            <w:r>
              <w:rPr>
                <w:color w:val="000000"/>
                <w:sz w:val="12"/>
                <w:szCs w:val="12"/>
              </w:rPr>
              <w:t>13.41</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NFPSEs</w:t>
            </w:r>
          </w:p>
        </w:tc>
        <w:tc>
          <w:tcPr>
            <w:tcW w:w="755" w:type="dxa"/>
            <w:vAlign w:val="center"/>
          </w:tcPr>
          <w:p w:rsidR="00BA6164" w:rsidRDefault="00BA6164" w:rsidP="00BA6164">
            <w:pPr>
              <w:jc w:val="right"/>
              <w:rPr>
                <w:color w:val="000000"/>
                <w:sz w:val="12"/>
                <w:szCs w:val="12"/>
              </w:rPr>
            </w:pPr>
            <w:r>
              <w:rPr>
                <w:color w:val="000000"/>
                <w:sz w:val="12"/>
                <w:szCs w:val="12"/>
              </w:rPr>
              <w:t>..</w:t>
            </w:r>
          </w:p>
        </w:tc>
        <w:tc>
          <w:tcPr>
            <w:tcW w:w="630" w:type="dxa"/>
            <w:vAlign w:val="center"/>
          </w:tcPr>
          <w:p w:rsidR="00BA6164" w:rsidRDefault="00BA6164" w:rsidP="00BA6164">
            <w:pPr>
              <w:jc w:val="right"/>
              <w:rPr>
                <w:color w:val="000000"/>
                <w:sz w:val="12"/>
                <w:szCs w:val="12"/>
              </w:rPr>
            </w:pPr>
            <w:r>
              <w:rPr>
                <w:color w:val="000000"/>
                <w:sz w:val="12"/>
                <w:szCs w:val="12"/>
              </w:rPr>
              <w:t>0.13</w:t>
            </w:r>
          </w:p>
        </w:tc>
        <w:tc>
          <w:tcPr>
            <w:tcW w:w="720" w:type="dxa"/>
            <w:vAlign w:val="center"/>
          </w:tcPr>
          <w:p w:rsidR="00BA6164" w:rsidRDefault="00BA6164" w:rsidP="00BA6164">
            <w:pPr>
              <w:jc w:val="right"/>
              <w:rPr>
                <w:color w:val="000000"/>
                <w:sz w:val="12"/>
                <w:szCs w:val="12"/>
              </w:rPr>
            </w:pPr>
            <w:r>
              <w:rPr>
                <w:color w:val="000000"/>
                <w:sz w:val="12"/>
                <w:szCs w:val="12"/>
              </w:rPr>
              <w:t>0.13</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1.58</w:t>
            </w:r>
          </w:p>
        </w:tc>
        <w:tc>
          <w:tcPr>
            <w:tcW w:w="810" w:type="dxa"/>
            <w:vAlign w:val="center"/>
          </w:tcPr>
          <w:p w:rsidR="00BA6164" w:rsidRDefault="00BA6164" w:rsidP="00BA6164">
            <w:pPr>
              <w:jc w:val="right"/>
              <w:rPr>
                <w:color w:val="000000"/>
                <w:sz w:val="12"/>
                <w:szCs w:val="12"/>
              </w:rPr>
            </w:pPr>
            <w:r>
              <w:rPr>
                <w:color w:val="000000"/>
                <w:sz w:val="12"/>
                <w:szCs w:val="12"/>
              </w:rPr>
              <w:t>1.58</w:t>
            </w:r>
          </w:p>
        </w:tc>
        <w:tc>
          <w:tcPr>
            <w:tcW w:w="720" w:type="dxa"/>
            <w:vAlign w:val="center"/>
          </w:tcPr>
          <w:p w:rsidR="00BA6164" w:rsidRDefault="00BA6164" w:rsidP="00BA6164">
            <w:pPr>
              <w:jc w:val="right"/>
              <w:rPr>
                <w:color w:val="000000"/>
                <w:sz w:val="12"/>
                <w:szCs w:val="12"/>
              </w:rPr>
            </w:pPr>
            <w:r>
              <w:rPr>
                <w:color w:val="000000"/>
                <w:sz w:val="12"/>
                <w:szCs w:val="12"/>
              </w:rPr>
              <w:t>0.09</w:t>
            </w:r>
          </w:p>
        </w:tc>
        <w:tc>
          <w:tcPr>
            <w:tcW w:w="720" w:type="dxa"/>
            <w:vAlign w:val="center"/>
          </w:tcPr>
          <w:p w:rsidR="00BA6164" w:rsidRDefault="00BA6164" w:rsidP="00BA6164">
            <w:pPr>
              <w:jc w:val="right"/>
              <w:rPr>
                <w:color w:val="000000"/>
                <w:sz w:val="12"/>
                <w:szCs w:val="12"/>
              </w:rPr>
            </w:pPr>
            <w:r>
              <w:rPr>
                <w:color w:val="000000"/>
                <w:sz w:val="12"/>
                <w:szCs w:val="12"/>
              </w:rPr>
              <w:t>0.14</w:t>
            </w:r>
          </w:p>
        </w:tc>
        <w:tc>
          <w:tcPr>
            <w:tcW w:w="930" w:type="dxa"/>
            <w:vAlign w:val="center"/>
          </w:tcPr>
          <w:p w:rsidR="00BA6164" w:rsidRDefault="00BA6164" w:rsidP="00BA6164">
            <w:pPr>
              <w:jc w:val="right"/>
              <w:rPr>
                <w:color w:val="000000"/>
                <w:sz w:val="12"/>
                <w:szCs w:val="12"/>
              </w:rPr>
            </w:pPr>
            <w:r>
              <w:rPr>
                <w:color w:val="000000"/>
                <w:sz w:val="12"/>
                <w:szCs w:val="12"/>
              </w:rPr>
              <w:t>0.23</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NBFCs &amp; Fin Aux.</w:t>
            </w:r>
          </w:p>
        </w:tc>
        <w:tc>
          <w:tcPr>
            <w:tcW w:w="755" w:type="dxa"/>
            <w:vAlign w:val="center"/>
          </w:tcPr>
          <w:p w:rsidR="00BA6164" w:rsidRDefault="00BA6164" w:rsidP="00BA6164">
            <w:pPr>
              <w:jc w:val="right"/>
              <w:rPr>
                <w:color w:val="000000"/>
                <w:sz w:val="12"/>
                <w:szCs w:val="12"/>
              </w:rPr>
            </w:pPr>
            <w:r>
              <w:rPr>
                <w:color w:val="000000"/>
                <w:sz w:val="12"/>
                <w:szCs w:val="12"/>
              </w:rPr>
              <w:t>0.76</w:t>
            </w:r>
          </w:p>
        </w:tc>
        <w:tc>
          <w:tcPr>
            <w:tcW w:w="630" w:type="dxa"/>
            <w:vAlign w:val="center"/>
          </w:tcPr>
          <w:p w:rsidR="00BA6164" w:rsidRDefault="00BA6164" w:rsidP="00BA6164">
            <w:pPr>
              <w:jc w:val="right"/>
              <w:rPr>
                <w:color w:val="000000"/>
                <w:sz w:val="12"/>
                <w:szCs w:val="12"/>
              </w:rPr>
            </w:pPr>
            <w:r>
              <w:rPr>
                <w:color w:val="000000"/>
                <w:sz w:val="12"/>
                <w:szCs w:val="12"/>
              </w:rPr>
              <w:t>5.72</w:t>
            </w:r>
          </w:p>
        </w:tc>
        <w:tc>
          <w:tcPr>
            <w:tcW w:w="720" w:type="dxa"/>
            <w:vAlign w:val="center"/>
          </w:tcPr>
          <w:p w:rsidR="00BA6164" w:rsidRDefault="00BA6164" w:rsidP="00BA6164">
            <w:pPr>
              <w:jc w:val="right"/>
              <w:rPr>
                <w:color w:val="000000"/>
                <w:sz w:val="12"/>
                <w:szCs w:val="12"/>
              </w:rPr>
            </w:pPr>
            <w:r>
              <w:rPr>
                <w:color w:val="000000"/>
                <w:sz w:val="12"/>
                <w:szCs w:val="12"/>
              </w:rPr>
              <w:t>6.48</w:t>
            </w:r>
          </w:p>
        </w:tc>
        <w:tc>
          <w:tcPr>
            <w:tcW w:w="720" w:type="dxa"/>
            <w:vAlign w:val="center"/>
          </w:tcPr>
          <w:p w:rsidR="00BA6164" w:rsidRDefault="00BA6164" w:rsidP="00BA6164">
            <w:pPr>
              <w:jc w:val="right"/>
              <w:rPr>
                <w:color w:val="000000"/>
                <w:sz w:val="12"/>
                <w:szCs w:val="12"/>
              </w:rPr>
            </w:pPr>
            <w:r>
              <w:rPr>
                <w:color w:val="000000"/>
                <w:sz w:val="12"/>
                <w:szCs w:val="12"/>
              </w:rPr>
              <w:t>1.55</w:t>
            </w:r>
          </w:p>
        </w:tc>
        <w:tc>
          <w:tcPr>
            <w:tcW w:w="720" w:type="dxa"/>
            <w:vAlign w:val="center"/>
          </w:tcPr>
          <w:p w:rsidR="00BA6164" w:rsidRDefault="00BA6164" w:rsidP="00BA6164">
            <w:pPr>
              <w:jc w:val="right"/>
              <w:rPr>
                <w:color w:val="000000"/>
                <w:sz w:val="12"/>
                <w:szCs w:val="12"/>
              </w:rPr>
            </w:pPr>
            <w:r>
              <w:rPr>
                <w:color w:val="000000"/>
                <w:sz w:val="12"/>
                <w:szCs w:val="12"/>
              </w:rPr>
              <w:t>6.72</w:t>
            </w:r>
          </w:p>
        </w:tc>
        <w:tc>
          <w:tcPr>
            <w:tcW w:w="810" w:type="dxa"/>
            <w:vAlign w:val="center"/>
          </w:tcPr>
          <w:p w:rsidR="00BA6164" w:rsidRDefault="00BA6164" w:rsidP="00BA6164">
            <w:pPr>
              <w:jc w:val="right"/>
              <w:rPr>
                <w:color w:val="000000"/>
                <w:sz w:val="12"/>
                <w:szCs w:val="12"/>
              </w:rPr>
            </w:pPr>
            <w:r>
              <w:rPr>
                <w:color w:val="000000"/>
                <w:sz w:val="12"/>
                <w:szCs w:val="12"/>
              </w:rPr>
              <w:t>8.27</w:t>
            </w:r>
          </w:p>
        </w:tc>
        <w:tc>
          <w:tcPr>
            <w:tcW w:w="720" w:type="dxa"/>
            <w:vAlign w:val="center"/>
          </w:tcPr>
          <w:p w:rsidR="00BA6164" w:rsidRDefault="00BA6164" w:rsidP="00BA6164">
            <w:pPr>
              <w:jc w:val="right"/>
              <w:rPr>
                <w:color w:val="000000"/>
                <w:sz w:val="12"/>
                <w:szCs w:val="12"/>
              </w:rPr>
            </w:pPr>
            <w:r>
              <w:rPr>
                <w:color w:val="000000"/>
                <w:sz w:val="12"/>
                <w:szCs w:val="12"/>
              </w:rPr>
              <w:t>1.42</w:t>
            </w:r>
          </w:p>
        </w:tc>
        <w:tc>
          <w:tcPr>
            <w:tcW w:w="720" w:type="dxa"/>
            <w:vAlign w:val="center"/>
          </w:tcPr>
          <w:p w:rsidR="00BA6164" w:rsidRDefault="00BA6164" w:rsidP="00BA6164">
            <w:pPr>
              <w:jc w:val="right"/>
              <w:rPr>
                <w:color w:val="000000"/>
                <w:sz w:val="12"/>
                <w:szCs w:val="12"/>
              </w:rPr>
            </w:pPr>
            <w:r>
              <w:rPr>
                <w:color w:val="000000"/>
                <w:sz w:val="12"/>
                <w:szCs w:val="12"/>
              </w:rPr>
              <w:t>5.18</w:t>
            </w:r>
          </w:p>
        </w:tc>
        <w:tc>
          <w:tcPr>
            <w:tcW w:w="930" w:type="dxa"/>
            <w:vAlign w:val="center"/>
          </w:tcPr>
          <w:p w:rsidR="00BA6164" w:rsidRDefault="00BA6164" w:rsidP="00BA6164">
            <w:pPr>
              <w:jc w:val="right"/>
              <w:rPr>
                <w:color w:val="000000"/>
                <w:sz w:val="12"/>
                <w:szCs w:val="12"/>
              </w:rPr>
            </w:pPr>
            <w:r>
              <w:rPr>
                <w:color w:val="000000"/>
                <w:sz w:val="12"/>
                <w:szCs w:val="12"/>
              </w:rPr>
              <w:t>6.60</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Private Sector</w:t>
            </w:r>
          </w:p>
        </w:tc>
        <w:tc>
          <w:tcPr>
            <w:tcW w:w="755" w:type="dxa"/>
            <w:vAlign w:val="center"/>
          </w:tcPr>
          <w:p w:rsidR="00BA6164" w:rsidRDefault="00BA6164" w:rsidP="00BA6164">
            <w:pPr>
              <w:jc w:val="right"/>
              <w:rPr>
                <w:color w:val="000000"/>
                <w:sz w:val="12"/>
                <w:szCs w:val="12"/>
              </w:rPr>
            </w:pPr>
            <w:r>
              <w:rPr>
                <w:color w:val="000000"/>
                <w:sz w:val="12"/>
                <w:szCs w:val="12"/>
              </w:rPr>
              <w:t>3.33</w:t>
            </w:r>
          </w:p>
        </w:tc>
        <w:tc>
          <w:tcPr>
            <w:tcW w:w="630" w:type="dxa"/>
            <w:vAlign w:val="center"/>
          </w:tcPr>
          <w:p w:rsidR="00BA6164" w:rsidRDefault="00BA6164" w:rsidP="00BA6164">
            <w:pPr>
              <w:jc w:val="right"/>
              <w:rPr>
                <w:color w:val="000000"/>
                <w:sz w:val="12"/>
                <w:szCs w:val="12"/>
              </w:rPr>
            </w:pPr>
            <w:r>
              <w:rPr>
                <w:color w:val="000000"/>
                <w:sz w:val="12"/>
                <w:szCs w:val="12"/>
              </w:rPr>
              <w:t>10.53</w:t>
            </w:r>
          </w:p>
        </w:tc>
        <w:tc>
          <w:tcPr>
            <w:tcW w:w="720" w:type="dxa"/>
            <w:vAlign w:val="center"/>
          </w:tcPr>
          <w:p w:rsidR="00BA6164" w:rsidRDefault="00BA6164" w:rsidP="00BA6164">
            <w:pPr>
              <w:jc w:val="right"/>
              <w:rPr>
                <w:color w:val="000000"/>
                <w:sz w:val="12"/>
                <w:szCs w:val="12"/>
              </w:rPr>
            </w:pPr>
            <w:r>
              <w:rPr>
                <w:color w:val="000000"/>
                <w:sz w:val="12"/>
                <w:szCs w:val="12"/>
              </w:rPr>
              <w:t>13.86</w:t>
            </w:r>
          </w:p>
        </w:tc>
        <w:tc>
          <w:tcPr>
            <w:tcW w:w="720" w:type="dxa"/>
            <w:vAlign w:val="center"/>
          </w:tcPr>
          <w:p w:rsidR="00BA6164" w:rsidRDefault="00BA6164" w:rsidP="00BA6164">
            <w:pPr>
              <w:jc w:val="right"/>
              <w:rPr>
                <w:color w:val="000000"/>
                <w:sz w:val="12"/>
                <w:szCs w:val="12"/>
              </w:rPr>
            </w:pPr>
            <w:r>
              <w:rPr>
                <w:color w:val="000000"/>
                <w:sz w:val="12"/>
                <w:szCs w:val="12"/>
              </w:rPr>
              <w:t>3.45</w:t>
            </w:r>
          </w:p>
        </w:tc>
        <w:tc>
          <w:tcPr>
            <w:tcW w:w="720" w:type="dxa"/>
            <w:vAlign w:val="center"/>
          </w:tcPr>
          <w:p w:rsidR="00BA6164" w:rsidRDefault="00BA6164" w:rsidP="00BA6164">
            <w:pPr>
              <w:jc w:val="right"/>
              <w:rPr>
                <w:color w:val="000000"/>
                <w:sz w:val="12"/>
                <w:szCs w:val="12"/>
              </w:rPr>
            </w:pPr>
            <w:r>
              <w:rPr>
                <w:color w:val="000000"/>
                <w:sz w:val="12"/>
                <w:szCs w:val="12"/>
              </w:rPr>
              <w:t>7.86</w:t>
            </w:r>
          </w:p>
        </w:tc>
        <w:tc>
          <w:tcPr>
            <w:tcW w:w="810" w:type="dxa"/>
            <w:vAlign w:val="center"/>
          </w:tcPr>
          <w:p w:rsidR="00BA6164" w:rsidRDefault="00BA6164" w:rsidP="00BA6164">
            <w:pPr>
              <w:jc w:val="right"/>
              <w:rPr>
                <w:color w:val="000000"/>
                <w:sz w:val="12"/>
                <w:szCs w:val="12"/>
              </w:rPr>
            </w:pPr>
            <w:r>
              <w:rPr>
                <w:color w:val="000000"/>
                <w:sz w:val="12"/>
                <w:szCs w:val="12"/>
              </w:rPr>
              <w:t>11.32</w:t>
            </w:r>
          </w:p>
        </w:tc>
        <w:tc>
          <w:tcPr>
            <w:tcW w:w="720" w:type="dxa"/>
            <w:vAlign w:val="center"/>
          </w:tcPr>
          <w:p w:rsidR="00BA6164" w:rsidRDefault="00BA6164" w:rsidP="00BA6164">
            <w:pPr>
              <w:jc w:val="right"/>
              <w:rPr>
                <w:color w:val="000000"/>
                <w:sz w:val="12"/>
                <w:szCs w:val="12"/>
              </w:rPr>
            </w:pPr>
            <w:r>
              <w:rPr>
                <w:color w:val="000000"/>
                <w:sz w:val="12"/>
                <w:szCs w:val="12"/>
              </w:rPr>
              <w:t>3.10</w:t>
            </w:r>
          </w:p>
        </w:tc>
        <w:tc>
          <w:tcPr>
            <w:tcW w:w="720" w:type="dxa"/>
            <w:vAlign w:val="center"/>
          </w:tcPr>
          <w:p w:rsidR="00BA6164" w:rsidRDefault="00BA6164" w:rsidP="00BA6164">
            <w:pPr>
              <w:jc w:val="right"/>
              <w:rPr>
                <w:color w:val="000000"/>
                <w:sz w:val="12"/>
                <w:szCs w:val="12"/>
              </w:rPr>
            </w:pPr>
            <w:r>
              <w:rPr>
                <w:color w:val="000000"/>
                <w:sz w:val="12"/>
                <w:szCs w:val="12"/>
              </w:rPr>
              <w:t>5.34</w:t>
            </w:r>
          </w:p>
        </w:tc>
        <w:tc>
          <w:tcPr>
            <w:tcW w:w="930" w:type="dxa"/>
            <w:vAlign w:val="center"/>
          </w:tcPr>
          <w:p w:rsidR="00BA6164" w:rsidRDefault="00BA6164" w:rsidP="00BA6164">
            <w:pPr>
              <w:jc w:val="right"/>
              <w:rPr>
                <w:color w:val="000000"/>
                <w:sz w:val="12"/>
                <w:szCs w:val="12"/>
              </w:rPr>
            </w:pPr>
            <w:r>
              <w:rPr>
                <w:color w:val="000000"/>
                <w:sz w:val="12"/>
                <w:szCs w:val="12"/>
              </w:rPr>
              <w:t>8.44</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Trust Fund</w:t>
            </w:r>
          </w:p>
        </w:tc>
        <w:tc>
          <w:tcPr>
            <w:tcW w:w="755" w:type="dxa"/>
            <w:vAlign w:val="center"/>
          </w:tcPr>
          <w:p w:rsidR="00BA6164" w:rsidRDefault="00BA6164" w:rsidP="00BA6164">
            <w:pPr>
              <w:jc w:val="right"/>
              <w:rPr>
                <w:color w:val="000000"/>
                <w:sz w:val="12"/>
                <w:szCs w:val="12"/>
              </w:rPr>
            </w:pPr>
            <w:r>
              <w:rPr>
                <w:color w:val="000000"/>
                <w:sz w:val="12"/>
                <w:szCs w:val="12"/>
              </w:rPr>
              <w:t>0.16</w:t>
            </w:r>
          </w:p>
        </w:tc>
        <w:tc>
          <w:tcPr>
            <w:tcW w:w="630" w:type="dxa"/>
            <w:vAlign w:val="center"/>
          </w:tcPr>
          <w:p w:rsidR="00BA6164" w:rsidRDefault="00BA6164" w:rsidP="00BA6164">
            <w:pPr>
              <w:jc w:val="right"/>
              <w:rPr>
                <w:color w:val="000000"/>
                <w:sz w:val="12"/>
                <w:szCs w:val="12"/>
              </w:rPr>
            </w:pPr>
            <w:r>
              <w:rPr>
                <w:color w:val="000000"/>
                <w:sz w:val="12"/>
                <w:szCs w:val="12"/>
              </w:rPr>
              <w:t>0.30</w:t>
            </w:r>
          </w:p>
        </w:tc>
        <w:tc>
          <w:tcPr>
            <w:tcW w:w="720" w:type="dxa"/>
            <w:vAlign w:val="center"/>
          </w:tcPr>
          <w:p w:rsidR="00BA6164" w:rsidRDefault="00BA6164" w:rsidP="00BA6164">
            <w:pPr>
              <w:jc w:val="right"/>
              <w:rPr>
                <w:color w:val="000000"/>
                <w:sz w:val="12"/>
                <w:szCs w:val="12"/>
              </w:rPr>
            </w:pPr>
            <w:r>
              <w:rPr>
                <w:color w:val="000000"/>
                <w:sz w:val="12"/>
                <w:szCs w:val="12"/>
              </w:rPr>
              <w:t>0.45</w:t>
            </w:r>
          </w:p>
        </w:tc>
        <w:tc>
          <w:tcPr>
            <w:tcW w:w="720" w:type="dxa"/>
            <w:vAlign w:val="center"/>
          </w:tcPr>
          <w:p w:rsidR="00BA6164" w:rsidRDefault="00BA6164" w:rsidP="00BA6164">
            <w:pPr>
              <w:jc w:val="right"/>
              <w:rPr>
                <w:color w:val="000000"/>
                <w:sz w:val="12"/>
                <w:szCs w:val="12"/>
              </w:rPr>
            </w:pPr>
            <w:r>
              <w:rPr>
                <w:color w:val="000000"/>
                <w:sz w:val="12"/>
                <w:szCs w:val="12"/>
              </w:rPr>
              <w:t>0.32</w:t>
            </w:r>
          </w:p>
        </w:tc>
        <w:tc>
          <w:tcPr>
            <w:tcW w:w="720" w:type="dxa"/>
            <w:vAlign w:val="center"/>
          </w:tcPr>
          <w:p w:rsidR="00BA6164" w:rsidRDefault="00BA6164" w:rsidP="00BA6164">
            <w:pPr>
              <w:jc w:val="right"/>
              <w:rPr>
                <w:color w:val="000000"/>
                <w:sz w:val="12"/>
                <w:szCs w:val="12"/>
              </w:rPr>
            </w:pPr>
            <w:r>
              <w:rPr>
                <w:color w:val="000000"/>
                <w:sz w:val="12"/>
                <w:szCs w:val="12"/>
              </w:rPr>
              <w:t>0.48</w:t>
            </w:r>
          </w:p>
        </w:tc>
        <w:tc>
          <w:tcPr>
            <w:tcW w:w="810" w:type="dxa"/>
            <w:vAlign w:val="center"/>
          </w:tcPr>
          <w:p w:rsidR="00BA6164" w:rsidRDefault="00BA6164" w:rsidP="00BA6164">
            <w:pPr>
              <w:jc w:val="right"/>
              <w:rPr>
                <w:color w:val="000000"/>
                <w:sz w:val="12"/>
                <w:szCs w:val="12"/>
              </w:rPr>
            </w:pPr>
            <w:r>
              <w:rPr>
                <w:color w:val="000000"/>
                <w:sz w:val="12"/>
                <w:szCs w:val="12"/>
              </w:rPr>
              <w:t>0.80</w:t>
            </w:r>
          </w:p>
        </w:tc>
        <w:tc>
          <w:tcPr>
            <w:tcW w:w="720" w:type="dxa"/>
            <w:vAlign w:val="center"/>
          </w:tcPr>
          <w:p w:rsidR="00BA6164" w:rsidRDefault="00BA6164" w:rsidP="00BA6164">
            <w:pPr>
              <w:jc w:val="right"/>
              <w:rPr>
                <w:color w:val="000000"/>
                <w:sz w:val="12"/>
                <w:szCs w:val="12"/>
              </w:rPr>
            </w:pPr>
            <w:r>
              <w:rPr>
                <w:color w:val="000000"/>
                <w:sz w:val="12"/>
                <w:szCs w:val="12"/>
              </w:rPr>
              <w:t>0.14</w:t>
            </w:r>
          </w:p>
        </w:tc>
        <w:tc>
          <w:tcPr>
            <w:tcW w:w="720" w:type="dxa"/>
            <w:vAlign w:val="center"/>
          </w:tcPr>
          <w:p w:rsidR="00BA6164" w:rsidRDefault="00BA6164" w:rsidP="00BA6164">
            <w:pPr>
              <w:jc w:val="right"/>
              <w:rPr>
                <w:color w:val="000000"/>
                <w:sz w:val="12"/>
                <w:szCs w:val="12"/>
              </w:rPr>
            </w:pPr>
            <w:r>
              <w:rPr>
                <w:color w:val="000000"/>
                <w:sz w:val="12"/>
                <w:szCs w:val="12"/>
              </w:rPr>
              <w:t>0.45</w:t>
            </w:r>
          </w:p>
        </w:tc>
        <w:tc>
          <w:tcPr>
            <w:tcW w:w="930" w:type="dxa"/>
            <w:vAlign w:val="center"/>
          </w:tcPr>
          <w:p w:rsidR="00BA6164" w:rsidRDefault="00BA6164" w:rsidP="00BA6164">
            <w:pPr>
              <w:jc w:val="right"/>
              <w:rPr>
                <w:color w:val="000000"/>
                <w:sz w:val="12"/>
                <w:szCs w:val="12"/>
              </w:rPr>
            </w:pPr>
            <w:r>
              <w:rPr>
                <w:color w:val="000000"/>
                <w:sz w:val="12"/>
                <w:szCs w:val="12"/>
              </w:rPr>
              <w:t>0.59</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 xml:space="preserve">Personal </w:t>
            </w:r>
          </w:p>
        </w:tc>
        <w:tc>
          <w:tcPr>
            <w:tcW w:w="755" w:type="dxa"/>
            <w:vAlign w:val="center"/>
          </w:tcPr>
          <w:p w:rsidR="00BA6164" w:rsidRDefault="00BA6164" w:rsidP="00BA6164">
            <w:pPr>
              <w:jc w:val="right"/>
              <w:rPr>
                <w:color w:val="000000"/>
                <w:sz w:val="12"/>
                <w:szCs w:val="12"/>
              </w:rPr>
            </w:pPr>
            <w:r>
              <w:rPr>
                <w:color w:val="000000"/>
                <w:sz w:val="12"/>
                <w:szCs w:val="12"/>
              </w:rPr>
              <w:t>9.63</w:t>
            </w:r>
          </w:p>
        </w:tc>
        <w:tc>
          <w:tcPr>
            <w:tcW w:w="630" w:type="dxa"/>
            <w:vAlign w:val="center"/>
          </w:tcPr>
          <w:p w:rsidR="00BA6164" w:rsidRDefault="00BA6164" w:rsidP="00BA6164">
            <w:pPr>
              <w:jc w:val="right"/>
              <w:rPr>
                <w:color w:val="000000"/>
                <w:sz w:val="12"/>
                <w:szCs w:val="12"/>
              </w:rPr>
            </w:pPr>
            <w:r>
              <w:rPr>
                <w:color w:val="000000"/>
                <w:sz w:val="12"/>
                <w:szCs w:val="12"/>
              </w:rPr>
              <w:t>9.99</w:t>
            </w:r>
          </w:p>
        </w:tc>
        <w:tc>
          <w:tcPr>
            <w:tcW w:w="720" w:type="dxa"/>
            <w:vAlign w:val="center"/>
          </w:tcPr>
          <w:p w:rsidR="00BA6164" w:rsidRDefault="00BA6164" w:rsidP="00BA6164">
            <w:pPr>
              <w:jc w:val="right"/>
              <w:rPr>
                <w:color w:val="000000"/>
                <w:sz w:val="12"/>
                <w:szCs w:val="12"/>
              </w:rPr>
            </w:pPr>
            <w:r>
              <w:rPr>
                <w:color w:val="000000"/>
                <w:sz w:val="12"/>
                <w:szCs w:val="12"/>
              </w:rPr>
              <w:t>19.62</w:t>
            </w:r>
          </w:p>
        </w:tc>
        <w:tc>
          <w:tcPr>
            <w:tcW w:w="720" w:type="dxa"/>
            <w:vAlign w:val="center"/>
          </w:tcPr>
          <w:p w:rsidR="00BA6164" w:rsidRDefault="00BA6164" w:rsidP="00BA6164">
            <w:pPr>
              <w:jc w:val="right"/>
              <w:rPr>
                <w:color w:val="000000"/>
                <w:sz w:val="12"/>
                <w:szCs w:val="12"/>
              </w:rPr>
            </w:pPr>
            <w:r>
              <w:rPr>
                <w:color w:val="000000"/>
                <w:sz w:val="12"/>
                <w:szCs w:val="12"/>
              </w:rPr>
              <w:t>5.10</w:t>
            </w:r>
          </w:p>
        </w:tc>
        <w:tc>
          <w:tcPr>
            <w:tcW w:w="720" w:type="dxa"/>
            <w:vAlign w:val="center"/>
          </w:tcPr>
          <w:p w:rsidR="00BA6164" w:rsidRDefault="00BA6164" w:rsidP="00BA6164">
            <w:pPr>
              <w:jc w:val="right"/>
              <w:rPr>
                <w:color w:val="000000"/>
                <w:sz w:val="12"/>
                <w:szCs w:val="12"/>
              </w:rPr>
            </w:pPr>
            <w:r>
              <w:rPr>
                <w:color w:val="000000"/>
                <w:sz w:val="12"/>
                <w:szCs w:val="12"/>
              </w:rPr>
              <w:t>10.56</w:t>
            </w:r>
          </w:p>
        </w:tc>
        <w:tc>
          <w:tcPr>
            <w:tcW w:w="810" w:type="dxa"/>
            <w:vAlign w:val="center"/>
          </w:tcPr>
          <w:p w:rsidR="00BA6164" w:rsidRDefault="00BA6164" w:rsidP="00BA6164">
            <w:pPr>
              <w:jc w:val="right"/>
              <w:rPr>
                <w:color w:val="000000"/>
                <w:sz w:val="12"/>
                <w:szCs w:val="12"/>
              </w:rPr>
            </w:pPr>
            <w:r>
              <w:rPr>
                <w:color w:val="000000"/>
                <w:sz w:val="12"/>
                <w:szCs w:val="12"/>
              </w:rPr>
              <w:t>15.65</w:t>
            </w:r>
          </w:p>
        </w:tc>
        <w:tc>
          <w:tcPr>
            <w:tcW w:w="720" w:type="dxa"/>
            <w:vAlign w:val="center"/>
          </w:tcPr>
          <w:p w:rsidR="00BA6164" w:rsidRDefault="00BA6164" w:rsidP="00BA6164">
            <w:pPr>
              <w:jc w:val="right"/>
              <w:rPr>
                <w:color w:val="000000"/>
                <w:sz w:val="12"/>
                <w:szCs w:val="12"/>
              </w:rPr>
            </w:pPr>
            <w:r>
              <w:rPr>
                <w:color w:val="000000"/>
                <w:sz w:val="12"/>
                <w:szCs w:val="12"/>
              </w:rPr>
              <w:t>5.17</w:t>
            </w:r>
          </w:p>
        </w:tc>
        <w:tc>
          <w:tcPr>
            <w:tcW w:w="720" w:type="dxa"/>
            <w:vAlign w:val="center"/>
          </w:tcPr>
          <w:p w:rsidR="00BA6164" w:rsidRDefault="00BA6164" w:rsidP="00BA6164">
            <w:pPr>
              <w:jc w:val="right"/>
              <w:rPr>
                <w:color w:val="000000"/>
                <w:sz w:val="12"/>
                <w:szCs w:val="12"/>
              </w:rPr>
            </w:pPr>
            <w:r>
              <w:rPr>
                <w:color w:val="000000"/>
                <w:sz w:val="12"/>
                <w:szCs w:val="12"/>
              </w:rPr>
              <w:t>10.46</w:t>
            </w:r>
          </w:p>
        </w:tc>
        <w:tc>
          <w:tcPr>
            <w:tcW w:w="930" w:type="dxa"/>
            <w:vAlign w:val="center"/>
          </w:tcPr>
          <w:p w:rsidR="00BA6164" w:rsidRDefault="00BA6164" w:rsidP="00BA6164">
            <w:pPr>
              <w:jc w:val="right"/>
              <w:rPr>
                <w:color w:val="000000"/>
                <w:sz w:val="12"/>
                <w:szCs w:val="12"/>
              </w:rPr>
            </w:pPr>
            <w:r>
              <w:rPr>
                <w:color w:val="000000"/>
                <w:sz w:val="12"/>
                <w:szCs w:val="12"/>
              </w:rPr>
              <w:t>15.62</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Others</w:t>
            </w:r>
          </w:p>
        </w:tc>
        <w:tc>
          <w:tcPr>
            <w:tcW w:w="755" w:type="dxa"/>
            <w:vAlign w:val="center"/>
          </w:tcPr>
          <w:p w:rsidR="00BA6164" w:rsidRDefault="00BA6164" w:rsidP="00BA6164">
            <w:pPr>
              <w:jc w:val="right"/>
              <w:rPr>
                <w:color w:val="000000"/>
                <w:sz w:val="12"/>
                <w:szCs w:val="12"/>
              </w:rPr>
            </w:pPr>
            <w:r>
              <w:rPr>
                <w:color w:val="000000"/>
                <w:sz w:val="12"/>
                <w:szCs w:val="12"/>
              </w:rPr>
              <w:t>..</w:t>
            </w:r>
          </w:p>
        </w:tc>
        <w:tc>
          <w:tcPr>
            <w:tcW w:w="630" w:type="dxa"/>
            <w:vAlign w:val="center"/>
          </w:tcPr>
          <w:p w:rsidR="00BA6164" w:rsidRDefault="00BA6164" w:rsidP="00BA6164">
            <w:pPr>
              <w:jc w:val="right"/>
              <w:rPr>
                <w:color w:val="000000"/>
                <w:sz w:val="12"/>
                <w:szCs w:val="12"/>
              </w:rPr>
            </w:pPr>
            <w:r>
              <w:rPr>
                <w:color w:val="000000"/>
                <w:sz w:val="12"/>
                <w:szCs w:val="12"/>
              </w:rPr>
              <w:t>0.04</w:t>
            </w:r>
          </w:p>
        </w:tc>
        <w:tc>
          <w:tcPr>
            <w:tcW w:w="720" w:type="dxa"/>
            <w:vAlign w:val="center"/>
          </w:tcPr>
          <w:p w:rsidR="00BA6164" w:rsidRDefault="00BA6164" w:rsidP="00BA6164">
            <w:pPr>
              <w:jc w:val="right"/>
              <w:rPr>
                <w:color w:val="000000"/>
                <w:sz w:val="12"/>
                <w:szCs w:val="12"/>
              </w:rPr>
            </w:pPr>
            <w:r>
              <w:rPr>
                <w:color w:val="000000"/>
                <w:sz w:val="12"/>
                <w:szCs w:val="12"/>
              </w:rPr>
              <w:t>0.04</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0.04</w:t>
            </w:r>
          </w:p>
        </w:tc>
        <w:tc>
          <w:tcPr>
            <w:tcW w:w="810" w:type="dxa"/>
            <w:vAlign w:val="center"/>
          </w:tcPr>
          <w:p w:rsidR="00BA6164" w:rsidRDefault="00BA6164" w:rsidP="00BA6164">
            <w:pPr>
              <w:jc w:val="right"/>
              <w:rPr>
                <w:color w:val="000000"/>
                <w:sz w:val="12"/>
                <w:szCs w:val="12"/>
              </w:rPr>
            </w:pPr>
            <w:r>
              <w:rPr>
                <w:color w:val="000000"/>
                <w:sz w:val="12"/>
                <w:szCs w:val="12"/>
              </w:rPr>
              <w:t>0.04</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930" w:type="dxa"/>
            <w:vAlign w:val="center"/>
          </w:tcPr>
          <w:p w:rsidR="00BA6164" w:rsidRDefault="00BA6164" w:rsidP="00BA6164">
            <w:pPr>
              <w:jc w:val="right"/>
              <w:rPr>
                <w:color w:val="000000"/>
                <w:sz w:val="12"/>
                <w:szCs w:val="12"/>
              </w:rPr>
            </w:pPr>
            <w:r>
              <w:rPr>
                <w:color w:val="000000"/>
                <w:sz w:val="12"/>
                <w:szCs w:val="12"/>
              </w:rPr>
              <w:t>..</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b/>
                <w:sz w:val="12"/>
                <w:szCs w:val="12"/>
              </w:rPr>
            </w:pPr>
            <w:r w:rsidRPr="00FF55B1">
              <w:rPr>
                <w:b/>
                <w:sz w:val="12"/>
                <w:szCs w:val="12"/>
              </w:rPr>
              <w:t>Total</w:t>
            </w:r>
          </w:p>
        </w:tc>
        <w:tc>
          <w:tcPr>
            <w:tcW w:w="755" w:type="dxa"/>
            <w:vAlign w:val="center"/>
          </w:tcPr>
          <w:p w:rsidR="00BA6164" w:rsidRDefault="00BA6164" w:rsidP="00BA6164">
            <w:pPr>
              <w:jc w:val="right"/>
              <w:rPr>
                <w:b/>
                <w:bCs/>
                <w:color w:val="000000"/>
                <w:sz w:val="12"/>
                <w:szCs w:val="12"/>
              </w:rPr>
            </w:pPr>
            <w:r>
              <w:rPr>
                <w:b/>
                <w:bCs/>
                <w:color w:val="000000"/>
                <w:sz w:val="12"/>
                <w:szCs w:val="12"/>
              </w:rPr>
              <w:t>17.31</w:t>
            </w:r>
          </w:p>
        </w:tc>
        <w:tc>
          <w:tcPr>
            <w:tcW w:w="630" w:type="dxa"/>
            <w:vAlign w:val="center"/>
          </w:tcPr>
          <w:p w:rsidR="00BA6164" w:rsidRDefault="00BA6164" w:rsidP="00BA6164">
            <w:pPr>
              <w:jc w:val="right"/>
              <w:rPr>
                <w:b/>
                <w:bCs/>
                <w:color w:val="000000"/>
                <w:sz w:val="12"/>
                <w:szCs w:val="12"/>
              </w:rPr>
            </w:pPr>
            <w:r>
              <w:rPr>
                <w:b/>
                <w:bCs/>
                <w:color w:val="000000"/>
                <w:sz w:val="12"/>
                <w:szCs w:val="12"/>
              </w:rPr>
              <w:t>35.08</w:t>
            </w:r>
          </w:p>
        </w:tc>
        <w:tc>
          <w:tcPr>
            <w:tcW w:w="720" w:type="dxa"/>
            <w:vAlign w:val="center"/>
          </w:tcPr>
          <w:p w:rsidR="00BA6164" w:rsidRDefault="00BA6164" w:rsidP="00BA6164">
            <w:pPr>
              <w:jc w:val="right"/>
              <w:rPr>
                <w:b/>
                <w:bCs/>
                <w:color w:val="000000"/>
                <w:sz w:val="12"/>
                <w:szCs w:val="12"/>
              </w:rPr>
            </w:pPr>
            <w:r>
              <w:rPr>
                <w:b/>
                <w:bCs/>
                <w:color w:val="000000"/>
                <w:sz w:val="12"/>
                <w:szCs w:val="12"/>
              </w:rPr>
              <w:t>52.39</w:t>
            </w:r>
          </w:p>
        </w:tc>
        <w:tc>
          <w:tcPr>
            <w:tcW w:w="720" w:type="dxa"/>
            <w:vAlign w:val="center"/>
          </w:tcPr>
          <w:p w:rsidR="00BA6164" w:rsidRDefault="00BA6164" w:rsidP="00BA6164">
            <w:pPr>
              <w:jc w:val="right"/>
              <w:rPr>
                <w:b/>
                <w:bCs/>
                <w:color w:val="000000"/>
                <w:sz w:val="12"/>
                <w:szCs w:val="12"/>
              </w:rPr>
            </w:pPr>
            <w:r>
              <w:rPr>
                <w:b/>
                <w:bCs/>
                <w:color w:val="000000"/>
                <w:sz w:val="12"/>
                <w:szCs w:val="12"/>
              </w:rPr>
              <w:t>16.20</w:t>
            </w:r>
          </w:p>
        </w:tc>
        <w:tc>
          <w:tcPr>
            <w:tcW w:w="720" w:type="dxa"/>
            <w:vAlign w:val="center"/>
          </w:tcPr>
          <w:p w:rsidR="00BA6164" w:rsidRDefault="00BA6164" w:rsidP="00BA6164">
            <w:pPr>
              <w:jc w:val="right"/>
              <w:rPr>
                <w:b/>
                <w:bCs/>
                <w:color w:val="000000"/>
                <w:sz w:val="12"/>
                <w:szCs w:val="12"/>
              </w:rPr>
            </w:pPr>
            <w:r>
              <w:rPr>
                <w:b/>
                <w:bCs/>
                <w:color w:val="000000"/>
                <w:sz w:val="12"/>
                <w:szCs w:val="12"/>
              </w:rPr>
              <w:t>34.80</w:t>
            </w:r>
          </w:p>
        </w:tc>
        <w:tc>
          <w:tcPr>
            <w:tcW w:w="810" w:type="dxa"/>
            <w:vAlign w:val="center"/>
          </w:tcPr>
          <w:p w:rsidR="00BA6164" w:rsidRDefault="00BA6164" w:rsidP="00BA6164">
            <w:pPr>
              <w:jc w:val="right"/>
              <w:rPr>
                <w:b/>
                <w:bCs/>
                <w:color w:val="000000"/>
                <w:sz w:val="12"/>
                <w:szCs w:val="12"/>
              </w:rPr>
            </w:pPr>
            <w:r>
              <w:rPr>
                <w:b/>
                <w:bCs/>
                <w:color w:val="000000"/>
                <w:sz w:val="12"/>
                <w:szCs w:val="12"/>
              </w:rPr>
              <w:t>51.01</w:t>
            </w:r>
          </w:p>
        </w:tc>
        <w:tc>
          <w:tcPr>
            <w:tcW w:w="720" w:type="dxa"/>
            <w:vAlign w:val="center"/>
          </w:tcPr>
          <w:p w:rsidR="00BA6164" w:rsidRDefault="00BA6164" w:rsidP="00BA6164">
            <w:pPr>
              <w:jc w:val="right"/>
              <w:rPr>
                <w:b/>
                <w:bCs/>
                <w:color w:val="000000"/>
                <w:sz w:val="12"/>
                <w:szCs w:val="12"/>
              </w:rPr>
            </w:pPr>
            <w:r>
              <w:rPr>
                <w:b/>
                <w:bCs/>
                <w:color w:val="000000"/>
                <w:sz w:val="12"/>
                <w:szCs w:val="12"/>
              </w:rPr>
              <w:t>16.23</w:t>
            </w:r>
          </w:p>
        </w:tc>
        <w:tc>
          <w:tcPr>
            <w:tcW w:w="720" w:type="dxa"/>
            <w:vAlign w:val="center"/>
          </w:tcPr>
          <w:p w:rsidR="00BA6164" w:rsidRDefault="00BA6164" w:rsidP="00BA6164">
            <w:pPr>
              <w:jc w:val="right"/>
              <w:rPr>
                <w:b/>
                <w:bCs/>
                <w:color w:val="000000"/>
                <w:sz w:val="12"/>
                <w:szCs w:val="12"/>
              </w:rPr>
            </w:pPr>
            <w:r>
              <w:rPr>
                <w:b/>
                <w:bCs/>
                <w:color w:val="000000"/>
                <w:sz w:val="12"/>
                <w:szCs w:val="12"/>
              </w:rPr>
              <w:t>28.67</w:t>
            </w:r>
          </w:p>
        </w:tc>
        <w:tc>
          <w:tcPr>
            <w:tcW w:w="930" w:type="dxa"/>
            <w:vAlign w:val="center"/>
          </w:tcPr>
          <w:p w:rsidR="00BA6164" w:rsidRDefault="00BA6164" w:rsidP="00BA6164">
            <w:pPr>
              <w:jc w:val="right"/>
              <w:rPr>
                <w:b/>
                <w:bCs/>
                <w:color w:val="000000"/>
                <w:sz w:val="12"/>
                <w:szCs w:val="12"/>
              </w:rPr>
            </w:pPr>
            <w:r>
              <w:rPr>
                <w:b/>
                <w:bCs/>
                <w:color w:val="000000"/>
                <w:sz w:val="12"/>
                <w:szCs w:val="12"/>
              </w:rPr>
              <w:t>44.90</w:t>
            </w:r>
          </w:p>
        </w:tc>
      </w:tr>
      <w:tr w:rsidR="00BA6164" w:rsidRPr="00FF55B1" w:rsidTr="00BA6164">
        <w:trPr>
          <w:cantSplit/>
          <w:trHeight w:val="173"/>
        </w:trPr>
        <w:tc>
          <w:tcPr>
            <w:tcW w:w="1350" w:type="dxa"/>
          </w:tcPr>
          <w:p w:rsidR="00BA6164" w:rsidRPr="00FF55B1" w:rsidRDefault="00BA6164" w:rsidP="00BA6164">
            <w:pPr>
              <w:rPr>
                <w:b/>
                <w:sz w:val="14"/>
                <w:szCs w:val="14"/>
              </w:rPr>
            </w:pPr>
          </w:p>
        </w:tc>
        <w:tc>
          <w:tcPr>
            <w:tcW w:w="1135" w:type="dxa"/>
            <w:vAlign w:val="center"/>
          </w:tcPr>
          <w:p w:rsidR="00BA6164" w:rsidRPr="00FF55B1" w:rsidRDefault="00BA6164" w:rsidP="00BA6164">
            <w:pPr>
              <w:rPr>
                <w:b/>
                <w:sz w:val="12"/>
                <w:szCs w:val="12"/>
              </w:rPr>
            </w:pPr>
          </w:p>
        </w:tc>
        <w:tc>
          <w:tcPr>
            <w:tcW w:w="755" w:type="dxa"/>
            <w:vAlign w:val="center"/>
          </w:tcPr>
          <w:p w:rsidR="00BA6164" w:rsidRDefault="00BA6164" w:rsidP="00BA6164">
            <w:pPr>
              <w:jc w:val="right"/>
              <w:rPr>
                <w:color w:val="000000"/>
                <w:sz w:val="12"/>
                <w:szCs w:val="12"/>
              </w:rPr>
            </w:pPr>
          </w:p>
        </w:tc>
        <w:tc>
          <w:tcPr>
            <w:tcW w:w="630" w:type="dxa"/>
            <w:vAlign w:val="center"/>
          </w:tcPr>
          <w:p w:rsidR="00BA6164" w:rsidRDefault="00BA6164" w:rsidP="00BA6164">
            <w:pPr>
              <w:jc w:val="right"/>
              <w:rPr>
                <w:color w:val="000000"/>
                <w:sz w:val="12"/>
                <w:szCs w:val="12"/>
              </w:rPr>
            </w:pPr>
          </w:p>
        </w:tc>
        <w:tc>
          <w:tcPr>
            <w:tcW w:w="720" w:type="dxa"/>
            <w:vAlign w:val="center"/>
          </w:tcPr>
          <w:p w:rsidR="00BA6164" w:rsidRDefault="00BA6164" w:rsidP="00BA6164">
            <w:pPr>
              <w:jc w:val="right"/>
              <w:rPr>
                <w:color w:val="000000"/>
                <w:sz w:val="12"/>
                <w:szCs w:val="12"/>
              </w:rPr>
            </w:pPr>
          </w:p>
        </w:tc>
        <w:tc>
          <w:tcPr>
            <w:tcW w:w="720" w:type="dxa"/>
            <w:vAlign w:val="center"/>
          </w:tcPr>
          <w:p w:rsidR="00BA6164" w:rsidRDefault="00BA6164" w:rsidP="00BA6164">
            <w:pPr>
              <w:jc w:val="right"/>
              <w:rPr>
                <w:color w:val="000000"/>
                <w:sz w:val="12"/>
                <w:szCs w:val="12"/>
              </w:rPr>
            </w:pPr>
          </w:p>
        </w:tc>
        <w:tc>
          <w:tcPr>
            <w:tcW w:w="720" w:type="dxa"/>
            <w:vAlign w:val="center"/>
          </w:tcPr>
          <w:p w:rsidR="00BA6164" w:rsidRDefault="00BA6164" w:rsidP="00BA6164">
            <w:pPr>
              <w:jc w:val="right"/>
              <w:rPr>
                <w:color w:val="000000"/>
                <w:sz w:val="12"/>
                <w:szCs w:val="12"/>
              </w:rPr>
            </w:pPr>
          </w:p>
        </w:tc>
        <w:tc>
          <w:tcPr>
            <w:tcW w:w="810" w:type="dxa"/>
            <w:vAlign w:val="center"/>
          </w:tcPr>
          <w:p w:rsidR="00BA6164" w:rsidRDefault="00BA6164" w:rsidP="00BA6164">
            <w:pPr>
              <w:jc w:val="right"/>
              <w:rPr>
                <w:color w:val="000000"/>
                <w:sz w:val="12"/>
                <w:szCs w:val="12"/>
              </w:rPr>
            </w:pPr>
          </w:p>
        </w:tc>
        <w:tc>
          <w:tcPr>
            <w:tcW w:w="720" w:type="dxa"/>
            <w:vAlign w:val="center"/>
          </w:tcPr>
          <w:p w:rsidR="00BA6164" w:rsidRDefault="00BA6164" w:rsidP="00BA6164">
            <w:pPr>
              <w:jc w:val="right"/>
              <w:rPr>
                <w:color w:val="000000"/>
                <w:sz w:val="12"/>
                <w:szCs w:val="12"/>
              </w:rPr>
            </w:pPr>
          </w:p>
        </w:tc>
        <w:tc>
          <w:tcPr>
            <w:tcW w:w="720" w:type="dxa"/>
            <w:vAlign w:val="center"/>
          </w:tcPr>
          <w:p w:rsidR="00BA6164" w:rsidRDefault="00BA6164" w:rsidP="00BA6164">
            <w:pPr>
              <w:jc w:val="right"/>
              <w:rPr>
                <w:color w:val="000000"/>
                <w:sz w:val="12"/>
                <w:szCs w:val="12"/>
              </w:rPr>
            </w:pPr>
          </w:p>
        </w:tc>
        <w:tc>
          <w:tcPr>
            <w:tcW w:w="930" w:type="dxa"/>
            <w:vAlign w:val="center"/>
          </w:tcPr>
          <w:p w:rsidR="00BA6164" w:rsidRDefault="00BA6164" w:rsidP="00BA6164">
            <w:pPr>
              <w:jc w:val="right"/>
              <w:rPr>
                <w:color w:val="000000"/>
                <w:sz w:val="12"/>
                <w:szCs w:val="12"/>
              </w:rPr>
            </w:pPr>
          </w:p>
        </w:tc>
      </w:tr>
      <w:tr w:rsidR="00BA6164" w:rsidRPr="00FF55B1" w:rsidTr="00BA6164">
        <w:trPr>
          <w:cantSplit/>
          <w:trHeight w:val="173"/>
        </w:trPr>
        <w:tc>
          <w:tcPr>
            <w:tcW w:w="1350" w:type="dxa"/>
            <w:vMerge w:val="restart"/>
          </w:tcPr>
          <w:p w:rsidR="00BA6164" w:rsidRPr="00FF55B1" w:rsidRDefault="00BA6164" w:rsidP="00BA6164">
            <w:pPr>
              <w:rPr>
                <w:b/>
                <w:sz w:val="14"/>
                <w:szCs w:val="14"/>
              </w:rPr>
            </w:pPr>
            <w:r w:rsidRPr="00FF55B1">
              <w:rPr>
                <w:b/>
                <w:sz w:val="14"/>
                <w:szCs w:val="14"/>
              </w:rPr>
              <w:t>AJK</w:t>
            </w:r>
          </w:p>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Foreign</w:t>
            </w:r>
          </w:p>
        </w:tc>
        <w:tc>
          <w:tcPr>
            <w:tcW w:w="755" w:type="dxa"/>
            <w:vAlign w:val="center"/>
          </w:tcPr>
          <w:p w:rsidR="00BA6164" w:rsidRDefault="00BA6164" w:rsidP="00BA6164">
            <w:pPr>
              <w:jc w:val="right"/>
              <w:rPr>
                <w:color w:val="000000"/>
                <w:sz w:val="12"/>
                <w:szCs w:val="12"/>
              </w:rPr>
            </w:pPr>
            <w:r>
              <w:rPr>
                <w:color w:val="000000"/>
                <w:sz w:val="12"/>
                <w:szCs w:val="12"/>
              </w:rPr>
              <w:t>0.20</w:t>
            </w:r>
          </w:p>
        </w:tc>
        <w:tc>
          <w:tcPr>
            <w:tcW w:w="630" w:type="dxa"/>
            <w:vAlign w:val="center"/>
          </w:tcPr>
          <w:p w:rsidR="00BA6164" w:rsidRDefault="00BA6164" w:rsidP="00BA6164">
            <w:pPr>
              <w:jc w:val="right"/>
              <w:rPr>
                <w:color w:val="000000"/>
                <w:sz w:val="12"/>
                <w:szCs w:val="12"/>
              </w:rPr>
            </w:pPr>
            <w:r>
              <w:rPr>
                <w:color w:val="000000"/>
                <w:sz w:val="12"/>
                <w:szCs w:val="12"/>
              </w:rPr>
              <w:t>2.82</w:t>
            </w:r>
          </w:p>
        </w:tc>
        <w:tc>
          <w:tcPr>
            <w:tcW w:w="720" w:type="dxa"/>
            <w:vAlign w:val="center"/>
          </w:tcPr>
          <w:p w:rsidR="00BA6164" w:rsidRDefault="00BA6164" w:rsidP="00BA6164">
            <w:pPr>
              <w:jc w:val="right"/>
              <w:rPr>
                <w:color w:val="000000"/>
                <w:sz w:val="12"/>
                <w:szCs w:val="12"/>
              </w:rPr>
            </w:pPr>
            <w:r>
              <w:rPr>
                <w:color w:val="000000"/>
                <w:sz w:val="12"/>
                <w:szCs w:val="12"/>
              </w:rPr>
              <w:t>3.02</w:t>
            </w:r>
          </w:p>
        </w:tc>
        <w:tc>
          <w:tcPr>
            <w:tcW w:w="720" w:type="dxa"/>
            <w:vAlign w:val="center"/>
          </w:tcPr>
          <w:p w:rsidR="00BA6164" w:rsidRDefault="00BA6164" w:rsidP="00BA6164">
            <w:pPr>
              <w:jc w:val="right"/>
              <w:rPr>
                <w:color w:val="000000"/>
                <w:sz w:val="12"/>
                <w:szCs w:val="12"/>
              </w:rPr>
            </w:pPr>
            <w:r>
              <w:rPr>
                <w:color w:val="000000"/>
                <w:sz w:val="12"/>
                <w:szCs w:val="12"/>
              </w:rPr>
              <w:t>0.19</w:t>
            </w:r>
          </w:p>
        </w:tc>
        <w:tc>
          <w:tcPr>
            <w:tcW w:w="720" w:type="dxa"/>
            <w:vAlign w:val="center"/>
          </w:tcPr>
          <w:p w:rsidR="00BA6164" w:rsidRDefault="00BA6164" w:rsidP="00BA6164">
            <w:pPr>
              <w:jc w:val="right"/>
              <w:rPr>
                <w:color w:val="000000"/>
                <w:sz w:val="12"/>
                <w:szCs w:val="12"/>
              </w:rPr>
            </w:pPr>
            <w:r>
              <w:rPr>
                <w:color w:val="000000"/>
                <w:sz w:val="12"/>
                <w:szCs w:val="12"/>
              </w:rPr>
              <w:t>2.07</w:t>
            </w:r>
          </w:p>
        </w:tc>
        <w:tc>
          <w:tcPr>
            <w:tcW w:w="810" w:type="dxa"/>
            <w:vAlign w:val="center"/>
          </w:tcPr>
          <w:p w:rsidR="00BA6164" w:rsidRDefault="00BA6164" w:rsidP="00BA6164">
            <w:pPr>
              <w:jc w:val="right"/>
              <w:rPr>
                <w:color w:val="000000"/>
                <w:sz w:val="12"/>
                <w:szCs w:val="12"/>
              </w:rPr>
            </w:pPr>
            <w:r>
              <w:rPr>
                <w:color w:val="000000"/>
                <w:sz w:val="12"/>
                <w:szCs w:val="12"/>
              </w:rPr>
              <w:t>2.26</w:t>
            </w:r>
          </w:p>
        </w:tc>
        <w:tc>
          <w:tcPr>
            <w:tcW w:w="720" w:type="dxa"/>
            <w:vAlign w:val="center"/>
          </w:tcPr>
          <w:p w:rsidR="00BA6164" w:rsidRDefault="00BA6164" w:rsidP="00BA6164">
            <w:pPr>
              <w:jc w:val="right"/>
              <w:rPr>
                <w:color w:val="000000"/>
                <w:sz w:val="12"/>
                <w:szCs w:val="12"/>
              </w:rPr>
            </w:pPr>
            <w:r>
              <w:rPr>
                <w:color w:val="000000"/>
                <w:sz w:val="12"/>
                <w:szCs w:val="12"/>
              </w:rPr>
              <w:t>0.23</w:t>
            </w:r>
          </w:p>
        </w:tc>
        <w:tc>
          <w:tcPr>
            <w:tcW w:w="720" w:type="dxa"/>
            <w:vAlign w:val="center"/>
          </w:tcPr>
          <w:p w:rsidR="00BA6164" w:rsidRDefault="00BA6164" w:rsidP="00BA6164">
            <w:pPr>
              <w:jc w:val="right"/>
              <w:rPr>
                <w:color w:val="000000"/>
                <w:sz w:val="12"/>
                <w:szCs w:val="12"/>
              </w:rPr>
            </w:pPr>
            <w:r>
              <w:rPr>
                <w:color w:val="000000"/>
                <w:sz w:val="12"/>
                <w:szCs w:val="12"/>
              </w:rPr>
              <w:t>0.76</w:t>
            </w:r>
          </w:p>
        </w:tc>
        <w:tc>
          <w:tcPr>
            <w:tcW w:w="930" w:type="dxa"/>
            <w:vAlign w:val="center"/>
          </w:tcPr>
          <w:p w:rsidR="00BA6164" w:rsidRDefault="00BA6164" w:rsidP="00BA6164">
            <w:pPr>
              <w:jc w:val="right"/>
              <w:rPr>
                <w:color w:val="000000"/>
                <w:sz w:val="12"/>
                <w:szCs w:val="12"/>
              </w:rPr>
            </w:pPr>
            <w:r>
              <w:rPr>
                <w:color w:val="000000"/>
                <w:sz w:val="12"/>
                <w:szCs w:val="12"/>
              </w:rPr>
              <w:t>0.98</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Govt.</w:t>
            </w:r>
          </w:p>
        </w:tc>
        <w:tc>
          <w:tcPr>
            <w:tcW w:w="755" w:type="dxa"/>
            <w:vAlign w:val="center"/>
          </w:tcPr>
          <w:p w:rsidR="00BA6164" w:rsidRDefault="00BA6164" w:rsidP="00BA6164">
            <w:pPr>
              <w:jc w:val="right"/>
              <w:rPr>
                <w:color w:val="000000"/>
                <w:sz w:val="12"/>
                <w:szCs w:val="12"/>
              </w:rPr>
            </w:pPr>
            <w:r>
              <w:rPr>
                <w:color w:val="000000"/>
                <w:sz w:val="12"/>
                <w:szCs w:val="12"/>
              </w:rPr>
              <w:t>0.38</w:t>
            </w:r>
          </w:p>
        </w:tc>
        <w:tc>
          <w:tcPr>
            <w:tcW w:w="630" w:type="dxa"/>
            <w:vAlign w:val="center"/>
          </w:tcPr>
          <w:p w:rsidR="00BA6164" w:rsidRDefault="00BA6164" w:rsidP="00BA6164">
            <w:pPr>
              <w:jc w:val="right"/>
              <w:rPr>
                <w:color w:val="000000"/>
                <w:sz w:val="12"/>
                <w:szCs w:val="12"/>
              </w:rPr>
            </w:pPr>
            <w:r>
              <w:rPr>
                <w:color w:val="000000"/>
                <w:sz w:val="12"/>
                <w:szCs w:val="12"/>
              </w:rPr>
              <w:t>10.69</w:t>
            </w:r>
          </w:p>
        </w:tc>
        <w:tc>
          <w:tcPr>
            <w:tcW w:w="720" w:type="dxa"/>
            <w:vAlign w:val="center"/>
          </w:tcPr>
          <w:p w:rsidR="00BA6164" w:rsidRDefault="00BA6164" w:rsidP="00BA6164">
            <w:pPr>
              <w:jc w:val="right"/>
              <w:rPr>
                <w:color w:val="000000"/>
                <w:sz w:val="12"/>
                <w:szCs w:val="12"/>
              </w:rPr>
            </w:pPr>
            <w:r>
              <w:rPr>
                <w:color w:val="000000"/>
                <w:sz w:val="12"/>
                <w:szCs w:val="12"/>
              </w:rPr>
              <w:t>11.07</w:t>
            </w:r>
          </w:p>
        </w:tc>
        <w:tc>
          <w:tcPr>
            <w:tcW w:w="720" w:type="dxa"/>
            <w:vAlign w:val="center"/>
          </w:tcPr>
          <w:p w:rsidR="00BA6164" w:rsidRDefault="00BA6164" w:rsidP="00BA6164">
            <w:pPr>
              <w:jc w:val="right"/>
              <w:rPr>
                <w:color w:val="000000"/>
                <w:sz w:val="12"/>
                <w:szCs w:val="12"/>
              </w:rPr>
            </w:pPr>
            <w:r>
              <w:rPr>
                <w:color w:val="000000"/>
                <w:sz w:val="12"/>
                <w:szCs w:val="12"/>
              </w:rPr>
              <w:t>0.37</w:t>
            </w:r>
          </w:p>
        </w:tc>
        <w:tc>
          <w:tcPr>
            <w:tcW w:w="720" w:type="dxa"/>
            <w:vAlign w:val="center"/>
          </w:tcPr>
          <w:p w:rsidR="00BA6164" w:rsidRDefault="00BA6164" w:rsidP="00BA6164">
            <w:pPr>
              <w:jc w:val="right"/>
              <w:rPr>
                <w:color w:val="000000"/>
                <w:sz w:val="12"/>
                <w:szCs w:val="12"/>
              </w:rPr>
            </w:pPr>
            <w:r>
              <w:rPr>
                <w:color w:val="000000"/>
                <w:sz w:val="12"/>
                <w:szCs w:val="12"/>
              </w:rPr>
              <w:t>15.24</w:t>
            </w:r>
          </w:p>
        </w:tc>
        <w:tc>
          <w:tcPr>
            <w:tcW w:w="810" w:type="dxa"/>
            <w:vAlign w:val="center"/>
          </w:tcPr>
          <w:p w:rsidR="00BA6164" w:rsidRDefault="00BA6164" w:rsidP="00BA6164">
            <w:pPr>
              <w:jc w:val="right"/>
              <w:rPr>
                <w:color w:val="000000"/>
                <w:sz w:val="12"/>
                <w:szCs w:val="12"/>
              </w:rPr>
            </w:pPr>
            <w:r>
              <w:rPr>
                <w:color w:val="000000"/>
                <w:sz w:val="12"/>
                <w:szCs w:val="12"/>
              </w:rPr>
              <w:t>15.60</w:t>
            </w:r>
          </w:p>
        </w:tc>
        <w:tc>
          <w:tcPr>
            <w:tcW w:w="720" w:type="dxa"/>
            <w:vAlign w:val="center"/>
          </w:tcPr>
          <w:p w:rsidR="00BA6164" w:rsidRDefault="00BA6164" w:rsidP="00BA6164">
            <w:pPr>
              <w:jc w:val="right"/>
              <w:rPr>
                <w:color w:val="000000"/>
                <w:sz w:val="12"/>
                <w:szCs w:val="12"/>
              </w:rPr>
            </w:pPr>
            <w:r>
              <w:rPr>
                <w:color w:val="000000"/>
                <w:sz w:val="12"/>
                <w:szCs w:val="12"/>
              </w:rPr>
              <w:t>0.23</w:t>
            </w:r>
          </w:p>
        </w:tc>
        <w:tc>
          <w:tcPr>
            <w:tcW w:w="720" w:type="dxa"/>
            <w:vAlign w:val="center"/>
          </w:tcPr>
          <w:p w:rsidR="00BA6164" w:rsidRDefault="00BA6164" w:rsidP="00BA6164">
            <w:pPr>
              <w:jc w:val="right"/>
              <w:rPr>
                <w:color w:val="000000"/>
                <w:sz w:val="12"/>
                <w:szCs w:val="12"/>
              </w:rPr>
            </w:pPr>
            <w:r>
              <w:rPr>
                <w:color w:val="000000"/>
                <w:sz w:val="12"/>
                <w:szCs w:val="12"/>
              </w:rPr>
              <w:t>13.51</w:t>
            </w:r>
          </w:p>
        </w:tc>
        <w:tc>
          <w:tcPr>
            <w:tcW w:w="930" w:type="dxa"/>
            <w:vAlign w:val="center"/>
          </w:tcPr>
          <w:p w:rsidR="00BA6164" w:rsidRDefault="00BA6164" w:rsidP="00BA6164">
            <w:pPr>
              <w:jc w:val="right"/>
              <w:rPr>
                <w:color w:val="000000"/>
                <w:sz w:val="12"/>
                <w:szCs w:val="12"/>
              </w:rPr>
            </w:pPr>
            <w:r>
              <w:rPr>
                <w:color w:val="000000"/>
                <w:sz w:val="12"/>
                <w:szCs w:val="12"/>
              </w:rPr>
              <w:t>13.75</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NFPSEs</w:t>
            </w:r>
          </w:p>
        </w:tc>
        <w:tc>
          <w:tcPr>
            <w:tcW w:w="755" w:type="dxa"/>
            <w:vAlign w:val="center"/>
          </w:tcPr>
          <w:p w:rsidR="00BA6164" w:rsidRDefault="00BA6164" w:rsidP="00BA6164">
            <w:pPr>
              <w:jc w:val="right"/>
              <w:rPr>
                <w:color w:val="000000"/>
                <w:sz w:val="12"/>
                <w:szCs w:val="12"/>
              </w:rPr>
            </w:pPr>
            <w:r>
              <w:rPr>
                <w:color w:val="000000"/>
                <w:sz w:val="12"/>
                <w:szCs w:val="12"/>
              </w:rPr>
              <w:t>..</w:t>
            </w:r>
          </w:p>
        </w:tc>
        <w:tc>
          <w:tcPr>
            <w:tcW w:w="630" w:type="dxa"/>
            <w:vAlign w:val="center"/>
          </w:tcPr>
          <w:p w:rsidR="00BA6164" w:rsidRDefault="00BA6164" w:rsidP="00BA6164">
            <w:pPr>
              <w:jc w:val="right"/>
              <w:rPr>
                <w:color w:val="000000"/>
                <w:sz w:val="12"/>
                <w:szCs w:val="12"/>
              </w:rPr>
            </w:pPr>
            <w:r>
              <w:rPr>
                <w:color w:val="000000"/>
                <w:sz w:val="12"/>
                <w:szCs w:val="12"/>
              </w:rPr>
              <w:t>2.53</w:t>
            </w:r>
          </w:p>
        </w:tc>
        <w:tc>
          <w:tcPr>
            <w:tcW w:w="720" w:type="dxa"/>
            <w:vAlign w:val="center"/>
          </w:tcPr>
          <w:p w:rsidR="00BA6164" w:rsidRDefault="00BA6164" w:rsidP="00BA6164">
            <w:pPr>
              <w:jc w:val="right"/>
              <w:rPr>
                <w:color w:val="000000"/>
                <w:sz w:val="12"/>
                <w:szCs w:val="12"/>
              </w:rPr>
            </w:pPr>
            <w:r>
              <w:rPr>
                <w:color w:val="000000"/>
                <w:sz w:val="12"/>
                <w:szCs w:val="12"/>
              </w:rPr>
              <w:t>2.53</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0.24</w:t>
            </w:r>
          </w:p>
        </w:tc>
        <w:tc>
          <w:tcPr>
            <w:tcW w:w="810" w:type="dxa"/>
            <w:vAlign w:val="center"/>
          </w:tcPr>
          <w:p w:rsidR="00BA6164" w:rsidRDefault="00BA6164" w:rsidP="00BA6164">
            <w:pPr>
              <w:jc w:val="right"/>
              <w:rPr>
                <w:color w:val="000000"/>
                <w:sz w:val="12"/>
                <w:szCs w:val="12"/>
              </w:rPr>
            </w:pPr>
            <w:r>
              <w:rPr>
                <w:color w:val="000000"/>
                <w:sz w:val="12"/>
                <w:szCs w:val="12"/>
              </w:rPr>
              <w:t>0.24</w:t>
            </w:r>
          </w:p>
        </w:tc>
        <w:tc>
          <w:tcPr>
            <w:tcW w:w="720" w:type="dxa"/>
            <w:vAlign w:val="center"/>
          </w:tcPr>
          <w:p w:rsidR="00BA6164" w:rsidRDefault="00BA6164" w:rsidP="00BA6164">
            <w:pPr>
              <w:jc w:val="right"/>
              <w:rPr>
                <w:color w:val="000000"/>
                <w:sz w:val="12"/>
                <w:szCs w:val="12"/>
              </w:rPr>
            </w:pPr>
            <w:r>
              <w:rPr>
                <w:color w:val="000000"/>
                <w:sz w:val="12"/>
                <w:szCs w:val="12"/>
              </w:rPr>
              <w:t>0.01</w:t>
            </w:r>
          </w:p>
        </w:tc>
        <w:tc>
          <w:tcPr>
            <w:tcW w:w="720" w:type="dxa"/>
            <w:vAlign w:val="center"/>
          </w:tcPr>
          <w:p w:rsidR="00BA6164" w:rsidRDefault="00BA6164" w:rsidP="00BA6164">
            <w:pPr>
              <w:jc w:val="right"/>
              <w:rPr>
                <w:color w:val="000000"/>
                <w:sz w:val="12"/>
                <w:szCs w:val="12"/>
              </w:rPr>
            </w:pPr>
            <w:r>
              <w:rPr>
                <w:color w:val="000000"/>
                <w:sz w:val="12"/>
                <w:szCs w:val="12"/>
              </w:rPr>
              <w:t>0.40</w:t>
            </w:r>
          </w:p>
        </w:tc>
        <w:tc>
          <w:tcPr>
            <w:tcW w:w="930" w:type="dxa"/>
            <w:vAlign w:val="center"/>
          </w:tcPr>
          <w:p w:rsidR="00BA6164" w:rsidRDefault="00BA6164" w:rsidP="00BA6164">
            <w:pPr>
              <w:jc w:val="right"/>
              <w:rPr>
                <w:color w:val="000000"/>
                <w:sz w:val="12"/>
                <w:szCs w:val="12"/>
              </w:rPr>
            </w:pPr>
            <w:r>
              <w:rPr>
                <w:color w:val="000000"/>
                <w:sz w:val="12"/>
                <w:szCs w:val="12"/>
              </w:rPr>
              <w:t>0.42</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NBFCs &amp; Fin Aux.</w:t>
            </w:r>
          </w:p>
        </w:tc>
        <w:tc>
          <w:tcPr>
            <w:tcW w:w="755" w:type="dxa"/>
            <w:vAlign w:val="center"/>
          </w:tcPr>
          <w:p w:rsidR="00BA6164" w:rsidRDefault="00BA6164" w:rsidP="00BA6164">
            <w:pPr>
              <w:jc w:val="right"/>
              <w:rPr>
                <w:color w:val="000000"/>
                <w:sz w:val="12"/>
                <w:szCs w:val="12"/>
              </w:rPr>
            </w:pPr>
            <w:r>
              <w:rPr>
                <w:color w:val="000000"/>
                <w:sz w:val="12"/>
                <w:szCs w:val="12"/>
              </w:rPr>
              <w:t>0.17</w:t>
            </w:r>
          </w:p>
        </w:tc>
        <w:tc>
          <w:tcPr>
            <w:tcW w:w="630" w:type="dxa"/>
            <w:vAlign w:val="center"/>
          </w:tcPr>
          <w:p w:rsidR="00BA6164" w:rsidRDefault="00BA6164" w:rsidP="00BA6164">
            <w:pPr>
              <w:jc w:val="right"/>
              <w:rPr>
                <w:color w:val="000000"/>
                <w:sz w:val="12"/>
                <w:szCs w:val="12"/>
              </w:rPr>
            </w:pPr>
            <w:r>
              <w:rPr>
                <w:color w:val="000000"/>
                <w:sz w:val="12"/>
                <w:szCs w:val="12"/>
              </w:rPr>
              <w:t>1.67</w:t>
            </w:r>
          </w:p>
        </w:tc>
        <w:tc>
          <w:tcPr>
            <w:tcW w:w="720" w:type="dxa"/>
            <w:vAlign w:val="center"/>
          </w:tcPr>
          <w:p w:rsidR="00BA6164" w:rsidRDefault="00BA6164" w:rsidP="00BA6164">
            <w:pPr>
              <w:jc w:val="right"/>
              <w:rPr>
                <w:color w:val="000000"/>
                <w:sz w:val="12"/>
                <w:szCs w:val="12"/>
              </w:rPr>
            </w:pPr>
            <w:r>
              <w:rPr>
                <w:color w:val="000000"/>
                <w:sz w:val="12"/>
                <w:szCs w:val="12"/>
              </w:rPr>
              <w:t>1.83</w:t>
            </w:r>
          </w:p>
        </w:tc>
        <w:tc>
          <w:tcPr>
            <w:tcW w:w="720" w:type="dxa"/>
            <w:vAlign w:val="center"/>
          </w:tcPr>
          <w:p w:rsidR="00BA6164" w:rsidRDefault="00BA6164" w:rsidP="00BA6164">
            <w:pPr>
              <w:jc w:val="right"/>
              <w:rPr>
                <w:color w:val="000000"/>
                <w:sz w:val="12"/>
                <w:szCs w:val="12"/>
              </w:rPr>
            </w:pPr>
            <w:r>
              <w:rPr>
                <w:color w:val="000000"/>
                <w:sz w:val="12"/>
                <w:szCs w:val="12"/>
              </w:rPr>
              <w:t>0.06</w:t>
            </w:r>
          </w:p>
        </w:tc>
        <w:tc>
          <w:tcPr>
            <w:tcW w:w="720" w:type="dxa"/>
            <w:vAlign w:val="center"/>
          </w:tcPr>
          <w:p w:rsidR="00BA6164" w:rsidRDefault="00BA6164" w:rsidP="00BA6164">
            <w:pPr>
              <w:jc w:val="right"/>
              <w:rPr>
                <w:color w:val="000000"/>
                <w:sz w:val="12"/>
                <w:szCs w:val="12"/>
              </w:rPr>
            </w:pPr>
            <w:r>
              <w:rPr>
                <w:color w:val="000000"/>
                <w:sz w:val="12"/>
                <w:szCs w:val="12"/>
              </w:rPr>
              <w:t>2.02</w:t>
            </w:r>
          </w:p>
        </w:tc>
        <w:tc>
          <w:tcPr>
            <w:tcW w:w="810" w:type="dxa"/>
            <w:vAlign w:val="center"/>
          </w:tcPr>
          <w:p w:rsidR="00BA6164" w:rsidRDefault="00BA6164" w:rsidP="00BA6164">
            <w:pPr>
              <w:jc w:val="right"/>
              <w:rPr>
                <w:color w:val="000000"/>
                <w:sz w:val="12"/>
                <w:szCs w:val="12"/>
              </w:rPr>
            </w:pPr>
            <w:r>
              <w:rPr>
                <w:color w:val="000000"/>
                <w:sz w:val="12"/>
                <w:szCs w:val="12"/>
              </w:rPr>
              <w:t>2.08</w:t>
            </w:r>
          </w:p>
        </w:tc>
        <w:tc>
          <w:tcPr>
            <w:tcW w:w="720" w:type="dxa"/>
            <w:vAlign w:val="center"/>
          </w:tcPr>
          <w:p w:rsidR="00BA6164" w:rsidRDefault="00BA6164" w:rsidP="00BA6164">
            <w:pPr>
              <w:jc w:val="right"/>
              <w:rPr>
                <w:color w:val="000000"/>
                <w:sz w:val="12"/>
                <w:szCs w:val="12"/>
              </w:rPr>
            </w:pPr>
            <w:r>
              <w:rPr>
                <w:color w:val="000000"/>
                <w:sz w:val="12"/>
                <w:szCs w:val="12"/>
              </w:rPr>
              <w:t>0.07</w:t>
            </w:r>
          </w:p>
        </w:tc>
        <w:tc>
          <w:tcPr>
            <w:tcW w:w="720" w:type="dxa"/>
            <w:vAlign w:val="center"/>
          </w:tcPr>
          <w:p w:rsidR="00BA6164" w:rsidRDefault="00BA6164" w:rsidP="00BA6164">
            <w:pPr>
              <w:jc w:val="right"/>
              <w:rPr>
                <w:color w:val="000000"/>
                <w:sz w:val="12"/>
                <w:szCs w:val="12"/>
              </w:rPr>
            </w:pPr>
            <w:r>
              <w:rPr>
                <w:color w:val="000000"/>
                <w:sz w:val="12"/>
                <w:szCs w:val="12"/>
              </w:rPr>
              <w:t>2.55</w:t>
            </w:r>
          </w:p>
        </w:tc>
        <w:tc>
          <w:tcPr>
            <w:tcW w:w="930" w:type="dxa"/>
            <w:vAlign w:val="center"/>
          </w:tcPr>
          <w:p w:rsidR="00BA6164" w:rsidRDefault="00BA6164" w:rsidP="00BA6164">
            <w:pPr>
              <w:jc w:val="right"/>
              <w:rPr>
                <w:color w:val="000000"/>
                <w:sz w:val="12"/>
                <w:szCs w:val="12"/>
              </w:rPr>
            </w:pPr>
            <w:r>
              <w:rPr>
                <w:color w:val="000000"/>
                <w:sz w:val="12"/>
                <w:szCs w:val="12"/>
              </w:rPr>
              <w:t>2.62</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Private Sector</w:t>
            </w:r>
          </w:p>
        </w:tc>
        <w:tc>
          <w:tcPr>
            <w:tcW w:w="755" w:type="dxa"/>
            <w:vAlign w:val="center"/>
          </w:tcPr>
          <w:p w:rsidR="00BA6164" w:rsidRDefault="00BA6164" w:rsidP="00BA6164">
            <w:pPr>
              <w:jc w:val="right"/>
              <w:rPr>
                <w:color w:val="000000"/>
                <w:sz w:val="12"/>
                <w:szCs w:val="12"/>
              </w:rPr>
            </w:pPr>
            <w:r>
              <w:rPr>
                <w:color w:val="000000"/>
                <w:sz w:val="12"/>
                <w:szCs w:val="12"/>
              </w:rPr>
              <w:t>14.62</w:t>
            </w:r>
          </w:p>
        </w:tc>
        <w:tc>
          <w:tcPr>
            <w:tcW w:w="630" w:type="dxa"/>
            <w:vAlign w:val="center"/>
          </w:tcPr>
          <w:p w:rsidR="00BA6164" w:rsidRDefault="00BA6164" w:rsidP="00BA6164">
            <w:pPr>
              <w:jc w:val="right"/>
              <w:rPr>
                <w:color w:val="000000"/>
                <w:sz w:val="12"/>
                <w:szCs w:val="12"/>
              </w:rPr>
            </w:pPr>
            <w:r>
              <w:rPr>
                <w:color w:val="000000"/>
                <w:sz w:val="12"/>
                <w:szCs w:val="12"/>
              </w:rPr>
              <w:t>24.04</w:t>
            </w:r>
          </w:p>
        </w:tc>
        <w:tc>
          <w:tcPr>
            <w:tcW w:w="720" w:type="dxa"/>
            <w:vAlign w:val="center"/>
          </w:tcPr>
          <w:p w:rsidR="00BA6164" w:rsidRDefault="00BA6164" w:rsidP="00BA6164">
            <w:pPr>
              <w:jc w:val="right"/>
              <w:rPr>
                <w:color w:val="000000"/>
                <w:sz w:val="12"/>
                <w:szCs w:val="12"/>
              </w:rPr>
            </w:pPr>
            <w:r>
              <w:rPr>
                <w:color w:val="000000"/>
                <w:sz w:val="12"/>
                <w:szCs w:val="12"/>
              </w:rPr>
              <w:t>38.66</w:t>
            </w:r>
          </w:p>
        </w:tc>
        <w:tc>
          <w:tcPr>
            <w:tcW w:w="720" w:type="dxa"/>
            <w:vAlign w:val="center"/>
          </w:tcPr>
          <w:p w:rsidR="00BA6164" w:rsidRDefault="00BA6164" w:rsidP="00BA6164">
            <w:pPr>
              <w:jc w:val="right"/>
              <w:rPr>
                <w:color w:val="000000"/>
                <w:sz w:val="12"/>
                <w:szCs w:val="12"/>
              </w:rPr>
            </w:pPr>
            <w:r>
              <w:rPr>
                <w:color w:val="000000"/>
                <w:sz w:val="12"/>
                <w:szCs w:val="12"/>
              </w:rPr>
              <w:t>14.38</w:t>
            </w:r>
          </w:p>
        </w:tc>
        <w:tc>
          <w:tcPr>
            <w:tcW w:w="720" w:type="dxa"/>
            <w:vAlign w:val="center"/>
          </w:tcPr>
          <w:p w:rsidR="00BA6164" w:rsidRDefault="00BA6164" w:rsidP="00BA6164">
            <w:pPr>
              <w:jc w:val="right"/>
              <w:rPr>
                <w:color w:val="000000"/>
                <w:sz w:val="12"/>
                <w:szCs w:val="12"/>
              </w:rPr>
            </w:pPr>
            <w:r>
              <w:rPr>
                <w:color w:val="000000"/>
                <w:sz w:val="12"/>
                <w:szCs w:val="12"/>
              </w:rPr>
              <w:t>25.20</w:t>
            </w:r>
          </w:p>
        </w:tc>
        <w:tc>
          <w:tcPr>
            <w:tcW w:w="810" w:type="dxa"/>
            <w:vAlign w:val="center"/>
          </w:tcPr>
          <w:p w:rsidR="00BA6164" w:rsidRDefault="00BA6164" w:rsidP="00BA6164">
            <w:pPr>
              <w:jc w:val="right"/>
              <w:rPr>
                <w:color w:val="000000"/>
                <w:sz w:val="12"/>
                <w:szCs w:val="12"/>
              </w:rPr>
            </w:pPr>
            <w:r>
              <w:rPr>
                <w:color w:val="000000"/>
                <w:sz w:val="12"/>
                <w:szCs w:val="12"/>
              </w:rPr>
              <w:t>39.58</w:t>
            </w:r>
          </w:p>
        </w:tc>
        <w:tc>
          <w:tcPr>
            <w:tcW w:w="720" w:type="dxa"/>
            <w:vAlign w:val="center"/>
          </w:tcPr>
          <w:p w:rsidR="00BA6164" w:rsidRDefault="00BA6164" w:rsidP="00BA6164">
            <w:pPr>
              <w:jc w:val="right"/>
              <w:rPr>
                <w:color w:val="000000"/>
                <w:sz w:val="12"/>
                <w:szCs w:val="12"/>
              </w:rPr>
            </w:pPr>
            <w:r>
              <w:rPr>
                <w:color w:val="000000"/>
                <w:sz w:val="12"/>
                <w:szCs w:val="12"/>
              </w:rPr>
              <w:t>15.56</w:t>
            </w:r>
          </w:p>
        </w:tc>
        <w:tc>
          <w:tcPr>
            <w:tcW w:w="720" w:type="dxa"/>
            <w:vAlign w:val="center"/>
          </w:tcPr>
          <w:p w:rsidR="00BA6164" w:rsidRDefault="00BA6164" w:rsidP="00BA6164">
            <w:pPr>
              <w:jc w:val="right"/>
              <w:rPr>
                <w:color w:val="000000"/>
                <w:sz w:val="12"/>
                <w:szCs w:val="12"/>
              </w:rPr>
            </w:pPr>
            <w:r>
              <w:rPr>
                <w:color w:val="000000"/>
                <w:sz w:val="12"/>
                <w:szCs w:val="12"/>
              </w:rPr>
              <w:t>25.97</w:t>
            </w:r>
          </w:p>
        </w:tc>
        <w:tc>
          <w:tcPr>
            <w:tcW w:w="930" w:type="dxa"/>
            <w:vAlign w:val="center"/>
          </w:tcPr>
          <w:p w:rsidR="00BA6164" w:rsidRDefault="00BA6164" w:rsidP="00BA6164">
            <w:pPr>
              <w:jc w:val="right"/>
              <w:rPr>
                <w:color w:val="000000"/>
                <w:sz w:val="12"/>
                <w:szCs w:val="12"/>
              </w:rPr>
            </w:pPr>
            <w:r>
              <w:rPr>
                <w:color w:val="000000"/>
                <w:sz w:val="12"/>
                <w:szCs w:val="12"/>
              </w:rPr>
              <w:t>41.52</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Trust Fund</w:t>
            </w:r>
          </w:p>
        </w:tc>
        <w:tc>
          <w:tcPr>
            <w:tcW w:w="755" w:type="dxa"/>
            <w:vAlign w:val="center"/>
          </w:tcPr>
          <w:p w:rsidR="00BA6164" w:rsidRDefault="00BA6164" w:rsidP="00BA6164">
            <w:pPr>
              <w:jc w:val="right"/>
              <w:rPr>
                <w:color w:val="000000"/>
                <w:sz w:val="12"/>
                <w:szCs w:val="12"/>
              </w:rPr>
            </w:pPr>
            <w:r>
              <w:rPr>
                <w:color w:val="000000"/>
                <w:sz w:val="12"/>
                <w:szCs w:val="12"/>
              </w:rPr>
              <w:t>0.33</w:t>
            </w:r>
          </w:p>
        </w:tc>
        <w:tc>
          <w:tcPr>
            <w:tcW w:w="630" w:type="dxa"/>
            <w:vAlign w:val="center"/>
          </w:tcPr>
          <w:p w:rsidR="00BA6164" w:rsidRDefault="00BA6164" w:rsidP="00BA6164">
            <w:pPr>
              <w:jc w:val="right"/>
              <w:rPr>
                <w:color w:val="000000"/>
                <w:sz w:val="12"/>
                <w:szCs w:val="12"/>
              </w:rPr>
            </w:pPr>
            <w:r>
              <w:rPr>
                <w:color w:val="000000"/>
                <w:sz w:val="12"/>
                <w:szCs w:val="12"/>
              </w:rPr>
              <w:t>1.41</w:t>
            </w:r>
          </w:p>
        </w:tc>
        <w:tc>
          <w:tcPr>
            <w:tcW w:w="720" w:type="dxa"/>
            <w:vAlign w:val="center"/>
          </w:tcPr>
          <w:p w:rsidR="00BA6164" w:rsidRDefault="00BA6164" w:rsidP="00BA6164">
            <w:pPr>
              <w:jc w:val="right"/>
              <w:rPr>
                <w:color w:val="000000"/>
                <w:sz w:val="12"/>
                <w:szCs w:val="12"/>
              </w:rPr>
            </w:pPr>
            <w:r>
              <w:rPr>
                <w:color w:val="000000"/>
                <w:sz w:val="12"/>
                <w:szCs w:val="12"/>
              </w:rPr>
              <w:t>1.74</w:t>
            </w:r>
          </w:p>
        </w:tc>
        <w:tc>
          <w:tcPr>
            <w:tcW w:w="720" w:type="dxa"/>
            <w:vAlign w:val="center"/>
          </w:tcPr>
          <w:p w:rsidR="00BA6164" w:rsidRDefault="00BA6164" w:rsidP="00BA6164">
            <w:pPr>
              <w:jc w:val="right"/>
              <w:rPr>
                <w:color w:val="000000"/>
                <w:sz w:val="12"/>
                <w:szCs w:val="12"/>
              </w:rPr>
            </w:pPr>
            <w:r>
              <w:rPr>
                <w:color w:val="000000"/>
                <w:sz w:val="12"/>
                <w:szCs w:val="12"/>
              </w:rPr>
              <w:t>0.39</w:t>
            </w:r>
          </w:p>
        </w:tc>
        <w:tc>
          <w:tcPr>
            <w:tcW w:w="720" w:type="dxa"/>
            <w:vAlign w:val="center"/>
          </w:tcPr>
          <w:p w:rsidR="00BA6164" w:rsidRDefault="00BA6164" w:rsidP="00BA6164">
            <w:pPr>
              <w:jc w:val="right"/>
              <w:rPr>
                <w:color w:val="000000"/>
                <w:sz w:val="12"/>
                <w:szCs w:val="12"/>
              </w:rPr>
            </w:pPr>
            <w:r>
              <w:rPr>
                <w:color w:val="000000"/>
                <w:sz w:val="12"/>
                <w:szCs w:val="12"/>
              </w:rPr>
              <w:t>1.44</w:t>
            </w:r>
          </w:p>
        </w:tc>
        <w:tc>
          <w:tcPr>
            <w:tcW w:w="810" w:type="dxa"/>
            <w:vAlign w:val="center"/>
          </w:tcPr>
          <w:p w:rsidR="00BA6164" w:rsidRDefault="00BA6164" w:rsidP="00BA6164">
            <w:pPr>
              <w:jc w:val="right"/>
              <w:rPr>
                <w:color w:val="000000"/>
                <w:sz w:val="12"/>
                <w:szCs w:val="12"/>
              </w:rPr>
            </w:pPr>
            <w:r>
              <w:rPr>
                <w:color w:val="000000"/>
                <w:sz w:val="12"/>
                <w:szCs w:val="12"/>
              </w:rPr>
              <w:t>1.84</w:t>
            </w:r>
          </w:p>
        </w:tc>
        <w:tc>
          <w:tcPr>
            <w:tcW w:w="720" w:type="dxa"/>
            <w:vAlign w:val="center"/>
          </w:tcPr>
          <w:p w:rsidR="00BA6164" w:rsidRDefault="00BA6164" w:rsidP="00BA6164">
            <w:pPr>
              <w:jc w:val="right"/>
              <w:rPr>
                <w:color w:val="000000"/>
                <w:sz w:val="12"/>
                <w:szCs w:val="12"/>
              </w:rPr>
            </w:pPr>
            <w:r>
              <w:rPr>
                <w:color w:val="000000"/>
                <w:sz w:val="12"/>
                <w:szCs w:val="12"/>
              </w:rPr>
              <w:t>0.33</w:t>
            </w:r>
          </w:p>
        </w:tc>
        <w:tc>
          <w:tcPr>
            <w:tcW w:w="720" w:type="dxa"/>
            <w:vAlign w:val="center"/>
          </w:tcPr>
          <w:p w:rsidR="00BA6164" w:rsidRDefault="00BA6164" w:rsidP="00BA6164">
            <w:pPr>
              <w:jc w:val="right"/>
              <w:rPr>
                <w:color w:val="000000"/>
                <w:sz w:val="12"/>
                <w:szCs w:val="12"/>
              </w:rPr>
            </w:pPr>
            <w:r>
              <w:rPr>
                <w:color w:val="000000"/>
                <w:sz w:val="12"/>
                <w:szCs w:val="12"/>
              </w:rPr>
              <w:t>1.62</w:t>
            </w:r>
          </w:p>
        </w:tc>
        <w:tc>
          <w:tcPr>
            <w:tcW w:w="930" w:type="dxa"/>
            <w:vAlign w:val="center"/>
          </w:tcPr>
          <w:p w:rsidR="00BA6164" w:rsidRDefault="00BA6164" w:rsidP="00BA6164">
            <w:pPr>
              <w:jc w:val="right"/>
              <w:rPr>
                <w:color w:val="000000"/>
                <w:sz w:val="12"/>
                <w:szCs w:val="12"/>
              </w:rPr>
            </w:pPr>
            <w:r>
              <w:rPr>
                <w:color w:val="000000"/>
                <w:sz w:val="12"/>
                <w:szCs w:val="12"/>
              </w:rPr>
              <w:t>1.95</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 xml:space="preserve">Personal </w:t>
            </w:r>
          </w:p>
        </w:tc>
        <w:tc>
          <w:tcPr>
            <w:tcW w:w="755" w:type="dxa"/>
            <w:vAlign w:val="center"/>
          </w:tcPr>
          <w:p w:rsidR="00BA6164" w:rsidRDefault="00BA6164" w:rsidP="00BA6164">
            <w:pPr>
              <w:jc w:val="right"/>
              <w:rPr>
                <w:color w:val="000000"/>
                <w:sz w:val="12"/>
                <w:szCs w:val="12"/>
              </w:rPr>
            </w:pPr>
            <w:r>
              <w:rPr>
                <w:color w:val="000000"/>
                <w:sz w:val="12"/>
                <w:szCs w:val="12"/>
              </w:rPr>
              <w:t>94.99</w:t>
            </w:r>
          </w:p>
        </w:tc>
        <w:tc>
          <w:tcPr>
            <w:tcW w:w="630" w:type="dxa"/>
            <w:vAlign w:val="center"/>
          </w:tcPr>
          <w:p w:rsidR="00BA6164" w:rsidRDefault="00BA6164" w:rsidP="00BA6164">
            <w:pPr>
              <w:jc w:val="right"/>
              <w:rPr>
                <w:color w:val="000000"/>
                <w:sz w:val="12"/>
                <w:szCs w:val="12"/>
              </w:rPr>
            </w:pPr>
            <w:r>
              <w:rPr>
                <w:color w:val="000000"/>
                <w:sz w:val="12"/>
                <w:szCs w:val="12"/>
              </w:rPr>
              <w:t>116.59</w:t>
            </w:r>
          </w:p>
        </w:tc>
        <w:tc>
          <w:tcPr>
            <w:tcW w:w="720" w:type="dxa"/>
            <w:vAlign w:val="center"/>
          </w:tcPr>
          <w:p w:rsidR="00BA6164" w:rsidRDefault="00BA6164" w:rsidP="00BA6164">
            <w:pPr>
              <w:jc w:val="right"/>
              <w:rPr>
                <w:color w:val="000000"/>
                <w:sz w:val="12"/>
                <w:szCs w:val="12"/>
              </w:rPr>
            </w:pPr>
            <w:r>
              <w:rPr>
                <w:color w:val="000000"/>
                <w:sz w:val="12"/>
                <w:szCs w:val="12"/>
              </w:rPr>
              <w:t>211.58</w:t>
            </w:r>
          </w:p>
        </w:tc>
        <w:tc>
          <w:tcPr>
            <w:tcW w:w="720" w:type="dxa"/>
            <w:vAlign w:val="center"/>
          </w:tcPr>
          <w:p w:rsidR="00BA6164" w:rsidRDefault="00BA6164" w:rsidP="00BA6164">
            <w:pPr>
              <w:jc w:val="right"/>
              <w:rPr>
                <w:color w:val="000000"/>
                <w:sz w:val="12"/>
                <w:szCs w:val="12"/>
              </w:rPr>
            </w:pPr>
            <w:r>
              <w:rPr>
                <w:color w:val="000000"/>
                <w:sz w:val="12"/>
                <w:szCs w:val="12"/>
              </w:rPr>
              <w:t>108.52</w:t>
            </w:r>
          </w:p>
        </w:tc>
        <w:tc>
          <w:tcPr>
            <w:tcW w:w="720" w:type="dxa"/>
            <w:vAlign w:val="center"/>
          </w:tcPr>
          <w:p w:rsidR="00BA6164" w:rsidRDefault="00BA6164" w:rsidP="00BA6164">
            <w:pPr>
              <w:jc w:val="right"/>
              <w:rPr>
                <w:color w:val="000000"/>
                <w:sz w:val="12"/>
                <w:szCs w:val="12"/>
              </w:rPr>
            </w:pPr>
            <w:r>
              <w:rPr>
                <w:color w:val="000000"/>
                <w:sz w:val="12"/>
                <w:szCs w:val="12"/>
              </w:rPr>
              <w:t>148.54</w:t>
            </w:r>
          </w:p>
        </w:tc>
        <w:tc>
          <w:tcPr>
            <w:tcW w:w="810" w:type="dxa"/>
            <w:vAlign w:val="center"/>
          </w:tcPr>
          <w:p w:rsidR="00BA6164" w:rsidRDefault="00BA6164" w:rsidP="00BA6164">
            <w:pPr>
              <w:jc w:val="right"/>
              <w:rPr>
                <w:color w:val="000000"/>
                <w:sz w:val="12"/>
                <w:szCs w:val="12"/>
              </w:rPr>
            </w:pPr>
            <w:r>
              <w:rPr>
                <w:color w:val="000000"/>
                <w:sz w:val="12"/>
                <w:szCs w:val="12"/>
              </w:rPr>
              <w:t>257.06</w:t>
            </w:r>
          </w:p>
        </w:tc>
        <w:tc>
          <w:tcPr>
            <w:tcW w:w="720" w:type="dxa"/>
            <w:vAlign w:val="center"/>
          </w:tcPr>
          <w:p w:rsidR="00BA6164" w:rsidRDefault="00BA6164" w:rsidP="00BA6164">
            <w:pPr>
              <w:jc w:val="right"/>
              <w:rPr>
                <w:color w:val="000000"/>
                <w:sz w:val="12"/>
                <w:szCs w:val="12"/>
              </w:rPr>
            </w:pPr>
            <w:r>
              <w:rPr>
                <w:color w:val="000000"/>
                <w:sz w:val="12"/>
                <w:szCs w:val="12"/>
              </w:rPr>
              <w:t>102.84</w:t>
            </w:r>
          </w:p>
        </w:tc>
        <w:tc>
          <w:tcPr>
            <w:tcW w:w="720" w:type="dxa"/>
            <w:vAlign w:val="center"/>
          </w:tcPr>
          <w:p w:rsidR="00BA6164" w:rsidRDefault="00BA6164" w:rsidP="00BA6164">
            <w:pPr>
              <w:jc w:val="right"/>
              <w:rPr>
                <w:color w:val="000000"/>
                <w:sz w:val="12"/>
                <w:szCs w:val="12"/>
              </w:rPr>
            </w:pPr>
            <w:r>
              <w:rPr>
                <w:color w:val="000000"/>
                <w:sz w:val="12"/>
                <w:szCs w:val="12"/>
              </w:rPr>
              <w:t>124.88</w:t>
            </w:r>
          </w:p>
        </w:tc>
        <w:tc>
          <w:tcPr>
            <w:tcW w:w="930" w:type="dxa"/>
            <w:vAlign w:val="center"/>
          </w:tcPr>
          <w:p w:rsidR="00BA6164" w:rsidRDefault="00BA6164" w:rsidP="00BA6164">
            <w:pPr>
              <w:jc w:val="right"/>
              <w:rPr>
                <w:color w:val="000000"/>
                <w:sz w:val="12"/>
                <w:szCs w:val="12"/>
              </w:rPr>
            </w:pPr>
            <w:r>
              <w:rPr>
                <w:color w:val="000000"/>
                <w:sz w:val="12"/>
                <w:szCs w:val="12"/>
              </w:rPr>
              <w:t>227.72</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Others</w:t>
            </w:r>
          </w:p>
        </w:tc>
        <w:tc>
          <w:tcPr>
            <w:tcW w:w="755" w:type="dxa"/>
            <w:vAlign w:val="center"/>
          </w:tcPr>
          <w:p w:rsidR="00BA6164" w:rsidRDefault="00BA6164" w:rsidP="00BA6164">
            <w:pPr>
              <w:jc w:val="right"/>
              <w:rPr>
                <w:color w:val="000000"/>
                <w:sz w:val="12"/>
                <w:szCs w:val="12"/>
              </w:rPr>
            </w:pPr>
            <w:r>
              <w:rPr>
                <w:color w:val="000000"/>
                <w:sz w:val="12"/>
                <w:szCs w:val="12"/>
              </w:rPr>
              <w:t>0.02</w:t>
            </w:r>
          </w:p>
        </w:tc>
        <w:tc>
          <w:tcPr>
            <w:tcW w:w="630" w:type="dxa"/>
            <w:vAlign w:val="center"/>
          </w:tcPr>
          <w:p w:rsidR="00BA6164" w:rsidRDefault="00BA6164" w:rsidP="00BA6164">
            <w:pPr>
              <w:jc w:val="right"/>
              <w:rPr>
                <w:color w:val="000000"/>
                <w:sz w:val="12"/>
                <w:szCs w:val="12"/>
              </w:rPr>
            </w:pPr>
            <w:r>
              <w:rPr>
                <w:color w:val="000000"/>
                <w:sz w:val="12"/>
                <w:szCs w:val="12"/>
              </w:rPr>
              <w:t>0.08</w:t>
            </w:r>
          </w:p>
        </w:tc>
        <w:tc>
          <w:tcPr>
            <w:tcW w:w="720" w:type="dxa"/>
            <w:vAlign w:val="center"/>
          </w:tcPr>
          <w:p w:rsidR="00BA6164" w:rsidRDefault="00BA6164" w:rsidP="00BA6164">
            <w:pPr>
              <w:jc w:val="right"/>
              <w:rPr>
                <w:color w:val="000000"/>
                <w:sz w:val="12"/>
                <w:szCs w:val="12"/>
              </w:rPr>
            </w:pPr>
            <w:r>
              <w:rPr>
                <w:color w:val="000000"/>
                <w:sz w:val="12"/>
                <w:szCs w:val="12"/>
              </w:rPr>
              <w:t>0.11</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0.05</w:t>
            </w:r>
          </w:p>
        </w:tc>
        <w:tc>
          <w:tcPr>
            <w:tcW w:w="810" w:type="dxa"/>
            <w:vAlign w:val="center"/>
          </w:tcPr>
          <w:p w:rsidR="00BA6164" w:rsidRDefault="00BA6164" w:rsidP="00BA6164">
            <w:pPr>
              <w:jc w:val="right"/>
              <w:rPr>
                <w:color w:val="000000"/>
                <w:sz w:val="12"/>
                <w:szCs w:val="12"/>
              </w:rPr>
            </w:pPr>
            <w:r>
              <w:rPr>
                <w:color w:val="000000"/>
                <w:sz w:val="12"/>
                <w:szCs w:val="12"/>
              </w:rPr>
              <w:t>0.05</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0.05</w:t>
            </w:r>
          </w:p>
        </w:tc>
        <w:tc>
          <w:tcPr>
            <w:tcW w:w="930" w:type="dxa"/>
            <w:vAlign w:val="center"/>
          </w:tcPr>
          <w:p w:rsidR="00BA6164" w:rsidRDefault="00BA6164" w:rsidP="00BA6164">
            <w:pPr>
              <w:jc w:val="right"/>
              <w:rPr>
                <w:color w:val="000000"/>
                <w:sz w:val="12"/>
                <w:szCs w:val="12"/>
              </w:rPr>
            </w:pPr>
            <w:r>
              <w:rPr>
                <w:color w:val="000000"/>
                <w:sz w:val="12"/>
                <w:szCs w:val="12"/>
              </w:rPr>
              <w:t>0.05</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b/>
                <w:sz w:val="12"/>
                <w:szCs w:val="12"/>
              </w:rPr>
            </w:pPr>
            <w:r w:rsidRPr="00FF55B1">
              <w:rPr>
                <w:b/>
                <w:sz w:val="12"/>
                <w:szCs w:val="12"/>
              </w:rPr>
              <w:t>Total</w:t>
            </w:r>
          </w:p>
        </w:tc>
        <w:tc>
          <w:tcPr>
            <w:tcW w:w="755" w:type="dxa"/>
            <w:vAlign w:val="center"/>
          </w:tcPr>
          <w:p w:rsidR="00BA6164" w:rsidRDefault="00BA6164" w:rsidP="00BA6164">
            <w:pPr>
              <w:jc w:val="right"/>
              <w:rPr>
                <w:b/>
                <w:bCs/>
                <w:color w:val="000000"/>
                <w:sz w:val="12"/>
                <w:szCs w:val="12"/>
              </w:rPr>
            </w:pPr>
            <w:r>
              <w:rPr>
                <w:b/>
                <w:bCs/>
                <w:color w:val="000000"/>
                <w:sz w:val="12"/>
                <w:szCs w:val="12"/>
              </w:rPr>
              <w:t>110.72</w:t>
            </w:r>
          </w:p>
        </w:tc>
        <w:tc>
          <w:tcPr>
            <w:tcW w:w="630" w:type="dxa"/>
            <w:vAlign w:val="center"/>
          </w:tcPr>
          <w:p w:rsidR="00BA6164" w:rsidRDefault="00BA6164" w:rsidP="00BA6164">
            <w:pPr>
              <w:jc w:val="right"/>
              <w:rPr>
                <w:b/>
                <w:bCs/>
                <w:color w:val="000000"/>
                <w:sz w:val="12"/>
                <w:szCs w:val="12"/>
              </w:rPr>
            </w:pPr>
            <w:r>
              <w:rPr>
                <w:b/>
                <w:bCs/>
                <w:color w:val="000000"/>
                <w:sz w:val="12"/>
                <w:szCs w:val="12"/>
              </w:rPr>
              <w:t>159.81</w:t>
            </w:r>
          </w:p>
        </w:tc>
        <w:tc>
          <w:tcPr>
            <w:tcW w:w="720" w:type="dxa"/>
            <w:vAlign w:val="center"/>
          </w:tcPr>
          <w:p w:rsidR="00BA6164" w:rsidRDefault="00BA6164" w:rsidP="00BA6164">
            <w:pPr>
              <w:jc w:val="right"/>
              <w:rPr>
                <w:b/>
                <w:bCs/>
                <w:color w:val="000000"/>
                <w:sz w:val="12"/>
                <w:szCs w:val="12"/>
              </w:rPr>
            </w:pPr>
            <w:r>
              <w:rPr>
                <w:b/>
                <w:bCs/>
                <w:color w:val="000000"/>
                <w:sz w:val="12"/>
                <w:szCs w:val="12"/>
              </w:rPr>
              <w:t>270.53</w:t>
            </w:r>
          </w:p>
        </w:tc>
        <w:tc>
          <w:tcPr>
            <w:tcW w:w="720" w:type="dxa"/>
            <w:vAlign w:val="center"/>
          </w:tcPr>
          <w:p w:rsidR="00BA6164" w:rsidRDefault="00BA6164" w:rsidP="00BA6164">
            <w:pPr>
              <w:jc w:val="right"/>
              <w:rPr>
                <w:b/>
                <w:bCs/>
                <w:color w:val="000000"/>
                <w:sz w:val="12"/>
                <w:szCs w:val="12"/>
              </w:rPr>
            </w:pPr>
            <w:r>
              <w:rPr>
                <w:b/>
                <w:bCs/>
                <w:color w:val="000000"/>
                <w:sz w:val="12"/>
                <w:szCs w:val="12"/>
              </w:rPr>
              <w:t>123.91</w:t>
            </w:r>
          </w:p>
        </w:tc>
        <w:tc>
          <w:tcPr>
            <w:tcW w:w="720" w:type="dxa"/>
            <w:vAlign w:val="center"/>
          </w:tcPr>
          <w:p w:rsidR="00BA6164" w:rsidRDefault="00BA6164" w:rsidP="00BA6164">
            <w:pPr>
              <w:jc w:val="right"/>
              <w:rPr>
                <w:b/>
                <w:bCs/>
                <w:color w:val="000000"/>
                <w:sz w:val="12"/>
                <w:szCs w:val="12"/>
              </w:rPr>
            </w:pPr>
            <w:r>
              <w:rPr>
                <w:b/>
                <w:bCs/>
                <w:color w:val="000000"/>
                <w:sz w:val="12"/>
                <w:szCs w:val="12"/>
              </w:rPr>
              <w:t>194.79</w:t>
            </w:r>
          </w:p>
        </w:tc>
        <w:tc>
          <w:tcPr>
            <w:tcW w:w="810" w:type="dxa"/>
            <w:vAlign w:val="center"/>
          </w:tcPr>
          <w:p w:rsidR="00BA6164" w:rsidRDefault="00BA6164" w:rsidP="00BA6164">
            <w:pPr>
              <w:jc w:val="right"/>
              <w:rPr>
                <w:b/>
                <w:bCs/>
                <w:color w:val="000000"/>
                <w:sz w:val="12"/>
                <w:szCs w:val="12"/>
              </w:rPr>
            </w:pPr>
            <w:r>
              <w:rPr>
                <w:b/>
                <w:bCs/>
                <w:color w:val="000000"/>
                <w:sz w:val="12"/>
                <w:szCs w:val="12"/>
              </w:rPr>
              <w:t>318.71</w:t>
            </w:r>
          </w:p>
        </w:tc>
        <w:tc>
          <w:tcPr>
            <w:tcW w:w="720" w:type="dxa"/>
            <w:vAlign w:val="center"/>
          </w:tcPr>
          <w:p w:rsidR="00BA6164" w:rsidRDefault="00BA6164" w:rsidP="00BA6164">
            <w:pPr>
              <w:jc w:val="right"/>
              <w:rPr>
                <w:b/>
                <w:bCs/>
                <w:color w:val="000000"/>
                <w:sz w:val="12"/>
                <w:szCs w:val="12"/>
              </w:rPr>
            </w:pPr>
            <w:r>
              <w:rPr>
                <w:b/>
                <w:bCs/>
                <w:color w:val="000000"/>
                <w:sz w:val="12"/>
                <w:szCs w:val="12"/>
              </w:rPr>
              <w:t>119.27</w:t>
            </w:r>
          </w:p>
        </w:tc>
        <w:tc>
          <w:tcPr>
            <w:tcW w:w="720" w:type="dxa"/>
            <w:vAlign w:val="center"/>
          </w:tcPr>
          <w:p w:rsidR="00BA6164" w:rsidRDefault="00BA6164" w:rsidP="00BA6164">
            <w:pPr>
              <w:jc w:val="right"/>
              <w:rPr>
                <w:b/>
                <w:bCs/>
                <w:color w:val="000000"/>
                <w:sz w:val="12"/>
                <w:szCs w:val="12"/>
              </w:rPr>
            </w:pPr>
            <w:r>
              <w:rPr>
                <w:b/>
                <w:bCs/>
                <w:color w:val="000000"/>
                <w:sz w:val="12"/>
                <w:szCs w:val="12"/>
              </w:rPr>
              <w:t>169.73</w:t>
            </w:r>
          </w:p>
        </w:tc>
        <w:tc>
          <w:tcPr>
            <w:tcW w:w="930" w:type="dxa"/>
            <w:vAlign w:val="center"/>
          </w:tcPr>
          <w:p w:rsidR="00BA6164" w:rsidRDefault="00BA6164" w:rsidP="00BA6164">
            <w:pPr>
              <w:jc w:val="right"/>
              <w:rPr>
                <w:b/>
                <w:bCs/>
                <w:color w:val="000000"/>
                <w:sz w:val="12"/>
                <w:szCs w:val="12"/>
              </w:rPr>
            </w:pPr>
            <w:r>
              <w:rPr>
                <w:b/>
                <w:bCs/>
                <w:color w:val="000000"/>
                <w:sz w:val="12"/>
                <w:szCs w:val="12"/>
              </w:rPr>
              <w:t>289.00</w:t>
            </w:r>
          </w:p>
        </w:tc>
      </w:tr>
      <w:tr w:rsidR="00BA6164" w:rsidRPr="00FF55B1" w:rsidTr="00B939C5">
        <w:trPr>
          <w:cantSplit/>
          <w:trHeight w:val="173"/>
        </w:trPr>
        <w:tc>
          <w:tcPr>
            <w:tcW w:w="1350" w:type="dxa"/>
            <w:tcBorders>
              <w:bottom w:val="single" w:sz="12" w:space="0" w:color="auto"/>
            </w:tcBorders>
          </w:tcPr>
          <w:p w:rsidR="00BA6164" w:rsidRPr="00FF55B1" w:rsidRDefault="00BA6164" w:rsidP="00BA6164">
            <w:pPr>
              <w:rPr>
                <w:sz w:val="14"/>
                <w:szCs w:val="14"/>
              </w:rPr>
            </w:pPr>
          </w:p>
        </w:tc>
        <w:tc>
          <w:tcPr>
            <w:tcW w:w="1135" w:type="dxa"/>
            <w:tcBorders>
              <w:bottom w:val="single" w:sz="12" w:space="0" w:color="auto"/>
            </w:tcBorders>
            <w:vAlign w:val="center"/>
          </w:tcPr>
          <w:p w:rsidR="00BA6164" w:rsidRPr="00FF55B1" w:rsidRDefault="00BA6164" w:rsidP="00BA6164">
            <w:pPr>
              <w:rPr>
                <w:b/>
                <w:sz w:val="12"/>
                <w:szCs w:val="12"/>
              </w:rPr>
            </w:pPr>
          </w:p>
        </w:tc>
        <w:tc>
          <w:tcPr>
            <w:tcW w:w="755" w:type="dxa"/>
            <w:tcBorders>
              <w:bottom w:val="single" w:sz="12" w:space="0" w:color="auto"/>
            </w:tcBorders>
            <w:vAlign w:val="center"/>
          </w:tcPr>
          <w:p w:rsidR="00BA6164" w:rsidRPr="00FF55B1" w:rsidRDefault="00BA6164" w:rsidP="00BA6164">
            <w:pPr>
              <w:jc w:val="right"/>
              <w:rPr>
                <w:b/>
                <w:sz w:val="12"/>
                <w:szCs w:val="12"/>
              </w:rPr>
            </w:pPr>
          </w:p>
        </w:tc>
        <w:tc>
          <w:tcPr>
            <w:tcW w:w="630" w:type="dxa"/>
            <w:tcBorders>
              <w:bottom w:val="single" w:sz="12" w:space="0" w:color="auto"/>
            </w:tcBorders>
            <w:vAlign w:val="center"/>
          </w:tcPr>
          <w:p w:rsidR="00BA6164" w:rsidRPr="00FF55B1" w:rsidRDefault="00BA6164" w:rsidP="00BA6164">
            <w:pPr>
              <w:jc w:val="right"/>
              <w:rPr>
                <w:b/>
                <w:sz w:val="12"/>
                <w:szCs w:val="12"/>
              </w:rPr>
            </w:pPr>
          </w:p>
        </w:tc>
        <w:tc>
          <w:tcPr>
            <w:tcW w:w="720" w:type="dxa"/>
            <w:tcBorders>
              <w:bottom w:val="single" w:sz="12" w:space="0" w:color="auto"/>
            </w:tcBorders>
            <w:vAlign w:val="center"/>
          </w:tcPr>
          <w:p w:rsidR="00BA6164" w:rsidRPr="00FF55B1" w:rsidRDefault="00BA6164" w:rsidP="00BA6164">
            <w:pPr>
              <w:jc w:val="right"/>
              <w:rPr>
                <w:b/>
                <w:sz w:val="12"/>
                <w:szCs w:val="12"/>
              </w:rPr>
            </w:pPr>
          </w:p>
        </w:tc>
        <w:tc>
          <w:tcPr>
            <w:tcW w:w="720" w:type="dxa"/>
            <w:tcBorders>
              <w:bottom w:val="single" w:sz="12" w:space="0" w:color="auto"/>
            </w:tcBorders>
            <w:vAlign w:val="center"/>
          </w:tcPr>
          <w:p w:rsidR="00BA6164" w:rsidRPr="00FF55B1" w:rsidRDefault="00BA6164" w:rsidP="00BA6164">
            <w:pPr>
              <w:jc w:val="right"/>
              <w:rPr>
                <w:b/>
                <w:sz w:val="12"/>
                <w:szCs w:val="12"/>
              </w:rPr>
            </w:pPr>
          </w:p>
        </w:tc>
        <w:tc>
          <w:tcPr>
            <w:tcW w:w="720" w:type="dxa"/>
            <w:tcBorders>
              <w:bottom w:val="single" w:sz="12" w:space="0" w:color="auto"/>
            </w:tcBorders>
            <w:vAlign w:val="center"/>
          </w:tcPr>
          <w:p w:rsidR="00BA6164" w:rsidRPr="00FF55B1" w:rsidRDefault="00BA6164" w:rsidP="00BA6164">
            <w:pPr>
              <w:jc w:val="right"/>
              <w:rPr>
                <w:b/>
                <w:sz w:val="12"/>
                <w:szCs w:val="12"/>
              </w:rPr>
            </w:pPr>
          </w:p>
        </w:tc>
        <w:tc>
          <w:tcPr>
            <w:tcW w:w="810" w:type="dxa"/>
            <w:tcBorders>
              <w:bottom w:val="single" w:sz="12" w:space="0" w:color="auto"/>
            </w:tcBorders>
            <w:vAlign w:val="center"/>
          </w:tcPr>
          <w:p w:rsidR="00BA6164" w:rsidRPr="00FF55B1" w:rsidRDefault="00BA6164" w:rsidP="00BA6164">
            <w:pPr>
              <w:jc w:val="right"/>
              <w:rPr>
                <w:b/>
                <w:sz w:val="12"/>
                <w:szCs w:val="12"/>
              </w:rPr>
            </w:pPr>
          </w:p>
        </w:tc>
        <w:tc>
          <w:tcPr>
            <w:tcW w:w="720" w:type="dxa"/>
            <w:tcBorders>
              <w:bottom w:val="single" w:sz="12" w:space="0" w:color="auto"/>
            </w:tcBorders>
            <w:vAlign w:val="center"/>
          </w:tcPr>
          <w:p w:rsidR="00BA6164" w:rsidRPr="00FF55B1" w:rsidRDefault="00BA6164" w:rsidP="00BA6164">
            <w:pPr>
              <w:jc w:val="right"/>
              <w:rPr>
                <w:b/>
                <w:sz w:val="12"/>
                <w:szCs w:val="12"/>
              </w:rPr>
            </w:pPr>
          </w:p>
        </w:tc>
        <w:tc>
          <w:tcPr>
            <w:tcW w:w="720" w:type="dxa"/>
            <w:tcBorders>
              <w:bottom w:val="single" w:sz="12" w:space="0" w:color="auto"/>
            </w:tcBorders>
            <w:vAlign w:val="center"/>
          </w:tcPr>
          <w:p w:rsidR="00BA6164" w:rsidRPr="00FF55B1" w:rsidRDefault="00BA6164" w:rsidP="00BA6164">
            <w:pPr>
              <w:jc w:val="right"/>
              <w:rPr>
                <w:b/>
                <w:sz w:val="12"/>
                <w:szCs w:val="12"/>
              </w:rPr>
            </w:pPr>
          </w:p>
        </w:tc>
        <w:tc>
          <w:tcPr>
            <w:tcW w:w="930" w:type="dxa"/>
            <w:tcBorders>
              <w:bottom w:val="single" w:sz="12" w:space="0" w:color="auto"/>
            </w:tcBorders>
            <w:vAlign w:val="center"/>
          </w:tcPr>
          <w:p w:rsidR="00BA6164" w:rsidRPr="00FF55B1" w:rsidRDefault="00BA6164" w:rsidP="00BA6164">
            <w:pPr>
              <w:jc w:val="right"/>
              <w:rPr>
                <w:b/>
                <w:sz w:val="12"/>
                <w:szCs w:val="12"/>
              </w:rPr>
            </w:pPr>
          </w:p>
        </w:tc>
      </w:tr>
      <w:tr w:rsidR="00BA6164" w:rsidRPr="00FF55B1" w:rsidTr="004A6B25">
        <w:trPr>
          <w:cantSplit/>
        </w:trPr>
        <w:tc>
          <w:tcPr>
            <w:tcW w:w="9210" w:type="dxa"/>
            <w:gridSpan w:val="11"/>
            <w:tcBorders>
              <w:top w:val="single" w:sz="12" w:space="0" w:color="auto"/>
            </w:tcBorders>
          </w:tcPr>
          <w:p w:rsidR="00BA6164" w:rsidRPr="00FF55B1" w:rsidRDefault="00BA6164" w:rsidP="00BA6164">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5" w:type="dxa"/>
        <w:jc w:val="right"/>
        <w:tblLook w:val="04A0"/>
      </w:tblPr>
      <w:tblGrid>
        <w:gridCol w:w="79"/>
        <w:gridCol w:w="1631"/>
        <w:gridCol w:w="79"/>
        <w:gridCol w:w="666"/>
        <w:gridCol w:w="873"/>
        <w:gridCol w:w="79"/>
        <w:gridCol w:w="778"/>
        <w:gridCol w:w="943"/>
        <w:gridCol w:w="79"/>
        <w:gridCol w:w="775"/>
        <w:gridCol w:w="951"/>
        <w:gridCol w:w="74"/>
        <w:gridCol w:w="826"/>
        <w:gridCol w:w="852"/>
        <w:gridCol w:w="79"/>
        <w:gridCol w:w="731"/>
        <w:gridCol w:w="821"/>
        <w:gridCol w:w="79"/>
      </w:tblGrid>
      <w:tr w:rsidR="009573EF" w:rsidRPr="009573EF" w:rsidTr="005C4288">
        <w:trPr>
          <w:gridAfter w:val="1"/>
          <w:wAfter w:w="79"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3.6   Classification of Scheduled Banks' </w:t>
            </w:r>
            <w:r w:rsidRPr="009573EF">
              <w:rPr>
                <w:color w:val="000000"/>
                <w:sz w:val="24"/>
                <w:szCs w:val="24"/>
              </w:rPr>
              <w:t xml:space="preserve">  </w:t>
            </w:r>
            <w:r w:rsidRPr="009573EF">
              <w:rPr>
                <w:b/>
                <w:bCs/>
                <w:color w:val="000000"/>
                <w:sz w:val="28"/>
                <w:szCs w:val="28"/>
              </w:rPr>
              <w:t>Deposits</w:t>
            </w:r>
          </w:p>
        </w:tc>
      </w:tr>
      <w:tr w:rsidR="009573EF" w:rsidRPr="009573EF" w:rsidTr="005C4288">
        <w:trPr>
          <w:gridAfter w:val="1"/>
          <w:wAfter w:w="79"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5C4288">
        <w:trPr>
          <w:gridAfter w:val="1"/>
          <w:wAfter w:w="79"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5C4288">
        <w:trPr>
          <w:gridAfter w:val="1"/>
          <w:wAfter w:w="79"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9573EF" w:rsidRPr="009573EF" w:rsidTr="005C4288">
        <w:trPr>
          <w:gridBefore w:val="1"/>
          <w:wBefore w:w="79" w:type="dxa"/>
          <w:trHeight w:val="330"/>
          <w:jc w:val="right"/>
        </w:trPr>
        <w:tc>
          <w:tcPr>
            <w:tcW w:w="1710" w:type="dxa"/>
            <w:gridSpan w:val="2"/>
            <w:tcBorders>
              <w:top w:val="single" w:sz="12" w:space="0" w:color="auto"/>
              <w:left w:val="nil"/>
              <w:right w:val="single" w:sz="8" w:space="0" w:color="auto"/>
            </w:tcBorders>
            <w:shd w:val="clear" w:color="auto" w:fill="auto"/>
            <w:noWrap/>
            <w:tcMar>
              <w:left w:w="29" w:type="dxa"/>
              <w:right w:w="29" w:type="dxa"/>
            </w:tcMar>
            <w:vAlign w:val="center"/>
            <w:hideMark/>
          </w:tcPr>
          <w:p w:rsidR="009573EF" w:rsidRPr="009573EF" w:rsidRDefault="009573EF" w:rsidP="009573EF">
            <w:pPr>
              <w:jc w:val="center"/>
              <w:rPr>
                <w:b/>
                <w:bCs/>
                <w:color w:val="000000"/>
                <w:sz w:val="16"/>
                <w:szCs w:val="16"/>
              </w:rPr>
            </w:pPr>
            <w:r w:rsidRPr="009573EF">
              <w:rPr>
                <w:b/>
                <w:bCs/>
                <w:color w:val="000000"/>
                <w:sz w:val="16"/>
                <w:szCs w:val="16"/>
              </w:rPr>
              <w:t>SIZE OF ACCOUNTS</w:t>
            </w:r>
          </w:p>
        </w:tc>
        <w:tc>
          <w:tcPr>
            <w:tcW w:w="1618" w:type="dxa"/>
            <w:gridSpan w:val="3"/>
            <w:tcBorders>
              <w:top w:val="single" w:sz="12" w:space="0" w:color="auto"/>
              <w:left w:val="nil"/>
              <w:bottom w:val="single" w:sz="8" w:space="0" w:color="auto"/>
              <w:right w:val="single" w:sz="8" w:space="0" w:color="000000"/>
            </w:tcBorders>
            <w:shd w:val="clear" w:color="auto" w:fill="auto"/>
            <w:noWrap/>
            <w:vAlign w:val="center"/>
            <w:hideMark/>
          </w:tcPr>
          <w:p w:rsidR="009573EF" w:rsidRPr="009573EF" w:rsidRDefault="009573EF" w:rsidP="009573EF">
            <w:pPr>
              <w:jc w:val="center"/>
              <w:rPr>
                <w:b/>
                <w:bCs/>
                <w:color w:val="000000"/>
                <w:sz w:val="14"/>
                <w:szCs w:val="14"/>
              </w:rPr>
            </w:pPr>
            <w:r w:rsidRPr="009573EF">
              <w:rPr>
                <w:b/>
                <w:bCs/>
                <w:color w:val="000000"/>
                <w:sz w:val="14"/>
                <w:szCs w:val="14"/>
              </w:rPr>
              <w:t>2015</w:t>
            </w:r>
          </w:p>
        </w:tc>
        <w:tc>
          <w:tcPr>
            <w:tcW w:w="3600" w:type="dxa"/>
            <w:gridSpan w:val="6"/>
            <w:tcBorders>
              <w:top w:val="single" w:sz="12" w:space="0" w:color="auto"/>
              <w:left w:val="nil"/>
              <w:bottom w:val="single" w:sz="8" w:space="0" w:color="auto"/>
              <w:right w:val="single" w:sz="8" w:space="0" w:color="000000"/>
            </w:tcBorders>
            <w:shd w:val="clear" w:color="auto" w:fill="auto"/>
            <w:noWrap/>
            <w:vAlign w:val="center"/>
            <w:hideMark/>
          </w:tcPr>
          <w:p w:rsidR="009573EF" w:rsidRPr="009573EF" w:rsidRDefault="009573EF" w:rsidP="009573EF">
            <w:pPr>
              <w:jc w:val="center"/>
              <w:rPr>
                <w:b/>
                <w:bCs/>
                <w:color w:val="000000"/>
                <w:sz w:val="14"/>
                <w:szCs w:val="14"/>
              </w:rPr>
            </w:pPr>
            <w:r w:rsidRPr="009573EF">
              <w:rPr>
                <w:b/>
                <w:bCs/>
                <w:color w:val="000000"/>
                <w:sz w:val="14"/>
                <w:szCs w:val="14"/>
              </w:rPr>
              <w:t>2016</w:t>
            </w:r>
          </w:p>
        </w:tc>
        <w:tc>
          <w:tcPr>
            <w:tcW w:w="3388" w:type="dxa"/>
            <w:gridSpan w:val="6"/>
            <w:tcBorders>
              <w:top w:val="single" w:sz="12" w:space="0" w:color="auto"/>
              <w:left w:val="nil"/>
              <w:bottom w:val="single" w:sz="8" w:space="0" w:color="auto"/>
              <w:right w:val="nil"/>
            </w:tcBorders>
            <w:shd w:val="clear" w:color="auto" w:fill="auto"/>
            <w:noWrap/>
            <w:vAlign w:val="center"/>
            <w:hideMark/>
          </w:tcPr>
          <w:p w:rsidR="009573EF" w:rsidRPr="009573EF" w:rsidRDefault="009573EF" w:rsidP="009573EF">
            <w:pPr>
              <w:jc w:val="center"/>
              <w:rPr>
                <w:b/>
                <w:bCs/>
                <w:color w:val="000000"/>
                <w:sz w:val="14"/>
                <w:szCs w:val="14"/>
              </w:rPr>
            </w:pPr>
            <w:r w:rsidRPr="009573EF">
              <w:rPr>
                <w:b/>
                <w:bCs/>
                <w:color w:val="000000"/>
                <w:sz w:val="14"/>
                <w:szCs w:val="14"/>
              </w:rPr>
              <w:t>2017</w:t>
            </w:r>
          </w:p>
        </w:tc>
      </w:tr>
      <w:tr w:rsidR="009573EF" w:rsidRPr="009573EF" w:rsidTr="005C4288">
        <w:trPr>
          <w:gridBefore w:val="1"/>
          <w:wBefore w:w="79" w:type="dxa"/>
          <w:trHeight w:val="315"/>
          <w:jc w:val="right"/>
        </w:trPr>
        <w:tc>
          <w:tcPr>
            <w:tcW w:w="1710" w:type="dxa"/>
            <w:gridSpan w:val="2"/>
            <w:tcBorders>
              <w:top w:val="nil"/>
              <w:left w:val="nil"/>
              <w:bottom w:val="single" w:sz="4" w:space="0" w:color="auto"/>
              <w:right w:val="single" w:sz="8" w:space="0" w:color="auto"/>
            </w:tcBorders>
            <w:shd w:val="clear" w:color="auto" w:fill="auto"/>
            <w:noWrap/>
            <w:tcMar>
              <w:left w:w="29" w:type="dxa"/>
              <w:right w:w="29" w:type="dxa"/>
            </w:tcMar>
            <w:vAlign w:val="center"/>
            <w:hideMark/>
          </w:tcPr>
          <w:p w:rsidR="009573EF" w:rsidRPr="009573EF" w:rsidRDefault="009573EF" w:rsidP="009573EF">
            <w:pPr>
              <w:jc w:val="center"/>
              <w:rPr>
                <w:b/>
                <w:bCs/>
                <w:color w:val="000000"/>
                <w:sz w:val="16"/>
                <w:szCs w:val="16"/>
              </w:rPr>
            </w:pPr>
            <w:r w:rsidRPr="009573EF">
              <w:rPr>
                <w:b/>
                <w:bCs/>
                <w:color w:val="000000"/>
                <w:sz w:val="16"/>
                <w:szCs w:val="16"/>
              </w:rPr>
              <w:t>(Rs.)</w:t>
            </w:r>
          </w:p>
        </w:tc>
        <w:tc>
          <w:tcPr>
            <w:tcW w:w="1618" w:type="dxa"/>
            <w:gridSpan w:val="3"/>
            <w:tcBorders>
              <w:top w:val="single" w:sz="8" w:space="0" w:color="auto"/>
              <w:left w:val="nil"/>
              <w:bottom w:val="single" w:sz="8" w:space="0" w:color="auto"/>
              <w:right w:val="single" w:sz="8" w:space="0" w:color="000000"/>
            </w:tcBorders>
            <w:shd w:val="clear" w:color="auto" w:fill="auto"/>
            <w:noWrap/>
            <w:vAlign w:val="bottom"/>
            <w:hideMark/>
          </w:tcPr>
          <w:p w:rsidR="009573EF" w:rsidRPr="009573EF" w:rsidRDefault="009573EF" w:rsidP="009573EF">
            <w:pPr>
              <w:jc w:val="center"/>
              <w:rPr>
                <w:color w:val="000000"/>
                <w:sz w:val="14"/>
                <w:szCs w:val="14"/>
              </w:rPr>
            </w:pPr>
            <w:r w:rsidRPr="009573EF">
              <w:rPr>
                <w:color w:val="000000"/>
                <w:sz w:val="14"/>
                <w:szCs w:val="14"/>
              </w:rPr>
              <w:t>Dec</w:t>
            </w:r>
          </w:p>
        </w:tc>
        <w:tc>
          <w:tcPr>
            <w:tcW w:w="1800" w:type="dxa"/>
            <w:gridSpan w:val="3"/>
            <w:tcBorders>
              <w:top w:val="single" w:sz="8" w:space="0" w:color="auto"/>
              <w:left w:val="nil"/>
              <w:bottom w:val="single" w:sz="8" w:space="0" w:color="auto"/>
              <w:right w:val="nil"/>
            </w:tcBorders>
            <w:shd w:val="clear" w:color="auto" w:fill="auto"/>
            <w:noWrap/>
            <w:vAlign w:val="bottom"/>
            <w:hideMark/>
          </w:tcPr>
          <w:p w:rsidR="009573EF" w:rsidRPr="009573EF" w:rsidRDefault="009573EF" w:rsidP="009573EF">
            <w:pPr>
              <w:jc w:val="center"/>
              <w:rPr>
                <w:color w:val="000000"/>
                <w:sz w:val="14"/>
                <w:szCs w:val="14"/>
              </w:rPr>
            </w:pPr>
            <w:r w:rsidRPr="009573EF">
              <w:rPr>
                <w:color w:val="000000"/>
                <w:sz w:val="14"/>
                <w:szCs w:val="14"/>
              </w:rPr>
              <w:t>Jun</w:t>
            </w:r>
          </w:p>
        </w:tc>
        <w:tc>
          <w:tcPr>
            <w:tcW w:w="180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9573EF" w:rsidRPr="009573EF" w:rsidRDefault="009573EF" w:rsidP="009573EF">
            <w:pPr>
              <w:jc w:val="center"/>
              <w:rPr>
                <w:color w:val="000000"/>
                <w:sz w:val="14"/>
                <w:szCs w:val="14"/>
              </w:rPr>
            </w:pPr>
            <w:r w:rsidRPr="009573EF">
              <w:rPr>
                <w:color w:val="000000"/>
                <w:sz w:val="14"/>
                <w:szCs w:val="14"/>
              </w:rPr>
              <w:t>Dec</w:t>
            </w:r>
          </w:p>
        </w:tc>
        <w:tc>
          <w:tcPr>
            <w:tcW w:w="1757" w:type="dxa"/>
            <w:gridSpan w:val="3"/>
            <w:tcBorders>
              <w:top w:val="single" w:sz="8" w:space="0" w:color="auto"/>
              <w:left w:val="nil"/>
              <w:bottom w:val="single" w:sz="8" w:space="0" w:color="auto"/>
              <w:right w:val="nil"/>
            </w:tcBorders>
            <w:shd w:val="clear" w:color="auto" w:fill="auto"/>
            <w:noWrap/>
            <w:vAlign w:val="bottom"/>
            <w:hideMark/>
          </w:tcPr>
          <w:p w:rsidR="009573EF" w:rsidRPr="009573EF" w:rsidRDefault="009573EF" w:rsidP="009573EF">
            <w:pPr>
              <w:jc w:val="center"/>
              <w:rPr>
                <w:color w:val="000000"/>
                <w:sz w:val="14"/>
                <w:szCs w:val="14"/>
              </w:rPr>
            </w:pPr>
            <w:r w:rsidRPr="009573EF">
              <w:rPr>
                <w:color w:val="000000"/>
                <w:sz w:val="14"/>
                <w:szCs w:val="14"/>
              </w:rPr>
              <w:t>Jun</w:t>
            </w:r>
          </w:p>
        </w:tc>
        <w:tc>
          <w:tcPr>
            <w:tcW w:w="1631" w:type="dxa"/>
            <w:gridSpan w:val="3"/>
            <w:tcBorders>
              <w:top w:val="single" w:sz="8" w:space="0" w:color="auto"/>
              <w:left w:val="nil"/>
              <w:bottom w:val="single" w:sz="8" w:space="0" w:color="auto"/>
              <w:right w:val="nil"/>
            </w:tcBorders>
            <w:shd w:val="clear" w:color="auto" w:fill="auto"/>
            <w:noWrap/>
            <w:vAlign w:val="bottom"/>
            <w:hideMark/>
          </w:tcPr>
          <w:p w:rsidR="009573EF" w:rsidRPr="009573EF" w:rsidRDefault="009573EF" w:rsidP="009573EF">
            <w:pPr>
              <w:jc w:val="center"/>
              <w:rPr>
                <w:color w:val="000000"/>
                <w:sz w:val="14"/>
                <w:szCs w:val="14"/>
              </w:rPr>
            </w:pPr>
            <w:r w:rsidRPr="009573EF">
              <w:rPr>
                <w:color w:val="000000"/>
                <w:sz w:val="14"/>
                <w:szCs w:val="14"/>
              </w:rPr>
              <w:t>Dec</w:t>
            </w:r>
          </w:p>
        </w:tc>
      </w:tr>
      <w:tr w:rsidR="009573EF" w:rsidRPr="009573EF" w:rsidTr="005C4288">
        <w:trPr>
          <w:gridAfter w:val="1"/>
          <w:wAfter w:w="79" w:type="dxa"/>
          <w:trHeight w:val="315"/>
          <w:jc w:val="right"/>
        </w:trPr>
        <w:tc>
          <w:tcPr>
            <w:tcW w:w="1710" w:type="dxa"/>
            <w:gridSpan w:val="2"/>
            <w:tcBorders>
              <w:top w:val="single" w:sz="4" w:space="0" w:color="auto"/>
              <w:left w:val="nil"/>
              <w:bottom w:val="nil"/>
              <w:right w:val="single" w:sz="8" w:space="0" w:color="auto"/>
            </w:tcBorders>
            <w:shd w:val="clear" w:color="auto" w:fill="auto"/>
            <w:noWrap/>
            <w:vAlign w:val="bottom"/>
            <w:hideMark/>
          </w:tcPr>
          <w:p w:rsidR="009573EF" w:rsidRPr="009573EF" w:rsidRDefault="009573EF" w:rsidP="009573EF">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No of</w:t>
            </w:r>
          </w:p>
        </w:tc>
        <w:tc>
          <w:tcPr>
            <w:tcW w:w="873"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c>
          <w:tcPr>
            <w:tcW w:w="857" w:type="dxa"/>
            <w:gridSpan w:val="2"/>
            <w:tcBorders>
              <w:top w:val="single" w:sz="4" w:space="0" w:color="auto"/>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No of</w:t>
            </w:r>
          </w:p>
        </w:tc>
        <w:tc>
          <w:tcPr>
            <w:tcW w:w="943"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854"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No of</w:t>
            </w:r>
          </w:p>
        </w:tc>
        <w:tc>
          <w:tcPr>
            <w:tcW w:w="951"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c>
          <w:tcPr>
            <w:tcW w:w="900" w:type="dxa"/>
            <w:gridSpan w:val="2"/>
            <w:tcBorders>
              <w:top w:val="single" w:sz="4" w:space="0" w:color="auto"/>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No of</w:t>
            </w:r>
          </w:p>
        </w:tc>
        <w:tc>
          <w:tcPr>
            <w:tcW w:w="85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810"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No of</w:t>
            </w:r>
          </w:p>
        </w:tc>
        <w:tc>
          <w:tcPr>
            <w:tcW w:w="821" w:type="dxa"/>
            <w:tcBorders>
              <w:top w:val="single" w:sz="4" w:space="0" w:color="auto"/>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r>
      <w:tr w:rsidR="009573EF" w:rsidRPr="009573EF" w:rsidTr="005C4288">
        <w:trPr>
          <w:gridAfter w:val="1"/>
          <w:wAfter w:w="79" w:type="dxa"/>
          <w:trHeight w:val="315"/>
          <w:jc w:val="right"/>
        </w:trPr>
        <w:tc>
          <w:tcPr>
            <w:tcW w:w="1710" w:type="dxa"/>
            <w:gridSpan w:val="2"/>
            <w:tcBorders>
              <w:top w:val="nil"/>
              <w:left w:val="nil"/>
              <w:bottom w:val="single" w:sz="12" w:space="0" w:color="auto"/>
              <w:right w:val="single" w:sz="8" w:space="0" w:color="auto"/>
            </w:tcBorders>
            <w:shd w:val="clear" w:color="auto" w:fill="auto"/>
            <w:noWrap/>
            <w:vAlign w:val="bottom"/>
            <w:hideMark/>
          </w:tcPr>
          <w:p w:rsidR="009573EF" w:rsidRPr="009573EF" w:rsidRDefault="009573EF" w:rsidP="009573EF">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Accounts</w:t>
            </w:r>
          </w:p>
        </w:tc>
        <w:tc>
          <w:tcPr>
            <w:tcW w:w="873"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Amount</w:t>
            </w:r>
          </w:p>
        </w:tc>
        <w:tc>
          <w:tcPr>
            <w:tcW w:w="857"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Accounts</w:t>
            </w:r>
          </w:p>
        </w:tc>
        <w:tc>
          <w:tcPr>
            <w:tcW w:w="94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Amount</w:t>
            </w:r>
          </w:p>
        </w:tc>
        <w:tc>
          <w:tcPr>
            <w:tcW w:w="854"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Accounts</w:t>
            </w:r>
          </w:p>
        </w:tc>
        <w:tc>
          <w:tcPr>
            <w:tcW w:w="951"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Amount</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Accounts</w:t>
            </w:r>
          </w:p>
        </w:tc>
        <w:tc>
          <w:tcPr>
            <w:tcW w:w="85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Amount</w:t>
            </w:r>
          </w:p>
        </w:tc>
        <w:tc>
          <w:tcPr>
            <w:tcW w:w="810"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Accounts</w:t>
            </w:r>
          </w:p>
        </w:tc>
        <w:tc>
          <w:tcPr>
            <w:tcW w:w="821" w:type="dxa"/>
            <w:tcBorders>
              <w:top w:val="nil"/>
              <w:left w:val="nil"/>
              <w:bottom w:val="single" w:sz="12" w:space="0" w:color="auto"/>
              <w:right w:val="nil"/>
            </w:tcBorders>
            <w:shd w:val="clear" w:color="auto" w:fill="auto"/>
            <w:noWrap/>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Amount</w:t>
            </w:r>
          </w:p>
        </w:tc>
      </w:tr>
      <w:tr w:rsidR="0085445B" w:rsidRPr="009573EF" w:rsidTr="005C4288">
        <w:trPr>
          <w:gridAfter w:val="1"/>
          <w:wAfter w:w="79" w:type="dxa"/>
          <w:trHeight w:val="258"/>
          <w:jc w:val="right"/>
        </w:trPr>
        <w:tc>
          <w:tcPr>
            <w:tcW w:w="1710" w:type="dxa"/>
            <w:gridSpan w:val="2"/>
            <w:tcBorders>
              <w:top w:val="nil"/>
              <w:left w:val="nil"/>
              <w:bottom w:val="nil"/>
              <w:right w:val="nil"/>
            </w:tcBorders>
            <w:shd w:val="clear" w:color="auto" w:fill="auto"/>
            <w:vAlign w:val="bottom"/>
            <w:hideMark/>
          </w:tcPr>
          <w:p w:rsidR="009573EF" w:rsidRPr="009573EF" w:rsidRDefault="009573EF" w:rsidP="009573EF">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854" w:type="dxa"/>
            <w:gridSpan w:val="2"/>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c>
          <w:tcPr>
            <w:tcW w:w="852" w:type="dxa"/>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c>
          <w:tcPr>
            <w:tcW w:w="810" w:type="dxa"/>
            <w:gridSpan w:val="2"/>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2,584,903</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6,047.8</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2,543,223</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6,198.5</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2,775,353</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6,700.3</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2,388,668</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5,493.0</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2,458,158</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6,175.5</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2,581,518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19,098.8</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2,295,370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16,925.9</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2,013,782</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14,942.2</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2,102,406</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15,571.7</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2,273,279</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16,866.2</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3,615,619</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53,597.2</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3,825,056</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56,101.4</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3,386,633</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49,903.7</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3,898,256</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58,035.7</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3,588,945</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53,526.4</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1,861,158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41,854.7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1,789,422</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40,191.1</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1,746,640</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39,434.9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2,239,019</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50,121.9</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1,694,464</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38,292.4</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1,768,551</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48,562.9</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1,790,856</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49,404.6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1,816,745</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49,921.1</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2,009,327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55,191.0</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1,911,011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52,452.0</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3,351,748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116,931.7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3,482,351</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122,189.2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3,402,226</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119,292.3</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3,724,297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130,051.7</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3,797,773</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132,652.8</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2,817,668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126,341.2</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3,109,516</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139,660.8</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3,179,390</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142,834.9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3,413,486</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153,021.0</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3,585,314</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160,729.0</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2,671,747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146,404.7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2,635,927</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144,583.6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2,816,480</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154,652.4</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2,918,203</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160,372.4</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3,215,589</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176,548.4</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2,184,627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141,489.7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2,409,470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156,269.2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2,569,734</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167,142.5</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2,648,420</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171,813.2</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2,911,761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188,996.5</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2,014,715</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150,851.9</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2,108,622</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158,472.8</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2,208,357</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165,051.3</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2,294,238</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171,892.3</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2,569,419</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192,532.5</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1,729,257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146,708.7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1,756,075</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148,754.3</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2,013,566</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170,628.5</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2,101,301</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178,101.8</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2,193,005</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185,944.2</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1,479,171</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140,417.7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1,693,565</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160,794.6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1,785,481</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169,594.8</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1,733,876</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164,438.7</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2,046,564</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194,086.8</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8,444,702</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1,183,282.3</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8,869,451</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1,244,490.1</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9,805,089</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1,378,269.9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10,137,946</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1,425,702.0</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10,935,434</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1,530,902.7</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2,737,952</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661,303.6</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2,992,210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721,302.8</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3,094,055</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749,789.2</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3,238,207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784,420.4</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3,406,727</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826,450.1</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1,199,514</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412,990.0</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1,245,381</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428,777.9</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1,305,071</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449,483.4</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1,429,760</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493,737.9</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1,367,351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469,657.9</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614,574</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273,201.3</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644,203</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286,919.9</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678,551</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302,482.7</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736,824</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327,948.8</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716,390</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317,588.3</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374,168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203,804.1</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415,083</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226,916.3</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391,613</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214,075.2</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453,579</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246,721.9</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384,239</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209,439.1</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239,932</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155,241.2</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258,625</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167,341.1</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268,204</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173,564.9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274,808</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177,416.5</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257,123</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166,604.0</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177,787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132,669.4</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168,640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126,186.7</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199,373</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149,048.0</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209,954</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156,311.6</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208,918</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156,237.5</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124,409</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105,339.3</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138,588</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117,714.1</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142,167</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120,333.2</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144,937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122,641.6</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134,161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113,576.8</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92,084</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87,341.9</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93,798</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88,857.6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115,683</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109,341.9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113,128</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107,108.8</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114,460</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108,374.4</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391,809</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533,445.4</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426,747</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582,162.2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451,051</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608,603.9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448,308</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607,353.1</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456,682</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613,325.8</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117,771</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285,030.7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122,840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299,636.4</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123,988</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299,622.6</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129,635</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311,184.4</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125,951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304,144.1</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49,437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168,514.8</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52,689</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180,806.0</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50,071</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171,213.5</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54,099</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185,804.8</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54,851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188,034.8</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38,468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176,525.2</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32,070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141,372.6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29,907</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132,850.9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29,953</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133,217.5</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30,617</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135,545.9</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19,528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105,058.8</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21,883</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117,391.2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21,438</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115,432.1</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25,207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136,100.2</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22,440</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120,605.9</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11,350</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73,188.6</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12,787</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82,212.6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14,480</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93,428.8</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13,827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89,311.8</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12,624</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81,248.7</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8,217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61,267.3</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8,490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63,339.2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9,185</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68,585.3</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11,009</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82,079.5</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9,525</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71,301.5</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7,190</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60,729.2</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7,947</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67,209.2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7,050</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59,659.7</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9,549</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80,723.2</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8,272</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70,064.9</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5,107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48,349.4</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6,046</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57,164.6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6,127</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57,919.0</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7,147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67,556.5</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7,265</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68,834.5</w:t>
            </w:r>
          </w:p>
        </w:tc>
      </w:tr>
      <w:tr w:rsidR="0085445B" w:rsidRPr="009573EF" w:rsidTr="005C4288">
        <w:trPr>
          <w:gridAfter w:val="1"/>
          <w:wAfter w:w="79"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58,159</w:t>
            </w:r>
          </w:p>
        </w:tc>
        <w:tc>
          <w:tcPr>
            <w:tcW w:w="873" w:type="dxa"/>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3,544,290.4</w:t>
            </w:r>
          </w:p>
        </w:tc>
        <w:tc>
          <w:tcPr>
            <w:tcW w:w="857"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61,843</w:t>
            </w:r>
          </w:p>
        </w:tc>
        <w:tc>
          <w:tcPr>
            <w:tcW w:w="943" w:type="dxa"/>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3,958,310.8</w:t>
            </w:r>
          </w:p>
        </w:tc>
        <w:tc>
          <w:tcPr>
            <w:tcW w:w="854"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63,752</w:t>
            </w:r>
          </w:p>
        </w:tc>
        <w:tc>
          <w:tcPr>
            <w:tcW w:w="951" w:type="dxa"/>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4,337,455.0</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66,738</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4,742,655.6</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67,022</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4,996,153.3</w:t>
            </w:r>
          </w:p>
        </w:tc>
      </w:tr>
      <w:tr w:rsidR="0085445B" w:rsidRPr="009573EF" w:rsidTr="005C4288">
        <w:trPr>
          <w:gridAfter w:val="1"/>
          <w:wAfter w:w="79"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9573EF" w:rsidRPr="009573EF" w:rsidRDefault="009573EF" w:rsidP="009573EF">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43,372,840</w:t>
            </w:r>
          </w:p>
        </w:tc>
        <w:tc>
          <w:tcPr>
            <w:tcW w:w="873" w:type="dxa"/>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9,409,879.7</w:t>
            </w:r>
          </w:p>
        </w:tc>
        <w:tc>
          <w:tcPr>
            <w:tcW w:w="857" w:type="dxa"/>
            <w:gridSpan w:val="2"/>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45,018,774</w:t>
            </w:r>
          </w:p>
        </w:tc>
        <w:tc>
          <w:tcPr>
            <w:tcW w:w="943" w:type="dxa"/>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10,157,657.0</w:t>
            </w:r>
          </w:p>
        </w:tc>
        <w:tc>
          <w:tcPr>
            <w:tcW w:w="854" w:type="dxa"/>
            <w:gridSpan w:val="2"/>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46,491,242</w:t>
            </w:r>
          </w:p>
        </w:tc>
        <w:tc>
          <w:tcPr>
            <w:tcW w:w="951" w:type="dxa"/>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10,841,258.4</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49,006,112</w:t>
            </w:r>
          </w:p>
        </w:tc>
        <w:tc>
          <w:tcPr>
            <w:tcW w:w="852" w:type="dxa"/>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11,592,100.6</w:t>
            </w:r>
          </w:p>
        </w:tc>
        <w:tc>
          <w:tcPr>
            <w:tcW w:w="810" w:type="dxa"/>
            <w:gridSpan w:val="2"/>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50,565,334</w:t>
            </w:r>
          </w:p>
        </w:tc>
        <w:tc>
          <w:tcPr>
            <w:tcW w:w="821" w:type="dxa"/>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11,946,893.0</w:t>
            </w:r>
          </w:p>
        </w:tc>
      </w:tr>
      <w:tr w:rsidR="009573EF" w:rsidRPr="009573EF" w:rsidTr="005C4288">
        <w:trPr>
          <w:gridAfter w:val="1"/>
          <w:wAfter w:w="79" w:type="dxa"/>
          <w:trHeight w:val="195"/>
          <w:jc w:val="right"/>
        </w:trPr>
        <w:tc>
          <w:tcPr>
            <w:tcW w:w="10316" w:type="dxa"/>
            <w:gridSpan w:val="17"/>
            <w:tcBorders>
              <w:top w:val="nil"/>
              <w:left w:val="nil"/>
              <w:bottom w:val="nil"/>
              <w:right w:val="nil"/>
            </w:tcBorders>
            <w:shd w:val="clear" w:color="auto" w:fill="auto"/>
            <w:vAlign w:val="center"/>
            <w:hideMark/>
          </w:tcPr>
          <w:p w:rsidR="009573EF" w:rsidRPr="009573EF" w:rsidRDefault="009573EF" w:rsidP="009573EF">
            <w:pPr>
              <w:rPr>
                <w:color w:val="000000"/>
                <w:sz w:val="14"/>
                <w:szCs w:val="14"/>
              </w:rPr>
            </w:pPr>
            <w:r w:rsidRPr="009573EF">
              <w:rPr>
                <w:color w:val="000000"/>
                <w:sz w:val="14"/>
                <w:szCs w:val="14"/>
              </w:rPr>
              <w:t>Note:-</w:t>
            </w:r>
          </w:p>
        </w:tc>
      </w:tr>
      <w:tr w:rsidR="009573EF" w:rsidRPr="009573EF" w:rsidTr="005C4288">
        <w:trPr>
          <w:gridAfter w:val="1"/>
          <w:wAfter w:w="79" w:type="dxa"/>
          <w:trHeight w:val="243"/>
          <w:jc w:val="right"/>
        </w:trPr>
        <w:tc>
          <w:tcPr>
            <w:tcW w:w="10316" w:type="dxa"/>
            <w:gridSpan w:val="17"/>
            <w:tcBorders>
              <w:top w:val="nil"/>
              <w:left w:val="nil"/>
              <w:bottom w:val="nil"/>
              <w:right w:val="nil"/>
            </w:tcBorders>
            <w:shd w:val="clear" w:color="auto" w:fill="auto"/>
            <w:vAlign w:val="center"/>
            <w:hideMark/>
          </w:tcPr>
          <w:p w:rsidR="009573EF" w:rsidRPr="009573EF" w:rsidRDefault="009573EF" w:rsidP="009573EF">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9573EF" w:rsidRPr="009573EF" w:rsidTr="005C4288">
        <w:trPr>
          <w:gridAfter w:val="1"/>
          <w:wAfter w:w="79" w:type="dxa"/>
          <w:trHeight w:val="252"/>
          <w:jc w:val="right"/>
        </w:trPr>
        <w:tc>
          <w:tcPr>
            <w:tcW w:w="10316" w:type="dxa"/>
            <w:gridSpan w:val="17"/>
            <w:tcBorders>
              <w:top w:val="nil"/>
              <w:left w:val="nil"/>
              <w:bottom w:val="nil"/>
              <w:right w:val="nil"/>
            </w:tcBorders>
            <w:shd w:val="clear" w:color="auto" w:fill="auto"/>
            <w:vAlign w:val="center"/>
            <w:hideMark/>
          </w:tcPr>
          <w:p w:rsidR="009573EF" w:rsidRPr="009573EF" w:rsidRDefault="009573EF" w:rsidP="009573EF">
            <w:pPr>
              <w:rPr>
                <w:color w:val="000000"/>
                <w:sz w:val="14"/>
                <w:szCs w:val="14"/>
              </w:rPr>
            </w:pPr>
            <w:r w:rsidRPr="009573EF">
              <w:rPr>
                <w:color w:val="000000"/>
                <w:sz w:val="14"/>
                <w:szCs w:val="14"/>
              </w:rPr>
              <w:t xml:space="preserve">      Each deposit account is then classified in these classes according to its average amount.</w:t>
            </w:r>
          </w:p>
        </w:tc>
      </w:tr>
      <w:tr w:rsidR="009573EF" w:rsidRPr="009573EF" w:rsidTr="005C4288">
        <w:trPr>
          <w:gridAfter w:val="1"/>
          <w:wAfter w:w="79" w:type="dxa"/>
          <w:trHeight w:val="198"/>
          <w:jc w:val="right"/>
        </w:trPr>
        <w:tc>
          <w:tcPr>
            <w:tcW w:w="10316" w:type="dxa"/>
            <w:gridSpan w:val="17"/>
            <w:tcBorders>
              <w:top w:val="nil"/>
              <w:left w:val="nil"/>
              <w:bottom w:val="nil"/>
              <w:right w:val="nil"/>
            </w:tcBorders>
            <w:shd w:val="clear" w:color="auto" w:fill="auto"/>
            <w:vAlign w:val="center"/>
            <w:hideMark/>
          </w:tcPr>
          <w:p w:rsidR="009573EF" w:rsidRPr="009573EF" w:rsidRDefault="009573EF" w:rsidP="009573EF">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9573EF" w:rsidRPr="009573EF" w:rsidTr="005C4288">
        <w:trPr>
          <w:gridAfter w:val="1"/>
          <w:wAfter w:w="79" w:type="dxa"/>
          <w:trHeight w:val="198"/>
          <w:jc w:val="right"/>
        </w:trPr>
        <w:tc>
          <w:tcPr>
            <w:tcW w:w="10316" w:type="dxa"/>
            <w:gridSpan w:val="17"/>
            <w:tcBorders>
              <w:top w:val="nil"/>
              <w:left w:val="nil"/>
              <w:bottom w:val="nil"/>
              <w:right w:val="nil"/>
            </w:tcBorders>
            <w:shd w:val="clear" w:color="auto" w:fill="auto"/>
            <w:vAlign w:val="center"/>
            <w:hideMark/>
          </w:tcPr>
          <w:p w:rsidR="009573EF" w:rsidRPr="009573EF" w:rsidRDefault="009573EF" w:rsidP="009573EF">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tblPr>
      <w:tblGrid>
        <w:gridCol w:w="1641"/>
        <w:gridCol w:w="737"/>
        <w:gridCol w:w="872"/>
        <w:gridCol w:w="700"/>
        <w:gridCol w:w="839"/>
        <w:gridCol w:w="737"/>
        <w:gridCol w:w="874"/>
        <w:gridCol w:w="823"/>
        <w:gridCol w:w="810"/>
        <w:gridCol w:w="810"/>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Classification of Scheduled Banks'  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E42B8A" w:rsidRPr="00E74678" w:rsidTr="00E42B8A">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E42B8A" w:rsidRPr="00014598" w:rsidRDefault="00E42B8A" w:rsidP="00745A50">
            <w:pPr>
              <w:jc w:val="center"/>
              <w:rPr>
                <w:b/>
                <w:bCs/>
                <w:color w:val="000000"/>
                <w:sz w:val="16"/>
                <w:szCs w:val="16"/>
              </w:rPr>
            </w:pPr>
            <w:r w:rsidRPr="00014598">
              <w:rPr>
                <w:b/>
                <w:bCs/>
                <w:color w:val="000000"/>
                <w:sz w:val="16"/>
                <w:szCs w:val="16"/>
              </w:rPr>
              <w:t>SIZE OF ACCOUNTS</w:t>
            </w:r>
          </w:p>
        </w:tc>
        <w:tc>
          <w:tcPr>
            <w:tcW w:w="1609"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42B8A" w:rsidRPr="00014598" w:rsidRDefault="00E42B8A" w:rsidP="00F77FF2">
            <w:pPr>
              <w:jc w:val="center"/>
              <w:rPr>
                <w:b/>
                <w:bCs/>
                <w:color w:val="000000"/>
                <w:sz w:val="16"/>
                <w:szCs w:val="16"/>
              </w:rPr>
            </w:pPr>
            <w:r w:rsidRPr="00014598">
              <w:rPr>
                <w:b/>
                <w:bCs/>
                <w:color w:val="000000"/>
                <w:sz w:val="16"/>
                <w:szCs w:val="16"/>
              </w:rPr>
              <w:t>2015</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42B8A" w:rsidRPr="00014598" w:rsidRDefault="00E42B8A" w:rsidP="00F77FF2">
            <w:pPr>
              <w:jc w:val="center"/>
              <w:rPr>
                <w:b/>
                <w:bCs/>
                <w:color w:val="000000"/>
                <w:sz w:val="16"/>
                <w:szCs w:val="16"/>
              </w:rPr>
            </w:pPr>
            <w:r w:rsidRPr="00014598">
              <w:rPr>
                <w:b/>
                <w:bCs/>
                <w:color w:val="000000"/>
                <w:sz w:val="16"/>
                <w:szCs w:val="16"/>
              </w:rPr>
              <w:t>2016</w:t>
            </w:r>
          </w:p>
        </w:tc>
        <w:tc>
          <w:tcPr>
            <w:tcW w:w="3187" w:type="dxa"/>
            <w:gridSpan w:val="4"/>
            <w:tcBorders>
              <w:top w:val="single" w:sz="12" w:space="0" w:color="auto"/>
              <w:left w:val="single" w:sz="4" w:space="0" w:color="auto"/>
              <w:bottom w:val="single" w:sz="4" w:space="0" w:color="auto"/>
              <w:right w:val="nil"/>
            </w:tcBorders>
            <w:shd w:val="clear" w:color="auto" w:fill="auto"/>
            <w:vAlign w:val="center"/>
            <w:hideMark/>
          </w:tcPr>
          <w:p w:rsidR="00E42B8A" w:rsidRPr="00014598" w:rsidRDefault="00E42B8A" w:rsidP="002700A3">
            <w:pPr>
              <w:jc w:val="center"/>
              <w:rPr>
                <w:b/>
                <w:bCs/>
                <w:color w:val="000000"/>
                <w:sz w:val="16"/>
                <w:szCs w:val="16"/>
              </w:rPr>
            </w:pPr>
            <w:r w:rsidRPr="00014598">
              <w:rPr>
                <w:b/>
                <w:bCs/>
                <w:color w:val="000000"/>
                <w:sz w:val="16"/>
                <w:szCs w:val="16"/>
              </w:rPr>
              <w:t>2017</w:t>
            </w:r>
          </w:p>
        </w:tc>
      </w:tr>
      <w:tr w:rsidR="00E42B8A" w:rsidRPr="00E74678" w:rsidTr="00E42B8A">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E42B8A" w:rsidRPr="00014598" w:rsidRDefault="00E42B8A" w:rsidP="00745A50">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2B8A" w:rsidRPr="00014598" w:rsidRDefault="00E42B8A" w:rsidP="002556D2">
            <w:pPr>
              <w:jc w:val="center"/>
              <w:rPr>
                <w:b/>
                <w:bCs/>
                <w:color w:val="000000"/>
                <w:sz w:val="14"/>
                <w:szCs w:val="14"/>
              </w:rPr>
            </w:pPr>
            <w:r w:rsidRPr="00014598">
              <w:rPr>
                <w:b/>
                <w:bCs/>
                <w:color w:val="000000"/>
                <w:sz w:val="14"/>
                <w:szCs w:val="14"/>
              </w:rPr>
              <w:t>Dec.</w:t>
            </w:r>
          </w:p>
        </w:tc>
        <w:tc>
          <w:tcPr>
            <w:tcW w:w="1539" w:type="dxa"/>
            <w:gridSpan w:val="2"/>
            <w:tcBorders>
              <w:top w:val="single" w:sz="4" w:space="0" w:color="auto"/>
              <w:left w:val="single" w:sz="4" w:space="0" w:color="auto"/>
              <w:bottom w:val="single" w:sz="4" w:space="0" w:color="auto"/>
            </w:tcBorders>
            <w:shd w:val="clear" w:color="auto" w:fill="auto"/>
            <w:vAlign w:val="center"/>
            <w:hideMark/>
          </w:tcPr>
          <w:p w:rsidR="00E42B8A" w:rsidRPr="00014598" w:rsidRDefault="00E42B8A" w:rsidP="002556D2">
            <w:pPr>
              <w:jc w:val="center"/>
              <w:rPr>
                <w:b/>
                <w:bCs/>
                <w:color w:val="000000"/>
                <w:sz w:val="14"/>
                <w:szCs w:val="14"/>
              </w:rPr>
            </w:pPr>
            <w:r w:rsidRPr="00014598">
              <w:rPr>
                <w:b/>
                <w:bCs/>
                <w:color w:val="000000"/>
                <w:sz w:val="14"/>
                <w:szCs w:val="14"/>
              </w:rPr>
              <w:t>Jun</w:t>
            </w:r>
          </w:p>
        </w:tc>
        <w:tc>
          <w:tcPr>
            <w:tcW w:w="1611" w:type="dxa"/>
            <w:gridSpan w:val="2"/>
            <w:tcBorders>
              <w:top w:val="single" w:sz="4" w:space="0" w:color="auto"/>
              <w:bottom w:val="single" w:sz="4" w:space="0" w:color="auto"/>
              <w:right w:val="single" w:sz="4" w:space="0" w:color="auto"/>
            </w:tcBorders>
            <w:shd w:val="clear" w:color="auto" w:fill="auto"/>
            <w:vAlign w:val="center"/>
            <w:hideMark/>
          </w:tcPr>
          <w:p w:rsidR="00E42B8A" w:rsidRPr="00014598" w:rsidRDefault="00E42B8A" w:rsidP="002556D2">
            <w:pPr>
              <w:jc w:val="center"/>
              <w:rPr>
                <w:b/>
                <w:bCs/>
                <w:color w:val="000000"/>
                <w:sz w:val="14"/>
                <w:szCs w:val="14"/>
              </w:rPr>
            </w:pPr>
            <w:r w:rsidRPr="00014598">
              <w:rPr>
                <w:b/>
                <w:bCs/>
                <w:color w:val="000000"/>
                <w:sz w:val="14"/>
                <w:szCs w:val="14"/>
              </w:rPr>
              <w:t>Dec</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2B8A" w:rsidRPr="00014598" w:rsidRDefault="00E42B8A" w:rsidP="002556D2">
            <w:pPr>
              <w:jc w:val="center"/>
              <w:rPr>
                <w:b/>
                <w:bCs/>
                <w:color w:val="000000"/>
                <w:sz w:val="14"/>
                <w:szCs w:val="14"/>
              </w:rPr>
            </w:pPr>
            <w:r w:rsidRPr="00014598">
              <w:rPr>
                <w:b/>
                <w:bCs/>
                <w:color w:val="000000"/>
                <w:sz w:val="14"/>
                <w:szCs w:val="14"/>
              </w:rPr>
              <w:t>Jun</w:t>
            </w:r>
          </w:p>
        </w:tc>
        <w:tc>
          <w:tcPr>
            <w:tcW w:w="1554" w:type="dxa"/>
            <w:gridSpan w:val="2"/>
            <w:tcBorders>
              <w:top w:val="single" w:sz="4" w:space="0" w:color="auto"/>
              <w:left w:val="single" w:sz="4" w:space="0" w:color="auto"/>
              <w:bottom w:val="single" w:sz="4" w:space="0" w:color="auto"/>
              <w:right w:val="nil"/>
            </w:tcBorders>
            <w:shd w:val="clear" w:color="auto" w:fill="auto"/>
            <w:vAlign w:val="center"/>
            <w:hideMark/>
          </w:tcPr>
          <w:p w:rsidR="00E42B8A" w:rsidRPr="00014598" w:rsidRDefault="00E42B8A" w:rsidP="00745A50">
            <w:pPr>
              <w:jc w:val="center"/>
              <w:rPr>
                <w:b/>
                <w:bCs/>
                <w:color w:val="000000"/>
                <w:sz w:val="14"/>
                <w:szCs w:val="14"/>
              </w:rPr>
            </w:pPr>
            <w:r>
              <w:rPr>
                <w:b/>
                <w:bCs/>
                <w:color w:val="000000"/>
                <w:sz w:val="14"/>
                <w:szCs w:val="14"/>
              </w:rPr>
              <w:t>Dec</w:t>
            </w:r>
          </w:p>
        </w:tc>
      </w:tr>
      <w:tr w:rsidR="00E42B8A" w:rsidRPr="00E74678" w:rsidTr="00E42B8A">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E42B8A" w:rsidRPr="00014598" w:rsidRDefault="00E42B8A" w:rsidP="00634CB9">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No. of</w:t>
            </w:r>
          </w:p>
        </w:tc>
        <w:tc>
          <w:tcPr>
            <w:tcW w:w="87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rFonts w:ascii="Calibri" w:hAnsi="Calibri"/>
                <w:b/>
                <w:bCs/>
                <w:color w:val="000000"/>
              </w:rPr>
            </w:pPr>
          </w:p>
        </w:tc>
        <w:tc>
          <w:tcPr>
            <w:tcW w:w="7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No. of</w:t>
            </w:r>
          </w:p>
        </w:tc>
        <w:tc>
          <w:tcPr>
            <w:tcW w:w="839"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No. of</w:t>
            </w:r>
          </w:p>
        </w:tc>
        <w:tc>
          <w:tcPr>
            <w:tcW w:w="874"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No. of</w:t>
            </w:r>
          </w:p>
        </w:tc>
        <w:tc>
          <w:tcPr>
            <w:tcW w:w="744" w:type="dxa"/>
            <w:tcBorders>
              <w:top w:val="single" w:sz="4" w:space="0" w:color="auto"/>
              <w:left w:val="nil"/>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p>
        </w:tc>
      </w:tr>
      <w:tr w:rsidR="00E42B8A" w:rsidRPr="00E74678" w:rsidTr="00E42B8A">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E42B8A" w:rsidRPr="00E74678" w:rsidRDefault="00E42B8A" w:rsidP="00745A50">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Accounts</w:t>
            </w:r>
          </w:p>
        </w:tc>
        <w:tc>
          <w:tcPr>
            <w:tcW w:w="872" w:type="dxa"/>
            <w:tcBorders>
              <w:top w:val="nil"/>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Accounts</w:t>
            </w:r>
          </w:p>
        </w:tc>
        <w:tc>
          <w:tcPr>
            <w:tcW w:w="839" w:type="dxa"/>
            <w:tcBorders>
              <w:top w:val="nil"/>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Amount</w:t>
            </w:r>
          </w:p>
        </w:tc>
        <w:tc>
          <w:tcPr>
            <w:tcW w:w="737" w:type="dxa"/>
            <w:tcBorders>
              <w:top w:val="nil"/>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Accounts</w:t>
            </w:r>
          </w:p>
        </w:tc>
        <w:tc>
          <w:tcPr>
            <w:tcW w:w="874" w:type="dxa"/>
            <w:tcBorders>
              <w:top w:val="nil"/>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Accounts</w:t>
            </w:r>
          </w:p>
        </w:tc>
        <w:tc>
          <w:tcPr>
            <w:tcW w:w="744" w:type="dxa"/>
            <w:tcBorders>
              <w:top w:val="nil"/>
              <w:left w:val="nil"/>
              <w:bottom w:val="single" w:sz="12" w:space="0" w:color="auto"/>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Amount</w:t>
            </w:r>
          </w:p>
        </w:tc>
      </w:tr>
      <w:tr w:rsidR="00E42B8A" w:rsidRPr="00E74678" w:rsidTr="00E42B8A">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E42B8A" w:rsidRPr="00E74678" w:rsidRDefault="00E42B8A" w:rsidP="00745A50">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839" w:type="dxa"/>
            <w:tcBorders>
              <w:top w:val="single" w:sz="12" w:space="0" w:color="000000"/>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737" w:type="dxa"/>
            <w:tcBorders>
              <w:top w:val="single" w:sz="12" w:space="0" w:color="000000"/>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E42B8A" w:rsidRPr="00E74678" w:rsidRDefault="00E42B8A" w:rsidP="002556D2">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42B8A" w:rsidRPr="00E74678" w:rsidRDefault="00E42B8A" w:rsidP="002556D2">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42B8A" w:rsidRPr="00E74678" w:rsidRDefault="00E42B8A" w:rsidP="00745A50">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E42B8A" w:rsidRPr="00E74678" w:rsidRDefault="00E42B8A" w:rsidP="00745A50">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26,853</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116.8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110,332</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479.4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84,309</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393.9</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369,450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1,101.1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241,601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762.8</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470,266</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7,352.9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388,845</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5,593.4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356,315</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5,438.8</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33,744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492.4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408,202</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5,869.7</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16,928</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385.1</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130,131</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2,770.1</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115,804</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2,462.1</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25,309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585.0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27,772</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616.5</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31,733</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894.2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115,081</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3,037.4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26,175</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727.4</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168,553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4,616.7</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180,873</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5,019.6</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238,444</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8,328.8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150,810</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5,394.3</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264,419</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9,033.4</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105,883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3,855.2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70,559</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2,537.7</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137,551</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6,004.7</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140,869</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6,053.9</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193,513</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8,665.5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266,319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12,042.8</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193,721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8,493.4</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44,459</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2,471.7</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79,332</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4,560.0</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48,851</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2,630.0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59,339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3,236.2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87,442</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4,762.3</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40,306</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2,616.4</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54,238</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3,559.3</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35,575</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2,307.0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113,417</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7,486.4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46,715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2,994.7</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37,321</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2,785.9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33,904</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2,544.6</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48,854</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3,673.5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42,924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3,212.7</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131,585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10,131.5</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66,454</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5,664.9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61,547</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5,278.1</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70,296</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6,039.0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61,920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5,305.4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50,895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4,355.8</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67,926</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6,386.8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73,310</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6,945.6</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134,989</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12,590.2</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59,200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5,607.0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70,940</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6,707.6</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983,478</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147,498.6</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949,670</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139,372.5</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849,100</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125,925.0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803,233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121,335.8</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681,101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104,611.5</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435,392</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104,731.7</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442,308</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106,478.4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457,135</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110,138.1</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482,099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116,986.9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459,708</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110,075.0</w:t>
            </w:r>
          </w:p>
        </w:tc>
      </w:tr>
      <w:tr w:rsidR="00E42B8A" w:rsidRPr="00E74678" w:rsidTr="00E42B8A">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136,259</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46,189.1</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141,094</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47,476.4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157,273</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53,006.4</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164,543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55,836.3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154,447</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53,360.0</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68,410</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30,364.2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83,638</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37,716.8</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95,243</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43,657.0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149,659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67,746.4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145,995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63,990.9</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108,759</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61,264.2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119,590</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66,402.8</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119,285</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63,428.7</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83,168</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45,283.1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106,378</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57,574.9</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52,740</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34,532.2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32,737</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21,283.1</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43,388</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27,780.6</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29,971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19,418.2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59,474</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38,952.8</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28,485</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21,440.9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47,606</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34,825.5</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48,317</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35,743.2</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57,399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42,520.8</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83,393</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62,264.9</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29,594</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25,527.7</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23,395</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19,764.7</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28,609</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24,484.9</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36,966</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31,174.6</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44,642</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37,653.3</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14,012</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13,405.8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17,744</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16,925.4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21,338</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20,289.0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21,711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20,644.9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35,804</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33,806.4</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70,372</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98,219.0</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72,200</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97,550.1</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84,426</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113,773.6</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77,870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104,588.1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134,821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175,180.6</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26,172</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62,546.2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27,606</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67,259.7</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27,368</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65,981.5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31,135</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74,501.1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47,062</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112,274.0</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14,808</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51,481.7</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12,129</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42,412.2</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12,544</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43,822.3</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14,649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52,128.0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16,844</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57,846.1</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9,361</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42,172.9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9,396</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42,140.8</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10,557</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47,469.5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10,480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47,519.6</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11,199</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50,607.3</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6,124</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33,325.6</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6,241</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33,677.7</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6,032</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32,706.5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6,442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35,147.3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9,443</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51,471.7</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4,282</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27,553.6</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5,718</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37,499.5</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5,336</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34,850.7</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5,604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36,077.3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5,203</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33,718.4</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3,098</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23,184.5</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3,255</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24,349.7</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3,959</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29,699.8</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4,645</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34,522.7</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5,081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38,328.5</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2,577</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21,876.0</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2,559</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21,586.5</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2,936</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24,884.4</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2,971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25,081.2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3,567</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30,507.4</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2,500</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23,866.8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2,655</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25,284.6</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3,434</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32,814.5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3,464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33,027.4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3,275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31,406.2</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23,755</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726,077.9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24,653</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753,035.3</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27,584</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841,364.3</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27,853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850,816.0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30,134</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908,924.9</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4,721</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992,161.2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5,093</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1,069,236.8</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5,406</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1,128,167.4</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5,821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1,232,095.8</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6,015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1,271,228.6</w:t>
            </w:r>
          </w:p>
        </w:tc>
      </w:tr>
      <w:tr w:rsidR="001C4031"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C4031" w:rsidRPr="00E74678" w:rsidRDefault="001C4031"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C4031" w:rsidRPr="00E74678" w:rsidRDefault="001C4031"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1C4031" w:rsidRPr="00E74678" w:rsidRDefault="001C4031"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1C4031" w:rsidRPr="00E74678" w:rsidRDefault="001C4031"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1C4031" w:rsidRPr="00E74678" w:rsidRDefault="001C4031"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C4031" w:rsidRDefault="001C4031" w:rsidP="002556D2">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hideMark/>
          </w:tcPr>
          <w:p w:rsidR="001C4031" w:rsidRDefault="001C4031" w:rsidP="002556D2">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1C4031" w:rsidRDefault="001C4031" w:rsidP="002556D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1C4031" w:rsidRDefault="001C4031" w:rsidP="002556D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1C4031" w:rsidRDefault="001C4031"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1C4031" w:rsidRDefault="001C4031"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1,233</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2,113,622.8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1,301</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2,327,697.5</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1,407</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2,449,281.8</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1,602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2,871,946.6</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1,621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2,930,426.5</w:t>
            </w:r>
          </w:p>
        </w:tc>
      </w:tr>
      <w:tr w:rsidR="00E42B8A" w:rsidRPr="00E74678" w:rsidTr="00E42B8A">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E42B8A" w:rsidRPr="00E74678" w:rsidRDefault="00E42B8A" w:rsidP="00E42B8A">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E42B8A" w:rsidRPr="00E74678" w:rsidRDefault="00E42B8A" w:rsidP="002556D2">
            <w:pPr>
              <w:jc w:val="right"/>
              <w:rPr>
                <w:b/>
                <w:bCs/>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E42B8A" w:rsidRPr="00E74678" w:rsidRDefault="00E42B8A" w:rsidP="002556D2">
            <w:pPr>
              <w:jc w:val="right"/>
              <w:rPr>
                <w:b/>
                <w:bCs/>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hideMark/>
          </w:tcPr>
          <w:p w:rsidR="00E42B8A" w:rsidRPr="00E74678" w:rsidRDefault="00E42B8A" w:rsidP="002556D2">
            <w:pPr>
              <w:jc w:val="right"/>
              <w:rPr>
                <w:b/>
                <w:bCs/>
                <w:color w:val="000000"/>
                <w:sz w:val="14"/>
                <w:szCs w:val="14"/>
              </w:rPr>
            </w:pPr>
          </w:p>
        </w:tc>
        <w:tc>
          <w:tcPr>
            <w:tcW w:w="839" w:type="dxa"/>
            <w:tcBorders>
              <w:top w:val="nil"/>
              <w:left w:val="nil"/>
              <w:bottom w:val="single" w:sz="12" w:space="0" w:color="000000"/>
              <w:right w:val="nil"/>
            </w:tcBorders>
            <w:shd w:val="clear" w:color="auto" w:fill="auto"/>
            <w:tcMar>
              <w:left w:w="43" w:type="dxa"/>
              <w:right w:w="43" w:type="dxa"/>
            </w:tcMar>
            <w:vAlign w:val="center"/>
            <w:hideMark/>
          </w:tcPr>
          <w:p w:rsidR="00E42B8A" w:rsidRPr="00E74678" w:rsidRDefault="00E42B8A" w:rsidP="002556D2">
            <w:pPr>
              <w:jc w:val="right"/>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E42B8A">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E42B8A">
            <w:pPr>
              <w:jc w:val="right"/>
              <w:rPr>
                <w:rFonts w:ascii="Calibri" w:hAnsi="Calibri"/>
                <w:color w:val="000000"/>
              </w:rPr>
            </w:pPr>
          </w:p>
        </w:tc>
      </w:tr>
      <w:tr w:rsidR="00E42B8A" w:rsidRPr="00E74678" w:rsidTr="00E42B8A">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E42B8A" w:rsidRPr="00E74678" w:rsidRDefault="00E42B8A" w:rsidP="00E42B8A">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3,204,373</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4,744,050.8</w:t>
            </w:r>
          </w:p>
        </w:tc>
        <w:tc>
          <w:tcPr>
            <w:tcW w:w="700"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3,368,987</w:t>
            </w:r>
          </w:p>
        </w:tc>
        <w:tc>
          <w:tcPr>
            <w:tcW w:w="839"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5,078,192.0</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3,389,777</w:t>
            </w:r>
          </w:p>
        </w:tc>
        <w:tc>
          <w:tcPr>
            <w:tcW w:w="874"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5,403,230.2</w:t>
            </w:r>
          </w:p>
        </w:tc>
        <w:tc>
          <w:tcPr>
            <w:tcW w:w="823"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3,327,343</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5,965,939.0</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E42B8A">
            <w:pPr>
              <w:jc w:val="right"/>
              <w:rPr>
                <w:b/>
                <w:bCs/>
                <w:color w:val="000000"/>
                <w:sz w:val="14"/>
                <w:szCs w:val="14"/>
              </w:rPr>
            </w:pPr>
            <w:r>
              <w:rPr>
                <w:b/>
                <w:bCs/>
                <w:color w:val="000000"/>
                <w:sz w:val="14"/>
                <w:szCs w:val="14"/>
              </w:rPr>
              <w:t>3,555,512</w:t>
            </w:r>
          </w:p>
        </w:tc>
        <w:tc>
          <w:tcPr>
            <w:tcW w:w="744"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E42B8A">
            <w:pPr>
              <w:jc w:val="right"/>
              <w:rPr>
                <w:b/>
                <w:bCs/>
                <w:color w:val="000000"/>
                <w:sz w:val="14"/>
                <w:szCs w:val="14"/>
              </w:rPr>
            </w:pPr>
            <w:r>
              <w:rPr>
                <w:b/>
                <w:bCs/>
                <w:color w:val="000000"/>
                <w:sz w:val="14"/>
                <w:szCs w:val="14"/>
              </w:rPr>
              <w:t>6,306,461.6</w:t>
            </w:r>
          </w:p>
        </w:tc>
      </w:tr>
      <w:tr w:rsidR="00E42B8A"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E42B8A" w:rsidRPr="00FF55B1" w:rsidRDefault="00E42B8A" w:rsidP="00E42B8A">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E42B8A" w:rsidRDefault="00E42B8A" w:rsidP="00E42B8A">
            <w:pPr>
              <w:pStyle w:val="Footer"/>
              <w:tabs>
                <w:tab w:val="clear" w:pos="4320"/>
                <w:tab w:val="clear" w:pos="8640"/>
              </w:tabs>
              <w:ind w:firstLine="602"/>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E42B8A" w:rsidRDefault="00E42B8A" w:rsidP="00E42B8A">
            <w:pPr>
              <w:pStyle w:val="Footer"/>
              <w:tabs>
                <w:tab w:val="clear" w:pos="4320"/>
                <w:tab w:val="clear" w:pos="8640"/>
              </w:tabs>
              <w:ind w:firstLine="602"/>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E42B8A" w:rsidRDefault="00E42B8A" w:rsidP="00E42B8A">
            <w:pPr>
              <w:ind w:firstLine="602"/>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tblPr>
      <w:tblGrid>
        <w:gridCol w:w="1720"/>
        <w:gridCol w:w="768"/>
        <w:gridCol w:w="885"/>
        <w:gridCol w:w="720"/>
        <w:gridCol w:w="900"/>
        <w:gridCol w:w="720"/>
        <w:gridCol w:w="810"/>
        <w:gridCol w:w="810"/>
        <w:gridCol w:w="791"/>
        <w:gridCol w:w="832"/>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t>3.8</w:t>
            </w:r>
            <w:r w:rsidRPr="00A563BF">
              <w:rPr>
                <w:b/>
                <w:bCs/>
                <w:color w:val="000000"/>
                <w:sz w:val="28"/>
                <w:szCs w:val="28"/>
              </w:rPr>
              <w:t xml:space="preserve">  Classification of Scheduled Banks'  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2556D2" w:rsidRPr="00A563BF" w:rsidTr="0031713A">
        <w:trPr>
          <w:trHeight w:val="213"/>
          <w:jc w:val="center"/>
        </w:trPr>
        <w:tc>
          <w:tcPr>
            <w:tcW w:w="1720" w:type="dxa"/>
            <w:tcBorders>
              <w:top w:val="single" w:sz="12" w:space="0" w:color="auto"/>
              <w:left w:val="nil"/>
              <w:bottom w:val="nil"/>
              <w:right w:val="single" w:sz="4" w:space="0" w:color="auto"/>
            </w:tcBorders>
            <w:shd w:val="clear" w:color="auto" w:fill="auto"/>
          </w:tcPr>
          <w:p w:rsidR="002556D2" w:rsidRPr="00A563BF" w:rsidRDefault="002556D2" w:rsidP="00745A50">
            <w:pPr>
              <w:jc w:val="center"/>
              <w:rPr>
                <w:color w:val="000000"/>
                <w:sz w:val="14"/>
                <w:szCs w:val="14"/>
              </w:rPr>
            </w:pPr>
          </w:p>
        </w:tc>
        <w:tc>
          <w:tcPr>
            <w:tcW w:w="1653"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2556D2" w:rsidRPr="00ED36B0" w:rsidRDefault="002556D2" w:rsidP="00F77FF2">
            <w:pPr>
              <w:jc w:val="center"/>
              <w:rPr>
                <w:b/>
                <w:bCs/>
                <w:color w:val="000000"/>
                <w:sz w:val="16"/>
                <w:szCs w:val="16"/>
              </w:rPr>
            </w:pPr>
            <w:r w:rsidRPr="00ED36B0">
              <w:rPr>
                <w:b/>
                <w:bCs/>
                <w:color w:val="000000"/>
                <w:sz w:val="16"/>
                <w:szCs w:val="16"/>
              </w:rPr>
              <w:t>2015</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2556D2" w:rsidRPr="00ED36B0" w:rsidRDefault="002556D2" w:rsidP="00F77FF2">
            <w:pPr>
              <w:jc w:val="center"/>
              <w:rPr>
                <w:b/>
                <w:bCs/>
                <w:color w:val="000000"/>
                <w:sz w:val="16"/>
                <w:szCs w:val="16"/>
              </w:rPr>
            </w:pPr>
            <w:r w:rsidRPr="00ED36B0">
              <w:rPr>
                <w:b/>
                <w:bCs/>
                <w:color w:val="000000"/>
                <w:sz w:val="16"/>
                <w:szCs w:val="16"/>
              </w:rPr>
              <w:t>2016</w:t>
            </w:r>
          </w:p>
        </w:tc>
        <w:tc>
          <w:tcPr>
            <w:tcW w:w="3240" w:type="dxa"/>
            <w:gridSpan w:val="4"/>
            <w:tcBorders>
              <w:top w:val="single" w:sz="12" w:space="0" w:color="auto"/>
              <w:left w:val="single" w:sz="4" w:space="0" w:color="auto"/>
              <w:bottom w:val="single" w:sz="4" w:space="0" w:color="auto"/>
              <w:right w:val="nil"/>
            </w:tcBorders>
            <w:shd w:val="clear" w:color="auto" w:fill="auto"/>
            <w:vAlign w:val="center"/>
            <w:hideMark/>
          </w:tcPr>
          <w:p w:rsidR="002556D2" w:rsidRPr="00ED36B0" w:rsidRDefault="002556D2" w:rsidP="00745A50">
            <w:pPr>
              <w:jc w:val="center"/>
              <w:rPr>
                <w:b/>
                <w:bCs/>
                <w:color w:val="000000"/>
                <w:sz w:val="16"/>
                <w:szCs w:val="16"/>
              </w:rPr>
            </w:pPr>
            <w:r w:rsidRPr="00ED36B0">
              <w:rPr>
                <w:b/>
                <w:bCs/>
                <w:color w:val="000000"/>
                <w:sz w:val="16"/>
                <w:szCs w:val="16"/>
              </w:rPr>
              <w:t>2017</w:t>
            </w:r>
          </w:p>
        </w:tc>
      </w:tr>
      <w:tr w:rsidR="0031713A" w:rsidRPr="00A563BF" w:rsidTr="0031713A">
        <w:trPr>
          <w:trHeight w:val="170"/>
          <w:jc w:val="center"/>
        </w:trPr>
        <w:tc>
          <w:tcPr>
            <w:tcW w:w="1720" w:type="dxa"/>
            <w:tcBorders>
              <w:top w:val="nil"/>
              <w:left w:val="nil"/>
              <w:bottom w:val="nil"/>
              <w:right w:val="single" w:sz="4" w:space="0" w:color="auto"/>
            </w:tcBorders>
            <w:shd w:val="clear" w:color="auto" w:fill="auto"/>
          </w:tcPr>
          <w:p w:rsidR="0031713A" w:rsidRPr="00ED36B0" w:rsidRDefault="0031713A" w:rsidP="002556D2">
            <w:pPr>
              <w:jc w:val="center"/>
              <w:rPr>
                <w:b/>
                <w:bCs/>
                <w:color w:val="000000"/>
                <w:sz w:val="16"/>
                <w:szCs w:val="16"/>
              </w:rPr>
            </w:pPr>
            <w:r w:rsidRPr="00ED36B0">
              <w:rPr>
                <w:b/>
                <w:bCs/>
                <w:color w:val="000000"/>
                <w:sz w:val="16"/>
                <w:szCs w:val="16"/>
              </w:rPr>
              <w:t>SIZE OF ACCOUNTS</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Jun</w:t>
            </w:r>
          </w:p>
        </w:tc>
        <w:tc>
          <w:tcPr>
            <w:tcW w:w="1530" w:type="dxa"/>
            <w:gridSpan w:val="2"/>
            <w:tcBorders>
              <w:top w:val="single" w:sz="4" w:space="0" w:color="auto"/>
              <w:bottom w:val="single" w:sz="4" w:space="0" w:color="auto"/>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Dec</w:t>
            </w:r>
          </w:p>
        </w:tc>
        <w:tc>
          <w:tcPr>
            <w:tcW w:w="1601"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Jun</w:t>
            </w:r>
          </w:p>
        </w:tc>
        <w:tc>
          <w:tcPr>
            <w:tcW w:w="1639" w:type="dxa"/>
            <w:gridSpan w:val="2"/>
            <w:tcBorders>
              <w:top w:val="single" w:sz="4" w:space="0" w:color="auto"/>
              <w:bottom w:val="single" w:sz="4" w:space="0" w:color="auto"/>
              <w:right w:val="nil"/>
            </w:tcBorders>
            <w:shd w:val="clear" w:color="auto" w:fill="auto"/>
            <w:tcMar>
              <w:left w:w="43" w:type="dxa"/>
              <w:right w:w="43" w:type="dxa"/>
            </w:tcMar>
            <w:vAlign w:val="center"/>
            <w:hideMark/>
          </w:tcPr>
          <w:p w:rsidR="0031713A" w:rsidRPr="00ED36B0" w:rsidRDefault="0031713A" w:rsidP="00745A50">
            <w:pPr>
              <w:jc w:val="right"/>
              <w:rPr>
                <w:b/>
                <w:bCs/>
                <w:color w:val="000000"/>
                <w:sz w:val="14"/>
                <w:szCs w:val="14"/>
              </w:rPr>
            </w:pPr>
            <w:r>
              <w:rPr>
                <w:b/>
                <w:bCs/>
                <w:color w:val="000000"/>
                <w:sz w:val="14"/>
                <w:szCs w:val="14"/>
              </w:rPr>
              <w:t>Dec</w:t>
            </w:r>
          </w:p>
        </w:tc>
      </w:tr>
      <w:tr w:rsidR="0031713A" w:rsidRPr="00A563BF" w:rsidTr="0031713A">
        <w:trPr>
          <w:trHeight w:val="223"/>
          <w:jc w:val="center"/>
        </w:trPr>
        <w:tc>
          <w:tcPr>
            <w:tcW w:w="1720" w:type="dxa"/>
            <w:tcBorders>
              <w:top w:val="nil"/>
              <w:left w:val="nil"/>
              <w:bottom w:val="nil"/>
              <w:right w:val="single" w:sz="4" w:space="0" w:color="auto"/>
            </w:tcBorders>
            <w:shd w:val="clear" w:color="auto" w:fill="auto"/>
          </w:tcPr>
          <w:p w:rsidR="0031713A" w:rsidRPr="00ED36B0" w:rsidRDefault="0031713A" w:rsidP="002556D2">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No. of</w:t>
            </w:r>
          </w:p>
        </w:tc>
        <w:tc>
          <w:tcPr>
            <w:tcW w:w="88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rFonts w:ascii="Calibri" w:hAnsi="Calibri"/>
                <w:b/>
                <w:bCs/>
                <w:color w:val="000000"/>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rFonts w:ascii="Calibri" w:hAnsi="Calibri"/>
                <w:b/>
                <w:bCs/>
                <w:color w:val="000000"/>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rFonts w:ascii="Calibri" w:hAnsi="Calibri"/>
                <w:b/>
                <w:bCs/>
                <w:color w:val="000000"/>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No. of</w:t>
            </w:r>
          </w:p>
        </w:tc>
        <w:tc>
          <w:tcPr>
            <w:tcW w:w="791"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rFonts w:ascii="Calibri" w:hAnsi="Calibri"/>
                <w:b/>
                <w:bCs/>
                <w:color w:val="000000"/>
              </w:rPr>
            </w:pPr>
          </w:p>
        </w:tc>
        <w:tc>
          <w:tcPr>
            <w:tcW w:w="83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No. of</w:t>
            </w:r>
          </w:p>
        </w:tc>
        <w:tc>
          <w:tcPr>
            <w:tcW w:w="807" w:type="dxa"/>
            <w:tcBorders>
              <w:top w:val="single" w:sz="4" w:space="0" w:color="auto"/>
              <w:left w:val="nil"/>
              <w:bottom w:val="nil"/>
              <w:right w:val="nil"/>
            </w:tcBorders>
            <w:shd w:val="clear" w:color="auto" w:fill="auto"/>
            <w:tcMar>
              <w:left w:w="43" w:type="dxa"/>
              <w:right w:w="43" w:type="dxa"/>
            </w:tcMar>
            <w:vAlign w:val="center"/>
            <w:hideMark/>
          </w:tcPr>
          <w:p w:rsidR="0031713A" w:rsidRPr="00ED36B0" w:rsidRDefault="0031713A" w:rsidP="00E80D9B">
            <w:pPr>
              <w:jc w:val="right"/>
              <w:rPr>
                <w:rFonts w:ascii="Calibri" w:hAnsi="Calibri"/>
                <w:b/>
                <w:bCs/>
                <w:color w:val="000000"/>
              </w:rPr>
            </w:pPr>
          </w:p>
        </w:tc>
      </w:tr>
      <w:tr w:rsidR="0031713A" w:rsidRPr="00A563BF" w:rsidTr="0031713A">
        <w:trPr>
          <w:trHeight w:val="198"/>
          <w:jc w:val="center"/>
        </w:trPr>
        <w:tc>
          <w:tcPr>
            <w:tcW w:w="1720" w:type="dxa"/>
            <w:tcBorders>
              <w:top w:val="nil"/>
              <w:left w:val="nil"/>
              <w:bottom w:val="nil"/>
              <w:right w:val="single" w:sz="4" w:space="0" w:color="auto"/>
            </w:tcBorders>
            <w:shd w:val="clear" w:color="auto" w:fill="auto"/>
          </w:tcPr>
          <w:p w:rsidR="0031713A" w:rsidRPr="00A563BF" w:rsidRDefault="0031713A" w:rsidP="00745A50">
            <w:pPr>
              <w:rPr>
                <w:rFonts w:ascii="Calibri" w:hAnsi="Calibri"/>
                <w:color w:val="000000"/>
              </w:rPr>
            </w:pPr>
          </w:p>
        </w:tc>
        <w:tc>
          <w:tcPr>
            <w:tcW w:w="76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Accounts</w:t>
            </w:r>
          </w:p>
        </w:tc>
        <w:tc>
          <w:tcPr>
            <w:tcW w:w="885" w:type="dxa"/>
            <w:tcBorders>
              <w:top w:val="nil"/>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Amount</w:t>
            </w:r>
          </w:p>
        </w:tc>
        <w:tc>
          <w:tcPr>
            <w:tcW w:w="720" w:type="dxa"/>
            <w:tcBorders>
              <w:top w:val="nil"/>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Accounts</w:t>
            </w:r>
          </w:p>
        </w:tc>
        <w:tc>
          <w:tcPr>
            <w:tcW w:w="900" w:type="dxa"/>
            <w:tcBorders>
              <w:top w:val="nil"/>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Amount</w:t>
            </w:r>
          </w:p>
        </w:tc>
        <w:tc>
          <w:tcPr>
            <w:tcW w:w="720" w:type="dxa"/>
            <w:tcBorders>
              <w:top w:val="nil"/>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Accounts</w:t>
            </w:r>
          </w:p>
        </w:tc>
        <w:tc>
          <w:tcPr>
            <w:tcW w:w="810" w:type="dxa"/>
            <w:tcBorders>
              <w:top w:val="nil"/>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Accounts</w:t>
            </w:r>
          </w:p>
        </w:tc>
        <w:tc>
          <w:tcPr>
            <w:tcW w:w="791"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Amount</w:t>
            </w:r>
          </w:p>
        </w:tc>
        <w:tc>
          <w:tcPr>
            <w:tcW w:w="83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Accounts</w:t>
            </w:r>
          </w:p>
        </w:tc>
        <w:tc>
          <w:tcPr>
            <w:tcW w:w="807" w:type="dxa"/>
            <w:tcBorders>
              <w:top w:val="nil"/>
              <w:left w:val="nil"/>
              <w:bottom w:val="single" w:sz="12" w:space="0" w:color="auto"/>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Amount</w:t>
            </w:r>
          </w:p>
        </w:tc>
      </w:tr>
      <w:tr w:rsidR="0031713A" w:rsidRPr="00A563BF" w:rsidTr="0031713A">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31713A" w:rsidRPr="008B29B3" w:rsidRDefault="0031713A" w:rsidP="00745A50">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885" w:type="dxa"/>
            <w:tcBorders>
              <w:top w:val="single" w:sz="12" w:space="0" w:color="000000"/>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720" w:type="dxa"/>
            <w:tcBorders>
              <w:top w:val="single" w:sz="12" w:space="0" w:color="000000"/>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900" w:type="dxa"/>
            <w:tcBorders>
              <w:top w:val="single" w:sz="12" w:space="0" w:color="000000"/>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720" w:type="dxa"/>
            <w:tcBorders>
              <w:top w:val="single" w:sz="12" w:space="0" w:color="000000"/>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810" w:type="dxa"/>
            <w:tcBorders>
              <w:top w:val="single" w:sz="12" w:space="0" w:color="000000"/>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31713A" w:rsidRPr="008B29B3" w:rsidRDefault="0031713A" w:rsidP="00745A50">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31713A" w:rsidRPr="008B29B3" w:rsidRDefault="0031713A" w:rsidP="00745A50">
            <w:pPr>
              <w:jc w:val="right"/>
              <w:rPr>
                <w:rFonts w:ascii="Calibri" w:hAnsi="Calibri"/>
                <w:color w:val="000000"/>
                <w:sz w:val="14"/>
                <w:szCs w:val="14"/>
              </w:rPr>
            </w:pP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17,411</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73.4</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96,819</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415.0</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71,309</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337.4</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354,638</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1,041.5</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227,176</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704.1</w:t>
            </w:r>
          </w:p>
        </w:tc>
      </w:tr>
      <w:tr w:rsidR="0031713A" w:rsidRPr="00A563BF" w:rsidTr="0031713A">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rFonts w:ascii="Calibri" w:hAnsi="Calibri"/>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rFonts w:ascii="Calibri" w:hAnsi="Calibri"/>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461,554</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7,216.1</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379,805</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5,451.6</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347,508</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5,303.5</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25,348</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367.6</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400,111</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5,747.6</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9,041</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208.5</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124,479</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2,644.4</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110,485</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2,343.2</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19,719</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460.5</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22,051</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487.9</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23,713</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673.3</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108,306</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2,849.9</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19,968</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557.1</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165,402</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4,530.1</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177,582</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4,930.6</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216,552</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7,557.7</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129,855</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4,659.2</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254,026</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8,401.9</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92,328</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3,373.5</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61,202</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2,207.3</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103,969</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4,507.4</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119,993</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5,137.0</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181,458</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8,127.8</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257,221</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11,640.5</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184,692</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8,088.4</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25,597</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1,435.1</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66,180</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3,848.5</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38,815</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2,093.7</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50,168</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2,734.9</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78,727</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4,282.7</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p>
        </w:tc>
      </w:tr>
      <w:tr w:rsidR="00E80D9B" w:rsidRPr="00A563BF" w:rsidTr="0031713A">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E80D9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29,111</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1,894.2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42,531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2,792.2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24,342</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1,587.0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102,609</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6,781.8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33,529</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2,139.0</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22,985</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1,708.1</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24,312</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1,822.4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35,729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2,679.3</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27,569</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2,055.2</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116,625</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9,005.1</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47,525</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4,041.4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40,404</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3,478.7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48,118</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4,146.4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40,848</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3,510.7</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35,247</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3,028.7</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39,857</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3,736.1</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43,434</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4,096.8</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97,829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9,772.2</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34,941</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3,305.6</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50,492</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4,772.0</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516,827</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78,913.7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547,389</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79,800.8</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483,489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71,233.8</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461,405</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69,441.7</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352,020</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53,754.1</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284,924</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68,552.5</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248,720</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60,066.7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248,667</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59,839.0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247,721</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60,309.0</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209,771</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50,074.1</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r>
      <w:tr w:rsidR="00E80D9B" w:rsidRPr="00A563BF" w:rsidTr="0031713A">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E80D9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94,903</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32,324.1</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91,101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30,705.4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99,887</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33,595.3</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105,197</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35,761.4</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97,045</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33,823.9</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55,310</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24,467.1</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70,691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31,939.3</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80,190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37,022.5</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131,292</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59,593.4</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119,191</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51,908.0</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100,097</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56,448.2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105,146</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58,291.4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102,984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54,457.8</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68,072</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37,200.4</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97,896</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53,051.2</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41,728</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27,538.7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28,082</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18,335.4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39,738</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25,438.4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26,054</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16,882.2</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55,909</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36,637.6</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27,126</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20,429.2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45,543</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33,299.4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46,012</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34,005.9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54,196</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40,114.8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79,164</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59,121.8</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28,998</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25,023.8</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22,381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18,920.4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27,444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23,506.6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35,802</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30,199.9</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43,635</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36,802.1</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E80D9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13,822</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13,224.6</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17,095</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16,321.4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20,855</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19,827.0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21,365</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20,315.8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35,441</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33,461.9</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69,520</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97,033.7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71,142</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96,080.7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83,376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112,312.0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76,872</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103,202.6</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133,748</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173,703.3</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25,801</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61,591.2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27,157</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66,118.6</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26,912</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64,819.7</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30,665</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73,306.8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46,520</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110,928.1</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14,671</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51,022.9</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11,974</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41,892.3</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12,389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43,305.0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14,528</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51,717.6</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16,676</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57,272.5</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9,298</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41,896.4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9,329</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41,838.0</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10,466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47,067.9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10,368</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47,022.6</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11,120</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50,250.7</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6,073</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33,044.0</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6,211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33,515.2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5,995</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32,506.4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6,401</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34,928.7</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9,391</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51,187.8</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r>
      <w:tr w:rsidR="00E80D9B" w:rsidRPr="00A563BF" w:rsidTr="0031713A">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E80D9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4,266</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27,449.6</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5,700</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37,383.9</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5,321</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34,754.9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5,589</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35,979.0</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5,188</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33,619.0</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3,076</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23,019.2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24,139.5</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3,938</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29,540.6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4,631</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34,416.0</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5,064</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38,199.6</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2,560</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21,730.4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2,546</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21,473.9</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2,919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24,737.6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2,959</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24,977.8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3,557</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30,421.5</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2,484</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23,715.4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2,641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25,152.3</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3,413</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32,615.1</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3,448</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32,876.8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3,256</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31,225.6</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23,630</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722,916.6</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24,529</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749,939.4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27,465</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838,226.5</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27,733</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847,800.5</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30,016</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905,853.9</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4,709</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989,663.3</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5,081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1,066,799.8</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5,394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1,125,748.6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5,808</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1,229,102.9</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6,002</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1,268,171.0</w:t>
            </w:r>
          </w:p>
        </w:tc>
      </w:tr>
      <w:tr w:rsidR="001C4031"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1C4031" w:rsidRPr="00E74678" w:rsidRDefault="001C4031"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1C4031" w:rsidRDefault="001C4031"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1C4031" w:rsidRDefault="001C4031" w:rsidP="0031713A">
            <w:pPr>
              <w:jc w:val="right"/>
              <w:rPr>
                <w:color w:val="000000"/>
                <w:sz w:val="14"/>
                <w:szCs w:val="14"/>
              </w:rPr>
            </w:pP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1,230</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2,111,553.4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1,298</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2,325,473.4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1,404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2,447,325.1</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1,600</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2,870,469.4</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1,619</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2,929,064.2</w:t>
            </w:r>
          </w:p>
        </w:tc>
      </w:tr>
      <w:tr w:rsidR="00E80D9B" w:rsidRPr="00A563BF" w:rsidTr="0031713A">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E80D9B" w:rsidRPr="00A563BF" w:rsidRDefault="00E80D9B" w:rsidP="002556D2">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E80D9B" w:rsidRDefault="00E80D9B"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E80D9B" w:rsidRDefault="00E80D9B"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rFonts w:ascii="Calibri" w:hAnsi="Calibri"/>
                <w:color w:val="000000"/>
              </w:rPr>
            </w:pP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rFonts w:ascii="Calibri" w:hAnsi="Calibri"/>
                <w:color w:val="000000"/>
              </w:rPr>
            </w:pP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rFonts w:ascii="Calibri" w:hAnsi="Calibri"/>
                <w:color w:val="000000"/>
              </w:rPr>
            </w:pP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rFonts w:ascii="Calibri" w:hAnsi="Calibri"/>
                <w:color w:val="000000"/>
                <w:sz w:val="22"/>
                <w:szCs w:val="22"/>
              </w:rPr>
            </w:pPr>
          </w:p>
        </w:tc>
      </w:tr>
      <w:tr w:rsidR="00E80D9B" w:rsidRPr="00A563BF" w:rsidTr="0031713A">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E80D9B" w:rsidRPr="00A563BF" w:rsidRDefault="00E80D9B" w:rsidP="002556D2">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2,328,368</w:t>
            </w:r>
          </w:p>
        </w:tc>
        <w:tc>
          <w:tcPr>
            <w:tcW w:w="88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4,584,609.2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2,523,101</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4,914,682.8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2,567,845</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5,237,235.1</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2,512,497</w:t>
            </w:r>
          </w:p>
        </w:tc>
        <w:tc>
          <w:tcPr>
            <w:tcW w:w="79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5,795,421.1</w:t>
            </w:r>
          </w:p>
        </w:tc>
        <w:tc>
          <w:tcPr>
            <w:tcW w:w="83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31713A">
            <w:pPr>
              <w:jc w:val="right"/>
              <w:rPr>
                <w:b/>
                <w:bCs/>
                <w:color w:val="000000"/>
                <w:sz w:val="14"/>
                <w:szCs w:val="14"/>
              </w:rPr>
            </w:pPr>
            <w:r>
              <w:rPr>
                <w:b/>
                <w:bCs/>
                <w:color w:val="000000"/>
                <w:sz w:val="14"/>
                <w:szCs w:val="14"/>
              </w:rPr>
              <w:t>2,749,663</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31713A">
            <w:pPr>
              <w:jc w:val="right"/>
              <w:rPr>
                <w:b/>
                <w:bCs/>
                <w:color w:val="000000"/>
                <w:sz w:val="14"/>
                <w:szCs w:val="14"/>
              </w:rPr>
            </w:pPr>
            <w:r>
              <w:rPr>
                <w:b/>
                <w:bCs/>
                <w:color w:val="000000"/>
                <w:sz w:val="14"/>
                <w:szCs w:val="14"/>
              </w:rPr>
              <w:t>6,133,925.5</w:t>
            </w:r>
          </w:p>
        </w:tc>
      </w:tr>
      <w:tr w:rsidR="00E80D9B" w:rsidRPr="00A563BF" w:rsidTr="0031713A">
        <w:trPr>
          <w:trHeight w:val="213"/>
          <w:jc w:val="center"/>
        </w:trPr>
        <w:tc>
          <w:tcPr>
            <w:tcW w:w="1720" w:type="dxa"/>
            <w:tcBorders>
              <w:top w:val="single" w:sz="12" w:space="0" w:color="000000"/>
              <w:left w:val="nil"/>
              <w:right w:val="nil"/>
            </w:tcBorders>
            <w:shd w:val="clear" w:color="auto" w:fill="auto"/>
            <w:vAlign w:val="center"/>
          </w:tcPr>
          <w:p w:rsidR="00E80D9B" w:rsidRDefault="00E80D9B" w:rsidP="002556D2">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E80D9B" w:rsidRDefault="00E80D9B" w:rsidP="002556D2">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617" w:type="dxa"/>
        <w:jc w:val="center"/>
        <w:tblLayout w:type="fixed"/>
        <w:tblLook w:val="04A0"/>
      </w:tblPr>
      <w:tblGrid>
        <w:gridCol w:w="1611"/>
        <w:gridCol w:w="28"/>
        <w:gridCol w:w="332"/>
        <w:gridCol w:w="28"/>
        <w:gridCol w:w="692"/>
        <w:gridCol w:w="28"/>
        <w:gridCol w:w="332"/>
        <w:gridCol w:w="28"/>
        <w:gridCol w:w="692"/>
        <w:gridCol w:w="28"/>
        <w:gridCol w:w="332"/>
        <w:gridCol w:w="28"/>
        <w:gridCol w:w="602"/>
        <w:gridCol w:w="28"/>
        <w:gridCol w:w="512"/>
        <w:gridCol w:w="28"/>
        <w:gridCol w:w="692"/>
        <w:gridCol w:w="28"/>
        <w:gridCol w:w="332"/>
        <w:gridCol w:w="28"/>
        <w:gridCol w:w="602"/>
        <w:gridCol w:w="30"/>
        <w:gridCol w:w="510"/>
        <w:gridCol w:w="30"/>
        <w:gridCol w:w="690"/>
        <w:gridCol w:w="30"/>
        <w:gridCol w:w="510"/>
        <w:gridCol w:w="30"/>
        <w:gridCol w:w="600"/>
        <w:gridCol w:w="30"/>
        <w:gridCol w:w="510"/>
        <w:gridCol w:w="30"/>
        <w:gridCol w:w="606"/>
      </w:tblGrid>
      <w:tr w:rsidR="001C4031" w:rsidRPr="00377456" w:rsidTr="001C4031">
        <w:trPr>
          <w:trHeight w:val="375"/>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center"/>
              <w:rPr>
                <w:b/>
                <w:bCs/>
                <w:color w:val="000000"/>
                <w:sz w:val="28"/>
                <w:szCs w:val="28"/>
              </w:rPr>
            </w:pPr>
            <w:r>
              <w:rPr>
                <w:b/>
                <w:bCs/>
                <w:color w:val="000000"/>
                <w:sz w:val="28"/>
                <w:szCs w:val="28"/>
              </w:rPr>
              <w:t>3.9</w:t>
            </w:r>
            <w:r w:rsidRPr="00377456">
              <w:rPr>
                <w:b/>
                <w:bCs/>
                <w:color w:val="000000"/>
                <w:sz w:val="28"/>
                <w:szCs w:val="28"/>
              </w:rPr>
              <w:t xml:space="preserve">  Classification of Scheduled Banks'  Advances</w:t>
            </w:r>
            <w:r w:rsidRPr="00377456">
              <w:rPr>
                <w:b/>
                <w:bCs/>
                <w:color w:val="000000"/>
                <w:sz w:val="24"/>
                <w:szCs w:val="24"/>
              </w:rPr>
              <w:t xml:space="preserve">  </w:t>
            </w:r>
          </w:p>
        </w:tc>
      </w:tr>
      <w:tr w:rsidR="001C4031" w:rsidRPr="00377456" w:rsidTr="001C4031">
        <w:trPr>
          <w:trHeight w:val="315"/>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center"/>
              <w:rPr>
                <w:b/>
                <w:bCs/>
                <w:color w:val="000000"/>
                <w:sz w:val="24"/>
                <w:szCs w:val="24"/>
              </w:rPr>
            </w:pPr>
            <w:r w:rsidRPr="00377456">
              <w:rPr>
                <w:b/>
                <w:bCs/>
                <w:color w:val="000000"/>
                <w:sz w:val="24"/>
                <w:szCs w:val="24"/>
              </w:rPr>
              <w:t>by  Size of Accounts   and   Borrowers</w:t>
            </w:r>
          </w:p>
        </w:tc>
      </w:tr>
      <w:tr w:rsidR="001C4031" w:rsidRPr="00377456" w:rsidTr="001C4031">
        <w:trPr>
          <w:trHeight w:val="315"/>
          <w:jc w:val="center"/>
        </w:trPr>
        <w:tc>
          <w:tcPr>
            <w:tcW w:w="10617" w:type="dxa"/>
            <w:gridSpan w:val="33"/>
            <w:tcBorders>
              <w:top w:val="nil"/>
              <w:left w:val="nil"/>
              <w:bottom w:val="nil"/>
              <w:right w:val="nil"/>
            </w:tcBorders>
            <w:shd w:val="clear" w:color="auto" w:fill="auto"/>
            <w:vAlign w:val="bottom"/>
          </w:tcPr>
          <w:p w:rsidR="001C4031" w:rsidRPr="00377456" w:rsidRDefault="001C4031" w:rsidP="001C4031">
            <w:pPr>
              <w:jc w:val="center"/>
              <w:rPr>
                <w:color w:val="000000"/>
              </w:rPr>
            </w:pPr>
            <w:r>
              <w:rPr>
                <w:color w:val="000000"/>
              </w:rPr>
              <w:t>As on 31</w:t>
            </w:r>
            <w:r>
              <w:rPr>
                <w:color w:val="000000"/>
                <w:vertAlign w:val="superscript"/>
              </w:rPr>
              <w:t>st</w:t>
            </w:r>
            <w:r>
              <w:rPr>
                <w:color w:val="000000"/>
              </w:rPr>
              <w:t xml:space="preserve"> Dec</w:t>
            </w:r>
            <w:r w:rsidRPr="00377456">
              <w:rPr>
                <w:color w:val="000000"/>
              </w:rPr>
              <w:t xml:space="preserve"> 201</w:t>
            </w:r>
            <w:r>
              <w:rPr>
                <w:color w:val="000000"/>
              </w:rPr>
              <w:t>7</w:t>
            </w:r>
          </w:p>
        </w:tc>
      </w:tr>
      <w:tr w:rsidR="001C4031" w:rsidRPr="00377456" w:rsidTr="001C4031">
        <w:trPr>
          <w:trHeight w:val="180"/>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right"/>
              <w:rPr>
                <w:color w:val="000000"/>
                <w:sz w:val="15"/>
                <w:szCs w:val="15"/>
              </w:rPr>
            </w:pPr>
            <w:r w:rsidRPr="00377456">
              <w:rPr>
                <w:color w:val="000000"/>
                <w:sz w:val="15"/>
                <w:szCs w:val="15"/>
              </w:rPr>
              <w:t>(Million Rupees)</w:t>
            </w:r>
          </w:p>
        </w:tc>
      </w:tr>
      <w:tr w:rsidR="001C4031" w:rsidRPr="00377456" w:rsidTr="001C4031">
        <w:trPr>
          <w:trHeight w:val="216"/>
          <w:jc w:val="center"/>
        </w:trPr>
        <w:tc>
          <w:tcPr>
            <w:tcW w:w="1611" w:type="dxa"/>
            <w:vMerge w:val="restart"/>
            <w:tcBorders>
              <w:top w:val="single" w:sz="12" w:space="0" w:color="auto"/>
              <w:left w:val="nil"/>
              <w:bottom w:val="nil"/>
              <w:right w:val="single" w:sz="4" w:space="0" w:color="auto"/>
            </w:tcBorders>
            <w:shd w:val="clear" w:color="auto" w:fill="auto"/>
            <w:vAlign w:val="center"/>
          </w:tcPr>
          <w:p w:rsidR="001C4031" w:rsidRPr="008D40C2" w:rsidRDefault="001C4031" w:rsidP="00E80D9B">
            <w:pPr>
              <w:jc w:val="center"/>
              <w:rPr>
                <w:b/>
                <w:bCs/>
                <w:color w:val="000000"/>
                <w:sz w:val="14"/>
                <w:szCs w:val="14"/>
              </w:rPr>
            </w:pPr>
            <w:r w:rsidRPr="008D40C2">
              <w:rPr>
                <w:b/>
                <w:bCs/>
                <w:color w:val="000000"/>
                <w:sz w:val="14"/>
                <w:szCs w:val="14"/>
              </w:rPr>
              <w:t>SIZE OF ACCOUNTS</w:t>
            </w:r>
          </w:p>
        </w:tc>
        <w:tc>
          <w:tcPr>
            <w:tcW w:w="108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Government</w:t>
            </w:r>
          </w:p>
        </w:tc>
        <w:tc>
          <w:tcPr>
            <w:tcW w:w="108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Non Financial Public Sector</w:t>
            </w:r>
          </w:p>
        </w:tc>
        <w:tc>
          <w:tcPr>
            <w:tcW w:w="99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NBFCs</w:t>
            </w:r>
          </w:p>
        </w:tc>
        <w:tc>
          <w:tcPr>
            <w:tcW w:w="126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Private Sector (Business)</w:t>
            </w:r>
          </w:p>
        </w:tc>
        <w:tc>
          <w:tcPr>
            <w:tcW w:w="99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Trust Funds and Non-Profit Institutions</w:t>
            </w:r>
          </w:p>
        </w:tc>
        <w:tc>
          <w:tcPr>
            <w:tcW w:w="126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Personal</w:t>
            </w:r>
          </w:p>
        </w:tc>
        <w:tc>
          <w:tcPr>
            <w:tcW w:w="117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Others</w:t>
            </w:r>
          </w:p>
        </w:tc>
        <w:tc>
          <w:tcPr>
            <w:tcW w:w="1176" w:type="dxa"/>
            <w:gridSpan w:val="4"/>
            <w:vMerge w:val="restart"/>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TOTAL</w:t>
            </w:r>
          </w:p>
        </w:tc>
      </w:tr>
      <w:tr w:rsidR="001C4031" w:rsidRPr="00377456" w:rsidTr="001C4031">
        <w:trPr>
          <w:trHeight w:val="216"/>
          <w:jc w:val="center"/>
        </w:trPr>
        <w:tc>
          <w:tcPr>
            <w:tcW w:w="1611" w:type="dxa"/>
            <w:vMerge/>
            <w:tcBorders>
              <w:top w:val="single" w:sz="12" w:space="0" w:color="auto"/>
              <w:left w:val="nil"/>
              <w:bottom w:val="nil"/>
              <w:right w:val="single" w:sz="4" w:space="0" w:color="auto"/>
            </w:tcBorders>
            <w:vAlign w:val="center"/>
          </w:tcPr>
          <w:p w:rsidR="001C4031" w:rsidRPr="008D40C2" w:rsidRDefault="001C4031" w:rsidP="00745A50">
            <w:pPr>
              <w:jc w:val="center"/>
              <w:rPr>
                <w:b/>
                <w:bCs/>
                <w:color w:val="000000"/>
                <w:sz w:val="14"/>
                <w:szCs w:val="14"/>
              </w:rPr>
            </w:pPr>
          </w:p>
        </w:tc>
        <w:tc>
          <w:tcPr>
            <w:tcW w:w="108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08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99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26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99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26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17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176" w:type="dxa"/>
            <w:gridSpan w:val="4"/>
            <w:vMerge/>
            <w:tcBorders>
              <w:top w:val="single" w:sz="8" w:space="0" w:color="auto"/>
              <w:left w:val="single" w:sz="4" w:space="0" w:color="auto"/>
              <w:bottom w:val="single" w:sz="4" w:space="0" w:color="auto"/>
              <w:right w:val="nil"/>
            </w:tcBorders>
            <w:tcMar>
              <w:left w:w="14" w:type="dxa"/>
              <w:right w:w="14" w:type="dxa"/>
            </w:tcMar>
            <w:vAlign w:val="center"/>
            <w:hideMark/>
          </w:tcPr>
          <w:p w:rsidR="001C4031" w:rsidRPr="00ED36B0" w:rsidRDefault="001C4031" w:rsidP="00745A50">
            <w:pPr>
              <w:jc w:val="right"/>
              <w:rPr>
                <w:b/>
                <w:bCs/>
                <w:color w:val="000000"/>
                <w:sz w:val="12"/>
                <w:szCs w:val="12"/>
              </w:rPr>
            </w:pPr>
          </w:p>
        </w:tc>
      </w:tr>
      <w:tr w:rsidR="001C4031" w:rsidRPr="00377456" w:rsidTr="001C4031">
        <w:trPr>
          <w:trHeight w:val="216"/>
          <w:jc w:val="center"/>
        </w:trPr>
        <w:tc>
          <w:tcPr>
            <w:tcW w:w="1611" w:type="dxa"/>
            <w:tcBorders>
              <w:top w:val="nil"/>
              <w:left w:val="nil"/>
              <w:bottom w:val="nil"/>
              <w:right w:val="single" w:sz="4" w:space="0" w:color="auto"/>
            </w:tcBorders>
            <w:shd w:val="clear" w:color="auto" w:fill="auto"/>
            <w:vAlign w:val="center"/>
          </w:tcPr>
          <w:p w:rsidR="001C4031" w:rsidRPr="008D40C2" w:rsidRDefault="001C4031" w:rsidP="00E80D9B">
            <w:pPr>
              <w:jc w:val="center"/>
              <w:rPr>
                <w:b/>
                <w:bCs/>
                <w:color w:val="000000"/>
                <w:sz w:val="14"/>
                <w:szCs w:val="14"/>
              </w:rPr>
            </w:pPr>
            <w:r w:rsidRPr="008D40C2">
              <w:rPr>
                <w:b/>
                <w:bCs/>
                <w:color w:val="000000"/>
                <w:sz w:val="14"/>
                <w:szCs w:val="14"/>
              </w:rPr>
              <w:t>(Rs.)</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6" w:type="dxa"/>
            <w:gridSpan w:val="2"/>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r>
      <w:tr w:rsidR="001C4031" w:rsidRPr="00377456" w:rsidTr="001C4031">
        <w:trPr>
          <w:trHeight w:val="216"/>
          <w:jc w:val="center"/>
        </w:trPr>
        <w:tc>
          <w:tcPr>
            <w:tcW w:w="1611" w:type="dxa"/>
            <w:tcBorders>
              <w:top w:val="nil"/>
              <w:left w:val="nil"/>
              <w:bottom w:val="single" w:sz="12" w:space="0" w:color="000000"/>
              <w:right w:val="single" w:sz="4" w:space="0" w:color="auto"/>
            </w:tcBorders>
            <w:shd w:val="clear" w:color="auto" w:fill="auto"/>
            <w:vAlign w:val="center"/>
          </w:tcPr>
          <w:p w:rsidR="001C4031" w:rsidRPr="006071ED" w:rsidRDefault="001C4031" w:rsidP="00745A50">
            <w:pPr>
              <w:jc w:val="right"/>
              <w:rPr>
                <w:rFonts w:ascii="Calibri" w:hAnsi="Calibri"/>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b/>
                <w:bCs/>
                <w:color w:val="000000"/>
                <w:sz w:val="12"/>
                <w:szCs w:val="12"/>
              </w:rPr>
            </w:pPr>
          </w:p>
        </w:tc>
        <w:tc>
          <w:tcPr>
            <w:tcW w:w="636" w:type="dxa"/>
            <w:gridSpan w:val="2"/>
            <w:vMerge/>
            <w:tcBorders>
              <w:top w:val="nil"/>
              <w:left w:val="nil"/>
              <w:bottom w:val="single" w:sz="12" w:space="0" w:color="auto"/>
              <w:right w:val="nil"/>
            </w:tcBorders>
            <w:tcMar>
              <w:left w:w="14" w:type="dxa"/>
              <w:right w:w="14" w:type="dxa"/>
            </w:tcMar>
            <w:vAlign w:val="center"/>
            <w:hideMark/>
          </w:tcPr>
          <w:p w:rsidR="001C4031" w:rsidRPr="006071ED" w:rsidRDefault="001C4031" w:rsidP="00745A50">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Less than 10,000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83,301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137.2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157,756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624.2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523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241,601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762.8</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31,565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397.7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376,517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5,470.4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115</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408,202</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5,869.7</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8,127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181.6</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19,427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429.8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218</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27,772</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616.5</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4,155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112.4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176,673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4,906.0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44</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180,873</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5,019.6</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19,225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664.7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51,261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1,870.5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70,559</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2,537.7</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16,257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736.4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177,409</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7,754.5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55</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193,721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8,493.4</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12,917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705.0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74,445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4,052.9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87,442</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4,762.3</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19,642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1,270.2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27,013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1,720.6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46,715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2,994.7</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22,454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1,669.7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109,077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8,457.9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131,585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10,131.5</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22,819</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1,941.6</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27,973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2,405.6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101</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50,895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4,355.8</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24,872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2,350.8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46,025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4,352.7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70,940</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6,707.6</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0.3</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457,580</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70,357.2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222,544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34,117.5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969</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135.6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681,101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104,611.5</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24.2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299,621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71,749.4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159,663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38,224.5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317</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73.7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459,708</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110,075.0</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74,069</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25,340.5</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79,353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27,647.3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1,013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368.1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154,447</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53,360.0</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96,063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41,382.5</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49,858</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22,575.7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69</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30.6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145,995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63,990.9</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37,117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19,897.7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69,196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37,640.7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29.3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106,378</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57,574.9</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25,506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16,632.2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33,898</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22,275.3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40.0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59,474</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38,952.8</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25,856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19,452.1</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57,483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42,772.0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32.5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83,393</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62,264.9</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53.3</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21,361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18,011.8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22,747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19,173.1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445</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392.3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44,642</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37,653.3</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20,692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19,648.9</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14,742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13,814.5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359</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332.3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35,804</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33,806.4</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69.9</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188</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256.3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78,371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102,803.4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56,078</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71,861.1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106</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146.7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134,821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175,180.6</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58</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145.4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29,787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70,287.2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30.1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17,181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41,748.5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62.9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47,062</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112,274.0</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31.0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11,780</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40,499.9</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5,045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17,279.8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35.5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16,844</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57,846.1</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59.5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7,260</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32,846.0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3,915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17,652.9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44.5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11,199</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50,607.3</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54.2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7,126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38,688.9</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47.3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2,287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12,620.4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55.8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9,443</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51,471.7</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4,136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26,837.0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1,052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6,782.1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46.1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5,203</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33,718.4</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157.8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67.0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3,431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25,812.7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1,618</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12,283.2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5,081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38,328.5</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3,007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25,691.0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34.3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553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4,756.8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3,567</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30,507.4</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28.9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2,802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26,888.8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462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4,412.1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57.5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3,275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31,406.2</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745.3</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7,702.5</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6,135.4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27,682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851,500.1</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50</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2,262.1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2,083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39,775.0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804.4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30,134</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908,924.9</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13,275.8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80</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20,382.3</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147</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32,988.3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5,672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1,193,845.7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6,459.0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4,148.4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129.1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6,015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1,271,228.6</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662,501.4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852,490.6</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39,384.5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1,256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1,352,549.1</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7,743.7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15,757.3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1,621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2,930,426.5</w:t>
            </w:r>
          </w:p>
        </w:tc>
      </w:tr>
      <w:tr w:rsidR="001C4031" w:rsidRPr="00377456" w:rsidTr="001C4031">
        <w:trPr>
          <w:trHeight w:val="245"/>
          <w:jc w:val="center"/>
        </w:trPr>
        <w:tc>
          <w:tcPr>
            <w:tcW w:w="1639"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632"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606" w:type="dxa"/>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r>
      <w:tr w:rsidR="001C4031" w:rsidRPr="00377456" w:rsidTr="001C4031">
        <w:trPr>
          <w:trHeight w:val="245"/>
          <w:jc w:val="center"/>
        </w:trPr>
        <w:tc>
          <w:tcPr>
            <w:tcW w:w="1611" w:type="dxa"/>
            <w:tcBorders>
              <w:top w:val="single" w:sz="12" w:space="0" w:color="auto"/>
              <w:left w:val="nil"/>
              <w:bottom w:val="single" w:sz="12" w:space="0" w:color="auto"/>
              <w:right w:val="nil"/>
            </w:tcBorders>
            <w:shd w:val="clear" w:color="auto" w:fill="auto"/>
            <w:vAlign w:val="center"/>
          </w:tcPr>
          <w:p w:rsidR="001C4031" w:rsidRPr="006071ED" w:rsidRDefault="001C4031" w:rsidP="00745A50">
            <w:pPr>
              <w:jc w:val="center"/>
              <w:rPr>
                <w:b/>
                <w:bCs/>
                <w:color w:val="000000"/>
                <w:sz w:val="12"/>
                <w:szCs w:val="12"/>
              </w:rPr>
            </w:pPr>
            <w:r w:rsidRPr="00A563BF">
              <w:rPr>
                <w:b/>
                <w:bCs/>
                <w:color w:val="000000"/>
                <w:sz w:val="14"/>
                <w:szCs w:val="14"/>
              </w:rPr>
              <w:t>TOTAL</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209</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676,690.1</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635</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880,760.7</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686</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79,232.8</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1,505,509</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4,100,889.2</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187</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16,669.7</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2,043,373</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549,363.4</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4,912</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2,855.8</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3,555,512</w:t>
            </w:r>
          </w:p>
        </w:tc>
        <w:tc>
          <w:tcPr>
            <w:tcW w:w="636"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6,306,461.6</w:t>
            </w:r>
          </w:p>
        </w:tc>
      </w:tr>
      <w:tr w:rsidR="001C4031" w:rsidRPr="00377456" w:rsidTr="001C4031">
        <w:trPr>
          <w:trHeight w:val="245"/>
          <w:jc w:val="center"/>
        </w:trPr>
        <w:tc>
          <w:tcPr>
            <w:tcW w:w="10617" w:type="dxa"/>
            <w:gridSpan w:val="33"/>
            <w:tcBorders>
              <w:top w:val="single" w:sz="12" w:space="0" w:color="auto"/>
              <w:left w:val="nil"/>
              <w:right w:val="nil"/>
            </w:tcBorders>
            <w:shd w:val="clear" w:color="auto" w:fill="auto"/>
            <w:vAlign w:val="center"/>
          </w:tcPr>
          <w:p w:rsidR="001C4031" w:rsidRDefault="001C4031" w:rsidP="00E80D9B">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Look w:val="04A0"/>
      </w:tblPr>
      <w:tblGrid>
        <w:gridCol w:w="3327"/>
        <w:gridCol w:w="938"/>
        <w:gridCol w:w="899"/>
        <w:gridCol w:w="990"/>
        <w:gridCol w:w="990"/>
        <w:gridCol w:w="948"/>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Classification of Scheduled Banks'  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C4351" w:rsidRPr="001423D2" w:rsidTr="001C4031">
        <w:trPr>
          <w:trHeight w:val="222"/>
          <w:jc w:val="center"/>
        </w:trPr>
        <w:tc>
          <w:tcPr>
            <w:tcW w:w="3327" w:type="dxa"/>
            <w:tcBorders>
              <w:top w:val="nil"/>
              <w:left w:val="nil"/>
              <w:bottom w:val="nil"/>
              <w:right w:val="single" w:sz="4" w:space="0" w:color="auto"/>
            </w:tcBorders>
            <w:shd w:val="clear" w:color="auto" w:fill="auto"/>
            <w:noWrap/>
            <w:vAlign w:val="bottom"/>
            <w:hideMark/>
          </w:tcPr>
          <w:p w:rsidR="001C4351" w:rsidRPr="001423D2" w:rsidRDefault="001C4351" w:rsidP="001423D2">
            <w:pPr>
              <w:jc w:val="center"/>
              <w:rPr>
                <w:color w:val="000000"/>
                <w:sz w:val="15"/>
                <w:szCs w:val="15"/>
              </w:rPr>
            </w:pPr>
            <w:r w:rsidRPr="001423D2">
              <w:rPr>
                <w:color w:val="000000"/>
                <w:sz w:val="15"/>
                <w:szCs w:val="15"/>
              </w:rPr>
              <w:t> </w:t>
            </w:r>
          </w:p>
        </w:tc>
        <w:tc>
          <w:tcPr>
            <w:tcW w:w="938" w:type="dxa"/>
            <w:tcBorders>
              <w:top w:val="nil"/>
              <w:left w:val="single" w:sz="4" w:space="0" w:color="auto"/>
              <w:bottom w:val="single" w:sz="4" w:space="0" w:color="auto"/>
              <w:right w:val="single" w:sz="4" w:space="0" w:color="auto"/>
            </w:tcBorders>
            <w:shd w:val="clear" w:color="auto" w:fill="auto"/>
            <w:vAlign w:val="center"/>
            <w:hideMark/>
          </w:tcPr>
          <w:p w:rsidR="001C4351" w:rsidRPr="008D40C2" w:rsidRDefault="001C4351" w:rsidP="001C4351">
            <w:pPr>
              <w:jc w:val="center"/>
              <w:rPr>
                <w:b/>
                <w:bCs/>
                <w:color w:val="000000"/>
                <w:sz w:val="16"/>
                <w:szCs w:val="16"/>
              </w:rPr>
            </w:pPr>
            <w:r w:rsidRPr="008D40C2">
              <w:rPr>
                <w:b/>
                <w:bCs/>
                <w:color w:val="000000"/>
                <w:sz w:val="16"/>
                <w:szCs w:val="16"/>
              </w:rPr>
              <w:t>2015</w:t>
            </w:r>
          </w:p>
        </w:tc>
        <w:tc>
          <w:tcPr>
            <w:tcW w:w="1889"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8D40C2" w:rsidRDefault="001C4351" w:rsidP="001C4351">
            <w:pPr>
              <w:jc w:val="center"/>
              <w:rPr>
                <w:b/>
                <w:bCs/>
                <w:color w:val="000000"/>
                <w:sz w:val="16"/>
                <w:szCs w:val="16"/>
              </w:rPr>
            </w:pPr>
            <w:r w:rsidRPr="008D40C2">
              <w:rPr>
                <w:b/>
                <w:bCs/>
                <w:color w:val="000000"/>
                <w:sz w:val="16"/>
                <w:szCs w:val="16"/>
              </w:rPr>
              <w:t>2016</w:t>
            </w:r>
          </w:p>
        </w:tc>
        <w:tc>
          <w:tcPr>
            <w:tcW w:w="3841" w:type="dxa"/>
            <w:gridSpan w:val="4"/>
            <w:tcBorders>
              <w:top w:val="nil"/>
              <w:left w:val="single" w:sz="4" w:space="0" w:color="auto"/>
              <w:bottom w:val="single" w:sz="4" w:space="0" w:color="auto"/>
              <w:right w:val="single" w:sz="4" w:space="0" w:color="auto"/>
            </w:tcBorders>
            <w:shd w:val="clear" w:color="auto" w:fill="auto"/>
            <w:vAlign w:val="center"/>
          </w:tcPr>
          <w:p w:rsidR="001C4351" w:rsidRPr="008D40C2" w:rsidRDefault="001C4351" w:rsidP="00720FC3">
            <w:pPr>
              <w:jc w:val="center"/>
              <w:rPr>
                <w:b/>
                <w:bCs/>
                <w:color w:val="000000"/>
                <w:sz w:val="16"/>
                <w:szCs w:val="16"/>
              </w:rPr>
            </w:pPr>
            <w:r w:rsidRPr="008D40C2">
              <w:rPr>
                <w:b/>
                <w:bCs/>
                <w:color w:val="000000"/>
                <w:sz w:val="16"/>
                <w:szCs w:val="16"/>
              </w:rPr>
              <w:t>2017</w:t>
            </w:r>
          </w:p>
        </w:tc>
      </w:tr>
      <w:tr w:rsidR="001C4031" w:rsidRPr="001423D2" w:rsidTr="001C4031">
        <w:trPr>
          <w:trHeight w:val="173"/>
          <w:jc w:val="center"/>
        </w:trPr>
        <w:tc>
          <w:tcPr>
            <w:tcW w:w="3327" w:type="dxa"/>
            <w:vMerge w:val="restart"/>
            <w:tcBorders>
              <w:top w:val="nil"/>
              <w:left w:val="nil"/>
              <w:right w:val="single" w:sz="4" w:space="0" w:color="auto"/>
            </w:tcBorders>
            <w:shd w:val="clear" w:color="auto" w:fill="auto"/>
            <w:noWrap/>
            <w:vAlign w:val="center"/>
            <w:hideMark/>
          </w:tcPr>
          <w:p w:rsidR="001C4031" w:rsidRPr="008D40C2" w:rsidRDefault="001C4031" w:rsidP="004603BE">
            <w:pPr>
              <w:jc w:val="center"/>
              <w:rPr>
                <w:b/>
                <w:bCs/>
                <w:color w:val="000000"/>
                <w:sz w:val="16"/>
                <w:szCs w:val="16"/>
              </w:rPr>
            </w:pPr>
            <w:r w:rsidRPr="008D40C2">
              <w:rPr>
                <w:b/>
                <w:bCs/>
                <w:color w:val="000000"/>
                <w:sz w:val="16"/>
                <w:szCs w:val="16"/>
              </w:rPr>
              <w:t>BORROWERS</w:t>
            </w:r>
          </w:p>
        </w:tc>
        <w:tc>
          <w:tcPr>
            <w:tcW w:w="938" w:type="dxa"/>
            <w:vMerge w:val="restart"/>
            <w:tcBorders>
              <w:top w:val="single" w:sz="4" w:space="0" w:color="auto"/>
              <w:left w:val="single" w:sz="4" w:space="0" w:color="auto"/>
              <w:right w:val="single" w:sz="4" w:space="0" w:color="auto"/>
            </w:tcBorders>
            <w:shd w:val="clear" w:color="auto" w:fill="auto"/>
            <w:vAlign w:val="center"/>
            <w:hideMark/>
          </w:tcPr>
          <w:p w:rsidR="001C4031" w:rsidRPr="002225A1" w:rsidRDefault="001C4031" w:rsidP="001C4031">
            <w:pPr>
              <w:jc w:val="right"/>
              <w:rPr>
                <w:b/>
                <w:bCs/>
                <w:color w:val="000000"/>
                <w:sz w:val="14"/>
                <w:szCs w:val="14"/>
              </w:rPr>
            </w:pPr>
            <w:r w:rsidRPr="002225A1">
              <w:rPr>
                <w:b/>
                <w:bCs/>
                <w:color w:val="000000"/>
                <w:sz w:val="14"/>
                <w:szCs w:val="14"/>
              </w:rPr>
              <w:t>Dec</w:t>
            </w:r>
          </w:p>
        </w:tc>
        <w:tc>
          <w:tcPr>
            <w:tcW w:w="899" w:type="dxa"/>
            <w:vMerge w:val="restart"/>
            <w:tcBorders>
              <w:top w:val="single" w:sz="4" w:space="0" w:color="auto"/>
              <w:left w:val="single" w:sz="4" w:space="0" w:color="auto"/>
              <w:bottom w:val="single" w:sz="12" w:space="0" w:color="000000"/>
            </w:tcBorders>
            <w:shd w:val="clear" w:color="auto" w:fill="auto"/>
            <w:vAlign w:val="center"/>
            <w:hideMark/>
          </w:tcPr>
          <w:p w:rsidR="001C4031" w:rsidRPr="002225A1" w:rsidRDefault="001C4031" w:rsidP="001C4031">
            <w:pPr>
              <w:jc w:val="right"/>
              <w:rPr>
                <w:b/>
                <w:bCs/>
                <w:color w:val="000000"/>
                <w:sz w:val="14"/>
                <w:szCs w:val="14"/>
              </w:rPr>
            </w:pPr>
            <w:r w:rsidRPr="002225A1">
              <w:rPr>
                <w:b/>
                <w:bCs/>
                <w:color w:val="000000"/>
                <w:sz w:val="14"/>
                <w:szCs w:val="14"/>
              </w:rPr>
              <w:t>Jun</w:t>
            </w:r>
          </w:p>
        </w:tc>
        <w:tc>
          <w:tcPr>
            <w:tcW w:w="990" w:type="dxa"/>
            <w:vMerge w:val="restart"/>
            <w:tcBorders>
              <w:top w:val="single" w:sz="4" w:space="0" w:color="auto"/>
              <w:bottom w:val="single" w:sz="12" w:space="0" w:color="000000"/>
              <w:right w:val="single" w:sz="4" w:space="0" w:color="auto"/>
            </w:tcBorders>
            <w:shd w:val="clear" w:color="auto" w:fill="auto"/>
            <w:vAlign w:val="center"/>
            <w:hideMark/>
          </w:tcPr>
          <w:p w:rsidR="001C4031" w:rsidRPr="002225A1" w:rsidRDefault="001C4031" w:rsidP="001C4031">
            <w:pPr>
              <w:jc w:val="right"/>
              <w:rPr>
                <w:b/>
                <w:bCs/>
                <w:color w:val="000000"/>
                <w:sz w:val="14"/>
                <w:szCs w:val="14"/>
              </w:rPr>
            </w:pPr>
            <w:r w:rsidRPr="002225A1">
              <w:rPr>
                <w:b/>
                <w:bCs/>
                <w:color w:val="000000"/>
                <w:sz w:val="14"/>
                <w:szCs w:val="14"/>
              </w:rPr>
              <w:t>Dec</w:t>
            </w:r>
          </w:p>
        </w:tc>
        <w:tc>
          <w:tcPr>
            <w:tcW w:w="990"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1C4031" w:rsidRPr="002225A1" w:rsidRDefault="001C4031" w:rsidP="001423D2">
            <w:pPr>
              <w:jc w:val="right"/>
              <w:rPr>
                <w:b/>
                <w:bCs/>
                <w:color w:val="000000"/>
                <w:sz w:val="14"/>
                <w:szCs w:val="14"/>
              </w:rPr>
            </w:pPr>
            <w:r>
              <w:rPr>
                <w:b/>
                <w:bCs/>
                <w:color w:val="000000"/>
                <w:sz w:val="14"/>
                <w:szCs w:val="14"/>
              </w:rPr>
              <w:t>Jun</w:t>
            </w:r>
          </w:p>
        </w:tc>
        <w:tc>
          <w:tcPr>
            <w:tcW w:w="2851" w:type="dxa"/>
            <w:gridSpan w:val="3"/>
            <w:tcBorders>
              <w:top w:val="single" w:sz="4" w:space="0" w:color="auto"/>
              <w:left w:val="single" w:sz="4" w:space="0" w:color="auto"/>
              <w:bottom w:val="single" w:sz="4" w:space="0" w:color="auto"/>
              <w:right w:val="nil"/>
            </w:tcBorders>
            <w:shd w:val="clear" w:color="auto" w:fill="auto"/>
            <w:vAlign w:val="center"/>
            <w:hideMark/>
          </w:tcPr>
          <w:p w:rsidR="001C4031" w:rsidRPr="002225A1" w:rsidRDefault="001C4031" w:rsidP="00720FC3">
            <w:pPr>
              <w:jc w:val="center"/>
              <w:rPr>
                <w:b/>
                <w:bCs/>
                <w:color w:val="000000"/>
                <w:sz w:val="14"/>
                <w:szCs w:val="14"/>
              </w:rPr>
            </w:pPr>
            <w:r>
              <w:rPr>
                <w:b/>
                <w:bCs/>
                <w:color w:val="000000"/>
                <w:sz w:val="14"/>
                <w:szCs w:val="14"/>
              </w:rPr>
              <w:t>Dec</w:t>
            </w:r>
          </w:p>
        </w:tc>
      </w:tr>
      <w:tr w:rsidR="001C4031" w:rsidRPr="001423D2" w:rsidTr="001C4031">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1C4031" w:rsidRPr="001423D2" w:rsidRDefault="001C4031" w:rsidP="004603BE">
            <w:pPr>
              <w:jc w:val="center"/>
              <w:rPr>
                <w:b/>
                <w:bCs/>
                <w:color w:val="000000"/>
                <w:sz w:val="15"/>
                <w:szCs w:val="15"/>
              </w:rPr>
            </w:pPr>
          </w:p>
        </w:tc>
        <w:tc>
          <w:tcPr>
            <w:tcW w:w="938" w:type="dxa"/>
            <w:vMerge/>
            <w:tcBorders>
              <w:left w:val="single" w:sz="4" w:space="0" w:color="auto"/>
              <w:bottom w:val="single" w:sz="12" w:space="0" w:color="000000"/>
              <w:right w:val="single" w:sz="4" w:space="0" w:color="auto"/>
            </w:tcBorders>
            <w:shd w:val="clear" w:color="auto" w:fill="auto"/>
            <w:vAlign w:val="center"/>
            <w:hideMark/>
          </w:tcPr>
          <w:p w:rsidR="001C4031" w:rsidRPr="002225A1" w:rsidRDefault="001C4031" w:rsidP="004E1BB3">
            <w:pPr>
              <w:jc w:val="right"/>
              <w:rPr>
                <w:b/>
                <w:bCs/>
                <w:color w:val="000000"/>
                <w:sz w:val="14"/>
                <w:szCs w:val="14"/>
              </w:rPr>
            </w:pPr>
          </w:p>
        </w:tc>
        <w:tc>
          <w:tcPr>
            <w:tcW w:w="899" w:type="dxa"/>
            <w:vMerge/>
            <w:tcBorders>
              <w:top w:val="single" w:sz="12" w:space="0" w:color="000000"/>
              <w:left w:val="single" w:sz="4" w:space="0" w:color="auto"/>
              <w:bottom w:val="single" w:sz="12" w:space="0" w:color="000000"/>
            </w:tcBorders>
            <w:shd w:val="clear" w:color="auto" w:fill="auto"/>
            <w:vAlign w:val="center"/>
            <w:hideMark/>
          </w:tcPr>
          <w:p w:rsidR="001C4031" w:rsidRPr="002225A1" w:rsidRDefault="001C4031" w:rsidP="004E1BB3">
            <w:pPr>
              <w:jc w:val="right"/>
              <w:rPr>
                <w:b/>
                <w:bCs/>
                <w:color w:val="000000"/>
                <w:sz w:val="14"/>
                <w:szCs w:val="14"/>
              </w:rPr>
            </w:pPr>
          </w:p>
        </w:tc>
        <w:tc>
          <w:tcPr>
            <w:tcW w:w="990" w:type="dxa"/>
            <w:vMerge/>
            <w:tcBorders>
              <w:top w:val="single" w:sz="12" w:space="0" w:color="000000"/>
              <w:bottom w:val="single" w:sz="12" w:space="0" w:color="000000"/>
              <w:right w:val="single" w:sz="4" w:space="0" w:color="auto"/>
            </w:tcBorders>
            <w:shd w:val="clear" w:color="auto" w:fill="auto"/>
            <w:vAlign w:val="center"/>
            <w:hideMark/>
          </w:tcPr>
          <w:p w:rsidR="001C4031" w:rsidRPr="002225A1" w:rsidRDefault="001C4031" w:rsidP="004E1BB3">
            <w:pPr>
              <w:jc w:val="right"/>
              <w:rPr>
                <w:b/>
                <w:bCs/>
                <w:color w:val="000000"/>
                <w:sz w:val="14"/>
                <w:szCs w:val="14"/>
              </w:rPr>
            </w:pPr>
          </w:p>
        </w:tc>
        <w:tc>
          <w:tcPr>
            <w:tcW w:w="990"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1C4031" w:rsidRPr="002225A1" w:rsidRDefault="001C4031" w:rsidP="001423D2">
            <w:pPr>
              <w:jc w:val="right"/>
              <w:rPr>
                <w:b/>
                <w:bCs/>
                <w:color w:val="000000"/>
                <w:sz w:val="14"/>
                <w:szCs w:val="14"/>
              </w:rPr>
            </w:pPr>
          </w:p>
        </w:tc>
        <w:tc>
          <w:tcPr>
            <w:tcW w:w="948" w:type="dxa"/>
            <w:tcBorders>
              <w:top w:val="single" w:sz="4" w:space="0" w:color="auto"/>
              <w:left w:val="single" w:sz="4" w:space="0" w:color="auto"/>
              <w:bottom w:val="single" w:sz="12" w:space="0" w:color="auto"/>
              <w:right w:val="nil"/>
            </w:tcBorders>
            <w:shd w:val="clear" w:color="auto" w:fill="auto"/>
            <w:vAlign w:val="center"/>
            <w:hideMark/>
          </w:tcPr>
          <w:p w:rsidR="001C4031" w:rsidRPr="002225A1" w:rsidRDefault="001C4031" w:rsidP="001423D2">
            <w:pPr>
              <w:jc w:val="right"/>
              <w:rPr>
                <w:b/>
                <w:bCs/>
                <w:color w:val="000000"/>
                <w:sz w:val="14"/>
                <w:szCs w:val="14"/>
              </w:rPr>
            </w:pPr>
            <w:r w:rsidRPr="002225A1">
              <w:rPr>
                <w:b/>
                <w:bCs/>
                <w:color w:val="000000"/>
                <w:sz w:val="14"/>
                <w:szCs w:val="14"/>
              </w:rPr>
              <w:t>All Banks</w:t>
            </w:r>
          </w:p>
        </w:tc>
        <w:tc>
          <w:tcPr>
            <w:tcW w:w="995" w:type="dxa"/>
            <w:tcBorders>
              <w:left w:val="nil"/>
              <w:bottom w:val="single" w:sz="12" w:space="0" w:color="auto"/>
              <w:right w:val="nil"/>
            </w:tcBorders>
            <w:shd w:val="clear" w:color="auto" w:fill="auto"/>
            <w:vAlign w:val="center"/>
            <w:hideMark/>
          </w:tcPr>
          <w:p w:rsidR="001C4031" w:rsidRPr="002225A1" w:rsidRDefault="001C4031" w:rsidP="001423D2">
            <w:pPr>
              <w:jc w:val="right"/>
              <w:rPr>
                <w:b/>
                <w:bCs/>
                <w:color w:val="000000"/>
                <w:sz w:val="14"/>
                <w:szCs w:val="14"/>
              </w:rPr>
            </w:pPr>
            <w:r w:rsidRPr="002225A1">
              <w:rPr>
                <w:b/>
                <w:bCs/>
                <w:color w:val="000000"/>
                <w:sz w:val="14"/>
                <w:szCs w:val="14"/>
              </w:rPr>
              <w:t>Commercial Banks</w:t>
            </w:r>
          </w:p>
        </w:tc>
        <w:tc>
          <w:tcPr>
            <w:tcW w:w="908" w:type="dxa"/>
            <w:tcBorders>
              <w:left w:val="nil"/>
              <w:bottom w:val="single" w:sz="12" w:space="0" w:color="auto"/>
              <w:right w:val="nil"/>
            </w:tcBorders>
            <w:shd w:val="clear" w:color="auto" w:fill="auto"/>
            <w:vAlign w:val="center"/>
            <w:hideMark/>
          </w:tcPr>
          <w:p w:rsidR="001C4031" w:rsidRPr="002225A1" w:rsidRDefault="001C4031" w:rsidP="001423D2">
            <w:pPr>
              <w:jc w:val="right"/>
              <w:rPr>
                <w:b/>
                <w:bCs/>
                <w:color w:val="000000"/>
                <w:sz w:val="14"/>
                <w:szCs w:val="14"/>
              </w:rPr>
            </w:pPr>
            <w:r w:rsidRPr="002225A1">
              <w:rPr>
                <w:b/>
                <w:bCs/>
                <w:color w:val="000000"/>
                <w:sz w:val="14"/>
                <w:szCs w:val="14"/>
              </w:rPr>
              <w:t>Specialized Banks</w:t>
            </w:r>
          </w:p>
        </w:tc>
      </w:tr>
      <w:tr w:rsidR="001C4031" w:rsidRPr="001423D2" w:rsidTr="001C4031">
        <w:trPr>
          <w:trHeight w:val="216"/>
          <w:jc w:val="center"/>
        </w:trPr>
        <w:tc>
          <w:tcPr>
            <w:tcW w:w="3327" w:type="dxa"/>
            <w:tcBorders>
              <w:top w:val="nil"/>
              <w:left w:val="nil"/>
              <w:bottom w:val="nil"/>
              <w:right w:val="nil"/>
            </w:tcBorders>
            <w:shd w:val="clear" w:color="auto" w:fill="auto"/>
            <w:noWrap/>
            <w:vAlign w:val="bottom"/>
            <w:hideMark/>
          </w:tcPr>
          <w:p w:rsidR="001C4031" w:rsidRPr="001423D2" w:rsidRDefault="001C4031"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899"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990"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990"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948"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995"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b/>
                <w:bCs/>
                <w:color w:val="000000"/>
                <w:sz w:val="14"/>
                <w:szCs w:val="14"/>
              </w:rPr>
            </w:pPr>
            <w:r w:rsidRPr="00674168">
              <w:rPr>
                <w:b/>
                <w:bCs/>
                <w:color w:val="000000"/>
                <w:sz w:val="14"/>
                <w:szCs w:val="14"/>
              </w:rPr>
              <w:t>1. Government:</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537,517.2</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644,901.6</w:t>
            </w:r>
          </w:p>
        </w:tc>
        <w:tc>
          <w:tcPr>
            <w:tcW w:w="990"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571,552.2</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b/>
                <w:bCs/>
                <w:color w:val="000000"/>
                <w:sz w:val="14"/>
                <w:szCs w:val="14"/>
              </w:rPr>
            </w:pPr>
            <w:r>
              <w:rPr>
                <w:b/>
                <w:bCs/>
                <w:color w:val="000000"/>
                <w:sz w:val="14"/>
                <w:szCs w:val="14"/>
              </w:rPr>
              <w:t>691,417.4</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b/>
                <w:bCs/>
                <w:color w:val="000000"/>
                <w:sz w:val="14"/>
                <w:szCs w:val="14"/>
              </w:rPr>
            </w:pPr>
            <w:r>
              <w:rPr>
                <w:b/>
                <w:bCs/>
                <w:color w:val="000000"/>
                <w:sz w:val="14"/>
                <w:szCs w:val="14"/>
              </w:rPr>
              <w:t>676,690.1</w:t>
            </w:r>
          </w:p>
        </w:tc>
        <w:tc>
          <w:tcPr>
            <w:tcW w:w="995"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675,849.0</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841.1</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A.  Federal Government: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226,317.2</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232,274.3</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212,050.5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233,142.0</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223,449.2</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223,449.2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212,303.8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211,398.1</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204,921.3</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229,240.8</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219,729.1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219,729.1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14,013.4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20,876.2</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7,129.2</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3,901.2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3,720.1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3,720.1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B.  Provincial Governments: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311,200.0</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412,627.3</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359,501.7</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458,275.4</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453,240.9</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452,399.8</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841.1</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310,202.1</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401,675.9</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348,488.4</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457,887.2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452,195.3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451,354.2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841.1</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998.0</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10,951.4</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11,013.3</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388.3</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1,045.6</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1,045.6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C.   Local Bodies ( City Governments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b/>
                <w:bCs/>
                <w:color w:val="000000"/>
                <w:sz w:val="14"/>
                <w:szCs w:val="14"/>
              </w:rPr>
            </w:pPr>
            <w:r w:rsidRPr="00674168">
              <w:rPr>
                <w:b/>
                <w:bCs/>
                <w:color w:val="000000"/>
                <w:sz w:val="14"/>
                <w:szCs w:val="14"/>
              </w:rPr>
              <w:t>II.     Non-Financial Public Sector Enterprises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570,609.2</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649,245.6</w:t>
            </w:r>
          </w:p>
        </w:tc>
        <w:tc>
          <w:tcPr>
            <w:tcW w:w="990"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683,947.6</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b/>
                <w:bCs/>
                <w:color w:val="000000"/>
                <w:sz w:val="14"/>
                <w:szCs w:val="14"/>
              </w:rPr>
            </w:pPr>
            <w:r>
              <w:rPr>
                <w:b/>
                <w:bCs/>
                <w:color w:val="000000"/>
                <w:sz w:val="14"/>
                <w:szCs w:val="14"/>
              </w:rPr>
              <w:t>804,368.9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b/>
                <w:bCs/>
                <w:color w:val="000000"/>
                <w:sz w:val="14"/>
                <w:szCs w:val="14"/>
              </w:rPr>
            </w:pPr>
            <w:r>
              <w:rPr>
                <w:b/>
                <w:bCs/>
                <w:color w:val="000000"/>
                <w:sz w:val="14"/>
                <w:szCs w:val="14"/>
              </w:rPr>
              <w:t>880,760.7</w:t>
            </w:r>
          </w:p>
        </w:tc>
        <w:tc>
          <w:tcPr>
            <w:tcW w:w="995"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880,760.7</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(1)  Agriculture, Forestry, Hunting &amp; Fishing</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614.8</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(2)  Mining &amp; Quarrying</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56,086.2</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56,086.2</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1,500.0</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1,500.0</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(3)  Manufacturing</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57,342.5</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51,139.1</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42,757.4</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50,652.2</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58,267.8</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58,267.8</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(4)  Construction</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(5)  Utilities</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25,990.3</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99,289.9</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50,571.0</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149,872.4</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307,074.9</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307,074.9</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(6)  Commerce</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109,637.5</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105,858.9</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116,919.1</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154,222.0</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146,385.6</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146,385.6</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(7)  Transport, Storage &amp; Communication</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165,476.7</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134,173.7</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160,938.6</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187,636.4</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231,605.3</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231,605.3</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(8)  Services</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672.0</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539.7</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482.8</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278.5</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328.3</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328.3</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(9)  Others</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211,490.3</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201,543.4</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256,192.5</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261,707.4</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135,598.9</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135,598.9</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b/>
                <w:bCs/>
                <w:color w:val="000000"/>
                <w:sz w:val="14"/>
                <w:szCs w:val="14"/>
              </w:rPr>
            </w:pPr>
            <w:r w:rsidRPr="00674168">
              <w:rPr>
                <w:b/>
                <w:bCs/>
                <w:color w:val="000000"/>
                <w:sz w:val="14"/>
                <w:szCs w:val="14"/>
              </w:rPr>
              <w:t>III.    Non-Bank Financial Institutions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50,334.3</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68,593.1</w:t>
            </w:r>
          </w:p>
        </w:tc>
        <w:tc>
          <w:tcPr>
            <w:tcW w:w="990"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78,952.7</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b/>
                <w:bCs/>
                <w:color w:val="000000"/>
                <w:sz w:val="14"/>
                <w:szCs w:val="14"/>
              </w:rPr>
            </w:pPr>
            <w:r>
              <w:rPr>
                <w:b/>
                <w:bCs/>
                <w:color w:val="000000"/>
                <w:sz w:val="14"/>
                <w:szCs w:val="14"/>
              </w:rPr>
              <w:t>81,428.9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b/>
                <w:bCs/>
                <w:color w:val="000000"/>
                <w:sz w:val="14"/>
                <w:szCs w:val="14"/>
              </w:rPr>
            </w:pPr>
            <w:r>
              <w:rPr>
                <w:b/>
                <w:bCs/>
                <w:color w:val="000000"/>
                <w:sz w:val="14"/>
                <w:szCs w:val="14"/>
              </w:rPr>
              <w:t>79,232.8</w:t>
            </w:r>
          </w:p>
        </w:tc>
        <w:tc>
          <w:tcPr>
            <w:tcW w:w="995"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79,122.4</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110.4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Co-operative Banks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Development Financial Institutions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13,593.8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18,299.2</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24,187.8</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19,759.4</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22,609.9</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22,609.9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(3)  Insurance Companies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1,187.5</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3,080.4</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4,410.0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5,980.0</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8,611.3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8,611.3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(4)  Micro Finance</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2,732.4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2,795.7</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3,357.5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2,505.3</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2,233.5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2,233.5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(5)  Other NBFC's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32,820.6</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44,417.8</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46,997.5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53,184.1</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45,778.1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45,667.8</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110.4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b/>
                <w:bCs/>
                <w:color w:val="000000"/>
                <w:sz w:val="14"/>
                <w:szCs w:val="14"/>
              </w:rPr>
            </w:pPr>
            <w:r w:rsidRPr="00674168">
              <w:rPr>
                <w:b/>
                <w:bCs/>
                <w:color w:val="000000"/>
                <w:sz w:val="14"/>
                <w:szCs w:val="14"/>
              </w:rPr>
              <w:t>IV.     Private Sector Enterprises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3,174,992.8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3,270,052.4</w:t>
            </w:r>
          </w:p>
        </w:tc>
        <w:tc>
          <w:tcPr>
            <w:tcW w:w="990"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3,597,450.0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b/>
                <w:bCs/>
                <w:color w:val="000000"/>
                <w:sz w:val="14"/>
                <w:szCs w:val="14"/>
              </w:rPr>
            </w:pPr>
            <w:r>
              <w:rPr>
                <w:b/>
                <w:bCs/>
                <w:color w:val="000000"/>
                <w:sz w:val="14"/>
                <w:szCs w:val="14"/>
              </w:rPr>
              <w:t>3,861,265.0</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b/>
                <w:bCs/>
                <w:color w:val="000000"/>
                <w:sz w:val="14"/>
                <w:szCs w:val="14"/>
              </w:rPr>
            </w:pPr>
            <w:r>
              <w:rPr>
                <w:b/>
                <w:bCs/>
                <w:color w:val="000000"/>
                <w:sz w:val="14"/>
                <w:szCs w:val="14"/>
              </w:rPr>
              <w:t>4,100,889.2</w:t>
            </w:r>
          </w:p>
        </w:tc>
        <w:tc>
          <w:tcPr>
            <w:tcW w:w="995"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3,932,326.0</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168,563.1</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A. Agriculture, Hunting and Forestry</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302,948.3</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292,926.6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302,654.6</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297,493.2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309,189.2</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155,542.4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153,646.8</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Growing of crops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204,793.2</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191,551.0</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201,253.5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194,713.9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190,071.5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108,779.1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81,292.5</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Farming of animals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65,035.4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73,180.4</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73,423.1</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76,361.1</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88,901.3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36,249.3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52,651.9</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(3)  Agricultural and animal husbandry</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1,668.7</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1,476.8</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2,853.9</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2,452.1</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4,280.7</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4,280.7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(4)  Agricultural machinery and equipments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31,169.3</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26,549.5</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24,885.0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23,628.9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25,634.3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5,934.0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19,700.3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(5)  Hunting, trapping, forestry &amp; logging</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281.7</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168.8</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239.1</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337.2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301.5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299.3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B. Fishing and fish farming etc.</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1,024.6</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822.5</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853.5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873.8</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636.7</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606.6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30.1</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C. Mining and Quarrying</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23,562.3</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26,457.6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35,596.4</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40,154.4</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42,969.5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42,897.9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71.6</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Mining of coal</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1,965.9</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9,247.5</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9,267.0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14,029.6</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16,898.7</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16,849.7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49.0</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Crude petroleum &amp; natural gas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18,642.5</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12,177.3</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18,411.0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23,256.2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22,089.7</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22,089.7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(3) Iron &amp; non-ferrous metal ores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424.9</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553.6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643.4</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694.0</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813.7</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813.7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(4) Quarrying of stone, sand and clay</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391.8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776.0</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361.5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478.1</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1,232.2</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1,216.9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(5) Chemical, fertilizer, Salt etc.</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2,137.3</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3,703.2</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6,913.5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1,696.5</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1,935.1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1,927.8</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D. Manufacturing</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1,830,017.6</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1,865,799.0</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2,050,137.7</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2,238,364.3</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2,369,333.9</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2,360,551.5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8,782.4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Food products and beverages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446,443.1</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460,374.1</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495,040.6</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607,949.7</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608,137.3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605,794.3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2,343.0</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Tobacco products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6,083.5</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3,227.6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4,002.2</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8,577.6</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975.2</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944.2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31.0</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(3) Textiles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606,856.4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613,275.7</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709,083.0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689,065.3</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801,589.5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798,719.3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2,870.2</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Spinning, weaving, finishing of textiles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458,416.4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462,988.6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554,597.4</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532,401.1</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605,576.2</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603,254.9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2,321.3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BE48B9">
            <w:pPr>
              <w:ind w:left="466"/>
              <w:rPr>
                <w:color w:val="000000"/>
                <w:sz w:val="14"/>
                <w:szCs w:val="14"/>
              </w:rPr>
            </w:pPr>
            <w:r w:rsidRPr="00674168">
              <w:rPr>
                <w:color w:val="000000"/>
                <w:sz w:val="14"/>
                <w:szCs w:val="14"/>
              </w:rPr>
              <w:t xml:space="preserve">          a) Spinning of fibers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255,248.1</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258,394.4</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326,614.1</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297,806.5</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332,679.0</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331,219.4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1,459.6</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BE48B9">
            <w:pPr>
              <w:ind w:left="466"/>
              <w:rPr>
                <w:color w:val="000000"/>
                <w:sz w:val="14"/>
                <w:szCs w:val="14"/>
              </w:rPr>
            </w:pPr>
            <w:r w:rsidRPr="00674168">
              <w:rPr>
                <w:color w:val="000000"/>
                <w:sz w:val="14"/>
                <w:szCs w:val="14"/>
              </w:rPr>
              <w:t xml:space="preserve">          b) Weaving of textiles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102,913.5</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108,611.1</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120,791.3</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128,738.0</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146,429.6</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146,336.3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93.3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BE48B9">
            <w:pPr>
              <w:ind w:left="466"/>
              <w:rPr>
                <w:color w:val="000000"/>
                <w:sz w:val="14"/>
                <w:szCs w:val="14"/>
              </w:rPr>
            </w:pPr>
            <w:r w:rsidRPr="00674168">
              <w:rPr>
                <w:color w:val="000000"/>
                <w:sz w:val="14"/>
                <w:szCs w:val="14"/>
              </w:rPr>
              <w:t xml:space="preserve">          c) Finishing of textiles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100,254.9</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95,983.1</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107,192.1</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105,856.6</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126,467.5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125,699.2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768.3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106"/>
              <w:rPr>
                <w:color w:val="000000"/>
                <w:sz w:val="14"/>
                <w:szCs w:val="14"/>
              </w:rPr>
            </w:pPr>
            <w:r w:rsidRPr="00674168">
              <w:rPr>
                <w:color w:val="000000"/>
                <w:sz w:val="14"/>
                <w:szCs w:val="14"/>
              </w:rPr>
              <w:t xml:space="preserve">            ii) Made-up textile articles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69,995.8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60,613.0</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61,503.4</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59,217.2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81,219.1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81,211.1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8.0</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106"/>
              <w:rPr>
                <w:color w:val="000000"/>
                <w:sz w:val="14"/>
                <w:szCs w:val="14"/>
              </w:rPr>
            </w:pPr>
            <w:r w:rsidRPr="00674168">
              <w:rPr>
                <w:color w:val="000000"/>
                <w:sz w:val="14"/>
                <w:szCs w:val="14"/>
              </w:rPr>
              <w:t xml:space="preserve">           iii) Knit wear</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27,279.7</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24,246.0</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31,766.8</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28,522.9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27,624.1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27,150.9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473.3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106"/>
              <w:rPr>
                <w:color w:val="000000"/>
                <w:sz w:val="14"/>
                <w:szCs w:val="14"/>
              </w:rPr>
            </w:pPr>
            <w:r w:rsidRPr="00674168">
              <w:rPr>
                <w:color w:val="000000"/>
                <w:sz w:val="14"/>
                <w:szCs w:val="14"/>
              </w:rPr>
              <w:t xml:space="preserve">           iv) Carpets and rugs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3,157.4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11,241.8</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8,921.3</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11,515.9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9,205.0</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9,193.7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106"/>
              <w:rPr>
                <w:color w:val="000000"/>
                <w:sz w:val="14"/>
                <w:szCs w:val="14"/>
              </w:rPr>
            </w:pPr>
            <w:r w:rsidRPr="00674168">
              <w:rPr>
                <w:color w:val="000000"/>
                <w:sz w:val="14"/>
                <w:szCs w:val="14"/>
              </w:rPr>
              <w:t xml:space="preserve">            v) Other textiles </w:t>
            </w:r>
            <w:proofErr w:type="spellStart"/>
            <w:r w:rsidRPr="00674168">
              <w:rPr>
                <w:color w:val="000000"/>
                <w:sz w:val="14"/>
                <w:szCs w:val="14"/>
              </w:rPr>
              <w:t>n.e.s</w:t>
            </w:r>
            <w:proofErr w:type="spellEnd"/>
            <w:r w:rsidRPr="00674168">
              <w:rPr>
                <w:color w:val="000000"/>
                <w:sz w:val="14"/>
                <w:szCs w:val="14"/>
              </w:rPr>
              <w:t>.</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48,007.0</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54,186.3</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52,294.1</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57,408.2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77,965.0</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77,908.6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56.4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(4) Wearing apparel, readymade garments etc.</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52,309.4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59,356.9</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69,769.8</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75,085.5</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84,459.6</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84,248.7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210.9</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19,995.4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21,377.7</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23,819.1</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23,885.9</w:t>
            </w:r>
          </w:p>
        </w:tc>
        <w:tc>
          <w:tcPr>
            <w:tcW w:w="94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22,871.3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22,714.9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156.4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646" w:hanging="450"/>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Tanning &amp; dressing of leather, luggage, handbags etc.</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9,392.6</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9,036.2</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9,375.6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9,387.6</w:t>
            </w:r>
          </w:p>
        </w:tc>
        <w:tc>
          <w:tcPr>
            <w:tcW w:w="94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8,293.4</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8,215.0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78.4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firstLine="196"/>
              <w:rPr>
                <w:color w:val="000000"/>
                <w:sz w:val="14"/>
                <w:szCs w:val="14"/>
              </w:rPr>
            </w:pPr>
            <w:r w:rsidRPr="00674168">
              <w:rPr>
                <w:color w:val="000000"/>
                <w:sz w:val="14"/>
                <w:szCs w:val="14"/>
              </w:rPr>
              <w:t xml:space="preserve">         ii.) Footwear</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10,602.8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12,341.5</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14,443.5</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14,498.3</w:t>
            </w:r>
          </w:p>
        </w:tc>
        <w:tc>
          <w:tcPr>
            <w:tcW w:w="94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14,577.9</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14,500.0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77.9</w:t>
            </w:r>
          </w:p>
        </w:tc>
      </w:tr>
      <w:tr w:rsidR="001C4031" w:rsidRPr="001423D2" w:rsidTr="001C4031">
        <w:trPr>
          <w:trHeight w:val="216"/>
          <w:jc w:val="center"/>
        </w:trPr>
        <w:tc>
          <w:tcPr>
            <w:tcW w:w="3327" w:type="dxa"/>
            <w:tcBorders>
              <w:top w:val="nil"/>
              <w:left w:val="nil"/>
              <w:bottom w:val="single" w:sz="12" w:space="0" w:color="auto"/>
              <w:right w:val="nil"/>
            </w:tcBorders>
            <w:shd w:val="clear" w:color="auto" w:fill="auto"/>
            <w:noWrap/>
            <w:vAlign w:val="bottom"/>
            <w:hideMark/>
          </w:tcPr>
          <w:p w:rsidR="001C4031" w:rsidRPr="001423D2" w:rsidRDefault="001C4031" w:rsidP="001423D2">
            <w:pPr>
              <w:rPr>
                <w:color w:val="000000"/>
                <w:sz w:val="15"/>
                <w:szCs w:val="15"/>
              </w:rPr>
            </w:pPr>
          </w:p>
        </w:tc>
        <w:tc>
          <w:tcPr>
            <w:tcW w:w="938"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899"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990"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990"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948"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Look w:val="04A0"/>
      </w:tblPr>
      <w:tblGrid>
        <w:gridCol w:w="3471"/>
        <w:gridCol w:w="974"/>
        <w:gridCol w:w="901"/>
        <w:gridCol w:w="899"/>
        <w:gridCol w:w="965"/>
        <w:gridCol w:w="881"/>
        <w:gridCol w:w="997"/>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Classification of Scheduled Banks'  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C4351" w:rsidRPr="001423D2" w:rsidTr="001C4031">
        <w:trPr>
          <w:trHeight w:val="216"/>
          <w:jc w:val="center"/>
        </w:trPr>
        <w:tc>
          <w:tcPr>
            <w:tcW w:w="3471" w:type="dxa"/>
            <w:tcBorders>
              <w:top w:val="nil"/>
              <w:left w:val="nil"/>
              <w:bottom w:val="nil"/>
              <w:right w:val="single" w:sz="4" w:space="0" w:color="auto"/>
            </w:tcBorders>
            <w:shd w:val="clear" w:color="auto" w:fill="auto"/>
            <w:noWrap/>
            <w:vAlign w:val="bottom"/>
            <w:hideMark/>
          </w:tcPr>
          <w:p w:rsidR="001C4351" w:rsidRPr="001423D2" w:rsidRDefault="001C4351" w:rsidP="001423D2">
            <w:pPr>
              <w:jc w:val="center"/>
              <w:rPr>
                <w:color w:val="000000"/>
                <w:sz w:val="15"/>
                <w:szCs w:val="15"/>
              </w:rPr>
            </w:pPr>
            <w:r w:rsidRPr="001423D2">
              <w:rPr>
                <w:color w:val="000000"/>
                <w:sz w:val="15"/>
                <w:szCs w:val="15"/>
              </w:rPr>
              <w:t> </w:t>
            </w:r>
          </w:p>
        </w:tc>
        <w:tc>
          <w:tcPr>
            <w:tcW w:w="974" w:type="dxa"/>
            <w:tcBorders>
              <w:top w:val="nil"/>
              <w:left w:val="single" w:sz="4" w:space="0" w:color="auto"/>
              <w:bottom w:val="single" w:sz="4" w:space="0" w:color="auto"/>
              <w:right w:val="single" w:sz="4" w:space="0" w:color="auto"/>
            </w:tcBorders>
            <w:shd w:val="clear" w:color="auto" w:fill="auto"/>
            <w:vAlign w:val="center"/>
            <w:hideMark/>
          </w:tcPr>
          <w:p w:rsidR="001C4351" w:rsidRPr="00674168" w:rsidRDefault="001C4351" w:rsidP="001C4351">
            <w:pPr>
              <w:jc w:val="center"/>
              <w:rPr>
                <w:b/>
                <w:bCs/>
                <w:color w:val="000000"/>
                <w:sz w:val="16"/>
                <w:szCs w:val="16"/>
              </w:rPr>
            </w:pPr>
            <w:r w:rsidRPr="00674168">
              <w:rPr>
                <w:b/>
                <w:bCs/>
                <w:color w:val="000000"/>
                <w:sz w:val="16"/>
                <w:szCs w:val="16"/>
              </w:rPr>
              <w:t>2015</w:t>
            </w:r>
          </w:p>
        </w:tc>
        <w:tc>
          <w:tcPr>
            <w:tcW w:w="1800"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674168" w:rsidRDefault="001C4351" w:rsidP="001C4351">
            <w:pPr>
              <w:jc w:val="center"/>
              <w:rPr>
                <w:b/>
                <w:bCs/>
                <w:color w:val="000000"/>
                <w:sz w:val="16"/>
                <w:szCs w:val="16"/>
              </w:rPr>
            </w:pPr>
            <w:r w:rsidRPr="00674168">
              <w:rPr>
                <w:b/>
                <w:bCs/>
                <w:color w:val="000000"/>
                <w:sz w:val="16"/>
                <w:szCs w:val="16"/>
              </w:rPr>
              <w:t>2016</w:t>
            </w:r>
          </w:p>
        </w:tc>
        <w:tc>
          <w:tcPr>
            <w:tcW w:w="3751" w:type="dxa"/>
            <w:gridSpan w:val="4"/>
            <w:tcBorders>
              <w:top w:val="nil"/>
              <w:left w:val="single" w:sz="4" w:space="0" w:color="auto"/>
              <w:bottom w:val="single" w:sz="4" w:space="0" w:color="auto"/>
              <w:right w:val="single" w:sz="4" w:space="0" w:color="auto"/>
            </w:tcBorders>
            <w:shd w:val="clear" w:color="auto" w:fill="auto"/>
            <w:vAlign w:val="center"/>
          </w:tcPr>
          <w:p w:rsidR="001C4351" w:rsidRPr="00674168" w:rsidRDefault="001C4351" w:rsidP="003F0CC4">
            <w:pPr>
              <w:jc w:val="center"/>
              <w:rPr>
                <w:b/>
                <w:bCs/>
                <w:color w:val="000000"/>
                <w:sz w:val="16"/>
                <w:szCs w:val="16"/>
              </w:rPr>
            </w:pPr>
            <w:r w:rsidRPr="00674168">
              <w:rPr>
                <w:b/>
                <w:bCs/>
                <w:color w:val="000000"/>
                <w:sz w:val="16"/>
                <w:szCs w:val="16"/>
              </w:rPr>
              <w:t>2017</w:t>
            </w:r>
          </w:p>
        </w:tc>
      </w:tr>
      <w:tr w:rsidR="001C4031" w:rsidRPr="001423D2" w:rsidTr="001C4031">
        <w:trPr>
          <w:trHeight w:val="173"/>
          <w:jc w:val="center"/>
        </w:trPr>
        <w:tc>
          <w:tcPr>
            <w:tcW w:w="3471" w:type="dxa"/>
            <w:vMerge w:val="restart"/>
            <w:tcBorders>
              <w:top w:val="nil"/>
              <w:left w:val="nil"/>
              <w:right w:val="single" w:sz="4" w:space="0" w:color="auto"/>
            </w:tcBorders>
            <w:shd w:val="clear" w:color="auto" w:fill="auto"/>
            <w:noWrap/>
            <w:vAlign w:val="center"/>
            <w:hideMark/>
          </w:tcPr>
          <w:p w:rsidR="001C4031" w:rsidRPr="00674168" w:rsidRDefault="001C4031" w:rsidP="004603BE">
            <w:pPr>
              <w:jc w:val="center"/>
              <w:rPr>
                <w:b/>
                <w:bCs/>
                <w:color w:val="000000"/>
                <w:sz w:val="16"/>
                <w:szCs w:val="16"/>
              </w:rPr>
            </w:pPr>
            <w:r w:rsidRPr="00674168">
              <w:rPr>
                <w:b/>
                <w:bCs/>
                <w:color w:val="000000"/>
                <w:sz w:val="16"/>
                <w:szCs w:val="16"/>
              </w:rPr>
              <w:t>BORROWERS</w:t>
            </w:r>
          </w:p>
        </w:tc>
        <w:tc>
          <w:tcPr>
            <w:tcW w:w="974" w:type="dxa"/>
            <w:vMerge w:val="restart"/>
            <w:tcBorders>
              <w:top w:val="single" w:sz="4" w:space="0" w:color="auto"/>
              <w:left w:val="single" w:sz="4" w:space="0" w:color="auto"/>
              <w:right w:val="single" w:sz="4" w:space="0" w:color="auto"/>
            </w:tcBorders>
            <w:shd w:val="clear" w:color="auto" w:fill="auto"/>
            <w:vAlign w:val="center"/>
            <w:hideMark/>
          </w:tcPr>
          <w:p w:rsidR="001C4031" w:rsidRPr="00674168" w:rsidRDefault="001C4031" w:rsidP="001C4031">
            <w:pPr>
              <w:jc w:val="right"/>
              <w:rPr>
                <w:b/>
                <w:bCs/>
                <w:color w:val="000000"/>
                <w:sz w:val="14"/>
                <w:szCs w:val="14"/>
              </w:rPr>
            </w:pPr>
            <w:r w:rsidRPr="00674168">
              <w:rPr>
                <w:b/>
                <w:bCs/>
                <w:color w:val="000000"/>
                <w:sz w:val="14"/>
                <w:szCs w:val="14"/>
              </w:rPr>
              <w:t>Dec</w:t>
            </w:r>
          </w:p>
        </w:tc>
        <w:tc>
          <w:tcPr>
            <w:tcW w:w="901" w:type="dxa"/>
            <w:vMerge w:val="restart"/>
            <w:tcBorders>
              <w:top w:val="single" w:sz="4" w:space="0" w:color="auto"/>
              <w:left w:val="single" w:sz="4" w:space="0" w:color="auto"/>
              <w:bottom w:val="single" w:sz="12" w:space="0" w:color="000000"/>
            </w:tcBorders>
            <w:shd w:val="clear" w:color="auto" w:fill="auto"/>
            <w:vAlign w:val="center"/>
            <w:hideMark/>
          </w:tcPr>
          <w:p w:rsidR="001C4031" w:rsidRPr="00674168" w:rsidRDefault="001C4031" w:rsidP="001C4031">
            <w:pPr>
              <w:jc w:val="right"/>
              <w:rPr>
                <w:b/>
                <w:bCs/>
                <w:color w:val="000000"/>
                <w:sz w:val="14"/>
                <w:szCs w:val="14"/>
              </w:rPr>
            </w:pPr>
            <w:r w:rsidRPr="00674168">
              <w:rPr>
                <w:b/>
                <w:bCs/>
                <w:color w:val="000000"/>
                <w:sz w:val="14"/>
                <w:szCs w:val="14"/>
              </w:rPr>
              <w:t>Jun</w:t>
            </w:r>
          </w:p>
        </w:tc>
        <w:tc>
          <w:tcPr>
            <w:tcW w:w="899" w:type="dxa"/>
            <w:vMerge w:val="restart"/>
            <w:tcBorders>
              <w:top w:val="single" w:sz="4" w:space="0" w:color="auto"/>
              <w:bottom w:val="single" w:sz="12" w:space="0" w:color="000000"/>
              <w:right w:val="single" w:sz="4" w:space="0" w:color="auto"/>
            </w:tcBorders>
            <w:shd w:val="clear" w:color="auto" w:fill="auto"/>
            <w:vAlign w:val="center"/>
            <w:hideMark/>
          </w:tcPr>
          <w:p w:rsidR="001C4031" w:rsidRPr="00674168" w:rsidRDefault="001C4031" w:rsidP="001C4031">
            <w:pPr>
              <w:jc w:val="right"/>
              <w:rPr>
                <w:b/>
                <w:bCs/>
                <w:color w:val="000000"/>
                <w:sz w:val="14"/>
                <w:szCs w:val="14"/>
              </w:rPr>
            </w:pPr>
            <w:r w:rsidRPr="00674168">
              <w:rPr>
                <w:b/>
                <w:bCs/>
                <w:color w:val="000000"/>
                <w:sz w:val="14"/>
                <w:szCs w:val="14"/>
              </w:rPr>
              <w:t>Dec</w:t>
            </w:r>
          </w:p>
        </w:tc>
        <w:tc>
          <w:tcPr>
            <w:tcW w:w="965"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1C4031" w:rsidRPr="00674168" w:rsidRDefault="001C4031" w:rsidP="001423D2">
            <w:pPr>
              <w:jc w:val="right"/>
              <w:rPr>
                <w:b/>
                <w:bCs/>
                <w:color w:val="000000"/>
                <w:sz w:val="14"/>
                <w:szCs w:val="14"/>
              </w:rPr>
            </w:pPr>
            <w:r>
              <w:rPr>
                <w:b/>
                <w:bCs/>
                <w:color w:val="000000"/>
                <w:sz w:val="14"/>
                <w:szCs w:val="14"/>
              </w:rPr>
              <w:t>Jun</w:t>
            </w:r>
          </w:p>
        </w:tc>
        <w:tc>
          <w:tcPr>
            <w:tcW w:w="2786" w:type="dxa"/>
            <w:gridSpan w:val="3"/>
            <w:tcBorders>
              <w:top w:val="single" w:sz="4" w:space="0" w:color="auto"/>
              <w:left w:val="single" w:sz="4" w:space="0" w:color="auto"/>
              <w:bottom w:val="single" w:sz="4" w:space="0" w:color="auto"/>
              <w:right w:val="nil"/>
            </w:tcBorders>
            <w:shd w:val="clear" w:color="auto" w:fill="auto"/>
            <w:vAlign w:val="center"/>
            <w:hideMark/>
          </w:tcPr>
          <w:p w:rsidR="001C4031" w:rsidRPr="00674168" w:rsidRDefault="001C4031" w:rsidP="003F0CC4">
            <w:pPr>
              <w:jc w:val="center"/>
              <w:rPr>
                <w:b/>
                <w:bCs/>
                <w:color w:val="000000"/>
                <w:sz w:val="14"/>
                <w:szCs w:val="14"/>
              </w:rPr>
            </w:pPr>
            <w:r>
              <w:rPr>
                <w:b/>
                <w:bCs/>
                <w:color w:val="000000"/>
                <w:sz w:val="14"/>
                <w:szCs w:val="14"/>
              </w:rPr>
              <w:t>Dec</w:t>
            </w:r>
          </w:p>
        </w:tc>
      </w:tr>
      <w:tr w:rsidR="001C4031" w:rsidRPr="001423D2" w:rsidTr="001C4031">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1C4031" w:rsidRPr="001423D2" w:rsidRDefault="001C4031" w:rsidP="004603BE">
            <w:pPr>
              <w:jc w:val="center"/>
              <w:rPr>
                <w:b/>
                <w:bCs/>
                <w:color w:val="000000"/>
                <w:sz w:val="15"/>
                <w:szCs w:val="15"/>
              </w:rPr>
            </w:pPr>
          </w:p>
        </w:tc>
        <w:tc>
          <w:tcPr>
            <w:tcW w:w="974" w:type="dxa"/>
            <w:vMerge/>
            <w:tcBorders>
              <w:left w:val="single" w:sz="4" w:space="0" w:color="auto"/>
              <w:bottom w:val="single" w:sz="12" w:space="0" w:color="000000"/>
              <w:right w:val="single" w:sz="4" w:space="0" w:color="auto"/>
            </w:tcBorders>
            <w:shd w:val="clear" w:color="auto" w:fill="auto"/>
            <w:vAlign w:val="center"/>
            <w:hideMark/>
          </w:tcPr>
          <w:p w:rsidR="001C4031" w:rsidRPr="00674168" w:rsidRDefault="001C4031" w:rsidP="004E1BB3">
            <w:pPr>
              <w:jc w:val="right"/>
              <w:rPr>
                <w:b/>
                <w:bCs/>
                <w:color w:val="000000"/>
                <w:sz w:val="14"/>
                <w:szCs w:val="14"/>
              </w:rPr>
            </w:pPr>
          </w:p>
        </w:tc>
        <w:tc>
          <w:tcPr>
            <w:tcW w:w="901" w:type="dxa"/>
            <w:vMerge/>
            <w:tcBorders>
              <w:top w:val="single" w:sz="12" w:space="0" w:color="000000"/>
              <w:left w:val="single" w:sz="4" w:space="0" w:color="auto"/>
              <w:bottom w:val="single" w:sz="12" w:space="0" w:color="000000"/>
            </w:tcBorders>
            <w:shd w:val="clear" w:color="auto" w:fill="auto"/>
            <w:vAlign w:val="center"/>
            <w:hideMark/>
          </w:tcPr>
          <w:p w:rsidR="001C4031" w:rsidRPr="00674168" w:rsidRDefault="001C4031" w:rsidP="004E1BB3">
            <w:pPr>
              <w:jc w:val="right"/>
              <w:rPr>
                <w:b/>
                <w:bCs/>
                <w:color w:val="000000"/>
                <w:sz w:val="14"/>
                <w:szCs w:val="14"/>
              </w:rPr>
            </w:pPr>
          </w:p>
        </w:tc>
        <w:tc>
          <w:tcPr>
            <w:tcW w:w="899" w:type="dxa"/>
            <w:vMerge/>
            <w:tcBorders>
              <w:top w:val="single" w:sz="12" w:space="0" w:color="000000"/>
              <w:bottom w:val="single" w:sz="12" w:space="0" w:color="000000"/>
              <w:right w:val="single" w:sz="4" w:space="0" w:color="auto"/>
            </w:tcBorders>
            <w:shd w:val="clear" w:color="auto" w:fill="auto"/>
            <w:vAlign w:val="center"/>
            <w:hideMark/>
          </w:tcPr>
          <w:p w:rsidR="001C4031" w:rsidRPr="00674168" w:rsidRDefault="001C4031" w:rsidP="004E1BB3">
            <w:pPr>
              <w:jc w:val="right"/>
              <w:rPr>
                <w:b/>
                <w:bCs/>
                <w:color w:val="000000"/>
                <w:sz w:val="14"/>
                <w:szCs w:val="14"/>
              </w:rPr>
            </w:pPr>
          </w:p>
        </w:tc>
        <w:tc>
          <w:tcPr>
            <w:tcW w:w="965"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1C4031" w:rsidRPr="00674168" w:rsidRDefault="001C4031" w:rsidP="001423D2">
            <w:pPr>
              <w:jc w:val="right"/>
              <w:rPr>
                <w:b/>
                <w:bCs/>
                <w:color w:val="000000"/>
                <w:sz w:val="14"/>
                <w:szCs w:val="14"/>
              </w:rPr>
            </w:pPr>
          </w:p>
        </w:tc>
        <w:tc>
          <w:tcPr>
            <w:tcW w:w="881" w:type="dxa"/>
            <w:tcBorders>
              <w:top w:val="single" w:sz="4" w:space="0" w:color="auto"/>
              <w:left w:val="single" w:sz="4" w:space="0" w:color="auto"/>
              <w:bottom w:val="single" w:sz="12" w:space="0" w:color="auto"/>
              <w:right w:val="nil"/>
            </w:tcBorders>
            <w:shd w:val="clear" w:color="auto" w:fill="auto"/>
            <w:vAlign w:val="center"/>
            <w:hideMark/>
          </w:tcPr>
          <w:p w:rsidR="001C4031" w:rsidRPr="00674168" w:rsidRDefault="001C4031" w:rsidP="001423D2">
            <w:pPr>
              <w:jc w:val="right"/>
              <w:rPr>
                <w:b/>
                <w:bCs/>
                <w:color w:val="000000"/>
                <w:sz w:val="14"/>
                <w:szCs w:val="14"/>
              </w:rPr>
            </w:pPr>
            <w:r w:rsidRPr="00674168">
              <w:rPr>
                <w:b/>
                <w:bCs/>
                <w:color w:val="000000"/>
                <w:sz w:val="14"/>
                <w:szCs w:val="14"/>
              </w:rPr>
              <w:t>All Banks</w:t>
            </w:r>
          </w:p>
        </w:tc>
        <w:tc>
          <w:tcPr>
            <w:tcW w:w="997" w:type="dxa"/>
            <w:tcBorders>
              <w:top w:val="single" w:sz="4" w:space="0" w:color="auto"/>
              <w:left w:val="nil"/>
              <w:bottom w:val="single" w:sz="12" w:space="0" w:color="auto"/>
              <w:right w:val="nil"/>
            </w:tcBorders>
            <w:shd w:val="clear" w:color="auto" w:fill="auto"/>
            <w:vAlign w:val="center"/>
            <w:hideMark/>
          </w:tcPr>
          <w:p w:rsidR="001C4031" w:rsidRPr="00674168" w:rsidRDefault="001C4031" w:rsidP="001423D2">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nil"/>
              <w:bottom w:val="single" w:sz="12" w:space="0" w:color="auto"/>
              <w:right w:val="nil"/>
            </w:tcBorders>
            <w:shd w:val="clear" w:color="auto" w:fill="auto"/>
            <w:vAlign w:val="center"/>
            <w:hideMark/>
          </w:tcPr>
          <w:p w:rsidR="001C4031" w:rsidRPr="00674168" w:rsidRDefault="001C4031" w:rsidP="001423D2">
            <w:pPr>
              <w:jc w:val="right"/>
              <w:rPr>
                <w:b/>
                <w:bCs/>
                <w:color w:val="000000"/>
                <w:sz w:val="14"/>
                <w:szCs w:val="14"/>
              </w:rPr>
            </w:pPr>
            <w:r w:rsidRPr="00674168">
              <w:rPr>
                <w:b/>
                <w:bCs/>
                <w:color w:val="000000"/>
                <w:sz w:val="14"/>
                <w:szCs w:val="14"/>
              </w:rPr>
              <w:t>Specialized Banks</w:t>
            </w:r>
          </w:p>
        </w:tc>
      </w:tr>
      <w:tr w:rsidR="001C4031" w:rsidRPr="001423D2" w:rsidTr="001C4031">
        <w:trPr>
          <w:trHeight w:val="216"/>
          <w:jc w:val="center"/>
        </w:trPr>
        <w:tc>
          <w:tcPr>
            <w:tcW w:w="3471" w:type="dxa"/>
            <w:tcBorders>
              <w:top w:val="nil"/>
              <w:left w:val="nil"/>
              <w:bottom w:val="nil"/>
              <w:right w:val="nil"/>
            </w:tcBorders>
            <w:shd w:val="clear" w:color="auto" w:fill="auto"/>
            <w:noWrap/>
            <w:vAlign w:val="bottom"/>
            <w:hideMark/>
          </w:tcPr>
          <w:p w:rsidR="001C4031" w:rsidRPr="001423D2" w:rsidRDefault="001C4031" w:rsidP="001423D2">
            <w:pPr>
              <w:jc w:val="center"/>
              <w:rPr>
                <w:b/>
                <w:bCs/>
                <w:color w:val="000000"/>
                <w:sz w:val="15"/>
                <w:szCs w:val="15"/>
              </w:rPr>
            </w:pPr>
          </w:p>
        </w:tc>
        <w:tc>
          <w:tcPr>
            <w:tcW w:w="974"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901"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899"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965"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881"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997"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6) Wood and products of wood cork</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1,382.0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1,906.1</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1,958.7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2,518.5</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2,311.0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2,258.6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52.4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7) Paper, paperboard and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32,615.8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39,817.2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39,346.8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40,647.2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38,366.5</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38,220.2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146.4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8) Printing, publishing and allied industries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7,487.8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7,502.2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7,473.0</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7,807.1</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9,788.3</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9,680.5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107.8</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9) Coke and refined petroleum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77,452.5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58,174.1</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75,801.8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75,600.3</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60,834.9</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60,834.9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10) Chemicals and chemical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262,235.3</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269,891.1</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273,378.7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294,683.3</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272,687.3</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271,585.1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1,102.2</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11) Rubber and plastics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25,071.4</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29,936.9</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27,381.1</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34,394.6</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37,068.5</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36,796.5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272.0</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12) Other non-metallic mineral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75,530.7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72,205.0</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82,333.2</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84,636.3</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107,270.2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106,578.0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692.2</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13) Basic metals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77,415.5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83,560.7</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82,343.5</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100,631.2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111,351.4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111,101.2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250.2</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14) Fabricated metal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9,847.8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18,775.8</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15,052.1</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23,077.8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23,074.7</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22,999.4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75.4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15) Machinery and equipment</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20,496.6</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21,947.5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23,279.9</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25,624.8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35,097.0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35,037.4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59.6</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16) Office, accounting and computing machinery</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984.2</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768.4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316.5</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347.0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292.5</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290.6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17) Electrical machinery and apparatus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51,094.6</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43,319.8</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52,648.4</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63,239.3</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69,594.6</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69,571.1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B31C6B">
            <w:pPr>
              <w:ind w:left="287" w:hanging="287"/>
              <w:rPr>
                <w:color w:val="000000"/>
                <w:sz w:val="14"/>
                <w:szCs w:val="14"/>
              </w:rPr>
            </w:pPr>
            <w:r w:rsidRPr="00674168">
              <w:rPr>
                <w:color w:val="000000"/>
                <w:sz w:val="14"/>
                <w:szCs w:val="14"/>
              </w:rPr>
              <w:t xml:space="preserve">  18) Radio, television and communication equipment and apparatus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3,910.7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5,940.4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5,024.0</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5,583.1</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3,587.6</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3,580.7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B31C6B">
            <w:pPr>
              <w:ind w:left="377" w:hanging="270"/>
              <w:rPr>
                <w:color w:val="000000"/>
                <w:sz w:val="14"/>
                <w:szCs w:val="14"/>
              </w:rPr>
            </w:pPr>
            <w:r w:rsidRPr="00674168">
              <w:rPr>
                <w:color w:val="000000"/>
                <w:sz w:val="14"/>
                <w:szCs w:val="14"/>
              </w:rPr>
              <w:t>19) Medical, precision and optical instruments, watches and clocks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4,801.0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5,862.2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6,427.4</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4,686.9</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5,523.9</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5,479.0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44.8</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20) Motor vehicles, trailers and semi-trailers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18,982.0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17,721.2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20,313.8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19,442.2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24,693.8</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24,585.2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108.6</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21) Other transport equipments </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4,017.7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4,608.2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3,317.3</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6,640.3</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7,112.4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7,105.6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6.8</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22) Furniture and fixture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1,183.1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2,265.3</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2,311.8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2,670.7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3,303.2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3,219.7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83.5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23) </w:t>
            </w:r>
            <w:proofErr w:type="spellStart"/>
            <w:r w:rsidRPr="00674168">
              <w:rPr>
                <w:color w:val="000000"/>
                <w:sz w:val="14"/>
                <w:szCs w:val="14"/>
              </w:rPr>
              <w:t>Jewellery</w:t>
            </w:r>
            <w:proofErr w:type="spellEnd"/>
            <w:r w:rsidRPr="00674168">
              <w:rPr>
                <w:color w:val="000000"/>
                <w:sz w:val="14"/>
                <w:szCs w:val="14"/>
              </w:rPr>
              <w:t xml:space="preserve"> and related articles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631.0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566.5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645.5</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660.7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674.0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623.5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50.5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24) Sports goods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4,443.3</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4,502.1</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4,765.9</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4,742.6</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4,986.4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4,973.5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12.9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25) Handicrafts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61.7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73.9</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64.5</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268.4</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72.2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55.9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16.3</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26) Other manufacturing </w:t>
            </w:r>
            <w:proofErr w:type="spellStart"/>
            <w:r w:rsidRPr="00674168">
              <w:rPr>
                <w:color w:val="000000"/>
                <w:sz w:val="14"/>
                <w:szCs w:val="14"/>
              </w:rPr>
              <w:t>n.e.s</w:t>
            </w:r>
            <w:proofErr w:type="spellEnd"/>
            <w:r w:rsidRPr="00674168">
              <w:rPr>
                <w:color w:val="000000"/>
                <w:sz w:val="14"/>
                <w:szCs w:val="14"/>
              </w:rPr>
              <w:t>.</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18,685.2</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18,842.5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24,239.3</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35,898.0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33,610.4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33,553.4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57.0</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E. Ship breaking and waste / scrape (junk) etc.</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19,810.1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25,890.0</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27,447.6</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25,971.0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32,258.2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32,258.2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F. Electricity, gas and water supply</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277,759.9</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304,465.6</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352,064.8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364,046.9</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379,772.3</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379,767.9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G. Construction</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85,328.6</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96,347.2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106,781.2</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131,483.1</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138,445.8</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138,099.3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346.4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 Building</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50,747.7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49,023.7</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48,342.2</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66,099.4</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72,276.4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72,024.2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252.1</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 Infrastructure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34,580.9</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47,323.5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58,439.0</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65,383.7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66,169.4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66,075.1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94.3</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H. Commerce and Trade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252,366.7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259,619.5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281,236.7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296,578.4</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335,734.1</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332,127.6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3,606.5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B31C6B">
            <w:pPr>
              <w:ind w:left="197" w:hanging="180"/>
              <w:rPr>
                <w:color w:val="000000"/>
                <w:sz w:val="14"/>
                <w:szCs w:val="14"/>
              </w:rPr>
            </w:pPr>
            <w:r w:rsidRPr="00674168">
              <w:rPr>
                <w:color w:val="000000"/>
                <w:sz w:val="14"/>
                <w:szCs w:val="14"/>
              </w:rPr>
              <w:t xml:space="preserve">   1) Sale, maintenance and repair of motor vehicles and motorcycles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6,609.9</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15,797.7</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26,003.8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17,526.0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17,649.6</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17,283.5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366.2</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 Wholesale and commission trade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130,468.1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132,008.4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130,766.7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141,452.7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164,304.0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164,119.7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184.3</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Exports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22,160.5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27,144.3</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20,302.1</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19,755.8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19,429.7</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19,429.7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ii) Imports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26,325.6</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24,347.7</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28,028.4</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32,468.8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37,753.6</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37,752.5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iii) Domestic whole sales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81,982.0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80,516.5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82,436.3</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89,228.1</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107,120.8</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106,937.5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183.3</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3) Retail trade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115,288.7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111,813.4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124,466.2</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137,599.7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153,780.4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150,724.4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3,056.0</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I. Hotels, restaurants and clubs etc</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24,673.4</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27,961.5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35,815.2</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33,914.0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32,906.0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32,728.7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177.4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J. Transport, storage and communications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156,077.8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178,268.5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174,544.3</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202,744.9</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219,275.3</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218,618.7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656.6</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K. Real estate, renting and business activities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111,955.1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111,947.1</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128,504.0</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129,096.2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142,724.9</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142,545.9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179.0</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L. Education</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11,042.1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17,694.2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11,335.6</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17,429.9</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19,222.7</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19,072.2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150.5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M. Health and social work</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4,271.5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4,975.4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5,345.8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4,891.7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7,176.1</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7,098.0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78.1</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B31C6B">
            <w:pPr>
              <w:ind w:left="197" w:hanging="180"/>
              <w:rPr>
                <w:color w:val="000000"/>
                <w:sz w:val="14"/>
                <w:szCs w:val="14"/>
              </w:rPr>
            </w:pPr>
            <w:r w:rsidRPr="00674168">
              <w:rPr>
                <w:color w:val="000000"/>
                <w:sz w:val="14"/>
                <w:szCs w:val="14"/>
              </w:rPr>
              <w:t>N. Other community, social and personal service activities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24,838.8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23,961.2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26,664.8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29,519.7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32,377.2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32,266.5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110.7</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O. Other private business </w:t>
            </w:r>
            <w:proofErr w:type="spellStart"/>
            <w:r w:rsidRPr="00674168">
              <w:rPr>
                <w:color w:val="000000"/>
                <w:sz w:val="14"/>
                <w:szCs w:val="14"/>
              </w:rPr>
              <w:t>n.e.s</w:t>
            </w:r>
            <w:proofErr w:type="spellEnd"/>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49,316.0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32,916.4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58,467.9</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48,703.5</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38,867.2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38,144.6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722.5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b/>
                <w:bCs/>
                <w:color w:val="000000"/>
                <w:sz w:val="14"/>
                <w:szCs w:val="14"/>
              </w:rPr>
            </w:pPr>
            <w:r w:rsidRPr="00674168">
              <w:rPr>
                <w:b/>
                <w:bCs/>
                <w:color w:val="000000"/>
                <w:sz w:val="14"/>
                <w:szCs w:val="14"/>
              </w:rPr>
              <w:t>V. Trust Funds and Non-Profit Institutions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12,695.1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14,207.9</w:t>
            </w:r>
          </w:p>
        </w:tc>
        <w:tc>
          <w:tcPr>
            <w:tcW w:w="899"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15,545.9</w:t>
            </w:r>
          </w:p>
        </w:tc>
        <w:tc>
          <w:tcPr>
            <w:tcW w:w="965"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16,805.9</w:t>
            </w:r>
          </w:p>
        </w:tc>
        <w:tc>
          <w:tcPr>
            <w:tcW w:w="881"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16,669.7</w:t>
            </w:r>
          </w:p>
        </w:tc>
        <w:tc>
          <w:tcPr>
            <w:tcW w:w="997"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16,571.7</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97.9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b/>
                <w:bCs/>
                <w:color w:val="000000"/>
                <w:sz w:val="14"/>
                <w:szCs w:val="14"/>
              </w:rPr>
            </w:pPr>
            <w:r w:rsidRPr="00674168">
              <w:rPr>
                <w:b/>
                <w:bCs/>
                <w:color w:val="000000"/>
                <w:sz w:val="14"/>
                <w:szCs w:val="14"/>
              </w:rPr>
              <w:t>VI. Personal</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392,134.9</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422,962.3</w:t>
            </w:r>
          </w:p>
        </w:tc>
        <w:tc>
          <w:tcPr>
            <w:tcW w:w="899"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451,619.7</w:t>
            </w:r>
          </w:p>
        </w:tc>
        <w:tc>
          <w:tcPr>
            <w:tcW w:w="965"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504,439.6</w:t>
            </w:r>
          </w:p>
        </w:tc>
        <w:tc>
          <w:tcPr>
            <w:tcW w:w="881"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549,363.4</w:t>
            </w:r>
          </w:p>
        </w:tc>
        <w:tc>
          <w:tcPr>
            <w:tcW w:w="997"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546,856.8</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2,506.5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A. Bank Employees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99,187.6</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106,511.2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108,583.4</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110,742.8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114,638.4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112,160.5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2,477.9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B. Consumer Financing</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285,064.5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308,958.4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338,244.6</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389,551.8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425,026.9</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424,998.3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28.6</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House building</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43,246.5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48,587.3</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53,187.0</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61,728.6</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73,121.1</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73,121.1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ii) Transport</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97,117.0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109,703.4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126,845.6</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151,297.0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171,021.3</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171,019.0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iii) Credit cards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24,705.9</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25,566.5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28,331.6</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29,963.2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34,195.6</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34,195.6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iv) Consumer durable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710.4</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594.0</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1,567.7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1,513.8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3,728.0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3,717.1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v) Personal loans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119,284.7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124,507.2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128,312.8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145,049.2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142,960.9</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142,945.5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C. Other Personal</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7,882.8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7,492.7</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4,791.7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4,144.9</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9,698.1</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9,698.1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single" w:sz="12" w:space="0" w:color="auto"/>
              <w:right w:val="nil"/>
            </w:tcBorders>
            <w:shd w:val="clear" w:color="auto" w:fill="auto"/>
            <w:noWrap/>
            <w:vAlign w:val="center"/>
            <w:hideMark/>
          </w:tcPr>
          <w:p w:rsidR="00921788" w:rsidRPr="00674168" w:rsidRDefault="00921788" w:rsidP="001423D2">
            <w:pPr>
              <w:rPr>
                <w:b/>
                <w:bCs/>
                <w:color w:val="000000"/>
                <w:sz w:val="14"/>
                <w:szCs w:val="14"/>
              </w:rPr>
            </w:pPr>
            <w:r w:rsidRPr="00674168">
              <w:rPr>
                <w:b/>
                <w:bCs/>
                <w:color w:val="000000"/>
                <w:sz w:val="14"/>
                <w:szCs w:val="14"/>
              </w:rPr>
              <w:t>VII. Others</w:t>
            </w:r>
          </w:p>
        </w:tc>
        <w:tc>
          <w:tcPr>
            <w:tcW w:w="974" w:type="dxa"/>
            <w:tcBorders>
              <w:top w:val="nil"/>
              <w:left w:val="nil"/>
              <w:bottom w:val="single" w:sz="12" w:space="0" w:color="auto"/>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5,767.3</w:t>
            </w:r>
          </w:p>
        </w:tc>
        <w:tc>
          <w:tcPr>
            <w:tcW w:w="901" w:type="dxa"/>
            <w:tcBorders>
              <w:top w:val="nil"/>
              <w:left w:val="nil"/>
              <w:bottom w:val="single" w:sz="12" w:space="0" w:color="auto"/>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8,229.1</w:t>
            </w:r>
          </w:p>
        </w:tc>
        <w:tc>
          <w:tcPr>
            <w:tcW w:w="899" w:type="dxa"/>
            <w:tcBorders>
              <w:top w:val="nil"/>
              <w:left w:val="nil"/>
              <w:bottom w:val="single" w:sz="12" w:space="0" w:color="auto"/>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4,162.1</w:t>
            </w:r>
          </w:p>
        </w:tc>
        <w:tc>
          <w:tcPr>
            <w:tcW w:w="965"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6,213.3</w:t>
            </w:r>
          </w:p>
        </w:tc>
        <w:tc>
          <w:tcPr>
            <w:tcW w:w="881"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2,855.8</w:t>
            </w:r>
          </w:p>
        </w:tc>
        <w:tc>
          <w:tcPr>
            <w:tcW w:w="997"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2,438.7</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417.2</w:t>
            </w:r>
          </w:p>
        </w:tc>
      </w:tr>
      <w:tr w:rsidR="00921788" w:rsidRPr="001423D2" w:rsidTr="00921788">
        <w:trPr>
          <w:trHeight w:val="216"/>
          <w:jc w:val="center"/>
        </w:trPr>
        <w:tc>
          <w:tcPr>
            <w:tcW w:w="3471" w:type="dxa"/>
            <w:tcBorders>
              <w:top w:val="nil"/>
              <w:left w:val="nil"/>
              <w:bottom w:val="single" w:sz="12" w:space="0" w:color="auto"/>
              <w:right w:val="nil"/>
            </w:tcBorders>
            <w:shd w:val="clear" w:color="auto" w:fill="auto"/>
            <w:noWrap/>
            <w:vAlign w:val="center"/>
            <w:hideMark/>
          </w:tcPr>
          <w:p w:rsidR="00921788" w:rsidRPr="00674168" w:rsidRDefault="00921788" w:rsidP="001423D2">
            <w:pPr>
              <w:jc w:val="center"/>
              <w:rPr>
                <w:b/>
                <w:bCs/>
                <w:sz w:val="14"/>
                <w:szCs w:val="14"/>
              </w:rPr>
            </w:pPr>
            <w:r w:rsidRPr="00674168">
              <w:rPr>
                <w:b/>
                <w:bCs/>
                <w:sz w:val="14"/>
                <w:szCs w:val="14"/>
              </w:rPr>
              <w:t>TOTAL</w:t>
            </w:r>
          </w:p>
        </w:tc>
        <w:tc>
          <w:tcPr>
            <w:tcW w:w="974" w:type="dxa"/>
            <w:tcBorders>
              <w:top w:val="nil"/>
              <w:left w:val="nil"/>
              <w:bottom w:val="single" w:sz="12" w:space="0" w:color="auto"/>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4,744,050.8</w:t>
            </w:r>
          </w:p>
        </w:tc>
        <w:tc>
          <w:tcPr>
            <w:tcW w:w="901" w:type="dxa"/>
            <w:tcBorders>
              <w:top w:val="nil"/>
              <w:left w:val="nil"/>
              <w:bottom w:val="single" w:sz="12" w:space="0" w:color="auto"/>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5,078,192.0</w:t>
            </w:r>
          </w:p>
        </w:tc>
        <w:tc>
          <w:tcPr>
            <w:tcW w:w="899" w:type="dxa"/>
            <w:tcBorders>
              <w:top w:val="nil"/>
              <w:left w:val="nil"/>
              <w:bottom w:val="single" w:sz="12" w:space="0" w:color="auto"/>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5,403,230.2</w:t>
            </w:r>
          </w:p>
        </w:tc>
        <w:tc>
          <w:tcPr>
            <w:tcW w:w="965" w:type="dxa"/>
            <w:tcBorders>
              <w:top w:val="single" w:sz="12" w:space="0" w:color="auto"/>
              <w:left w:val="nil"/>
              <w:bottom w:val="single" w:sz="12" w:space="0" w:color="auto"/>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5,965,938.9</w:t>
            </w:r>
          </w:p>
        </w:tc>
        <w:tc>
          <w:tcPr>
            <w:tcW w:w="881" w:type="dxa"/>
            <w:tcBorders>
              <w:top w:val="single" w:sz="12" w:space="0" w:color="auto"/>
              <w:left w:val="nil"/>
              <w:bottom w:val="single" w:sz="12" w:space="0" w:color="auto"/>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6,306,461.6</w:t>
            </w:r>
          </w:p>
        </w:tc>
        <w:tc>
          <w:tcPr>
            <w:tcW w:w="997" w:type="dxa"/>
            <w:tcBorders>
              <w:top w:val="single" w:sz="12" w:space="0" w:color="auto"/>
              <w:left w:val="nil"/>
              <w:bottom w:val="single" w:sz="12" w:space="0" w:color="auto"/>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6,133,925.5</w:t>
            </w:r>
          </w:p>
        </w:tc>
        <w:tc>
          <w:tcPr>
            <w:tcW w:w="908" w:type="dxa"/>
            <w:tcBorders>
              <w:top w:val="single" w:sz="12" w:space="0" w:color="auto"/>
              <w:left w:val="nil"/>
              <w:bottom w:val="single" w:sz="12" w:space="0" w:color="auto"/>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172,536.1</w:t>
            </w:r>
          </w:p>
        </w:tc>
      </w:tr>
      <w:tr w:rsidR="001C4031"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1C4031" w:rsidRDefault="001C4031" w:rsidP="00F44B92">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Look w:val="04A0"/>
      </w:tblPr>
      <w:tblGrid>
        <w:gridCol w:w="2985"/>
        <w:gridCol w:w="981"/>
        <w:gridCol w:w="1080"/>
        <w:gridCol w:w="1080"/>
        <w:gridCol w:w="990"/>
        <w:gridCol w:w="1055"/>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1C4351" w:rsidRPr="00082120" w:rsidTr="006B0494">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1C4351" w:rsidRPr="00F3433B" w:rsidRDefault="001C4351" w:rsidP="00163235">
            <w:pPr>
              <w:jc w:val="center"/>
              <w:rPr>
                <w:b/>
                <w:bCs/>
                <w:color w:val="000000"/>
                <w:sz w:val="16"/>
                <w:szCs w:val="16"/>
              </w:rPr>
            </w:pPr>
            <w:r w:rsidRPr="00F3433B">
              <w:rPr>
                <w:b/>
                <w:bCs/>
                <w:color w:val="000000"/>
                <w:sz w:val="16"/>
                <w:szCs w:val="16"/>
              </w:rPr>
              <w:t>SECURITIES</w:t>
            </w:r>
          </w:p>
        </w:tc>
        <w:tc>
          <w:tcPr>
            <w:tcW w:w="981"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2015</w:t>
            </w:r>
          </w:p>
        </w:tc>
        <w:tc>
          <w:tcPr>
            <w:tcW w:w="216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2016</w:t>
            </w:r>
          </w:p>
        </w:tc>
        <w:tc>
          <w:tcPr>
            <w:tcW w:w="3813" w:type="dxa"/>
            <w:gridSpan w:val="4"/>
            <w:tcBorders>
              <w:top w:val="single" w:sz="12" w:space="0" w:color="auto"/>
              <w:left w:val="single" w:sz="4" w:space="0" w:color="auto"/>
              <w:bottom w:val="single" w:sz="4" w:space="0" w:color="auto"/>
              <w:right w:val="nil"/>
            </w:tcBorders>
            <w:shd w:val="clear" w:color="auto" w:fill="auto"/>
            <w:vAlign w:val="center"/>
            <w:hideMark/>
          </w:tcPr>
          <w:p w:rsidR="001C4351" w:rsidRPr="00082120" w:rsidRDefault="001C4351" w:rsidP="00082120">
            <w:pPr>
              <w:jc w:val="center"/>
              <w:rPr>
                <w:b/>
                <w:bCs/>
                <w:color w:val="000000"/>
                <w:sz w:val="16"/>
                <w:szCs w:val="16"/>
              </w:rPr>
            </w:pPr>
            <w:r>
              <w:rPr>
                <w:b/>
                <w:bCs/>
                <w:color w:val="000000"/>
                <w:sz w:val="16"/>
                <w:szCs w:val="16"/>
              </w:rPr>
              <w:t>2017</w:t>
            </w:r>
          </w:p>
        </w:tc>
      </w:tr>
      <w:tr w:rsidR="006B0494" w:rsidRPr="00082120" w:rsidTr="006B0494">
        <w:trPr>
          <w:trHeight w:val="216"/>
          <w:jc w:val="center"/>
        </w:trPr>
        <w:tc>
          <w:tcPr>
            <w:tcW w:w="2985" w:type="dxa"/>
            <w:vMerge/>
            <w:tcBorders>
              <w:top w:val="nil"/>
              <w:left w:val="nil"/>
              <w:bottom w:val="single" w:sz="12" w:space="0" w:color="000000"/>
              <w:right w:val="single" w:sz="4" w:space="0" w:color="auto"/>
            </w:tcBorders>
            <w:vAlign w:val="center"/>
            <w:hideMark/>
          </w:tcPr>
          <w:p w:rsidR="006B0494" w:rsidRPr="00082120" w:rsidRDefault="006B0494" w:rsidP="00082120">
            <w:pPr>
              <w:rPr>
                <w:b/>
                <w:bCs/>
                <w:color w:val="000000"/>
                <w:sz w:val="15"/>
                <w:szCs w:val="15"/>
              </w:rPr>
            </w:pPr>
          </w:p>
        </w:tc>
        <w:tc>
          <w:tcPr>
            <w:tcW w:w="98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Dec</w:t>
            </w:r>
          </w:p>
        </w:tc>
        <w:tc>
          <w:tcPr>
            <w:tcW w:w="1080"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Jun</w:t>
            </w:r>
          </w:p>
        </w:tc>
        <w:tc>
          <w:tcPr>
            <w:tcW w:w="1080"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Dec</w:t>
            </w:r>
          </w:p>
        </w:tc>
        <w:tc>
          <w:tcPr>
            <w:tcW w:w="990"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082120">
            <w:pPr>
              <w:jc w:val="right"/>
              <w:rPr>
                <w:b/>
                <w:bCs/>
                <w:color w:val="000000"/>
                <w:sz w:val="14"/>
                <w:szCs w:val="14"/>
              </w:rPr>
            </w:pPr>
            <w:r>
              <w:rPr>
                <w:b/>
                <w:bCs/>
                <w:color w:val="000000"/>
                <w:sz w:val="14"/>
                <w:szCs w:val="14"/>
              </w:rPr>
              <w:t>Jun</w:t>
            </w:r>
          </w:p>
        </w:tc>
        <w:tc>
          <w:tcPr>
            <w:tcW w:w="2823"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6B0494" w:rsidRPr="00F3433B" w:rsidRDefault="006B0494" w:rsidP="00082120">
            <w:pPr>
              <w:jc w:val="center"/>
              <w:rPr>
                <w:b/>
                <w:bCs/>
                <w:color w:val="000000"/>
                <w:sz w:val="14"/>
                <w:szCs w:val="14"/>
              </w:rPr>
            </w:pPr>
            <w:r>
              <w:rPr>
                <w:b/>
                <w:bCs/>
                <w:color w:val="000000"/>
                <w:sz w:val="14"/>
                <w:szCs w:val="14"/>
              </w:rPr>
              <w:t>Dec</w:t>
            </w:r>
          </w:p>
        </w:tc>
      </w:tr>
      <w:tr w:rsidR="006B0494" w:rsidRPr="00082120" w:rsidTr="006B0494">
        <w:trPr>
          <w:trHeight w:val="216"/>
          <w:jc w:val="center"/>
        </w:trPr>
        <w:tc>
          <w:tcPr>
            <w:tcW w:w="2985" w:type="dxa"/>
            <w:vMerge/>
            <w:tcBorders>
              <w:top w:val="nil"/>
              <w:left w:val="nil"/>
              <w:bottom w:val="single" w:sz="12" w:space="0" w:color="000000"/>
              <w:right w:val="single" w:sz="4" w:space="0" w:color="auto"/>
            </w:tcBorders>
            <w:vAlign w:val="center"/>
            <w:hideMark/>
          </w:tcPr>
          <w:p w:rsidR="006B0494" w:rsidRPr="00082120" w:rsidRDefault="006B0494" w:rsidP="00082120">
            <w:pPr>
              <w:rPr>
                <w:b/>
                <w:bCs/>
                <w:color w:val="000000"/>
                <w:sz w:val="15"/>
                <w:szCs w:val="15"/>
              </w:rPr>
            </w:pPr>
          </w:p>
        </w:tc>
        <w:tc>
          <w:tcPr>
            <w:tcW w:w="98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1080" w:type="dxa"/>
            <w:vMerge/>
            <w:tcBorders>
              <w:top w:val="single" w:sz="12" w:space="0" w:color="000000"/>
              <w:left w:val="single" w:sz="4" w:space="0" w:color="auto"/>
              <w:bottom w:val="single" w:sz="12" w:space="0" w:color="000000"/>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1080" w:type="dxa"/>
            <w:vMerge/>
            <w:tcBorders>
              <w:top w:val="single" w:sz="12" w:space="0" w:color="000000"/>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99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105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Specialized Banks</w:t>
            </w:r>
          </w:p>
        </w:tc>
      </w:tr>
      <w:tr w:rsidR="006B0494" w:rsidRPr="00082120" w:rsidTr="006B0494">
        <w:trPr>
          <w:trHeight w:val="216"/>
          <w:jc w:val="center"/>
        </w:trPr>
        <w:tc>
          <w:tcPr>
            <w:tcW w:w="2985" w:type="dxa"/>
            <w:tcBorders>
              <w:top w:val="nil"/>
              <w:left w:val="nil"/>
              <w:bottom w:val="nil"/>
              <w:right w:val="nil"/>
            </w:tcBorders>
            <w:shd w:val="clear" w:color="auto" w:fill="auto"/>
            <w:noWrap/>
            <w:hideMark/>
          </w:tcPr>
          <w:p w:rsidR="006B0494" w:rsidRPr="00082120" w:rsidRDefault="006B0494" w:rsidP="00082120">
            <w:pPr>
              <w:rPr>
                <w:b/>
                <w:bCs/>
                <w:color w:val="000000"/>
                <w:sz w:val="15"/>
                <w:szCs w:val="15"/>
              </w:rPr>
            </w:pP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5"/>
                <w:szCs w:val="15"/>
              </w:rPr>
            </w:pP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5"/>
                <w:szCs w:val="15"/>
              </w:rPr>
            </w:pP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5"/>
                <w:szCs w:val="15"/>
              </w:rPr>
            </w:pP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082120">
            <w:pPr>
              <w:jc w:val="right"/>
              <w:rPr>
                <w:color w:val="000000"/>
                <w:sz w:val="15"/>
                <w:szCs w:val="15"/>
              </w:rPr>
            </w:pPr>
          </w:p>
        </w:tc>
        <w:tc>
          <w:tcPr>
            <w:tcW w:w="1055"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ind w:left="177" w:hanging="177"/>
              <w:rPr>
                <w:b/>
                <w:bCs/>
                <w:color w:val="000000"/>
                <w:sz w:val="14"/>
                <w:szCs w:val="14"/>
              </w:rPr>
            </w:pPr>
            <w:r w:rsidRPr="00082120">
              <w:rPr>
                <w:b/>
                <w:bCs/>
                <w:color w:val="000000"/>
                <w:sz w:val="14"/>
                <w:szCs w:val="14"/>
              </w:rPr>
              <w:t>I.  Gold, Bullion, Gold &amp; Silver Ornaments and Precious Metals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45,829.6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69,850.9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69,327.1</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63,725.3</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61,222.4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61,222.4</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ind w:left="177" w:hanging="177"/>
              <w:rPr>
                <w:b/>
                <w:bCs/>
                <w:color w:val="000000"/>
                <w:sz w:val="14"/>
                <w:szCs w:val="14"/>
              </w:rPr>
            </w:pPr>
            <w:r w:rsidRPr="00082120">
              <w:rPr>
                <w:b/>
                <w:bCs/>
                <w:color w:val="000000"/>
                <w:sz w:val="14"/>
                <w:szCs w:val="14"/>
              </w:rPr>
              <w:t>II.  Securities, Shares and other Financial Instruments: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226,479.5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312,031.4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182,340.4</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237,485.0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172,495.8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172,495.8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A. Quoted  on  the  Stock  Exchange:</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98,599.3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163,624.7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143,503.9</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185,849.9</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119,035.7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119,035.7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1.  To Stock Brokers and Dealers: </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28,017.8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23,020.9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27,986.1</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38,595.0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53,864.9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53,864.9</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14,404.2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2,567.4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7,646.7</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18,993.8</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37,547.6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37,547.6</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13,309.8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20,183.2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19,994.3</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19,451.4</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16,046.9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16,046.9</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294.1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270.2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345.1</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149.9</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270.4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270.4</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2.  To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70,581.5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140,603.8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115,517.8</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147,254.9</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65,170.8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65,170.8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50,807.9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121,789.8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93,862.3</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121,813.5</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42,192.5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42,192.5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15,045.7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16,098.7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20,843.3</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24,738.3</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21,810.3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21,810.3</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4,727.9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2,715.4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812.2</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703.0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1,168.1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1,168.1</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B. Unquoted on the Stock Exchange:</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127,880.2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148,406.7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38,836.5</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51,635.0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53,460.0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53,460.0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1.  To  Stock  Brokers  and  Dealers: </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39,120.6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101,351.3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4,554.9</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9,497.4</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12,699.0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12,699.0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37,777.4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92,203.0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2,377.2</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7,450.5</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9,923.0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9,923.0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1,146.8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1,602.3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2,015.4</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2,034.0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1,710.8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1,710.8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7.2</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7.2</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191.6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7,538.8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155.0</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5.8</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1,055.7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1,055.7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2.  To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88,759.5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47,055.4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34,281.6</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42,137.6</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40,761.0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40,761.0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30,445.0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38,094.3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29,447.8</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37,674.2</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32,401.5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32,401.5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1,141.8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1,169.0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1,882.2</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1,752.4</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2,509.5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2,509.5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57,172.8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7,792.1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2,951.7</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2,711.0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5,850.0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5,850.0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b/>
                <w:bCs/>
                <w:color w:val="000000"/>
                <w:sz w:val="14"/>
                <w:szCs w:val="14"/>
              </w:rPr>
            </w:pPr>
            <w:r w:rsidRPr="00082120">
              <w:rPr>
                <w:b/>
                <w:bCs/>
                <w:color w:val="000000"/>
                <w:sz w:val="14"/>
                <w:szCs w:val="14"/>
              </w:rPr>
              <w:t>III.  Merchandise</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1,379,768.5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1,404,067.4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1,518,628.3</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1,732,833.8</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1,851,942.7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1,851,727.6</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215.0</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Food Items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404,202.5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403,076.5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464,359.7</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549,274.4</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575,181.0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575,157.5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23.5</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1.   Wheat</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123,032.5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104,798.4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123,359.1</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125,998.1</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146,439.9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146,439.9</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2.   Rice and paddy</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87,637.9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71,353.8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75,400.0</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65,862.4</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88,554.8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88,552.5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2.4</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3.   Other Grains &amp; Pulses: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12,563.2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11,772.8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8,405.8</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6,202.2</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9,412.5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9,403.5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9.0</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6,297.7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5,893.4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5,043.4</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4,318.6</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7,993.7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7,984.7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9.0</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6,265.5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5,879.4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3,362.5</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1,883.6</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1,418.8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1,418.8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4.   Edible Oils: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30,515.2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30,774.4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31,049.0</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28,819.8</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50,682.3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50,677.0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20,096.8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21,295.9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22,340.2</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15,377.1</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34,623.1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34,617.7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10,418.4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9,478.6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8,708.8</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13,442.6</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16,059.2</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16,059.2</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5.   Sugar:</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97,241.7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117,537.1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105,697.6</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215,655.1</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178,316.9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178,316.9</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93,191.7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108,534.4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102,451.3</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208,924.3</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171,850.8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171,850.8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4,050.1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9,002.7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3,246.3</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6,730.7</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6,466.1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6,466.1</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6.   </w:t>
            </w:r>
            <w:proofErr w:type="spellStart"/>
            <w:r w:rsidRPr="00082120">
              <w:rPr>
                <w:color w:val="000000"/>
                <w:sz w:val="14"/>
                <w:szCs w:val="14"/>
              </w:rPr>
              <w:t>Kariana</w:t>
            </w:r>
            <w:proofErr w:type="spellEnd"/>
            <w:r w:rsidRPr="00082120">
              <w:rPr>
                <w:color w:val="000000"/>
                <w:sz w:val="14"/>
                <w:szCs w:val="14"/>
              </w:rPr>
              <w:t xml:space="preserve">  and  Spices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3,229.5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2,098.8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2,035.4</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1,332.1</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1,939.4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1,939.4</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7.   Fish  and  Fish  preparations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1,025.6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1,690.6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1,813.6</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1,992.9</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1,259.6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1,259.6</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8.   Other Food Items: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48,956.8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63,050.6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116,599.2</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103,411.9</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98,575.5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98,568.7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6.8</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42,780.7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61,345.2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113,974.9</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100,311.6</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96,536.9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96,530.1</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6.8</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6,176.2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1,705.4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2,624.3</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3,100.3</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2,038.6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2,038.6</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B. Raw  Materials: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452,512.1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422,351.1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388,040.5</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437,638.9</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428,706.6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428,599.2</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107.4</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1.   Cotton Raw:</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121,354.0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107,550.0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123,717.8</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128,302.7</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137,731.1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137,731.1</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110,394.8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97,104.8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117,479.7</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122,316.8</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131,507.4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131,507.4</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10,959.2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10,445.2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6,238.1</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5,985.9</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6,223.7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6,223.7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2.   Synthetic Fibers: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15,930.0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21,053.1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16,151.6</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25,963.0</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13,767.4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13,727.3</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40.0</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12,701.3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16,900.8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14,472.9</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24,514.2</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12,766.1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12,726.0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40.0</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3,228.7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4,152.2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1,678.7</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1,448.8</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1,001.3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1,001.3</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3.   Fertilizers: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66,172.9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79,528.3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60,492.4</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63,804.4</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64,806.9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64,806.9</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47,909.6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61,432.4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47,195.9</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53,316.9</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57,150.8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57,150.8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18,263.4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18,095.9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13,296.5</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10,487.5</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7,656.1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7,656.1</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single" w:sz="12" w:space="0" w:color="auto"/>
              <w:right w:val="nil"/>
            </w:tcBorders>
            <w:shd w:val="clear" w:color="auto" w:fill="auto"/>
            <w:noWrap/>
            <w:vAlign w:val="bottom"/>
            <w:hideMark/>
          </w:tcPr>
          <w:p w:rsidR="006B0494" w:rsidRPr="00082120" w:rsidRDefault="006B0494" w:rsidP="00082120">
            <w:pPr>
              <w:rPr>
                <w:color w:val="000000"/>
                <w:sz w:val="14"/>
                <w:szCs w:val="14"/>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4"/>
                <w:szCs w:val="14"/>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4"/>
                <w:szCs w:val="14"/>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4"/>
                <w:szCs w:val="14"/>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4"/>
                <w:szCs w:val="14"/>
              </w:rPr>
            </w:pPr>
          </w:p>
        </w:tc>
        <w:tc>
          <w:tcPr>
            <w:tcW w:w="1055" w:type="dxa"/>
            <w:tcBorders>
              <w:top w:val="nil"/>
              <w:left w:val="nil"/>
              <w:bottom w:val="single" w:sz="12" w:space="0" w:color="auto"/>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082120">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082120">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tblPr>
      <w:tblGrid>
        <w:gridCol w:w="3345"/>
        <w:gridCol w:w="1014"/>
        <w:gridCol w:w="990"/>
        <w:gridCol w:w="900"/>
        <w:gridCol w:w="900"/>
        <w:gridCol w:w="1022"/>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1C4351" w:rsidRPr="00082120" w:rsidTr="006B0494">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1C4351" w:rsidRPr="00F3433B" w:rsidRDefault="001C4351" w:rsidP="00163235">
            <w:pPr>
              <w:jc w:val="center"/>
              <w:rPr>
                <w:b/>
                <w:bCs/>
                <w:color w:val="000000"/>
                <w:sz w:val="16"/>
                <w:szCs w:val="16"/>
              </w:rPr>
            </w:pPr>
            <w:r w:rsidRPr="00F3433B">
              <w:rPr>
                <w:b/>
                <w:bCs/>
                <w:color w:val="000000"/>
                <w:sz w:val="16"/>
                <w:szCs w:val="16"/>
              </w:rPr>
              <w:t>SECURITIES</w:t>
            </w:r>
          </w:p>
        </w:tc>
        <w:tc>
          <w:tcPr>
            <w:tcW w:w="1014"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2015</w:t>
            </w:r>
          </w:p>
        </w:tc>
        <w:tc>
          <w:tcPr>
            <w:tcW w:w="189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2016</w:t>
            </w:r>
          </w:p>
        </w:tc>
        <w:tc>
          <w:tcPr>
            <w:tcW w:w="3756" w:type="dxa"/>
            <w:gridSpan w:val="4"/>
            <w:tcBorders>
              <w:top w:val="single" w:sz="12" w:space="0" w:color="auto"/>
              <w:left w:val="single" w:sz="4" w:space="0" w:color="auto"/>
              <w:bottom w:val="single" w:sz="4" w:space="0" w:color="auto"/>
              <w:right w:val="nil"/>
            </w:tcBorders>
            <w:shd w:val="clear" w:color="auto" w:fill="auto"/>
            <w:vAlign w:val="center"/>
            <w:hideMark/>
          </w:tcPr>
          <w:p w:rsidR="001C4351" w:rsidRPr="00082120" w:rsidRDefault="001C4351" w:rsidP="00082120">
            <w:pPr>
              <w:jc w:val="center"/>
              <w:rPr>
                <w:b/>
                <w:bCs/>
                <w:color w:val="000000"/>
                <w:sz w:val="16"/>
                <w:szCs w:val="16"/>
              </w:rPr>
            </w:pPr>
            <w:r>
              <w:rPr>
                <w:b/>
                <w:bCs/>
                <w:color w:val="000000"/>
                <w:sz w:val="16"/>
                <w:szCs w:val="16"/>
              </w:rPr>
              <w:t>2017</w:t>
            </w:r>
          </w:p>
        </w:tc>
      </w:tr>
      <w:tr w:rsidR="006B0494" w:rsidRPr="00082120" w:rsidTr="006B0494">
        <w:trPr>
          <w:trHeight w:val="216"/>
          <w:jc w:val="center"/>
        </w:trPr>
        <w:tc>
          <w:tcPr>
            <w:tcW w:w="3345" w:type="dxa"/>
            <w:vMerge/>
            <w:tcBorders>
              <w:top w:val="nil"/>
              <w:left w:val="nil"/>
              <w:bottom w:val="single" w:sz="12" w:space="0" w:color="000000"/>
              <w:right w:val="single" w:sz="4" w:space="0" w:color="auto"/>
            </w:tcBorders>
            <w:vAlign w:val="center"/>
            <w:hideMark/>
          </w:tcPr>
          <w:p w:rsidR="006B0494" w:rsidRPr="00082120" w:rsidRDefault="006B0494" w:rsidP="00082120">
            <w:pPr>
              <w:rPr>
                <w:b/>
                <w:bCs/>
                <w:color w:val="000000"/>
                <w:sz w:val="15"/>
                <w:szCs w:val="15"/>
              </w:rPr>
            </w:pPr>
          </w:p>
        </w:tc>
        <w:tc>
          <w:tcPr>
            <w:tcW w:w="101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Dec</w:t>
            </w:r>
          </w:p>
        </w:tc>
        <w:tc>
          <w:tcPr>
            <w:tcW w:w="990"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Jun</w:t>
            </w:r>
          </w:p>
        </w:tc>
        <w:tc>
          <w:tcPr>
            <w:tcW w:w="900"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Dec</w:t>
            </w:r>
          </w:p>
        </w:tc>
        <w:tc>
          <w:tcPr>
            <w:tcW w:w="900"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Jun</w:t>
            </w:r>
          </w:p>
        </w:tc>
        <w:tc>
          <w:tcPr>
            <w:tcW w:w="2856"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6B0494" w:rsidRPr="00F3433B" w:rsidRDefault="006B0494" w:rsidP="00082120">
            <w:pPr>
              <w:jc w:val="center"/>
              <w:rPr>
                <w:b/>
                <w:bCs/>
                <w:color w:val="000000"/>
                <w:sz w:val="14"/>
                <w:szCs w:val="14"/>
              </w:rPr>
            </w:pPr>
            <w:r>
              <w:rPr>
                <w:b/>
                <w:bCs/>
                <w:color w:val="000000"/>
                <w:sz w:val="14"/>
                <w:szCs w:val="14"/>
              </w:rPr>
              <w:t>Dec</w:t>
            </w:r>
          </w:p>
        </w:tc>
      </w:tr>
      <w:tr w:rsidR="006B0494" w:rsidRPr="00082120" w:rsidTr="006B0494">
        <w:trPr>
          <w:trHeight w:val="216"/>
          <w:jc w:val="center"/>
        </w:trPr>
        <w:tc>
          <w:tcPr>
            <w:tcW w:w="3345" w:type="dxa"/>
            <w:vMerge/>
            <w:tcBorders>
              <w:top w:val="nil"/>
              <w:left w:val="nil"/>
              <w:bottom w:val="single" w:sz="12" w:space="0" w:color="000000"/>
              <w:right w:val="single" w:sz="4" w:space="0" w:color="auto"/>
            </w:tcBorders>
            <w:vAlign w:val="center"/>
            <w:hideMark/>
          </w:tcPr>
          <w:p w:rsidR="006B0494" w:rsidRPr="00082120" w:rsidRDefault="006B0494" w:rsidP="00082120">
            <w:pPr>
              <w:rPr>
                <w:b/>
                <w:bCs/>
                <w:color w:val="000000"/>
                <w:sz w:val="15"/>
                <w:szCs w:val="15"/>
              </w:rPr>
            </w:pPr>
          </w:p>
        </w:tc>
        <w:tc>
          <w:tcPr>
            <w:tcW w:w="1014"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990" w:type="dxa"/>
            <w:vMerge/>
            <w:tcBorders>
              <w:top w:val="single" w:sz="12" w:space="0" w:color="000000"/>
              <w:left w:val="single" w:sz="4" w:space="0" w:color="auto"/>
              <w:bottom w:val="single" w:sz="12" w:space="0" w:color="000000"/>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900" w:type="dxa"/>
            <w:vMerge/>
            <w:tcBorders>
              <w:top w:val="single" w:sz="12" w:space="0" w:color="000000"/>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90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102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Specialized Banks</w:t>
            </w:r>
          </w:p>
        </w:tc>
      </w:tr>
      <w:tr w:rsidR="006B0494" w:rsidRPr="00082120" w:rsidTr="006B0494">
        <w:trPr>
          <w:trHeight w:val="216"/>
          <w:jc w:val="center"/>
        </w:trPr>
        <w:tc>
          <w:tcPr>
            <w:tcW w:w="3345" w:type="dxa"/>
            <w:tcBorders>
              <w:top w:val="nil"/>
              <w:left w:val="nil"/>
              <w:bottom w:val="nil"/>
              <w:right w:val="nil"/>
            </w:tcBorders>
            <w:shd w:val="clear" w:color="auto" w:fill="auto"/>
            <w:noWrap/>
            <w:hideMark/>
          </w:tcPr>
          <w:p w:rsidR="006B0494" w:rsidRPr="00082120" w:rsidRDefault="006B0494" w:rsidP="00082120">
            <w:pPr>
              <w:rPr>
                <w:b/>
                <w:bCs/>
                <w:color w:val="000000"/>
                <w:sz w:val="15"/>
                <w:szCs w:val="15"/>
              </w:rPr>
            </w:pPr>
          </w:p>
        </w:tc>
        <w:tc>
          <w:tcPr>
            <w:tcW w:w="1014"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4E1BB3">
            <w:pPr>
              <w:jc w:val="right"/>
              <w:rPr>
                <w:color w:val="000000"/>
                <w:sz w:val="15"/>
                <w:szCs w:val="15"/>
              </w:rPr>
            </w:pPr>
          </w:p>
        </w:tc>
        <w:tc>
          <w:tcPr>
            <w:tcW w:w="99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4E1BB3">
            <w:pPr>
              <w:jc w:val="right"/>
              <w:rPr>
                <w:color w:val="000000"/>
                <w:sz w:val="15"/>
                <w:szCs w:val="15"/>
              </w:rPr>
            </w:pPr>
          </w:p>
        </w:tc>
        <w:tc>
          <w:tcPr>
            <w:tcW w:w="90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4E1BB3">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082120">
            <w:pPr>
              <w:jc w:val="right"/>
              <w:rPr>
                <w:color w:val="000000"/>
                <w:sz w:val="15"/>
                <w:szCs w:val="15"/>
              </w:rPr>
            </w:pPr>
          </w:p>
        </w:tc>
        <w:tc>
          <w:tcPr>
            <w:tcW w:w="1022"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 xml:space="preserve">4.    Petroleum Crude </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83,359.5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58,913.7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43,741.8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43,045.1</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34,409.4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34,409.4</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63,112.7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48,946.5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32,353.9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28,210.9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20,925.8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20,925.8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20,246.8</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9,967.1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11,387.9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14,834.2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13,483.6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13,483.6</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5.   Iron  &amp;  Steel:</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85,743.7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67,299.5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64,146.5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79,120.0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83,264.0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83,234.7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62,583.1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37,762.7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36,887.6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40,660.0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44,009.7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43,980.5</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23,160.7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29,536.8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27,258.8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38,459.9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39,254.2</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39,254.2</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6.   Wool  &amp;  Goat  Hair</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897.0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1,046.7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989.3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861.3</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1,051.0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1,051.0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7.   Hides  &amp;  Skins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5,815.1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6,490.6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3,771.5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5,568.3</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4,424.6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4,390.8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33.8</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8.   Oil  Seeds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11,372.5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14,767.4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8,534.0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15,366.0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10,583.0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10,583.0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9.   Pesticides  &amp;  Insecticides: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2,222.3</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5,218.1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6,051.8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2,768.9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2,121.6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2,117.3</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1,862.4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5,019.0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5,934.9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2,705.8</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2,043.3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2,039.0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359.9</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199.1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116.9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63.2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78.3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78.3</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10.   Other  Raw  Materials: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59,645.3</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60,483.9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60,443.8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72,839.2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76,547.8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76,547.8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52,694.5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52,760.0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57,520.1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66,537.8</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48,901.8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48,901.8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6,950.8</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7,723.9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2,923.7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6,301.3</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27,646.0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27,646.0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color w:val="000000"/>
                <w:sz w:val="15"/>
                <w:szCs w:val="15"/>
              </w:rPr>
            </w:pPr>
            <w:r w:rsidRPr="00082120">
              <w:rPr>
                <w:color w:val="000000"/>
                <w:sz w:val="15"/>
                <w:szCs w:val="15"/>
              </w:rPr>
              <w:t xml:space="preserve"> C. Finished / Manufactured  Goods: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523,054.0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578,639.8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666,228.1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745,920.6</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848,055.1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847,971.0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84.2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1.   Cotton  Textiles: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109,023.7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107,977.3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126,732.3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133,294.4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143,189.0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143,185.9</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102,198.2</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96,314.9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118,882.9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123,212.6</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129,808.3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129,805.1</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6,825.5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11,662.4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7,849.4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10,081.7</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13,380.8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13,380.8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2.   Cotton Yarn:</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54,185.7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60,548.7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67,872.0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72,517.1</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77,666.8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77,666.8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50,987.7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53,763.6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62,869.5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63,556.8</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69,825.6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69,825.6</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3,198.0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6,785.1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5,002.5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8,960.3</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7,841.2</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7,841.2</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3.   Other  Textiles: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89,018.4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87,027.1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102,006.8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121,743.9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159,964.3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159,933.0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82,160.3</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74,027.5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90,025.9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107,399.0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108,160.9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108,129.7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6,858.1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12,999.6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11,980.9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14,344.9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51,803.3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51,803.3</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4.   Machinery:</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23,912.3</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32,365.5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21,335.4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22,683.7</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24,547.7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24,547.7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8,994.9</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15,384.0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8,724.5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10,622.0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9,971.7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9,971.7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14,917.5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16,981.5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12,610.9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12,061.7</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14,576.0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14,576.0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5.   Handloom  Products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2,287.7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17.7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84.7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127.2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162.9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162.9</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6.   Carpets  &amp;  Rugs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2,889.2</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10,235.4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9,843.6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2,241.4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1,971.3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1,971.3</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7.   Readymade  Garments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19,657.4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34,305.1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30,087.4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56,961.4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89,036.7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89,036.7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8.   Cement  and  Cement  Products: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53,619.4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37,177.0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35,258.0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36,562.4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42,250.9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42,247.1</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51,464.4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35,396.3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33,732.6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34,822.4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40,085.2</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40,081.5</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2,155.0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1,780.7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1,525.3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1,740.0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2,165.7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2,165.7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9.     Sports  Goods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3,528.8</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3,831.3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3,605.2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4,057.2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5,797.5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5,797.5</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10.   Surgical   Instruments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3,126.3</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2,659.6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3,114.9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5,172.2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5,403.0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5,401.7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11.   Chemicals  and  Dyes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29,638.0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36,223.8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27,829.7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30,473.3</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30,350.2</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30,346.7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3.6</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12.   Other Finished Goods: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132,167.1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166,271.2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238,458.2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260,086.4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267,714.8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267,673.6</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113,569.0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150,123.8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216,627.4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250,329.5</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230,347.9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230,306.7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18,598.0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16,147.4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21,830.8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9,756.9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37,367.0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37,367.0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b/>
                <w:bCs/>
                <w:color w:val="000000"/>
                <w:sz w:val="15"/>
                <w:szCs w:val="15"/>
              </w:rPr>
            </w:pPr>
            <w:r w:rsidRPr="00082120">
              <w:rPr>
                <w:b/>
                <w:bCs/>
                <w:color w:val="000000"/>
                <w:sz w:val="15"/>
                <w:szCs w:val="15"/>
              </w:rPr>
              <w:t>IV. Fixed  Assets  Including  Machinery</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716,287.9</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899,593.8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1,038,532.0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1,294,807.5</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1,133,144.8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1,130,273.6</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2,871.2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b/>
                <w:bCs/>
                <w:color w:val="000000"/>
                <w:sz w:val="15"/>
                <w:szCs w:val="15"/>
              </w:rPr>
            </w:pPr>
            <w:r w:rsidRPr="00082120">
              <w:rPr>
                <w:b/>
                <w:bCs/>
                <w:color w:val="000000"/>
                <w:sz w:val="15"/>
                <w:szCs w:val="15"/>
              </w:rPr>
              <w:t>V.   Real   Estate:</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655,310.6</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626,710.6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741,137.4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681,507.5</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793,048.3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641,975.7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151,072.6</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(a)   Land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213,570.4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221,217.9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253,339.6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290,452.1</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330,411.0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183,981.8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146,429.2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(b)   Buildings: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441,740.2</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405,492.7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487,797.8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391,055.4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462,637.4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457,993.9</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4,643.4</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 xml:space="preserve">     1.  Residential</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163,026.7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171,792.6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163,653.6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106,271.6</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156,734.9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155,459.9</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1,275.0</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 xml:space="preserve">     2.  Non-Residential</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278,713.5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233,700.0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324,144.2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284,783.8</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305,902.4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302,534.0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3,368.4</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b/>
                <w:bCs/>
                <w:color w:val="000000"/>
                <w:sz w:val="15"/>
                <w:szCs w:val="15"/>
              </w:rPr>
            </w:pPr>
            <w:r w:rsidRPr="00082120">
              <w:rPr>
                <w:b/>
                <w:bCs/>
                <w:color w:val="000000"/>
                <w:sz w:val="15"/>
                <w:szCs w:val="15"/>
              </w:rPr>
              <w:t>VI.  Fixed  Deposits  and  Insurance  Policies :</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65,130.1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90,794.4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95,459.2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33,528.6</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38,747.0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38,738.7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8.3</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(a)   Bank Deposits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52,995.0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66,640.0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71,504.5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9,967.4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13,177.0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13,170.0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7.0</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(b)   Insurance Policies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12,135.1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24,154.4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23,954.7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23,561.2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25,570.0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25,568.8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b/>
                <w:bCs/>
                <w:color w:val="000000"/>
                <w:sz w:val="15"/>
                <w:szCs w:val="15"/>
              </w:rPr>
            </w:pPr>
            <w:r w:rsidRPr="00082120">
              <w:rPr>
                <w:b/>
                <w:bCs/>
                <w:color w:val="000000"/>
                <w:sz w:val="15"/>
                <w:szCs w:val="15"/>
              </w:rPr>
              <w:t>VII.   Others: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1,655,244.5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1,675,143.6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1,757,805.8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1,922,051.4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2,255,860.7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2,237,491.6</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18,369.1</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(a)   Other  Secured  Advances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1,286,884.7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1,170,170.4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1,307,528.2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1,452,825.4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1,825,073.9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1,819,669.1</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5,404.8</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(b)   Advances  Secured  by  Guarantee(s)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303,799.4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437,812.4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380,166.7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388,047.4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374,937.5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366,256.7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8,680.8</w:t>
            </w:r>
          </w:p>
        </w:tc>
      </w:tr>
      <w:tr w:rsidR="006B0494" w:rsidRPr="00082120" w:rsidTr="006B0494">
        <w:trPr>
          <w:trHeight w:val="216"/>
          <w:jc w:val="center"/>
        </w:trPr>
        <w:tc>
          <w:tcPr>
            <w:tcW w:w="3345" w:type="dxa"/>
            <w:tcBorders>
              <w:top w:val="nil"/>
              <w:left w:val="nil"/>
              <w:bottom w:val="single" w:sz="12" w:space="0" w:color="auto"/>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(c)   Unsecured Advances</w:t>
            </w:r>
          </w:p>
        </w:tc>
        <w:tc>
          <w:tcPr>
            <w:tcW w:w="1014"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64,560.4</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67,160.8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70,111.0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81,178.6</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55,849.3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51,565.8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4,283.5</w:t>
            </w:r>
          </w:p>
        </w:tc>
      </w:tr>
      <w:tr w:rsidR="006B0494" w:rsidRPr="00082120" w:rsidTr="006B0494">
        <w:trPr>
          <w:trHeight w:val="216"/>
          <w:jc w:val="center"/>
        </w:trPr>
        <w:tc>
          <w:tcPr>
            <w:tcW w:w="3345" w:type="dxa"/>
            <w:tcBorders>
              <w:top w:val="nil"/>
              <w:left w:val="nil"/>
              <w:bottom w:val="single" w:sz="12" w:space="0" w:color="auto"/>
              <w:right w:val="nil"/>
            </w:tcBorders>
            <w:shd w:val="clear" w:color="auto" w:fill="auto"/>
            <w:vAlign w:val="bottom"/>
            <w:hideMark/>
          </w:tcPr>
          <w:p w:rsidR="006B0494" w:rsidRPr="00082120" w:rsidRDefault="006B0494" w:rsidP="00082120">
            <w:pPr>
              <w:jc w:val="center"/>
              <w:rPr>
                <w:b/>
                <w:bCs/>
                <w:color w:val="000000"/>
                <w:sz w:val="15"/>
                <w:szCs w:val="15"/>
              </w:rPr>
            </w:pPr>
            <w:r w:rsidRPr="00082120">
              <w:rPr>
                <w:b/>
                <w:bCs/>
                <w:color w:val="000000"/>
                <w:sz w:val="15"/>
                <w:szCs w:val="15"/>
              </w:rPr>
              <w:t>TOTAL</w:t>
            </w:r>
          </w:p>
        </w:tc>
        <w:tc>
          <w:tcPr>
            <w:tcW w:w="1014"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4,744,050.8</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5,078,192.0</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5,403,230.2</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5,965,939.0</w:t>
            </w:r>
          </w:p>
        </w:tc>
        <w:tc>
          <w:tcPr>
            <w:tcW w:w="102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6,306,461.6</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6,133,925.5</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172,536.1</w:t>
            </w:r>
          </w:p>
        </w:tc>
      </w:tr>
      <w:tr w:rsidR="006B0494"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6B0494" w:rsidRDefault="006B0494" w:rsidP="00BD12B8">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tblPr>
      <w:tblGrid>
        <w:gridCol w:w="1702"/>
        <w:gridCol w:w="810"/>
        <w:gridCol w:w="765"/>
        <w:gridCol w:w="765"/>
        <w:gridCol w:w="852"/>
        <w:gridCol w:w="768"/>
        <w:gridCol w:w="768"/>
        <w:gridCol w:w="762"/>
        <w:gridCol w:w="852"/>
        <w:gridCol w:w="810"/>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Classification of Scheduled Banks'  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1C4351" w:rsidRPr="004D1DA1" w:rsidTr="006B0494">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F3433B" w:rsidRPr="00F3433B" w:rsidRDefault="001C4351" w:rsidP="00E84969">
            <w:pPr>
              <w:jc w:val="center"/>
              <w:rPr>
                <w:b/>
                <w:bCs/>
                <w:color w:val="000000"/>
                <w:sz w:val="14"/>
                <w:szCs w:val="14"/>
              </w:rPr>
            </w:pPr>
            <w:r w:rsidRPr="00F3433B">
              <w:rPr>
                <w:b/>
                <w:bCs/>
                <w:color w:val="000000"/>
                <w:sz w:val="14"/>
                <w:szCs w:val="14"/>
              </w:rPr>
              <w:t xml:space="preserve">RATES OF MARGIN </w:t>
            </w:r>
          </w:p>
          <w:p w:rsidR="001C4351" w:rsidRPr="004D1DA1" w:rsidRDefault="001C4351" w:rsidP="00E84969">
            <w:pPr>
              <w:jc w:val="center"/>
              <w:rPr>
                <w:b/>
                <w:bCs/>
                <w:color w:val="000000"/>
                <w:sz w:val="13"/>
                <w:szCs w:val="13"/>
              </w:rPr>
            </w:pPr>
            <w:r w:rsidRPr="00F3433B">
              <w:rPr>
                <w:b/>
                <w:bCs/>
                <w:color w:val="000000"/>
                <w:sz w:val="14"/>
                <w:szCs w:val="14"/>
              </w:rPr>
              <w:t>(%)</w:t>
            </w:r>
          </w:p>
        </w:tc>
        <w:tc>
          <w:tcPr>
            <w:tcW w:w="1575" w:type="dxa"/>
            <w:gridSpan w:val="2"/>
            <w:tcBorders>
              <w:top w:val="nil"/>
              <w:left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2015</w:t>
            </w:r>
          </w:p>
        </w:tc>
        <w:tc>
          <w:tcPr>
            <w:tcW w:w="3153"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2016</w:t>
            </w:r>
          </w:p>
        </w:tc>
        <w:tc>
          <w:tcPr>
            <w:tcW w:w="3234" w:type="dxa"/>
            <w:gridSpan w:val="4"/>
            <w:tcBorders>
              <w:top w:val="single" w:sz="12" w:space="0" w:color="auto"/>
              <w:left w:val="single" w:sz="4" w:space="0" w:color="auto"/>
              <w:bottom w:val="single" w:sz="4" w:space="0" w:color="auto"/>
              <w:right w:val="nil"/>
            </w:tcBorders>
            <w:shd w:val="clear" w:color="auto" w:fill="auto"/>
            <w:noWrap/>
            <w:vAlign w:val="center"/>
            <w:hideMark/>
          </w:tcPr>
          <w:p w:rsidR="001C4351" w:rsidRPr="004D1DA1" w:rsidRDefault="001C4351" w:rsidP="0011678F">
            <w:pPr>
              <w:jc w:val="center"/>
              <w:rPr>
                <w:b/>
                <w:bCs/>
                <w:color w:val="000000"/>
                <w:sz w:val="16"/>
                <w:szCs w:val="16"/>
              </w:rPr>
            </w:pPr>
            <w:r>
              <w:rPr>
                <w:b/>
                <w:bCs/>
                <w:color w:val="000000"/>
                <w:sz w:val="16"/>
                <w:szCs w:val="16"/>
              </w:rPr>
              <w:t>2017</w:t>
            </w:r>
          </w:p>
        </w:tc>
      </w:tr>
      <w:tr w:rsidR="006B0494" w:rsidRPr="004D1DA1" w:rsidTr="006B0494">
        <w:trPr>
          <w:trHeight w:val="267"/>
          <w:jc w:val="center"/>
        </w:trPr>
        <w:tc>
          <w:tcPr>
            <w:tcW w:w="1702" w:type="dxa"/>
            <w:vMerge/>
            <w:tcBorders>
              <w:top w:val="nil"/>
              <w:left w:val="nil"/>
              <w:bottom w:val="single" w:sz="12" w:space="0" w:color="000000"/>
              <w:right w:val="single" w:sz="4" w:space="0" w:color="auto"/>
            </w:tcBorders>
            <w:vAlign w:val="center"/>
            <w:hideMark/>
          </w:tcPr>
          <w:p w:rsidR="006B0494" w:rsidRPr="004D1DA1" w:rsidRDefault="006B0494" w:rsidP="0011678F">
            <w:pPr>
              <w:rPr>
                <w:b/>
                <w:bCs/>
                <w:color w:val="000000"/>
                <w:sz w:val="13"/>
                <w:szCs w:val="13"/>
              </w:rPr>
            </w:pP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0494" w:rsidRPr="00F3433B" w:rsidRDefault="006B0494" w:rsidP="006B0494">
            <w:pPr>
              <w:jc w:val="center"/>
              <w:rPr>
                <w:b/>
                <w:bCs/>
                <w:color w:val="000000"/>
                <w:sz w:val="14"/>
                <w:szCs w:val="14"/>
              </w:rPr>
            </w:pPr>
            <w:r w:rsidRPr="00F3433B">
              <w:rPr>
                <w:b/>
                <w:bCs/>
                <w:color w:val="000000"/>
                <w:sz w:val="14"/>
                <w:szCs w:val="14"/>
              </w:rPr>
              <w:t>Dec</w:t>
            </w:r>
          </w:p>
        </w:tc>
        <w:tc>
          <w:tcPr>
            <w:tcW w:w="1617" w:type="dxa"/>
            <w:gridSpan w:val="2"/>
            <w:tcBorders>
              <w:top w:val="single" w:sz="4" w:space="0" w:color="auto"/>
              <w:left w:val="single" w:sz="4" w:space="0" w:color="auto"/>
              <w:bottom w:val="single" w:sz="4" w:space="0" w:color="auto"/>
            </w:tcBorders>
            <w:shd w:val="clear" w:color="auto" w:fill="auto"/>
            <w:noWrap/>
            <w:vAlign w:val="center"/>
            <w:hideMark/>
          </w:tcPr>
          <w:p w:rsidR="006B0494" w:rsidRPr="00F3433B" w:rsidRDefault="006B0494" w:rsidP="006B0494">
            <w:pPr>
              <w:jc w:val="center"/>
              <w:rPr>
                <w:b/>
                <w:bCs/>
                <w:color w:val="000000"/>
                <w:sz w:val="14"/>
                <w:szCs w:val="14"/>
              </w:rPr>
            </w:pPr>
            <w:r w:rsidRPr="00F3433B">
              <w:rPr>
                <w:b/>
                <w:bCs/>
                <w:color w:val="000000"/>
                <w:sz w:val="14"/>
                <w:szCs w:val="14"/>
              </w:rPr>
              <w:t>Jun</w:t>
            </w:r>
          </w:p>
        </w:tc>
        <w:tc>
          <w:tcPr>
            <w:tcW w:w="1536" w:type="dxa"/>
            <w:gridSpan w:val="2"/>
            <w:tcBorders>
              <w:top w:val="single" w:sz="4" w:space="0" w:color="auto"/>
              <w:bottom w:val="single" w:sz="4" w:space="0" w:color="auto"/>
              <w:right w:val="single" w:sz="4" w:space="0" w:color="auto"/>
            </w:tcBorders>
            <w:shd w:val="clear" w:color="auto" w:fill="auto"/>
            <w:noWrap/>
            <w:vAlign w:val="center"/>
            <w:hideMark/>
          </w:tcPr>
          <w:p w:rsidR="006B0494" w:rsidRPr="00F3433B" w:rsidRDefault="006B0494" w:rsidP="006B0494">
            <w:pPr>
              <w:jc w:val="center"/>
              <w:rPr>
                <w:b/>
                <w:bCs/>
                <w:color w:val="000000"/>
                <w:sz w:val="14"/>
                <w:szCs w:val="14"/>
              </w:rPr>
            </w:pPr>
            <w:r w:rsidRPr="00F3433B">
              <w:rPr>
                <w:b/>
                <w:bCs/>
                <w:color w:val="000000"/>
                <w:sz w:val="14"/>
                <w:szCs w:val="14"/>
              </w:rPr>
              <w:t>Dec</w:t>
            </w:r>
          </w:p>
        </w:tc>
        <w:tc>
          <w:tcPr>
            <w:tcW w:w="1614" w:type="dxa"/>
            <w:gridSpan w:val="2"/>
            <w:tcBorders>
              <w:top w:val="single" w:sz="4" w:space="0" w:color="auto"/>
              <w:left w:val="single" w:sz="4" w:space="0" w:color="auto"/>
              <w:bottom w:val="single" w:sz="4" w:space="0" w:color="auto"/>
            </w:tcBorders>
            <w:shd w:val="clear" w:color="auto" w:fill="auto"/>
            <w:noWrap/>
            <w:vAlign w:val="center"/>
            <w:hideMark/>
          </w:tcPr>
          <w:p w:rsidR="006B0494" w:rsidRPr="00F3433B" w:rsidRDefault="006B0494" w:rsidP="006B0494">
            <w:pPr>
              <w:jc w:val="center"/>
              <w:rPr>
                <w:b/>
                <w:bCs/>
                <w:color w:val="000000"/>
                <w:sz w:val="14"/>
                <w:szCs w:val="14"/>
              </w:rPr>
            </w:pPr>
            <w:r w:rsidRPr="00F3433B">
              <w:rPr>
                <w:b/>
                <w:bCs/>
                <w:color w:val="000000"/>
                <w:sz w:val="14"/>
                <w:szCs w:val="14"/>
              </w:rPr>
              <w:t>Jun</w:t>
            </w:r>
          </w:p>
        </w:tc>
        <w:tc>
          <w:tcPr>
            <w:tcW w:w="1620" w:type="dxa"/>
            <w:gridSpan w:val="2"/>
            <w:tcBorders>
              <w:top w:val="single" w:sz="4" w:space="0" w:color="auto"/>
              <w:bottom w:val="single" w:sz="4" w:space="0" w:color="auto"/>
              <w:right w:val="nil"/>
            </w:tcBorders>
            <w:shd w:val="clear" w:color="auto" w:fill="auto"/>
            <w:noWrap/>
            <w:vAlign w:val="center"/>
            <w:hideMark/>
          </w:tcPr>
          <w:p w:rsidR="006B0494" w:rsidRPr="00F3433B" w:rsidRDefault="006B0494" w:rsidP="006B0494">
            <w:pPr>
              <w:jc w:val="center"/>
              <w:rPr>
                <w:b/>
                <w:bCs/>
                <w:color w:val="000000"/>
                <w:sz w:val="14"/>
                <w:szCs w:val="14"/>
              </w:rPr>
            </w:pPr>
            <w:r w:rsidRPr="00F3433B">
              <w:rPr>
                <w:b/>
                <w:bCs/>
                <w:color w:val="000000"/>
                <w:sz w:val="14"/>
                <w:szCs w:val="14"/>
              </w:rPr>
              <w:t>Dec</w:t>
            </w:r>
          </w:p>
        </w:tc>
      </w:tr>
      <w:tr w:rsidR="006B0494" w:rsidRPr="004D1DA1" w:rsidTr="006B0494">
        <w:trPr>
          <w:trHeight w:val="510"/>
          <w:jc w:val="center"/>
        </w:trPr>
        <w:tc>
          <w:tcPr>
            <w:tcW w:w="1702" w:type="dxa"/>
            <w:vMerge/>
            <w:tcBorders>
              <w:top w:val="nil"/>
              <w:left w:val="nil"/>
              <w:bottom w:val="single" w:sz="12" w:space="0" w:color="000000"/>
              <w:right w:val="single" w:sz="4" w:space="0" w:color="auto"/>
            </w:tcBorders>
            <w:vAlign w:val="center"/>
            <w:hideMark/>
          </w:tcPr>
          <w:p w:rsidR="006B0494" w:rsidRPr="004D1DA1" w:rsidRDefault="006B0494" w:rsidP="0011678F">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6B0494">
            <w:pPr>
              <w:ind w:firstLineChars="200" w:firstLine="281"/>
              <w:jc w:val="right"/>
              <w:rPr>
                <w:b/>
                <w:bCs/>
                <w:color w:val="000000"/>
                <w:sz w:val="14"/>
                <w:szCs w:val="14"/>
              </w:rPr>
            </w:pPr>
            <w:r w:rsidRPr="00F3433B">
              <w:rPr>
                <w:b/>
                <w:bCs/>
                <w:color w:val="000000"/>
                <w:sz w:val="14"/>
                <w:szCs w:val="14"/>
              </w:rPr>
              <w:t>No. of A/Cs.</w:t>
            </w:r>
          </w:p>
        </w:tc>
        <w:tc>
          <w:tcPr>
            <w:tcW w:w="76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Amount</w:t>
            </w:r>
          </w:p>
        </w:tc>
        <w:tc>
          <w:tcPr>
            <w:tcW w:w="76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6B0494">
            <w:pPr>
              <w:ind w:firstLineChars="200" w:firstLine="281"/>
              <w:jc w:val="right"/>
              <w:rPr>
                <w:b/>
                <w:bCs/>
                <w:color w:val="000000"/>
                <w:sz w:val="14"/>
                <w:szCs w:val="14"/>
              </w:rPr>
            </w:pPr>
            <w:r w:rsidRPr="00F3433B">
              <w:rPr>
                <w:b/>
                <w:bCs/>
                <w:color w:val="000000"/>
                <w:sz w:val="14"/>
                <w:szCs w:val="14"/>
              </w:rPr>
              <w:t>No. of A/Cs.</w:t>
            </w:r>
          </w:p>
        </w:tc>
        <w:tc>
          <w:tcPr>
            <w:tcW w:w="85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6B0494">
            <w:pPr>
              <w:ind w:firstLineChars="200" w:firstLine="281"/>
              <w:jc w:val="right"/>
              <w:rPr>
                <w:b/>
                <w:bCs/>
                <w:color w:val="000000"/>
                <w:sz w:val="14"/>
                <w:szCs w:val="14"/>
              </w:rPr>
            </w:pPr>
            <w:r w:rsidRPr="00F3433B">
              <w:rPr>
                <w:b/>
                <w:bCs/>
                <w:color w:val="000000"/>
                <w:sz w:val="14"/>
                <w:szCs w:val="14"/>
              </w:rPr>
              <w:t>No. of A/Cs.</w:t>
            </w:r>
          </w:p>
        </w:tc>
        <w:tc>
          <w:tcPr>
            <w:tcW w:w="76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Amount</w:t>
            </w:r>
          </w:p>
        </w:tc>
        <w:tc>
          <w:tcPr>
            <w:tcW w:w="76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6B0494">
            <w:pPr>
              <w:ind w:firstLineChars="200" w:firstLine="281"/>
              <w:jc w:val="right"/>
              <w:rPr>
                <w:b/>
                <w:bCs/>
                <w:color w:val="000000"/>
                <w:sz w:val="14"/>
                <w:szCs w:val="14"/>
              </w:rPr>
            </w:pPr>
            <w:r w:rsidRPr="00F3433B">
              <w:rPr>
                <w:b/>
                <w:bCs/>
                <w:color w:val="000000"/>
                <w:sz w:val="14"/>
                <w:szCs w:val="14"/>
              </w:rPr>
              <w:t>No. of A/Cs.</w:t>
            </w:r>
          </w:p>
        </w:tc>
        <w:tc>
          <w:tcPr>
            <w:tcW w:w="85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Amount</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6B0494">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Amount</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1,425,304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1,227,353.8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1,562,072</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1,420,012.4</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1,617,945</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1,476,414.0</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1,629,480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1,747,259.2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1,483,588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1,784,968.6</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56,504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222,844.2</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66,287</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188,010.8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70,219</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211,465.3</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66,729</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188,211.7</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65,206</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180,351.6</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93,563</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603,752.8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35,113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536,909.3</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44,079</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652,413.5</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59,025</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716,464.3</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680,710</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673,721.1</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28,280</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396,080.4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35,150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368,208.2</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36,447</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271,493.7</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27,830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289,273.9</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62,002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405,949.2</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841,359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490,626.4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814,105</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563,253.4</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776,912</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538,671.5</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801,979</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698,904.4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767,417</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744,863.7</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183,765</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1,013,096.8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229,373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1,210,605.9</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235,568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1,493,464.6</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170,705</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1,483,253.6</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294,469</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1,692,850.1</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50,058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168,555.8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63,537</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233,100.5</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34,184</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177,661.6</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61,860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237,879.8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75,904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298,014.8</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585.8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69</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577.8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19,479</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4,153.0</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559.7</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142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595.8</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8,275</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35,988.0</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11,171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66,274.9</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8,793</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68,151.7</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10,628</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76,691.2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15,283</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79,279.1</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357,661</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114,512.7</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422,353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200,171.6</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400,053</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170,916.6</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399,053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181,106.4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43,211</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113,368.2</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1,646</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22,439.2</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1,431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14,832.8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1,688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28,178.3</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3,922</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27,977.6</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2,175</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17,320.9</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138,651</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134,984.7</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120,276</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129,910.8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135,530</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214,605.8</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87,480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208,435.4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57,510</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233,682.5</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634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13,344.7</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1182</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23,041.1</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2,620</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15,773.6</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1,953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12,388.5</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2,288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13,040.4</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1,795</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34,969.4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1,300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27,906.4</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1,431</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14,859.5</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1,222</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17,241.4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1,850</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17,007.2</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1,242</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20,441.9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711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17,764.5</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1,060</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21,193.9</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917</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19,640.8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505</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18,141.8</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2,161</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26,589.9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811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20,307.2</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776</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10,880.1</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611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9,180.2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588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5,526.8</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3,958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144,286.4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689</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8,319.0</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718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6,425.6</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365</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7,112.3</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436</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5,269.3</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1,283</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34,699.2</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814</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9,147.2</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676</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7,589.0</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384</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5,719.7</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447</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4,939.0</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817</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15,808.9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631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7,541.6</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356</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3,438.7</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1,180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17,648.2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356</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2,990.0</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958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10,650.6</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786</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9,080.2</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507</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6,022.2</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606</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3,881.5</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671</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2,248.0</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6,155</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11,511.9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963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13,515.7</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694</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8,782.2</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1,274</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17,109.4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558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12,319.2</w:t>
            </w:r>
          </w:p>
        </w:tc>
      </w:tr>
      <w:tr w:rsidR="004139B1" w:rsidRPr="004D1DA1" w:rsidTr="004139B1">
        <w:trPr>
          <w:trHeight w:val="432"/>
          <w:jc w:val="center"/>
        </w:trPr>
        <w:tc>
          <w:tcPr>
            <w:tcW w:w="1702" w:type="dxa"/>
            <w:tcBorders>
              <w:top w:val="nil"/>
              <w:left w:val="nil"/>
              <w:bottom w:val="single" w:sz="12" w:space="0" w:color="auto"/>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235</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927.4</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163</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9,700.8</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42</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676.0</w:t>
            </w:r>
          </w:p>
        </w:tc>
        <w:tc>
          <w:tcPr>
            <w:tcW w:w="76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196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14.4</w:t>
            </w:r>
          </w:p>
        </w:tc>
      </w:tr>
      <w:tr w:rsidR="004139B1" w:rsidRPr="004D1DA1" w:rsidTr="004139B1">
        <w:trPr>
          <w:trHeight w:val="432"/>
          <w:jc w:val="center"/>
        </w:trPr>
        <w:tc>
          <w:tcPr>
            <w:tcW w:w="1702" w:type="dxa"/>
            <w:tcBorders>
              <w:top w:val="nil"/>
              <w:left w:val="nil"/>
              <w:bottom w:val="single" w:sz="12" w:space="0" w:color="auto"/>
              <w:right w:val="nil"/>
            </w:tcBorders>
            <w:shd w:val="clear" w:color="auto" w:fill="auto"/>
            <w:vAlign w:val="center"/>
            <w:hideMark/>
          </w:tcPr>
          <w:p w:rsidR="004139B1" w:rsidRPr="00F3433B" w:rsidRDefault="004139B1" w:rsidP="0011678F">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3,204,373</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4,744,050.8</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3,368,987</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5,078,192.0</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3,389,777</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5,403,230.2</w:t>
            </w:r>
          </w:p>
        </w:tc>
        <w:tc>
          <w:tcPr>
            <w:tcW w:w="76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3,327,343</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5,965,939.0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Default="004139B1" w:rsidP="004139B1">
            <w:pPr>
              <w:jc w:val="right"/>
              <w:rPr>
                <w:b/>
                <w:bCs/>
                <w:color w:val="000000"/>
                <w:sz w:val="13"/>
                <w:szCs w:val="13"/>
              </w:rPr>
            </w:pPr>
            <w:r>
              <w:rPr>
                <w:b/>
                <w:bCs/>
                <w:color w:val="000000"/>
                <w:sz w:val="13"/>
                <w:szCs w:val="13"/>
              </w:rPr>
              <w:t>3,555,512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Default="004139B1" w:rsidP="004139B1">
            <w:pPr>
              <w:jc w:val="right"/>
              <w:rPr>
                <w:b/>
                <w:bCs/>
                <w:color w:val="000000"/>
                <w:sz w:val="13"/>
                <w:szCs w:val="13"/>
              </w:rPr>
            </w:pPr>
            <w:r>
              <w:rPr>
                <w:b/>
                <w:bCs/>
                <w:color w:val="000000"/>
                <w:sz w:val="13"/>
                <w:szCs w:val="13"/>
              </w:rPr>
              <w:t>6,306,461.6</w:t>
            </w:r>
          </w:p>
        </w:tc>
      </w:tr>
      <w:tr w:rsidR="006B0494"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6B0494" w:rsidRPr="00F3433B" w:rsidRDefault="006B0494" w:rsidP="00E34871">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15" w:type="dxa"/>
        <w:jc w:val="right"/>
        <w:tblLook w:val="04A0"/>
      </w:tblPr>
      <w:tblGrid>
        <w:gridCol w:w="3626"/>
        <w:gridCol w:w="810"/>
        <w:gridCol w:w="810"/>
        <w:gridCol w:w="844"/>
        <w:gridCol w:w="866"/>
        <w:gridCol w:w="810"/>
        <w:gridCol w:w="810"/>
        <w:gridCol w:w="810"/>
        <w:gridCol w:w="829"/>
      </w:tblGrid>
      <w:tr w:rsidR="00BF072B" w:rsidRPr="00514327" w:rsidTr="000A4554">
        <w:trPr>
          <w:trHeight w:val="288"/>
          <w:jc w:val="right"/>
        </w:trPr>
        <w:tc>
          <w:tcPr>
            <w:tcW w:w="10215"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0A4554">
        <w:trPr>
          <w:trHeight w:val="180"/>
          <w:jc w:val="right"/>
        </w:trPr>
        <w:tc>
          <w:tcPr>
            <w:tcW w:w="10215"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772DFF" w:rsidRPr="00514327" w:rsidTr="00D124F6">
        <w:trPr>
          <w:trHeight w:val="312"/>
          <w:jc w:val="right"/>
        </w:trPr>
        <w:tc>
          <w:tcPr>
            <w:tcW w:w="3626" w:type="dxa"/>
            <w:tcBorders>
              <w:top w:val="single" w:sz="12" w:space="0" w:color="auto"/>
              <w:bottom w:val="single" w:sz="12" w:space="0" w:color="auto"/>
              <w:right w:val="single" w:sz="4" w:space="0" w:color="auto"/>
            </w:tcBorders>
            <w:shd w:val="clear" w:color="auto" w:fill="auto"/>
            <w:noWrap/>
            <w:vAlign w:val="center"/>
            <w:hideMark/>
          </w:tcPr>
          <w:p w:rsidR="00772DFF" w:rsidRPr="007F762B" w:rsidRDefault="00772DFF" w:rsidP="00AC022C">
            <w:pPr>
              <w:rPr>
                <w:b/>
                <w:bCs/>
                <w:color w:val="000000"/>
                <w:sz w:val="16"/>
              </w:rPr>
            </w:pPr>
            <w:r w:rsidRPr="007F762B">
              <w:rPr>
                <w:b/>
                <w:bCs/>
                <w:color w:val="000000"/>
                <w:sz w:val="16"/>
              </w:rPr>
              <w:t xml:space="preserve"> PRIVATE SECTOR (BUSINESS)</w:t>
            </w:r>
          </w:p>
        </w:tc>
        <w:tc>
          <w:tcPr>
            <w:tcW w:w="810" w:type="dxa"/>
            <w:tcBorders>
              <w:top w:val="single" w:sz="12" w:space="0" w:color="auto"/>
              <w:bottom w:val="single" w:sz="12" w:space="0" w:color="auto"/>
              <w:right w:val="single" w:sz="4" w:space="0" w:color="auto"/>
            </w:tcBorders>
            <w:vAlign w:val="center"/>
          </w:tcPr>
          <w:p w:rsidR="00772DFF" w:rsidRPr="00F3433B" w:rsidRDefault="00772DFF" w:rsidP="00772DFF">
            <w:pPr>
              <w:jc w:val="right"/>
              <w:rPr>
                <w:b/>
                <w:bCs/>
                <w:color w:val="000000"/>
                <w:sz w:val="14"/>
                <w:szCs w:val="14"/>
              </w:rPr>
            </w:pPr>
            <w:r w:rsidRPr="00F3433B">
              <w:rPr>
                <w:b/>
                <w:bCs/>
                <w:color w:val="000000"/>
                <w:sz w:val="14"/>
                <w:szCs w:val="14"/>
              </w:rPr>
              <w:t>FY17</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772DFF" w:rsidRPr="00F3433B" w:rsidRDefault="00772DFF" w:rsidP="00F62332">
            <w:pPr>
              <w:jc w:val="right"/>
              <w:rPr>
                <w:b/>
                <w:bCs/>
                <w:color w:val="000000"/>
                <w:sz w:val="14"/>
                <w:szCs w:val="14"/>
              </w:rPr>
            </w:pPr>
            <w:r>
              <w:rPr>
                <w:b/>
                <w:bCs/>
                <w:color w:val="000000"/>
                <w:sz w:val="14"/>
                <w:szCs w:val="14"/>
              </w:rPr>
              <w:t>FY18</w:t>
            </w:r>
          </w:p>
        </w:tc>
        <w:tc>
          <w:tcPr>
            <w:tcW w:w="844" w:type="dxa"/>
            <w:tcBorders>
              <w:top w:val="single" w:sz="12" w:space="0" w:color="auto"/>
              <w:left w:val="single" w:sz="4" w:space="0" w:color="auto"/>
              <w:bottom w:val="single" w:sz="12" w:space="0" w:color="auto"/>
            </w:tcBorders>
            <w:vAlign w:val="center"/>
          </w:tcPr>
          <w:p w:rsidR="00772DFF" w:rsidRPr="00F3433B" w:rsidRDefault="00772DFF" w:rsidP="00772DFF">
            <w:pPr>
              <w:jc w:val="right"/>
              <w:rPr>
                <w:b/>
                <w:bCs/>
                <w:color w:val="000000"/>
                <w:sz w:val="14"/>
                <w:szCs w:val="14"/>
              </w:rPr>
            </w:pPr>
            <w:r>
              <w:rPr>
                <w:b/>
                <w:bCs/>
                <w:color w:val="000000"/>
                <w:sz w:val="14"/>
                <w:szCs w:val="14"/>
              </w:rPr>
              <w:t>May-17</w:t>
            </w:r>
          </w:p>
        </w:tc>
        <w:tc>
          <w:tcPr>
            <w:tcW w:w="866" w:type="dxa"/>
            <w:tcBorders>
              <w:top w:val="single" w:sz="12" w:space="0" w:color="auto"/>
              <w:bottom w:val="single" w:sz="12" w:space="0" w:color="auto"/>
              <w:right w:val="single" w:sz="4" w:space="0" w:color="auto"/>
            </w:tcBorders>
            <w:shd w:val="clear" w:color="auto" w:fill="auto"/>
            <w:noWrap/>
            <w:vAlign w:val="center"/>
            <w:hideMark/>
          </w:tcPr>
          <w:p w:rsidR="00772DFF" w:rsidRPr="00F3433B" w:rsidRDefault="00772DFF" w:rsidP="00C1747B">
            <w:pPr>
              <w:jc w:val="right"/>
              <w:rPr>
                <w:b/>
                <w:bCs/>
                <w:color w:val="000000"/>
                <w:sz w:val="14"/>
                <w:szCs w:val="14"/>
              </w:rPr>
            </w:pPr>
            <w:r>
              <w:rPr>
                <w:b/>
                <w:bCs/>
                <w:color w:val="000000"/>
                <w:sz w:val="14"/>
                <w:szCs w:val="14"/>
              </w:rPr>
              <w:t>Jun-17</w:t>
            </w:r>
          </w:p>
        </w:tc>
        <w:tc>
          <w:tcPr>
            <w:tcW w:w="810" w:type="dxa"/>
            <w:tcBorders>
              <w:top w:val="single" w:sz="12" w:space="0" w:color="auto"/>
              <w:bottom w:val="single" w:sz="12" w:space="0" w:color="auto"/>
            </w:tcBorders>
            <w:vAlign w:val="center"/>
          </w:tcPr>
          <w:p w:rsidR="00772DFF" w:rsidRPr="00F3433B" w:rsidRDefault="00772DFF" w:rsidP="00772DFF">
            <w:pPr>
              <w:jc w:val="right"/>
              <w:rPr>
                <w:b/>
                <w:bCs/>
                <w:color w:val="000000"/>
                <w:sz w:val="14"/>
                <w:szCs w:val="14"/>
              </w:rPr>
            </w:pPr>
            <w:r>
              <w:rPr>
                <w:b/>
                <w:bCs/>
                <w:color w:val="000000"/>
                <w:sz w:val="14"/>
                <w:szCs w:val="14"/>
              </w:rPr>
              <w:t>Mar-18</w:t>
            </w:r>
          </w:p>
        </w:tc>
        <w:tc>
          <w:tcPr>
            <w:tcW w:w="810" w:type="dxa"/>
            <w:tcBorders>
              <w:top w:val="single" w:sz="12" w:space="0" w:color="auto"/>
              <w:bottom w:val="single" w:sz="12" w:space="0" w:color="auto"/>
            </w:tcBorders>
            <w:shd w:val="clear" w:color="auto" w:fill="auto"/>
            <w:noWrap/>
            <w:vAlign w:val="center"/>
            <w:hideMark/>
          </w:tcPr>
          <w:p w:rsidR="00772DFF" w:rsidRPr="00F3433B" w:rsidRDefault="00772DFF" w:rsidP="00772DFF">
            <w:pPr>
              <w:jc w:val="right"/>
              <w:rPr>
                <w:b/>
                <w:bCs/>
                <w:color w:val="000000"/>
                <w:sz w:val="14"/>
                <w:szCs w:val="14"/>
              </w:rPr>
            </w:pPr>
            <w:r>
              <w:rPr>
                <w:b/>
                <w:bCs/>
                <w:color w:val="000000"/>
                <w:sz w:val="14"/>
                <w:szCs w:val="14"/>
              </w:rPr>
              <w:t>Apr-18</w:t>
            </w:r>
          </w:p>
        </w:tc>
        <w:tc>
          <w:tcPr>
            <w:tcW w:w="810" w:type="dxa"/>
            <w:tcBorders>
              <w:top w:val="single" w:sz="12" w:space="0" w:color="auto"/>
              <w:bottom w:val="single" w:sz="12" w:space="0" w:color="auto"/>
            </w:tcBorders>
            <w:shd w:val="clear" w:color="auto" w:fill="auto"/>
            <w:noWrap/>
            <w:vAlign w:val="center"/>
            <w:hideMark/>
          </w:tcPr>
          <w:p w:rsidR="00772DFF" w:rsidRPr="00F3433B" w:rsidRDefault="00772DFF" w:rsidP="00772DFF">
            <w:pPr>
              <w:jc w:val="right"/>
              <w:rPr>
                <w:b/>
                <w:bCs/>
                <w:color w:val="000000"/>
                <w:sz w:val="14"/>
                <w:szCs w:val="14"/>
              </w:rPr>
            </w:pPr>
            <w:r>
              <w:rPr>
                <w:b/>
                <w:bCs/>
                <w:color w:val="000000"/>
                <w:sz w:val="14"/>
                <w:szCs w:val="14"/>
              </w:rPr>
              <w:t>May-18</w:t>
            </w:r>
          </w:p>
        </w:tc>
        <w:tc>
          <w:tcPr>
            <w:tcW w:w="829" w:type="dxa"/>
            <w:tcBorders>
              <w:top w:val="single" w:sz="12" w:space="0" w:color="auto"/>
              <w:bottom w:val="single" w:sz="12" w:space="0" w:color="auto"/>
            </w:tcBorders>
            <w:shd w:val="clear" w:color="auto" w:fill="auto"/>
            <w:vAlign w:val="center"/>
          </w:tcPr>
          <w:p w:rsidR="00772DFF" w:rsidRPr="00F3433B" w:rsidRDefault="00772DFF" w:rsidP="009870ED">
            <w:pPr>
              <w:jc w:val="right"/>
              <w:rPr>
                <w:b/>
                <w:bCs/>
                <w:color w:val="000000"/>
                <w:sz w:val="14"/>
                <w:szCs w:val="14"/>
              </w:rPr>
            </w:pPr>
            <w:r>
              <w:rPr>
                <w:b/>
                <w:bCs/>
                <w:color w:val="000000"/>
                <w:sz w:val="14"/>
                <w:szCs w:val="14"/>
              </w:rPr>
              <w:t xml:space="preserve">Jun-18 </w:t>
            </w:r>
            <w:r w:rsidRPr="00772DFF">
              <w:rPr>
                <w:b/>
                <w:bCs/>
                <w:color w:val="000000"/>
                <w:sz w:val="14"/>
                <w:szCs w:val="14"/>
                <w:vertAlign w:val="superscript"/>
              </w:rPr>
              <w:t>P</w:t>
            </w:r>
          </w:p>
        </w:tc>
      </w:tr>
      <w:tr w:rsidR="00772DFF" w:rsidRPr="00514327" w:rsidTr="00772DFF">
        <w:trPr>
          <w:trHeight w:hRule="exact" w:val="273"/>
          <w:jc w:val="right"/>
        </w:trPr>
        <w:tc>
          <w:tcPr>
            <w:tcW w:w="3626" w:type="dxa"/>
            <w:tcBorders>
              <w:top w:val="single" w:sz="12" w:space="0" w:color="auto"/>
              <w:left w:val="nil"/>
              <w:bottom w:val="nil"/>
              <w:right w:val="nil"/>
            </w:tcBorders>
            <w:shd w:val="clear" w:color="auto" w:fill="auto"/>
            <w:noWrap/>
            <w:vAlign w:val="center"/>
            <w:hideMark/>
          </w:tcPr>
          <w:p w:rsidR="00772DFF" w:rsidRPr="00F3433B" w:rsidRDefault="00772DFF" w:rsidP="007A23DF">
            <w:pPr>
              <w:rPr>
                <w:b/>
                <w:bCs/>
                <w:color w:val="000000"/>
                <w:sz w:val="14"/>
                <w:szCs w:val="14"/>
              </w:rPr>
            </w:pPr>
            <w:r w:rsidRPr="00F3433B">
              <w:rPr>
                <w:b/>
                <w:bCs/>
                <w:color w:val="000000"/>
                <w:sz w:val="14"/>
                <w:szCs w:val="14"/>
              </w:rPr>
              <w:t>A. Agriculture, hunting and forestry</w:t>
            </w:r>
          </w:p>
        </w:tc>
        <w:tc>
          <w:tcPr>
            <w:tcW w:w="810" w:type="dxa"/>
            <w:tcBorders>
              <w:top w:val="single" w:sz="12" w:space="0" w:color="auto"/>
              <w:left w:val="nil"/>
              <w:bottom w:val="nil"/>
              <w:right w:val="nil"/>
            </w:tcBorders>
            <w:vAlign w:val="center"/>
          </w:tcPr>
          <w:p w:rsidR="00772DFF" w:rsidRPr="00F3433B" w:rsidRDefault="00772DFF" w:rsidP="00772DFF">
            <w:pPr>
              <w:jc w:val="right"/>
              <w:rPr>
                <w:b/>
                <w:bCs/>
                <w:color w:val="000000"/>
                <w:sz w:val="14"/>
                <w:szCs w:val="14"/>
              </w:rPr>
            </w:pPr>
            <w:r w:rsidRPr="00F3433B">
              <w:rPr>
                <w:b/>
                <w:bCs/>
                <w:color w:val="000000"/>
                <w:sz w:val="14"/>
                <w:szCs w:val="14"/>
              </w:rPr>
              <w:t>297,493</w:t>
            </w:r>
          </w:p>
        </w:tc>
        <w:tc>
          <w:tcPr>
            <w:tcW w:w="810" w:type="dxa"/>
            <w:tcBorders>
              <w:top w:val="single" w:sz="12" w:space="0" w:color="auto"/>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305,540</w:t>
            </w:r>
          </w:p>
        </w:tc>
        <w:tc>
          <w:tcPr>
            <w:tcW w:w="844" w:type="dxa"/>
            <w:tcBorders>
              <w:top w:val="single" w:sz="12" w:space="0" w:color="auto"/>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290,500</w:t>
            </w:r>
          </w:p>
        </w:tc>
        <w:tc>
          <w:tcPr>
            <w:tcW w:w="866" w:type="dxa"/>
            <w:tcBorders>
              <w:top w:val="single" w:sz="12" w:space="0" w:color="auto"/>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297,493</w:t>
            </w:r>
          </w:p>
        </w:tc>
        <w:tc>
          <w:tcPr>
            <w:tcW w:w="810" w:type="dxa"/>
            <w:tcBorders>
              <w:top w:val="single" w:sz="12" w:space="0" w:color="auto"/>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303,838</w:t>
            </w:r>
          </w:p>
        </w:tc>
        <w:tc>
          <w:tcPr>
            <w:tcW w:w="810" w:type="dxa"/>
            <w:tcBorders>
              <w:top w:val="single" w:sz="12" w:space="0" w:color="auto"/>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304,245</w:t>
            </w:r>
          </w:p>
        </w:tc>
        <w:tc>
          <w:tcPr>
            <w:tcW w:w="810" w:type="dxa"/>
            <w:tcBorders>
              <w:top w:val="single" w:sz="12" w:space="0" w:color="auto"/>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300,188</w:t>
            </w:r>
          </w:p>
        </w:tc>
        <w:tc>
          <w:tcPr>
            <w:tcW w:w="829" w:type="dxa"/>
            <w:tcBorders>
              <w:top w:val="single" w:sz="12" w:space="0" w:color="auto"/>
              <w:left w:val="nil"/>
              <w:bottom w:val="nil"/>
              <w:right w:val="nil"/>
            </w:tcBorders>
            <w:shd w:val="clear" w:color="auto" w:fill="auto"/>
            <w:vAlign w:val="center"/>
          </w:tcPr>
          <w:p w:rsidR="00772DFF" w:rsidRDefault="00772DFF" w:rsidP="00772DFF">
            <w:pPr>
              <w:jc w:val="right"/>
              <w:rPr>
                <w:b/>
                <w:bCs/>
                <w:color w:val="000000"/>
                <w:sz w:val="14"/>
                <w:szCs w:val="14"/>
              </w:rPr>
            </w:pPr>
            <w:r>
              <w:rPr>
                <w:b/>
                <w:bCs/>
                <w:color w:val="000000"/>
                <w:sz w:val="14"/>
                <w:szCs w:val="14"/>
              </w:rPr>
              <w:t>305,540</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1,670</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1,024</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1,792</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1,670</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649</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710</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760</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1,024</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214,792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215,275</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207,561</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214,792</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215,723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212,728</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209,978</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215,275</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80,994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89,198</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81,092</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80,994</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87,426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90,759</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89,414</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89,198</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38</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43</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55</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38</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37</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43</w:t>
            </w:r>
          </w:p>
        </w:tc>
      </w:tr>
      <w:tr w:rsidR="00772DFF" w:rsidRPr="00514327" w:rsidTr="00772DFF">
        <w:trPr>
          <w:trHeight w:hRule="exact" w:val="360"/>
          <w:jc w:val="right"/>
        </w:trPr>
        <w:tc>
          <w:tcPr>
            <w:tcW w:w="3626" w:type="dxa"/>
            <w:tcBorders>
              <w:top w:val="nil"/>
              <w:left w:val="nil"/>
              <w:bottom w:val="nil"/>
              <w:right w:val="nil"/>
            </w:tcBorders>
            <w:shd w:val="clear" w:color="auto" w:fill="auto"/>
            <w:noWrap/>
            <w:vAlign w:val="center"/>
            <w:hideMark/>
          </w:tcPr>
          <w:p w:rsidR="00772DFF" w:rsidRPr="00F3433B" w:rsidRDefault="00772DFF" w:rsidP="007A23DF">
            <w:pPr>
              <w:ind w:left="262" w:hanging="270"/>
              <w:rPr>
                <w:b/>
                <w:bCs/>
                <w:color w:val="000000"/>
                <w:sz w:val="14"/>
                <w:szCs w:val="14"/>
              </w:rPr>
            </w:pPr>
            <w:r w:rsidRPr="00F3433B">
              <w:rPr>
                <w:b/>
                <w:bCs/>
                <w:color w:val="000000"/>
                <w:sz w:val="14"/>
                <w:szCs w:val="14"/>
              </w:rPr>
              <w:t>B. Fishing, fish farming, aquaculture and related service activities</w:t>
            </w:r>
          </w:p>
        </w:tc>
        <w:tc>
          <w:tcPr>
            <w:tcW w:w="810" w:type="dxa"/>
            <w:tcBorders>
              <w:top w:val="nil"/>
              <w:left w:val="nil"/>
              <w:bottom w:val="nil"/>
              <w:right w:val="nil"/>
            </w:tcBorders>
            <w:vAlign w:val="center"/>
          </w:tcPr>
          <w:p w:rsidR="00772DFF" w:rsidRPr="00F3433B" w:rsidRDefault="00772DFF" w:rsidP="00772DFF">
            <w:pPr>
              <w:jc w:val="right"/>
              <w:rPr>
                <w:b/>
                <w:bCs/>
                <w:color w:val="000000"/>
                <w:sz w:val="14"/>
                <w:szCs w:val="14"/>
              </w:rPr>
            </w:pPr>
            <w:r w:rsidRPr="00F3433B">
              <w:rPr>
                <w:b/>
                <w:bCs/>
                <w:color w:val="000000"/>
                <w:sz w:val="14"/>
                <w:szCs w:val="14"/>
              </w:rPr>
              <w:t>874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540</w:t>
            </w:r>
          </w:p>
        </w:tc>
        <w:tc>
          <w:tcPr>
            <w:tcW w:w="844"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787</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874</w:t>
            </w:r>
          </w:p>
        </w:tc>
        <w:tc>
          <w:tcPr>
            <w:tcW w:w="81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736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544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532</w:t>
            </w:r>
          </w:p>
        </w:tc>
        <w:tc>
          <w:tcPr>
            <w:tcW w:w="829" w:type="dxa"/>
            <w:tcBorders>
              <w:top w:val="nil"/>
              <w:left w:val="nil"/>
              <w:bottom w:val="nil"/>
              <w:right w:val="nil"/>
            </w:tcBorders>
            <w:shd w:val="clear" w:color="auto" w:fill="auto"/>
            <w:vAlign w:val="center"/>
          </w:tcPr>
          <w:p w:rsidR="00772DFF" w:rsidRDefault="00772DFF" w:rsidP="00772DFF">
            <w:pPr>
              <w:jc w:val="right"/>
              <w:rPr>
                <w:b/>
                <w:bCs/>
                <w:color w:val="000000"/>
                <w:sz w:val="14"/>
                <w:szCs w:val="14"/>
              </w:rPr>
            </w:pPr>
            <w:r>
              <w:rPr>
                <w:b/>
                <w:bCs/>
                <w:color w:val="000000"/>
                <w:sz w:val="14"/>
                <w:szCs w:val="14"/>
              </w:rPr>
              <w:t>540</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48</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42</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52</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48</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73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77</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42</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460</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445</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426</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460</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423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453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403</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445</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366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53</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309</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366</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240</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52</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53</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7A23DF">
            <w:pPr>
              <w:rPr>
                <w:b/>
                <w:bCs/>
                <w:color w:val="000000"/>
                <w:sz w:val="14"/>
                <w:szCs w:val="14"/>
              </w:rPr>
            </w:pPr>
            <w:r w:rsidRPr="00F3433B">
              <w:rPr>
                <w:b/>
                <w:bCs/>
                <w:color w:val="000000"/>
                <w:sz w:val="14"/>
                <w:szCs w:val="14"/>
              </w:rPr>
              <w:t>C. Mining and Quarrying</w:t>
            </w:r>
          </w:p>
        </w:tc>
        <w:tc>
          <w:tcPr>
            <w:tcW w:w="810" w:type="dxa"/>
            <w:tcBorders>
              <w:top w:val="nil"/>
              <w:left w:val="nil"/>
              <w:bottom w:val="nil"/>
              <w:right w:val="nil"/>
            </w:tcBorders>
            <w:vAlign w:val="center"/>
          </w:tcPr>
          <w:p w:rsidR="00772DFF" w:rsidRPr="00F3433B" w:rsidRDefault="00772DFF" w:rsidP="00772DFF">
            <w:pPr>
              <w:jc w:val="right"/>
              <w:rPr>
                <w:b/>
                <w:bCs/>
                <w:color w:val="000000"/>
                <w:sz w:val="14"/>
                <w:szCs w:val="14"/>
              </w:rPr>
            </w:pPr>
            <w:r w:rsidRPr="00F3433B">
              <w:rPr>
                <w:b/>
                <w:bCs/>
                <w:color w:val="000000"/>
                <w:sz w:val="14"/>
                <w:szCs w:val="14"/>
              </w:rPr>
              <w:t>40,267</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42,726</w:t>
            </w:r>
          </w:p>
        </w:tc>
        <w:tc>
          <w:tcPr>
            <w:tcW w:w="844"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39,022</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40,267</w:t>
            </w:r>
          </w:p>
        </w:tc>
        <w:tc>
          <w:tcPr>
            <w:tcW w:w="81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46,467</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41,037</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41,378</w:t>
            </w:r>
          </w:p>
        </w:tc>
        <w:tc>
          <w:tcPr>
            <w:tcW w:w="829" w:type="dxa"/>
            <w:tcBorders>
              <w:top w:val="nil"/>
              <w:left w:val="nil"/>
              <w:bottom w:val="nil"/>
              <w:right w:val="nil"/>
            </w:tcBorders>
            <w:shd w:val="clear" w:color="auto" w:fill="auto"/>
            <w:vAlign w:val="center"/>
          </w:tcPr>
          <w:p w:rsidR="00772DFF" w:rsidRDefault="00772DFF" w:rsidP="00772DFF">
            <w:pPr>
              <w:jc w:val="right"/>
              <w:rPr>
                <w:b/>
                <w:bCs/>
                <w:color w:val="000000"/>
                <w:sz w:val="14"/>
                <w:szCs w:val="14"/>
              </w:rPr>
            </w:pPr>
            <w:r>
              <w:rPr>
                <w:b/>
                <w:bCs/>
                <w:color w:val="000000"/>
                <w:sz w:val="14"/>
                <w:szCs w:val="14"/>
              </w:rPr>
              <w:t>42,726</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6,316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3,264</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6,738</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6,316</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2,758</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2,754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2,739</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3,264</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5,895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7,233</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4,402</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5,895</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10,142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7,964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6,316</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7,233</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27,942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32,102</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27,882</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27,942</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33,432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30,183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32,200</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32,102</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115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128</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115</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135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137</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123</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128</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7A23DF">
            <w:pPr>
              <w:rPr>
                <w:b/>
                <w:bCs/>
                <w:color w:val="000000"/>
                <w:sz w:val="14"/>
                <w:szCs w:val="14"/>
              </w:rPr>
            </w:pPr>
            <w:r w:rsidRPr="00F3433B">
              <w:rPr>
                <w:b/>
                <w:bCs/>
                <w:color w:val="000000"/>
                <w:sz w:val="14"/>
                <w:szCs w:val="14"/>
              </w:rPr>
              <w:t>D. Manufacturing</w:t>
            </w:r>
          </w:p>
        </w:tc>
        <w:tc>
          <w:tcPr>
            <w:tcW w:w="810" w:type="dxa"/>
            <w:tcBorders>
              <w:top w:val="nil"/>
              <w:left w:val="nil"/>
              <w:bottom w:val="nil"/>
              <w:right w:val="nil"/>
            </w:tcBorders>
            <w:vAlign w:val="center"/>
          </w:tcPr>
          <w:p w:rsidR="00772DFF" w:rsidRPr="00F3433B" w:rsidRDefault="00772DFF" w:rsidP="00772DFF">
            <w:pPr>
              <w:jc w:val="right"/>
              <w:rPr>
                <w:b/>
                <w:bCs/>
                <w:color w:val="000000"/>
                <w:sz w:val="14"/>
                <w:szCs w:val="14"/>
              </w:rPr>
            </w:pPr>
            <w:r w:rsidRPr="00F3433B">
              <w:rPr>
                <w:b/>
                <w:bCs/>
                <w:color w:val="000000"/>
                <w:sz w:val="14"/>
                <w:szCs w:val="14"/>
              </w:rPr>
              <w:t>2,299,628</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2,720,646</w:t>
            </w:r>
          </w:p>
        </w:tc>
        <w:tc>
          <w:tcPr>
            <w:tcW w:w="844"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2,237,854</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2,299,628</w:t>
            </w:r>
          </w:p>
        </w:tc>
        <w:tc>
          <w:tcPr>
            <w:tcW w:w="81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2,543,691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2,593,545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2,631,100</w:t>
            </w:r>
          </w:p>
        </w:tc>
        <w:tc>
          <w:tcPr>
            <w:tcW w:w="829" w:type="dxa"/>
            <w:tcBorders>
              <w:top w:val="nil"/>
              <w:left w:val="nil"/>
              <w:bottom w:val="nil"/>
              <w:right w:val="nil"/>
            </w:tcBorders>
            <w:shd w:val="clear" w:color="auto" w:fill="auto"/>
            <w:vAlign w:val="center"/>
          </w:tcPr>
          <w:p w:rsidR="00772DFF" w:rsidRDefault="00772DFF" w:rsidP="00772DFF">
            <w:pPr>
              <w:jc w:val="right"/>
              <w:rPr>
                <w:b/>
                <w:bCs/>
                <w:color w:val="000000"/>
                <w:sz w:val="14"/>
                <w:szCs w:val="14"/>
              </w:rPr>
            </w:pPr>
            <w:r>
              <w:rPr>
                <w:b/>
                <w:bCs/>
                <w:color w:val="000000"/>
                <w:sz w:val="14"/>
                <w:szCs w:val="14"/>
              </w:rPr>
              <w:t>2,720,646</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501,474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564,120</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498,716</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501,474</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540,253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547,055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540,479</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564,120</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1,014,232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1,230,830</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965,696</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1,014,232</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1,113,283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1,134,644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1,180,014</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1,230,830</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722,574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828,385</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715,448</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722,574</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808,342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820,665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822,776</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828,385</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61,348</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97,311</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57,994</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61,348</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81,814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91,181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87,831</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97,311</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7A23DF">
            <w:pPr>
              <w:rPr>
                <w:b/>
                <w:bCs/>
                <w:color w:val="000000"/>
                <w:sz w:val="14"/>
                <w:szCs w:val="14"/>
              </w:rPr>
            </w:pPr>
            <w:r w:rsidRPr="00F3433B">
              <w:rPr>
                <w:b/>
                <w:bCs/>
                <w:color w:val="000000"/>
                <w:sz w:val="14"/>
                <w:szCs w:val="14"/>
              </w:rPr>
              <w:t>E. Ship breaking and waste / scrape (junk) etc.</w:t>
            </w:r>
          </w:p>
        </w:tc>
        <w:tc>
          <w:tcPr>
            <w:tcW w:w="810" w:type="dxa"/>
            <w:tcBorders>
              <w:top w:val="nil"/>
              <w:left w:val="nil"/>
              <w:bottom w:val="nil"/>
              <w:right w:val="nil"/>
            </w:tcBorders>
            <w:vAlign w:val="center"/>
          </w:tcPr>
          <w:p w:rsidR="00772DFF" w:rsidRPr="00F3433B" w:rsidRDefault="00772DFF" w:rsidP="00772DFF">
            <w:pPr>
              <w:jc w:val="right"/>
              <w:rPr>
                <w:b/>
                <w:bCs/>
                <w:color w:val="000000"/>
                <w:sz w:val="14"/>
                <w:szCs w:val="14"/>
              </w:rPr>
            </w:pPr>
            <w:r w:rsidRPr="00F3433B">
              <w:rPr>
                <w:b/>
                <w:bCs/>
                <w:color w:val="000000"/>
                <w:sz w:val="14"/>
                <w:szCs w:val="14"/>
              </w:rPr>
              <w:t>25,971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52,721</w:t>
            </w:r>
          </w:p>
        </w:tc>
        <w:tc>
          <w:tcPr>
            <w:tcW w:w="844"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26,317</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25,971</w:t>
            </w:r>
          </w:p>
        </w:tc>
        <w:tc>
          <w:tcPr>
            <w:tcW w:w="81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29,810</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27,117</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40,049</w:t>
            </w:r>
          </w:p>
        </w:tc>
        <w:tc>
          <w:tcPr>
            <w:tcW w:w="829" w:type="dxa"/>
            <w:tcBorders>
              <w:top w:val="nil"/>
              <w:left w:val="nil"/>
              <w:bottom w:val="nil"/>
              <w:right w:val="nil"/>
            </w:tcBorders>
            <w:shd w:val="clear" w:color="auto" w:fill="auto"/>
            <w:vAlign w:val="center"/>
          </w:tcPr>
          <w:p w:rsidR="00772DFF" w:rsidRDefault="00772DFF" w:rsidP="00772DFF">
            <w:pPr>
              <w:jc w:val="right"/>
              <w:rPr>
                <w:b/>
                <w:bCs/>
                <w:color w:val="000000"/>
                <w:sz w:val="14"/>
                <w:szCs w:val="14"/>
              </w:rPr>
            </w:pPr>
            <w:r>
              <w:rPr>
                <w:b/>
                <w:bCs/>
                <w:color w:val="000000"/>
                <w:sz w:val="14"/>
                <w:szCs w:val="14"/>
              </w:rPr>
              <w:t>52,721</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16,989</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35,483</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17,206</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16,989</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19,802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16,387</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24,501</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35,483</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6,070</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14,088</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6,039</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6,070</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8,038</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8,783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11,391</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14,088</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2,912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2,230</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3,072</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2,912</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1,971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1,946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1,958</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2,230</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920</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2,198</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920</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7A23DF">
            <w:pPr>
              <w:rPr>
                <w:b/>
                <w:bCs/>
                <w:color w:val="000000"/>
                <w:sz w:val="14"/>
                <w:szCs w:val="14"/>
              </w:rPr>
            </w:pPr>
            <w:r w:rsidRPr="00F3433B">
              <w:rPr>
                <w:b/>
                <w:bCs/>
                <w:color w:val="000000"/>
                <w:sz w:val="14"/>
                <w:szCs w:val="14"/>
              </w:rPr>
              <w:t>F. Electricity, gas and water supply</w:t>
            </w:r>
          </w:p>
        </w:tc>
        <w:tc>
          <w:tcPr>
            <w:tcW w:w="810" w:type="dxa"/>
            <w:tcBorders>
              <w:top w:val="nil"/>
              <w:left w:val="nil"/>
              <w:bottom w:val="nil"/>
              <w:right w:val="nil"/>
            </w:tcBorders>
            <w:vAlign w:val="center"/>
          </w:tcPr>
          <w:p w:rsidR="00772DFF" w:rsidRPr="00F3433B" w:rsidRDefault="00772DFF" w:rsidP="00772DFF">
            <w:pPr>
              <w:jc w:val="right"/>
              <w:rPr>
                <w:b/>
                <w:bCs/>
                <w:color w:val="000000"/>
                <w:sz w:val="14"/>
                <w:szCs w:val="14"/>
              </w:rPr>
            </w:pPr>
            <w:r w:rsidRPr="00F3433B">
              <w:rPr>
                <w:b/>
                <w:bCs/>
                <w:color w:val="000000"/>
                <w:sz w:val="14"/>
                <w:szCs w:val="14"/>
              </w:rPr>
              <w:t>365,261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465,471</w:t>
            </w:r>
          </w:p>
        </w:tc>
        <w:tc>
          <w:tcPr>
            <w:tcW w:w="844"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360,701</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365,261</w:t>
            </w:r>
          </w:p>
        </w:tc>
        <w:tc>
          <w:tcPr>
            <w:tcW w:w="81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431,359</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442,866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446,197</w:t>
            </w:r>
          </w:p>
        </w:tc>
        <w:tc>
          <w:tcPr>
            <w:tcW w:w="829" w:type="dxa"/>
            <w:tcBorders>
              <w:top w:val="nil"/>
              <w:left w:val="nil"/>
              <w:bottom w:val="nil"/>
              <w:right w:val="nil"/>
            </w:tcBorders>
            <w:shd w:val="clear" w:color="auto" w:fill="auto"/>
            <w:vAlign w:val="center"/>
          </w:tcPr>
          <w:p w:rsidR="00772DFF" w:rsidRDefault="00772DFF" w:rsidP="00772DFF">
            <w:pPr>
              <w:jc w:val="right"/>
              <w:rPr>
                <w:b/>
                <w:bCs/>
                <w:color w:val="000000"/>
                <w:sz w:val="14"/>
                <w:szCs w:val="14"/>
              </w:rPr>
            </w:pPr>
            <w:r>
              <w:rPr>
                <w:b/>
                <w:bCs/>
                <w:color w:val="000000"/>
                <w:sz w:val="14"/>
                <w:szCs w:val="14"/>
              </w:rPr>
              <w:t>465,471</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5,705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9,384</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5,109</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5,705</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7,223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7,694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7,917</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9,384</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141,356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205,853</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136,375</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141,356</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181,736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194,591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189,486</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205,853</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216,984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249,002</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218,069</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216,984</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240,036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238,914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242,089</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249,002</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1,215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1,233</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1,148</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1,215</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2,364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1,667</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6,705</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1,233</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7A23DF">
            <w:pPr>
              <w:rPr>
                <w:b/>
                <w:bCs/>
                <w:color w:val="000000"/>
                <w:sz w:val="14"/>
                <w:szCs w:val="14"/>
              </w:rPr>
            </w:pPr>
            <w:r w:rsidRPr="00F3433B">
              <w:rPr>
                <w:b/>
                <w:bCs/>
                <w:color w:val="000000"/>
                <w:sz w:val="14"/>
                <w:szCs w:val="14"/>
              </w:rPr>
              <w:t>G. Construction</w:t>
            </w:r>
          </w:p>
        </w:tc>
        <w:tc>
          <w:tcPr>
            <w:tcW w:w="810" w:type="dxa"/>
            <w:tcBorders>
              <w:top w:val="nil"/>
              <w:left w:val="nil"/>
              <w:bottom w:val="nil"/>
              <w:right w:val="nil"/>
            </w:tcBorders>
            <w:vAlign w:val="center"/>
          </w:tcPr>
          <w:p w:rsidR="00772DFF" w:rsidRPr="00F3433B" w:rsidRDefault="00772DFF" w:rsidP="00772DFF">
            <w:pPr>
              <w:jc w:val="right"/>
              <w:rPr>
                <w:b/>
                <w:bCs/>
                <w:color w:val="000000"/>
                <w:sz w:val="14"/>
                <w:szCs w:val="14"/>
              </w:rPr>
            </w:pPr>
            <w:r w:rsidRPr="00F3433B">
              <w:rPr>
                <w:b/>
                <w:bCs/>
                <w:color w:val="000000"/>
                <w:sz w:val="14"/>
                <w:szCs w:val="14"/>
              </w:rPr>
              <w:t>138,572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165,747</w:t>
            </w:r>
          </w:p>
        </w:tc>
        <w:tc>
          <w:tcPr>
            <w:tcW w:w="844"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129,192</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138,572</w:t>
            </w:r>
          </w:p>
        </w:tc>
        <w:tc>
          <w:tcPr>
            <w:tcW w:w="81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152,130</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153,157</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156,018</w:t>
            </w:r>
          </w:p>
        </w:tc>
        <w:tc>
          <w:tcPr>
            <w:tcW w:w="829" w:type="dxa"/>
            <w:tcBorders>
              <w:top w:val="nil"/>
              <w:left w:val="nil"/>
              <w:bottom w:val="nil"/>
              <w:right w:val="nil"/>
            </w:tcBorders>
            <w:shd w:val="clear" w:color="auto" w:fill="auto"/>
            <w:vAlign w:val="center"/>
          </w:tcPr>
          <w:p w:rsidR="00772DFF" w:rsidRDefault="00772DFF" w:rsidP="00772DFF">
            <w:pPr>
              <w:jc w:val="right"/>
              <w:rPr>
                <w:b/>
                <w:bCs/>
                <w:color w:val="000000"/>
                <w:sz w:val="14"/>
                <w:szCs w:val="14"/>
              </w:rPr>
            </w:pPr>
            <w:r>
              <w:rPr>
                <w:b/>
                <w:bCs/>
                <w:color w:val="000000"/>
                <w:sz w:val="14"/>
                <w:szCs w:val="14"/>
              </w:rPr>
              <w:t>165,747</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184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1,876</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245</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184</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234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291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739</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1,876</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41,295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52,287</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36,692</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41,295</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54,354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53,963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50,799</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52,287</w:t>
            </w:r>
          </w:p>
        </w:tc>
      </w:tr>
      <w:tr w:rsidR="00772DFF" w:rsidRPr="00514327" w:rsidTr="00772DFF">
        <w:trPr>
          <w:trHeight w:hRule="exact" w:val="173"/>
          <w:jc w:val="right"/>
        </w:trPr>
        <w:tc>
          <w:tcPr>
            <w:tcW w:w="3626" w:type="dxa"/>
            <w:tcBorders>
              <w:top w:val="nil"/>
              <w:left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90,007</w:t>
            </w:r>
          </w:p>
        </w:tc>
        <w:tc>
          <w:tcPr>
            <w:tcW w:w="810" w:type="dxa"/>
            <w:tcBorders>
              <w:top w:val="nil"/>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111,180</w:t>
            </w:r>
          </w:p>
        </w:tc>
        <w:tc>
          <w:tcPr>
            <w:tcW w:w="844" w:type="dxa"/>
            <w:tcBorders>
              <w:top w:val="nil"/>
              <w:left w:val="nil"/>
              <w:right w:val="nil"/>
            </w:tcBorders>
            <w:vAlign w:val="center"/>
          </w:tcPr>
          <w:p w:rsidR="00772DFF" w:rsidRDefault="00772DFF" w:rsidP="00772DFF">
            <w:pPr>
              <w:jc w:val="right"/>
              <w:rPr>
                <w:color w:val="000000"/>
                <w:sz w:val="14"/>
                <w:szCs w:val="14"/>
              </w:rPr>
            </w:pPr>
            <w:r>
              <w:rPr>
                <w:color w:val="000000"/>
                <w:sz w:val="14"/>
                <w:szCs w:val="14"/>
              </w:rPr>
              <w:t>85,889</w:t>
            </w:r>
          </w:p>
        </w:tc>
        <w:tc>
          <w:tcPr>
            <w:tcW w:w="866" w:type="dxa"/>
            <w:tcBorders>
              <w:top w:val="nil"/>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90,007</w:t>
            </w:r>
          </w:p>
        </w:tc>
        <w:tc>
          <w:tcPr>
            <w:tcW w:w="810" w:type="dxa"/>
            <w:tcBorders>
              <w:top w:val="nil"/>
              <w:left w:val="nil"/>
              <w:right w:val="nil"/>
            </w:tcBorders>
            <w:vAlign w:val="center"/>
          </w:tcPr>
          <w:p w:rsidR="00772DFF" w:rsidRDefault="00772DFF" w:rsidP="00772DFF">
            <w:pPr>
              <w:jc w:val="right"/>
              <w:rPr>
                <w:color w:val="000000"/>
                <w:sz w:val="14"/>
                <w:szCs w:val="14"/>
              </w:rPr>
            </w:pPr>
            <w:r>
              <w:rPr>
                <w:color w:val="000000"/>
                <w:sz w:val="14"/>
                <w:szCs w:val="14"/>
              </w:rPr>
              <w:t>95,841</w:t>
            </w:r>
          </w:p>
        </w:tc>
        <w:tc>
          <w:tcPr>
            <w:tcW w:w="810" w:type="dxa"/>
            <w:tcBorders>
              <w:top w:val="nil"/>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97,093</w:t>
            </w:r>
          </w:p>
        </w:tc>
        <w:tc>
          <w:tcPr>
            <w:tcW w:w="810" w:type="dxa"/>
            <w:tcBorders>
              <w:top w:val="nil"/>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103,445</w:t>
            </w:r>
          </w:p>
        </w:tc>
        <w:tc>
          <w:tcPr>
            <w:tcW w:w="829" w:type="dxa"/>
            <w:tcBorders>
              <w:top w:val="nil"/>
              <w:left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111,180</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7,086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404</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6,366</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7,086</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1,700</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1,810</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1,034</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404</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7A23DF">
            <w:pPr>
              <w:rPr>
                <w:b/>
                <w:bCs/>
                <w:color w:val="000000"/>
                <w:sz w:val="14"/>
                <w:szCs w:val="14"/>
              </w:rPr>
            </w:pPr>
            <w:r w:rsidRPr="00F3433B">
              <w:rPr>
                <w:b/>
                <w:bCs/>
                <w:color w:val="000000"/>
                <w:sz w:val="14"/>
                <w:szCs w:val="14"/>
              </w:rPr>
              <w:t>H. Commerce and Trade</w:t>
            </w:r>
          </w:p>
        </w:tc>
        <w:tc>
          <w:tcPr>
            <w:tcW w:w="810" w:type="dxa"/>
            <w:tcBorders>
              <w:top w:val="nil"/>
              <w:left w:val="nil"/>
              <w:bottom w:val="nil"/>
              <w:right w:val="nil"/>
            </w:tcBorders>
            <w:vAlign w:val="center"/>
          </w:tcPr>
          <w:p w:rsidR="00772DFF" w:rsidRPr="00F3433B" w:rsidRDefault="00772DFF" w:rsidP="00772DFF">
            <w:pPr>
              <w:jc w:val="right"/>
              <w:rPr>
                <w:b/>
                <w:bCs/>
                <w:color w:val="000000"/>
                <w:sz w:val="14"/>
                <w:szCs w:val="14"/>
              </w:rPr>
            </w:pPr>
            <w:r w:rsidRPr="00F3433B">
              <w:rPr>
                <w:b/>
                <w:bCs/>
                <w:color w:val="000000"/>
                <w:sz w:val="14"/>
                <w:szCs w:val="14"/>
              </w:rPr>
              <w:t>308,247</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376,954</w:t>
            </w:r>
          </w:p>
        </w:tc>
        <w:tc>
          <w:tcPr>
            <w:tcW w:w="844"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293,562</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308,247</w:t>
            </w:r>
          </w:p>
        </w:tc>
        <w:tc>
          <w:tcPr>
            <w:tcW w:w="81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346,739</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350,600</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350,965</w:t>
            </w:r>
          </w:p>
        </w:tc>
        <w:tc>
          <w:tcPr>
            <w:tcW w:w="829" w:type="dxa"/>
            <w:tcBorders>
              <w:top w:val="nil"/>
              <w:left w:val="nil"/>
              <w:bottom w:val="nil"/>
              <w:right w:val="nil"/>
            </w:tcBorders>
            <w:shd w:val="clear" w:color="auto" w:fill="auto"/>
            <w:vAlign w:val="center"/>
          </w:tcPr>
          <w:p w:rsidR="00772DFF" w:rsidRDefault="00772DFF" w:rsidP="00772DFF">
            <w:pPr>
              <w:jc w:val="right"/>
              <w:rPr>
                <w:b/>
                <w:bCs/>
                <w:color w:val="000000"/>
                <w:sz w:val="14"/>
                <w:szCs w:val="14"/>
              </w:rPr>
            </w:pPr>
            <w:r>
              <w:rPr>
                <w:b/>
                <w:bCs/>
                <w:color w:val="000000"/>
                <w:sz w:val="14"/>
                <w:szCs w:val="14"/>
              </w:rPr>
              <w:t>376,954</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40,299</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51,497</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41,698</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40,299</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44,489</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44,467</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44,837</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51,497</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211,137</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248,906</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199,643</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211,137</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233,185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237,371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233,250</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248,906</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43,401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57,757</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40,551</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43,401</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53,601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53,823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54,567</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57,757</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13,410</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18,794</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11,670</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13,410</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15,465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14,939</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18,311</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18,794</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7A23DF">
            <w:pPr>
              <w:rPr>
                <w:b/>
                <w:bCs/>
                <w:color w:val="000000"/>
                <w:sz w:val="14"/>
                <w:szCs w:val="14"/>
              </w:rPr>
            </w:pPr>
            <w:r w:rsidRPr="00F3433B">
              <w:rPr>
                <w:b/>
                <w:bCs/>
                <w:color w:val="000000"/>
                <w:sz w:val="14"/>
                <w:szCs w:val="14"/>
              </w:rPr>
              <w:t xml:space="preserve"> I. Services </w:t>
            </w:r>
          </w:p>
        </w:tc>
        <w:tc>
          <w:tcPr>
            <w:tcW w:w="810" w:type="dxa"/>
            <w:tcBorders>
              <w:top w:val="nil"/>
              <w:left w:val="nil"/>
              <w:bottom w:val="nil"/>
              <w:right w:val="nil"/>
            </w:tcBorders>
            <w:vAlign w:val="center"/>
          </w:tcPr>
          <w:p w:rsidR="00772DFF" w:rsidRPr="00F3433B" w:rsidRDefault="00772DFF" w:rsidP="00772DFF">
            <w:pPr>
              <w:jc w:val="right"/>
              <w:rPr>
                <w:b/>
                <w:bCs/>
                <w:color w:val="000000"/>
                <w:sz w:val="14"/>
                <w:szCs w:val="14"/>
              </w:rPr>
            </w:pPr>
            <w:r w:rsidRPr="00F3433B">
              <w:rPr>
                <w:b/>
                <w:bCs/>
                <w:color w:val="000000"/>
                <w:sz w:val="14"/>
                <w:szCs w:val="14"/>
              </w:rPr>
              <w:t>87,942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97,723</w:t>
            </w:r>
          </w:p>
        </w:tc>
        <w:tc>
          <w:tcPr>
            <w:tcW w:w="844"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84,061</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87,942</w:t>
            </w:r>
          </w:p>
        </w:tc>
        <w:tc>
          <w:tcPr>
            <w:tcW w:w="81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93,397</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92,750</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96,220</w:t>
            </w:r>
          </w:p>
        </w:tc>
        <w:tc>
          <w:tcPr>
            <w:tcW w:w="829" w:type="dxa"/>
            <w:tcBorders>
              <w:top w:val="nil"/>
              <w:left w:val="nil"/>
              <w:bottom w:val="nil"/>
              <w:right w:val="nil"/>
            </w:tcBorders>
            <w:shd w:val="clear" w:color="auto" w:fill="auto"/>
            <w:vAlign w:val="center"/>
          </w:tcPr>
          <w:p w:rsidR="00772DFF" w:rsidRDefault="00772DFF" w:rsidP="00772DFF">
            <w:pPr>
              <w:jc w:val="right"/>
              <w:rPr>
                <w:b/>
                <w:bCs/>
                <w:color w:val="000000"/>
                <w:sz w:val="14"/>
                <w:szCs w:val="14"/>
              </w:rPr>
            </w:pPr>
            <w:r>
              <w:rPr>
                <w:b/>
                <w:bCs/>
                <w:color w:val="000000"/>
                <w:sz w:val="14"/>
                <w:szCs w:val="14"/>
              </w:rPr>
              <w:t>97,723</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1,145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1,476</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1,130</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1,145</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600</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842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912</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1,476</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38,176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39,863</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32,967</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38,176</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40,216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40,552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39,495</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39,863</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47,646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54,445</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48,919</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47,646</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50,161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48,732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54,154</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54,445</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974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1,939</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1,045</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974</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2,420</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2,623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1,659</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1,939</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7A23DF">
            <w:pPr>
              <w:rPr>
                <w:b/>
                <w:bCs/>
                <w:color w:val="000000"/>
                <w:sz w:val="14"/>
                <w:szCs w:val="14"/>
              </w:rPr>
            </w:pPr>
            <w:r w:rsidRPr="00F3433B">
              <w:rPr>
                <w:b/>
                <w:bCs/>
                <w:color w:val="000000"/>
                <w:sz w:val="14"/>
                <w:szCs w:val="14"/>
              </w:rPr>
              <w:t>J. Transport, storage and communications</w:t>
            </w:r>
          </w:p>
        </w:tc>
        <w:tc>
          <w:tcPr>
            <w:tcW w:w="810" w:type="dxa"/>
            <w:tcBorders>
              <w:top w:val="nil"/>
              <w:left w:val="nil"/>
              <w:bottom w:val="nil"/>
              <w:right w:val="nil"/>
            </w:tcBorders>
            <w:vAlign w:val="center"/>
          </w:tcPr>
          <w:p w:rsidR="00772DFF" w:rsidRPr="00F3433B" w:rsidRDefault="00772DFF" w:rsidP="00772DFF">
            <w:pPr>
              <w:jc w:val="right"/>
              <w:rPr>
                <w:b/>
                <w:bCs/>
                <w:color w:val="000000"/>
                <w:sz w:val="14"/>
                <w:szCs w:val="14"/>
              </w:rPr>
            </w:pPr>
            <w:r w:rsidRPr="00F3433B">
              <w:rPr>
                <w:b/>
                <w:bCs/>
                <w:color w:val="000000"/>
                <w:sz w:val="14"/>
                <w:szCs w:val="14"/>
              </w:rPr>
              <w:t>211,004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234,165</w:t>
            </w:r>
          </w:p>
        </w:tc>
        <w:tc>
          <w:tcPr>
            <w:tcW w:w="844"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185,539</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211,004</w:t>
            </w:r>
          </w:p>
        </w:tc>
        <w:tc>
          <w:tcPr>
            <w:tcW w:w="81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230,481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232,799</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239,861</w:t>
            </w:r>
          </w:p>
        </w:tc>
        <w:tc>
          <w:tcPr>
            <w:tcW w:w="829" w:type="dxa"/>
            <w:tcBorders>
              <w:top w:val="nil"/>
              <w:left w:val="nil"/>
              <w:bottom w:val="nil"/>
              <w:right w:val="nil"/>
            </w:tcBorders>
            <w:shd w:val="clear" w:color="auto" w:fill="auto"/>
            <w:vAlign w:val="center"/>
          </w:tcPr>
          <w:p w:rsidR="00772DFF" w:rsidRDefault="00772DFF" w:rsidP="00772DFF">
            <w:pPr>
              <w:jc w:val="right"/>
              <w:rPr>
                <w:b/>
                <w:bCs/>
                <w:color w:val="000000"/>
                <w:sz w:val="14"/>
                <w:szCs w:val="14"/>
              </w:rPr>
            </w:pPr>
            <w:r>
              <w:rPr>
                <w:b/>
                <w:bCs/>
                <w:color w:val="000000"/>
                <w:sz w:val="14"/>
                <w:szCs w:val="14"/>
              </w:rPr>
              <w:t>234,165</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2,168</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228</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1,806</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2,168</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718</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729</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2,040</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228</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34,099</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37,593</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30,224</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34,099</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31,536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32,015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37,266</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37,593</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166,002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186,262</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147,807</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166,002</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186,396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188,384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188,973</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186,262</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8,735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10,081</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5,702</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8,735</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11,831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11,671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11,582</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10,081</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7A23DF">
            <w:pPr>
              <w:rPr>
                <w:b/>
                <w:bCs/>
                <w:color w:val="000000"/>
                <w:sz w:val="14"/>
                <w:szCs w:val="14"/>
              </w:rPr>
            </w:pPr>
            <w:r w:rsidRPr="00F3433B">
              <w:rPr>
                <w:b/>
                <w:bCs/>
                <w:color w:val="000000"/>
                <w:sz w:val="14"/>
                <w:szCs w:val="14"/>
              </w:rPr>
              <w:t>K. Real estate, renting and business activities</w:t>
            </w:r>
          </w:p>
        </w:tc>
        <w:tc>
          <w:tcPr>
            <w:tcW w:w="810" w:type="dxa"/>
            <w:tcBorders>
              <w:top w:val="nil"/>
              <w:left w:val="nil"/>
              <w:bottom w:val="nil"/>
              <w:right w:val="nil"/>
            </w:tcBorders>
            <w:vAlign w:val="center"/>
          </w:tcPr>
          <w:p w:rsidR="00772DFF" w:rsidRPr="00F3433B" w:rsidRDefault="00772DFF" w:rsidP="00772DFF">
            <w:pPr>
              <w:jc w:val="right"/>
              <w:rPr>
                <w:b/>
                <w:bCs/>
                <w:color w:val="000000"/>
                <w:sz w:val="14"/>
                <w:szCs w:val="14"/>
              </w:rPr>
            </w:pPr>
            <w:r w:rsidRPr="00F3433B">
              <w:rPr>
                <w:b/>
                <w:bCs/>
                <w:color w:val="000000"/>
                <w:sz w:val="14"/>
                <w:szCs w:val="14"/>
              </w:rPr>
              <w:t>132,453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167,347</w:t>
            </w:r>
          </w:p>
        </w:tc>
        <w:tc>
          <w:tcPr>
            <w:tcW w:w="844"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131,290</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132,453</w:t>
            </w:r>
          </w:p>
        </w:tc>
        <w:tc>
          <w:tcPr>
            <w:tcW w:w="81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156,759</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160,328</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162,405</w:t>
            </w:r>
          </w:p>
        </w:tc>
        <w:tc>
          <w:tcPr>
            <w:tcW w:w="829" w:type="dxa"/>
            <w:tcBorders>
              <w:top w:val="nil"/>
              <w:left w:val="nil"/>
              <w:bottom w:val="nil"/>
              <w:right w:val="nil"/>
            </w:tcBorders>
            <w:shd w:val="clear" w:color="auto" w:fill="auto"/>
            <w:vAlign w:val="center"/>
          </w:tcPr>
          <w:p w:rsidR="00772DFF" w:rsidRDefault="00772DFF" w:rsidP="00772DFF">
            <w:pPr>
              <w:jc w:val="right"/>
              <w:rPr>
                <w:b/>
                <w:bCs/>
                <w:color w:val="000000"/>
                <w:sz w:val="14"/>
                <w:szCs w:val="14"/>
              </w:rPr>
            </w:pPr>
            <w:r>
              <w:rPr>
                <w:b/>
                <w:bCs/>
                <w:color w:val="000000"/>
                <w:sz w:val="14"/>
                <w:szCs w:val="14"/>
              </w:rPr>
              <w:t>167,347</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16,499</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20,235</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16,024</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16,499</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18,337</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19,157</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18,728</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20,235</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70,135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84,877</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70,447</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70,135</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78,891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79,730</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81,500</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84,877</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42,398</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57,938</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41,814</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42,398</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56,399</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58,174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58,811</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57,938</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3,422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4,298</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3,005</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3,422</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3,132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3,266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3,367</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4,298</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7A23DF">
            <w:pPr>
              <w:rPr>
                <w:b/>
                <w:bCs/>
                <w:color w:val="000000"/>
                <w:sz w:val="14"/>
                <w:szCs w:val="14"/>
              </w:rPr>
            </w:pPr>
            <w:r w:rsidRPr="00F3433B">
              <w:rPr>
                <w:b/>
                <w:bCs/>
                <w:color w:val="000000"/>
                <w:sz w:val="14"/>
                <w:szCs w:val="14"/>
              </w:rPr>
              <w:t xml:space="preserve">L. Other private business </w:t>
            </w:r>
            <w:proofErr w:type="spellStart"/>
            <w:r w:rsidRPr="00F3433B">
              <w:rPr>
                <w:b/>
                <w:bCs/>
                <w:color w:val="000000"/>
                <w:sz w:val="14"/>
                <w:szCs w:val="14"/>
              </w:rPr>
              <w:t>n.e.c</w:t>
            </w:r>
            <w:proofErr w:type="spellEnd"/>
          </w:p>
        </w:tc>
        <w:tc>
          <w:tcPr>
            <w:tcW w:w="810" w:type="dxa"/>
            <w:tcBorders>
              <w:top w:val="nil"/>
              <w:left w:val="nil"/>
              <w:bottom w:val="nil"/>
              <w:right w:val="nil"/>
            </w:tcBorders>
            <w:vAlign w:val="center"/>
          </w:tcPr>
          <w:p w:rsidR="00772DFF" w:rsidRPr="00F3433B" w:rsidRDefault="00772DFF" w:rsidP="00772DFF">
            <w:pPr>
              <w:jc w:val="right"/>
              <w:rPr>
                <w:b/>
                <w:bCs/>
                <w:color w:val="000000"/>
                <w:sz w:val="14"/>
                <w:szCs w:val="14"/>
              </w:rPr>
            </w:pPr>
            <w:r w:rsidRPr="00F3433B">
              <w:rPr>
                <w:b/>
                <w:bCs/>
                <w:color w:val="000000"/>
                <w:sz w:val="14"/>
                <w:szCs w:val="14"/>
              </w:rPr>
              <w:t>54,497</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44,955</w:t>
            </w:r>
          </w:p>
        </w:tc>
        <w:tc>
          <w:tcPr>
            <w:tcW w:w="844"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54,516</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54,497</w:t>
            </w:r>
          </w:p>
        </w:tc>
        <w:tc>
          <w:tcPr>
            <w:tcW w:w="81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44,553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44,909</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46,693</w:t>
            </w:r>
          </w:p>
        </w:tc>
        <w:tc>
          <w:tcPr>
            <w:tcW w:w="829" w:type="dxa"/>
            <w:tcBorders>
              <w:top w:val="nil"/>
              <w:left w:val="nil"/>
              <w:bottom w:val="nil"/>
              <w:right w:val="nil"/>
            </w:tcBorders>
            <w:shd w:val="clear" w:color="auto" w:fill="auto"/>
            <w:vAlign w:val="center"/>
          </w:tcPr>
          <w:p w:rsidR="00772DFF" w:rsidRDefault="00772DFF" w:rsidP="00772DFF">
            <w:pPr>
              <w:jc w:val="right"/>
              <w:rPr>
                <w:b/>
                <w:bCs/>
                <w:color w:val="000000"/>
                <w:sz w:val="14"/>
                <w:szCs w:val="14"/>
              </w:rPr>
            </w:pPr>
            <w:r>
              <w:rPr>
                <w:b/>
                <w:bCs/>
                <w:color w:val="000000"/>
                <w:sz w:val="14"/>
                <w:szCs w:val="14"/>
              </w:rPr>
              <w:t>44,955</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3,137</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3,088</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1,995</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3,137</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1,564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2,051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2,962</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3,088</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22,653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22,092</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25,208</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22,653</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21,032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21,398</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23,120</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22,092</w:t>
            </w:r>
          </w:p>
        </w:tc>
      </w:tr>
      <w:tr w:rsidR="00772DFF" w:rsidRPr="00514327" w:rsidTr="00772DFF">
        <w:trPr>
          <w:trHeight w:hRule="exact" w:val="173"/>
          <w:jc w:val="right"/>
        </w:trPr>
        <w:tc>
          <w:tcPr>
            <w:tcW w:w="3626" w:type="dxa"/>
            <w:tcBorders>
              <w:top w:val="nil"/>
              <w:left w:val="nil"/>
              <w:bottom w:val="nil"/>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72DFF" w:rsidRPr="00F3433B" w:rsidRDefault="00772DFF" w:rsidP="00772DFF">
            <w:pPr>
              <w:jc w:val="right"/>
              <w:rPr>
                <w:color w:val="000000"/>
                <w:sz w:val="14"/>
                <w:szCs w:val="14"/>
              </w:rPr>
            </w:pPr>
            <w:r w:rsidRPr="00F3433B">
              <w:rPr>
                <w:color w:val="000000"/>
                <w:sz w:val="14"/>
                <w:szCs w:val="14"/>
              </w:rPr>
              <w:t>9,808</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13,838</w:t>
            </w:r>
          </w:p>
        </w:tc>
        <w:tc>
          <w:tcPr>
            <w:tcW w:w="844"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11,196</w:t>
            </w:r>
          </w:p>
        </w:tc>
        <w:tc>
          <w:tcPr>
            <w:tcW w:w="866"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9,808</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11,828</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12,961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13,492</w:t>
            </w:r>
          </w:p>
        </w:tc>
        <w:tc>
          <w:tcPr>
            <w:tcW w:w="829"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13,838</w:t>
            </w:r>
          </w:p>
        </w:tc>
      </w:tr>
      <w:tr w:rsidR="00772DFF" w:rsidRPr="00514327" w:rsidTr="00772DFF">
        <w:trPr>
          <w:trHeight w:hRule="exact" w:val="173"/>
          <w:jc w:val="right"/>
        </w:trPr>
        <w:tc>
          <w:tcPr>
            <w:tcW w:w="3626" w:type="dxa"/>
            <w:tcBorders>
              <w:top w:val="nil"/>
              <w:left w:val="nil"/>
              <w:bottom w:val="single" w:sz="12" w:space="0" w:color="auto"/>
              <w:right w:val="nil"/>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single" w:sz="12" w:space="0" w:color="auto"/>
              <w:right w:val="nil"/>
            </w:tcBorders>
            <w:vAlign w:val="center"/>
          </w:tcPr>
          <w:p w:rsidR="00772DFF" w:rsidRPr="00F3433B" w:rsidRDefault="00772DFF" w:rsidP="00772DFF">
            <w:pPr>
              <w:jc w:val="right"/>
              <w:rPr>
                <w:color w:val="000000"/>
                <w:sz w:val="14"/>
                <w:szCs w:val="14"/>
              </w:rPr>
            </w:pPr>
            <w:r w:rsidRPr="00F3433B">
              <w:rPr>
                <w:color w:val="000000"/>
                <w:sz w:val="14"/>
                <w:szCs w:val="14"/>
              </w:rPr>
              <w:t>18,899</w:t>
            </w:r>
          </w:p>
        </w:tc>
        <w:tc>
          <w:tcPr>
            <w:tcW w:w="810" w:type="dxa"/>
            <w:tcBorders>
              <w:top w:val="nil"/>
              <w:left w:val="nil"/>
              <w:bottom w:val="single" w:sz="12" w:space="0" w:color="auto"/>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5,937</w:t>
            </w:r>
          </w:p>
        </w:tc>
        <w:tc>
          <w:tcPr>
            <w:tcW w:w="844" w:type="dxa"/>
            <w:tcBorders>
              <w:top w:val="nil"/>
              <w:left w:val="nil"/>
              <w:bottom w:val="single" w:sz="12" w:space="0" w:color="auto"/>
              <w:right w:val="nil"/>
            </w:tcBorders>
            <w:vAlign w:val="center"/>
          </w:tcPr>
          <w:p w:rsidR="00772DFF" w:rsidRDefault="00772DFF" w:rsidP="00772DFF">
            <w:pPr>
              <w:jc w:val="right"/>
              <w:rPr>
                <w:color w:val="000000"/>
                <w:sz w:val="14"/>
                <w:szCs w:val="14"/>
              </w:rPr>
            </w:pPr>
            <w:r>
              <w:rPr>
                <w:color w:val="000000"/>
                <w:sz w:val="14"/>
                <w:szCs w:val="14"/>
              </w:rPr>
              <w:t>16,117</w:t>
            </w:r>
          </w:p>
        </w:tc>
        <w:tc>
          <w:tcPr>
            <w:tcW w:w="866" w:type="dxa"/>
            <w:tcBorders>
              <w:top w:val="nil"/>
              <w:left w:val="nil"/>
              <w:bottom w:val="single" w:sz="12" w:space="0" w:color="auto"/>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18,899</w:t>
            </w:r>
          </w:p>
        </w:tc>
        <w:tc>
          <w:tcPr>
            <w:tcW w:w="810" w:type="dxa"/>
            <w:tcBorders>
              <w:top w:val="nil"/>
              <w:left w:val="nil"/>
              <w:bottom w:val="single" w:sz="12" w:space="0" w:color="auto"/>
              <w:right w:val="nil"/>
            </w:tcBorders>
            <w:vAlign w:val="center"/>
          </w:tcPr>
          <w:p w:rsidR="00772DFF" w:rsidRDefault="00772DFF" w:rsidP="00772DFF">
            <w:pPr>
              <w:jc w:val="right"/>
              <w:rPr>
                <w:color w:val="000000"/>
                <w:sz w:val="14"/>
                <w:szCs w:val="14"/>
              </w:rPr>
            </w:pPr>
            <w:r>
              <w:rPr>
                <w:color w:val="000000"/>
                <w:sz w:val="14"/>
                <w:szCs w:val="14"/>
              </w:rPr>
              <w:t>10,129</w:t>
            </w:r>
          </w:p>
        </w:tc>
        <w:tc>
          <w:tcPr>
            <w:tcW w:w="810" w:type="dxa"/>
            <w:tcBorders>
              <w:top w:val="nil"/>
              <w:left w:val="nil"/>
              <w:bottom w:val="single" w:sz="12" w:space="0" w:color="auto"/>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8,499</w:t>
            </w:r>
          </w:p>
        </w:tc>
        <w:tc>
          <w:tcPr>
            <w:tcW w:w="810" w:type="dxa"/>
            <w:tcBorders>
              <w:top w:val="nil"/>
              <w:left w:val="nil"/>
              <w:bottom w:val="single" w:sz="12" w:space="0" w:color="auto"/>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7,119</w:t>
            </w:r>
          </w:p>
        </w:tc>
        <w:tc>
          <w:tcPr>
            <w:tcW w:w="829" w:type="dxa"/>
            <w:tcBorders>
              <w:top w:val="nil"/>
              <w:left w:val="nil"/>
              <w:bottom w:val="single" w:sz="12" w:space="0" w:color="auto"/>
              <w:right w:val="nil"/>
            </w:tcBorders>
            <w:shd w:val="clear" w:color="auto" w:fill="auto"/>
            <w:vAlign w:val="center"/>
          </w:tcPr>
          <w:p w:rsidR="00772DFF" w:rsidRDefault="00772DFF" w:rsidP="00772DFF">
            <w:pPr>
              <w:jc w:val="right"/>
              <w:rPr>
                <w:color w:val="000000"/>
                <w:sz w:val="14"/>
                <w:szCs w:val="14"/>
              </w:rPr>
            </w:pPr>
            <w:r>
              <w:rPr>
                <w:color w:val="000000"/>
                <w:sz w:val="14"/>
                <w:szCs w:val="14"/>
              </w:rPr>
              <w:t>5,937</w:t>
            </w:r>
          </w:p>
        </w:tc>
      </w:tr>
      <w:tr w:rsidR="00772DFF" w:rsidRPr="00514327" w:rsidTr="00772DFF">
        <w:trPr>
          <w:trHeight w:hRule="exact" w:val="273"/>
          <w:jc w:val="right"/>
        </w:trPr>
        <w:tc>
          <w:tcPr>
            <w:tcW w:w="3626" w:type="dxa"/>
            <w:tcBorders>
              <w:top w:val="single" w:sz="12" w:space="0" w:color="auto"/>
            </w:tcBorders>
            <w:shd w:val="clear" w:color="auto" w:fill="auto"/>
            <w:noWrap/>
            <w:vAlign w:val="center"/>
            <w:hideMark/>
          </w:tcPr>
          <w:p w:rsidR="00772DFF" w:rsidRPr="00F3433B" w:rsidRDefault="00772DFF" w:rsidP="007A23DF">
            <w:pPr>
              <w:rPr>
                <w:b/>
                <w:bCs/>
                <w:color w:val="000000"/>
                <w:sz w:val="14"/>
                <w:szCs w:val="14"/>
              </w:rPr>
            </w:pPr>
            <w:r w:rsidRPr="00F3433B">
              <w:rPr>
                <w:b/>
                <w:bCs/>
                <w:color w:val="000000"/>
                <w:sz w:val="14"/>
                <w:szCs w:val="14"/>
              </w:rPr>
              <w:t>Total  (A+B+C+…+L=1+2+3+4)</w:t>
            </w:r>
          </w:p>
        </w:tc>
        <w:tc>
          <w:tcPr>
            <w:tcW w:w="810" w:type="dxa"/>
            <w:tcBorders>
              <w:top w:val="single" w:sz="12" w:space="0" w:color="auto"/>
            </w:tcBorders>
            <w:vAlign w:val="center"/>
          </w:tcPr>
          <w:p w:rsidR="00772DFF" w:rsidRPr="00F3433B" w:rsidRDefault="00772DFF" w:rsidP="00772DFF">
            <w:pPr>
              <w:jc w:val="right"/>
              <w:rPr>
                <w:b/>
                <w:bCs/>
                <w:color w:val="000000"/>
                <w:sz w:val="14"/>
                <w:szCs w:val="14"/>
              </w:rPr>
            </w:pPr>
            <w:r w:rsidRPr="00F3433B">
              <w:rPr>
                <w:b/>
                <w:bCs/>
                <w:color w:val="000000"/>
                <w:sz w:val="14"/>
                <w:szCs w:val="14"/>
              </w:rPr>
              <w:t>3,962,210</w:t>
            </w:r>
          </w:p>
        </w:tc>
        <w:tc>
          <w:tcPr>
            <w:tcW w:w="810" w:type="dxa"/>
            <w:tcBorders>
              <w:top w:val="single" w:sz="12" w:space="0" w:color="auto"/>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4,674,536</w:t>
            </w:r>
          </w:p>
        </w:tc>
        <w:tc>
          <w:tcPr>
            <w:tcW w:w="844" w:type="dxa"/>
            <w:tcBorders>
              <w:top w:val="single" w:sz="12" w:space="0" w:color="auto"/>
              <w:left w:val="nil"/>
            </w:tcBorders>
            <w:vAlign w:val="center"/>
          </w:tcPr>
          <w:p w:rsidR="00772DFF" w:rsidRDefault="00772DFF" w:rsidP="00772DFF">
            <w:pPr>
              <w:jc w:val="right"/>
              <w:rPr>
                <w:b/>
                <w:bCs/>
                <w:color w:val="000000"/>
                <w:sz w:val="14"/>
                <w:szCs w:val="14"/>
              </w:rPr>
            </w:pPr>
            <w:r>
              <w:rPr>
                <w:b/>
                <w:bCs/>
                <w:color w:val="000000"/>
                <w:sz w:val="14"/>
                <w:szCs w:val="14"/>
              </w:rPr>
              <w:t>3,833,341</w:t>
            </w:r>
          </w:p>
        </w:tc>
        <w:tc>
          <w:tcPr>
            <w:tcW w:w="866" w:type="dxa"/>
            <w:tcBorders>
              <w:top w:val="single" w:sz="12" w:space="0" w:color="auto"/>
              <w:lef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3,962,210</w:t>
            </w:r>
          </w:p>
        </w:tc>
        <w:tc>
          <w:tcPr>
            <w:tcW w:w="810" w:type="dxa"/>
            <w:tcBorders>
              <w:top w:val="single" w:sz="12" w:space="0" w:color="auto"/>
              <w:left w:val="nil"/>
              <w:right w:val="nil"/>
            </w:tcBorders>
            <w:vAlign w:val="center"/>
          </w:tcPr>
          <w:p w:rsidR="00772DFF" w:rsidRDefault="00772DFF" w:rsidP="00772DFF">
            <w:pPr>
              <w:jc w:val="right"/>
              <w:rPr>
                <w:b/>
                <w:bCs/>
                <w:color w:val="000000"/>
                <w:sz w:val="14"/>
                <w:szCs w:val="14"/>
              </w:rPr>
            </w:pPr>
            <w:r>
              <w:rPr>
                <w:b/>
                <w:bCs/>
                <w:color w:val="000000"/>
                <w:sz w:val="14"/>
                <w:szCs w:val="14"/>
              </w:rPr>
              <w:t>4,379,959</w:t>
            </w:r>
          </w:p>
        </w:tc>
        <w:tc>
          <w:tcPr>
            <w:tcW w:w="810" w:type="dxa"/>
            <w:tcBorders>
              <w:top w:val="single" w:sz="12" w:space="0" w:color="auto"/>
              <w:lef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4,443,896</w:t>
            </w:r>
          </w:p>
        </w:tc>
        <w:tc>
          <w:tcPr>
            <w:tcW w:w="810" w:type="dxa"/>
            <w:tcBorders>
              <w:top w:val="single" w:sz="12" w:space="0" w:color="auto"/>
              <w:lef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4,511,605</w:t>
            </w:r>
          </w:p>
        </w:tc>
        <w:tc>
          <w:tcPr>
            <w:tcW w:w="829" w:type="dxa"/>
            <w:tcBorders>
              <w:top w:val="single" w:sz="12" w:space="0" w:color="auto"/>
              <w:left w:val="nil"/>
            </w:tcBorders>
            <w:shd w:val="clear" w:color="auto" w:fill="auto"/>
            <w:vAlign w:val="center"/>
          </w:tcPr>
          <w:p w:rsidR="00772DFF" w:rsidRDefault="00772DFF" w:rsidP="00772DFF">
            <w:pPr>
              <w:jc w:val="right"/>
              <w:rPr>
                <w:b/>
                <w:bCs/>
                <w:color w:val="000000"/>
                <w:sz w:val="14"/>
                <w:szCs w:val="14"/>
              </w:rPr>
            </w:pPr>
            <w:r>
              <w:rPr>
                <w:b/>
                <w:bCs/>
                <w:color w:val="000000"/>
                <w:sz w:val="14"/>
                <w:szCs w:val="14"/>
              </w:rPr>
              <w:t>4,674,536</w:t>
            </w:r>
          </w:p>
        </w:tc>
      </w:tr>
      <w:tr w:rsidR="00772DFF" w:rsidRPr="00514327" w:rsidTr="00772DFF">
        <w:trPr>
          <w:trHeight w:hRule="exact" w:val="173"/>
          <w:jc w:val="right"/>
        </w:trPr>
        <w:tc>
          <w:tcPr>
            <w:tcW w:w="3626" w:type="dxa"/>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1-Trade finance </w:t>
            </w:r>
          </w:p>
        </w:tc>
        <w:tc>
          <w:tcPr>
            <w:tcW w:w="810" w:type="dxa"/>
            <w:vAlign w:val="center"/>
          </w:tcPr>
          <w:p w:rsidR="00772DFF" w:rsidRPr="00F3433B" w:rsidRDefault="00772DFF" w:rsidP="00772DFF">
            <w:pPr>
              <w:jc w:val="right"/>
              <w:rPr>
                <w:color w:val="000000"/>
                <w:sz w:val="14"/>
                <w:szCs w:val="14"/>
              </w:rPr>
            </w:pPr>
            <w:r w:rsidRPr="00F3433B">
              <w:rPr>
                <w:color w:val="000000"/>
                <w:sz w:val="14"/>
                <w:szCs w:val="14"/>
              </w:rPr>
              <w:t>595,636</w:t>
            </w:r>
          </w:p>
        </w:tc>
        <w:tc>
          <w:tcPr>
            <w:tcW w:w="810" w:type="dxa"/>
            <w:shd w:val="clear" w:color="auto" w:fill="auto"/>
            <w:noWrap/>
            <w:vAlign w:val="center"/>
            <w:hideMark/>
          </w:tcPr>
          <w:p w:rsidR="00772DFF" w:rsidRDefault="00772DFF" w:rsidP="00772DFF">
            <w:pPr>
              <w:jc w:val="right"/>
              <w:rPr>
                <w:color w:val="000000"/>
                <w:sz w:val="14"/>
                <w:szCs w:val="14"/>
              </w:rPr>
            </w:pPr>
            <w:r>
              <w:rPr>
                <w:color w:val="000000"/>
                <w:sz w:val="14"/>
                <w:szCs w:val="14"/>
              </w:rPr>
              <w:t>691,717</w:t>
            </w:r>
          </w:p>
        </w:tc>
        <w:tc>
          <w:tcPr>
            <w:tcW w:w="844" w:type="dxa"/>
            <w:vAlign w:val="center"/>
          </w:tcPr>
          <w:p w:rsidR="00772DFF" w:rsidRDefault="00772DFF" w:rsidP="00772DFF">
            <w:pPr>
              <w:jc w:val="right"/>
              <w:rPr>
                <w:color w:val="000000"/>
                <w:sz w:val="14"/>
                <w:szCs w:val="14"/>
              </w:rPr>
            </w:pPr>
            <w:r>
              <w:rPr>
                <w:color w:val="000000"/>
                <w:sz w:val="14"/>
                <w:szCs w:val="14"/>
              </w:rPr>
              <w:t>592,510</w:t>
            </w:r>
          </w:p>
        </w:tc>
        <w:tc>
          <w:tcPr>
            <w:tcW w:w="866" w:type="dxa"/>
            <w:shd w:val="clear" w:color="auto" w:fill="auto"/>
            <w:noWrap/>
            <w:vAlign w:val="center"/>
            <w:hideMark/>
          </w:tcPr>
          <w:p w:rsidR="00772DFF" w:rsidRDefault="00772DFF" w:rsidP="00772DFF">
            <w:pPr>
              <w:jc w:val="right"/>
              <w:rPr>
                <w:color w:val="000000"/>
                <w:sz w:val="14"/>
                <w:szCs w:val="14"/>
              </w:rPr>
            </w:pPr>
            <w:r>
              <w:rPr>
                <w:color w:val="000000"/>
                <w:sz w:val="14"/>
                <w:szCs w:val="14"/>
              </w:rPr>
              <w:t>595,636</w:t>
            </w:r>
          </w:p>
        </w:tc>
        <w:tc>
          <w:tcPr>
            <w:tcW w:w="810" w:type="dxa"/>
            <w:vAlign w:val="center"/>
          </w:tcPr>
          <w:p w:rsidR="00772DFF" w:rsidRDefault="00772DFF" w:rsidP="00772DFF">
            <w:pPr>
              <w:jc w:val="right"/>
              <w:rPr>
                <w:color w:val="000000"/>
                <w:sz w:val="14"/>
                <w:szCs w:val="14"/>
              </w:rPr>
            </w:pPr>
            <w:r>
              <w:rPr>
                <w:color w:val="000000"/>
                <w:sz w:val="14"/>
                <w:szCs w:val="14"/>
              </w:rPr>
              <w:t>636,699</w:t>
            </w:r>
          </w:p>
        </w:tc>
        <w:tc>
          <w:tcPr>
            <w:tcW w:w="810" w:type="dxa"/>
            <w:shd w:val="clear" w:color="auto" w:fill="auto"/>
            <w:noWrap/>
            <w:vAlign w:val="center"/>
            <w:hideMark/>
          </w:tcPr>
          <w:p w:rsidR="00772DFF" w:rsidRDefault="00772DFF" w:rsidP="00772DFF">
            <w:pPr>
              <w:jc w:val="right"/>
              <w:rPr>
                <w:color w:val="000000"/>
                <w:sz w:val="14"/>
                <w:szCs w:val="14"/>
              </w:rPr>
            </w:pPr>
            <w:r>
              <w:rPr>
                <w:color w:val="000000"/>
                <w:sz w:val="14"/>
                <w:szCs w:val="14"/>
              </w:rPr>
              <w:t>642,173</w:t>
            </w:r>
          </w:p>
        </w:tc>
        <w:tc>
          <w:tcPr>
            <w:tcW w:w="810" w:type="dxa"/>
            <w:shd w:val="clear" w:color="auto" w:fill="auto"/>
            <w:noWrap/>
            <w:vAlign w:val="center"/>
            <w:hideMark/>
          </w:tcPr>
          <w:p w:rsidR="00772DFF" w:rsidRDefault="00772DFF" w:rsidP="00772DFF">
            <w:pPr>
              <w:jc w:val="right"/>
              <w:rPr>
                <w:color w:val="000000"/>
                <w:sz w:val="14"/>
                <w:szCs w:val="14"/>
              </w:rPr>
            </w:pPr>
            <w:r>
              <w:rPr>
                <w:color w:val="000000"/>
                <w:sz w:val="14"/>
                <w:szCs w:val="14"/>
              </w:rPr>
              <w:t>646,691</w:t>
            </w:r>
          </w:p>
        </w:tc>
        <w:tc>
          <w:tcPr>
            <w:tcW w:w="829" w:type="dxa"/>
            <w:shd w:val="clear" w:color="auto" w:fill="auto"/>
            <w:vAlign w:val="center"/>
          </w:tcPr>
          <w:p w:rsidR="00772DFF" w:rsidRDefault="00772DFF" w:rsidP="00772DFF">
            <w:pPr>
              <w:jc w:val="right"/>
              <w:rPr>
                <w:color w:val="000000"/>
                <w:sz w:val="14"/>
                <w:szCs w:val="14"/>
              </w:rPr>
            </w:pPr>
            <w:r>
              <w:rPr>
                <w:color w:val="000000"/>
                <w:sz w:val="14"/>
                <w:szCs w:val="14"/>
              </w:rPr>
              <w:t>691,717</w:t>
            </w:r>
          </w:p>
        </w:tc>
      </w:tr>
      <w:tr w:rsidR="00772DFF" w:rsidRPr="00514327" w:rsidTr="00772DFF">
        <w:trPr>
          <w:trHeight w:hRule="exact" w:val="173"/>
          <w:jc w:val="right"/>
        </w:trPr>
        <w:tc>
          <w:tcPr>
            <w:tcW w:w="3626" w:type="dxa"/>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2-Working capital</w:t>
            </w:r>
          </w:p>
        </w:tc>
        <w:tc>
          <w:tcPr>
            <w:tcW w:w="810" w:type="dxa"/>
            <w:vAlign w:val="center"/>
          </w:tcPr>
          <w:p w:rsidR="00772DFF" w:rsidRPr="00F3433B" w:rsidRDefault="00772DFF" w:rsidP="00772DFF">
            <w:pPr>
              <w:jc w:val="right"/>
              <w:rPr>
                <w:color w:val="000000"/>
                <w:sz w:val="14"/>
                <w:szCs w:val="14"/>
              </w:rPr>
            </w:pPr>
            <w:r w:rsidRPr="00F3433B">
              <w:rPr>
                <w:color w:val="000000"/>
                <w:sz w:val="14"/>
                <w:szCs w:val="14"/>
              </w:rPr>
              <w:t>1,800,299</w:t>
            </w:r>
          </w:p>
        </w:tc>
        <w:tc>
          <w:tcPr>
            <w:tcW w:w="810" w:type="dxa"/>
            <w:shd w:val="clear" w:color="auto" w:fill="auto"/>
            <w:noWrap/>
            <w:vAlign w:val="center"/>
            <w:hideMark/>
          </w:tcPr>
          <w:p w:rsidR="00772DFF" w:rsidRDefault="00772DFF" w:rsidP="00772DFF">
            <w:pPr>
              <w:jc w:val="right"/>
              <w:rPr>
                <w:color w:val="000000"/>
                <w:sz w:val="14"/>
                <w:szCs w:val="14"/>
              </w:rPr>
            </w:pPr>
            <w:r>
              <w:rPr>
                <w:color w:val="000000"/>
                <w:sz w:val="14"/>
                <w:szCs w:val="14"/>
              </w:rPr>
              <w:t>2,159,342</w:t>
            </w:r>
          </w:p>
        </w:tc>
        <w:tc>
          <w:tcPr>
            <w:tcW w:w="844" w:type="dxa"/>
            <w:vAlign w:val="center"/>
          </w:tcPr>
          <w:p w:rsidR="00772DFF" w:rsidRDefault="00772DFF" w:rsidP="00772DFF">
            <w:pPr>
              <w:jc w:val="right"/>
              <w:rPr>
                <w:color w:val="000000"/>
                <w:sz w:val="14"/>
                <w:szCs w:val="14"/>
              </w:rPr>
            </w:pPr>
            <w:r>
              <w:rPr>
                <w:color w:val="000000"/>
                <w:sz w:val="14"/>
                <w:szCs w:val="14"/>
              </w:rPr>
              <w:t>1,715,681</w:t>
            </w:r>
          </w:p>
        </w:tc>
        <w:tc>
          <w:tcPr>
            <w:tcW w:w="866" w:type="dxa"/>
            <w:shd w:val="clear" w:color="auto" w:fill="auto"/>
            <w:noWrap/>
            <w:vAlign w:val="center"/>
            <w:hideMark/>
          </w:tcPr>
          <w:p w:rsidR="00772DFF" w:rsidRDefault="00772DFF" w:rsidP="00772DFF">
            <w:pPr>
              <w:jc w:val="right"/>
              <w:rPr>
                <w:color w:val="000000"/>
                <w:sz w:val="14"/>
                <w:szCs w:val="14"/>
              </w:rPr>
            </w:pPr>
            <w:r>
              <w:rPr>
                <w:color w:val="000000"/>
                <w:sz w:val="14"/>
                <w:szCs w:val="14"/>
              </w:rPr>
              <w:t>1,800,299</w:t>
            </w:r>
          </w:p>
        </w:tc>
        <w:tc>
          <w:tcPr>
            <w:tcW w:w="810" w:type="dxa"/>
            <w:vAlign w:val="center"/>
          </w:tcPr>
          <w:p w:rsidR="00772DFF" w:rsidRDefault="00772DFF" w:rsidP="00772DFF">
            <w:pPr>
              <w:jc w:val="right"/>
              <w:rPr>
                <w:color w:val="000000"/>
                <w:sz w:val="14"/>
                <w:szCs w:val="14"/>
              </w:rPr>
            </w:pPr>
            <w:r>
              <w:rPr>
                <w:color w:val="000000"/>
                <w:sz w:val="14"/>
                <w:szCs w:val="14"/>
              </w:rPr>
              <w:t>1,988,559</w:t>
            </w:r>
          </w:p>
        </w:tc>
        <w:tc>
          <w:tcPr>
            <w:tcW w:w="810" w:type="dxa"/>
            <w:shd w:val="clear" w:color="auto" w:fill="auto"/>
            <w:noWrap/>
            <w:vAlign w:val="center"/>
            <w:hideMark/>
          </w:tcPr>
          <w:p w:rsidR="00772DFF" w:rsidRDefault="00772DFF" w:rsidP="00772DFF">
            <w:pPr>
              <w:jc w:val="right"/>
              <w:rPr>
                <w:color w:val="000000"/>
                <w:sz w:val="14"/>
                <w:szCs w:val="14"/>
              </w:rPr>
            </w:pPr>
            <w:r>
              <w:rPr>
                <w:color w:val="000000"/>
                <w:sz w:val="14"/>
                <w:szCs w:val="14"/>
              </w:rPr>
              <w:t>2,024,191</w:t>
            </w:r>
          </w:p>
        </w:tc>
        <w:tc>
          <w:tcPr>
            <w:tcW w:w="810" w:type="dxa"/>
            <w:shd w:val="clear" w:color="auto" w:fill="auto"/>
            <w:noWrap/>
            <w:vAlign w:val="center"/>
            <w:hideMark/>
          </w:tcPr>
          <w:p w:rsidR="00772DFF" w:rsidRDefault="00772DFF" w:rsidP="00772DFF">
            <w:pPr>
              <w:jc w:val="right"/>
              <w:rPr>
                <w:color w:val="000000"/>
                <w:sz w:val="14"/>
                <w:szCs w:val="14"/>
              </w:rPr>
            </w:pPr>
            <w:r>
              <w:rPr>
                <w:color w:val="000000"/>
                <w:sz w:val="14"/>
                <w:szCs w:val="14"/>
              </w:rPr>
              <w:t>2,063,017</w:t>
            </w:r>
          </w:p>
        </w:tc>
        <w:tc>
          <w:tcPr>
            <w:tcW w:w="829" w:type="dxa"/>
            <w:shd w:val="clear" w:color="auto" w:fill="auto"/>
            <w:vAlign w:val="center"/>
          </w:tcPr>
          <w:p w:rsidR="00772DFF" w:rsidRDefault="00772DFF" w:rsidP="00772DFF">
            <w:pPr>
              <w:jc w:val="right"/>
              <w:rPr>
                <w:color w:val="000000"/>
                <w:sz w:val="14"/>
                <w:szCs w:val="14"/>
              </w:rPr>
            </w:pPr>
            <w:r>
              <w:rPr>
                <w:color w:val="000000"/>
                <w:sz w:val="14"/>
                <w:szCs w:val="14"/>
              </w:rPr>
              <w:t>2,159,342</w:t>
            </w:r>
          </w:p>
        </w:tc>
      </w:tr>
      <w:tr w:rsidR="00772DFF" w:rsidRPr="00514327" w:rsidTr="00772DFF">
        <w:trPr>
          <w:trHeight w:hRule="exact" w:val="173"/>
          <w:jc w:val="right"/>
        </w:trPr>
        <w:tc>
          <w:tcPr>
            <w:tcW w:w="3626" w:type="dxa"/>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3-Fixed investment</w:t>
            </w:r>
          </w:p>
        </w:tc>
        <w:tc>
          <w:tcPr>
            <w:tcW w:w="810" w:type="dxa"/>
            <w:vAlign w:val="center"/>
          </w:tcPr>
          <w:p w:rsidR="00772DFF" w:rsidRPr="00F3433B" w:rsidRDefault="00772DFF" w:rsidP="00772DFF">
            <w:pPr>
              <w:jc w:val="right"/>
              <w:rPr>
                <w:color w:val="000000"/>
                <w:sz w:val="14"/>
                <w:szCs w:val="14"/>
              </w:rPr>
            </w:pPr>
            <w:r w:rsidRPr="00F3433B">
              <w:rPr>
                <w:color w:val="000000"/>
                <w:sz w:val="14"/>
                <w:szCs w:val="14"/>
              </w:rPr>
              <w:t>1,451,034</w:t>
            </w:r>
          </w:p>
        </w:tc>
        <w:tc>
          <w:tcPr>
            <w:tcW w:w="810" w:type="dxa"/>
            <w:shd w:val="clear" w:color="auto" w:fill="auto"/>
            <w:noWrap/>
            <w:vAlign w:val="center"/>
            <w:hideMark/>
          </w:tcPr>
          <w:p w:rsidR="00772DFF" w:rsidRDefault="00772DFF" w:rsidP="00772DFF">
            <w:pPr>
              <w:jc w:val="right"/>
              <w:rPr>
                <w:color w:val="000000"/>
                <w:sz w:val="14"/>
                <w:szCs w:val="14"/>
              </w:rPr>
            </w:pPr>
            <w:r>
              <w:rPr>
                <w:color w:val="000000"/>
                <w:sz w:val="14"/>
                <w:szCs w:val="14"/>
              </w:rPr>
              <w:t>1,682,391</w:t>
            </w:r>
          </w:p>
        </w:tc>
        <w:tc>
          <w:tcPr>
            <w:tcW w:w="844" w:type="dxa"/>
            <w:vAlign w:val="center"/>
          </w:tcPr>
          <w:p w:rsidR="00772DFF" w:rsidRDefault="00772DFF" w:rsidP="00772DFF">
            <w:pPr>
              <w:jc w:val="right"/>
              <w:rPr>
                <w:color w:val="000000"/>
                <w:sz w:val="14"/>
                <w:szCs w:val="14"/>
              </w:rPr>
            </w:pPr>
            <w:r>
              <w:rPr>
                <w:color w:val="000000"/>
                <w:sz w:val="14"/>
                <w:szCs w:val="14"/>
              </w:rPr>
              <w:t>1,422,048</w:t>
            </w:r>
          </w:p>
        </w:tc>
        <w:tc>
          <w:tcPr>
            <w:tcW w:w="866" w:type="dxa"/>
            <w:shd w:val="clear" w:color="auto" w:fill="auto"/>
            <w:noWrap/>
            <w:vAlign w:val="center"/>
            <w:hideMark/>
          </w:tcPr>
          <w:p w:rsidR="00772DFF" w:rsidRDefault="00772DFF" w:rsidP="00772DFF">
            <w:pPr>
              <w:jc w:val="right"/>
              <w:rPr>
                <w:color w:val="000000"/>
                <w:sz w:val="14"/>
                <w:szCs w:val="14"/>
              </w:rPr>
            </w:pPr>
            <w:r>
              <w:rPr>
                <w:color w:val="000000"/>
                <w:sz w:val="14"/>
                <w:szCs w:val="14"/>
              </w:rPr>
              <w:t>1,451,034</w:t>
            </w:r>
          </w:p>
        </w:tc>
        <w:tc>
          <w:tcPr>
            <w:tcW w:w="810" w:type="dxa"/>
            <w:vAlign w:val="center"/>
          </w:tcPr>
          <w:p w:rsidR="00772DFF" w:rsidRDefault="00772DFF" w:rsidP="00772DFF">
            <w:pPr>
              <w:jc w:val="right"/>
              <w:rPr>
                <w:color w:val="000000"/>
                <w:sz w:val="14"/>
                <w:szCs w:val="14"/>
              </w:rPr>
            </w:pPr>
            <w:r>
              <w:rPr>
                <w:color w:val="000000"/>
                <w:sz w:val="14"/>
                <w:szCs w:val="14"/>
              </w:rPr>
              <w:t>1,625,672</w:t>
            </w:r>
          </w:p>
        </w:tc>
        <w:tc>
          <w:tcPr>
            <w:tcW w:w="810" w:type="dxa"/>
            <w:shd w:val="clear" w:color="auto" w:fill="auto"/>
            <w:noWrap/>
            <w:vAlign w:val="center"/>
            <w:hideMark/>
          </w:tcPr>
          <w:p w:rsidR="00772DFF" w:rsidRDefault="00772DFF" w:rsidP="00772DFF">
            <w:pPr>
              <w:jc w:val="right"/>
              <w:rPr>
                <w:color w:val="000000"/>
                <w:sz w:val="14"/>
                <w:szCs w:val="14"/>
              </w:rPr>
            </w:pPr>
            <w:r>
              <w:rPr>
                <w:color w:val="000000"/>
                <w:sz w:val="14"/>
                <w:szCs w:val="14"/>
              </w:rPr>
              <w:t>1,641,690</w:t>
            </w:r>
          </w:p>
        </w:tc>
        <w:tc>
          <w:tcPr>
            <w:tcW w:w="810" w:type="dxa"/>
            <w:shd w:val="clear" w:color="auto" w:fill="auto"/>
            <w:noWrap/>
            <w:vAlign w:val="center"/>
            <w:hideMark/>
          </w:tcPr>
          <w:p w:rsidR="00772DFF" w:rsidRDefault="00772DFF" w:rsidP="00772DFF">
            <w:pPr>
              <w:jc w:val="right"/>
              <w:rPr>
                <w:color w:val="000000"/>
                <w:sz w:val="14"/>
                <w:szCs w:val="14"/>
              </w:rPr>
            </w:pPr>
            <w:r>
              <w:rPr>
                <w:color w:val="000000"/>
                <w:sz w:val="14"/>
                <w:szCs w:val="14"/>
              </w:rPr>
              <w:t>1,661,931</w:t>
            </w:r>
          </w:p>
        </w:tc>
        <w:tc>
          <w:tcPr>
            <w:tcW w:w="829" w:type="dxa"/>
            <w:shd w:val="clear" w:color="auto" w:fill="auto"/>
            <w:vAlign w:val="center"/>
          </w:tcPr>
          <w:p w:rsidR="00772DFF" w:rsidRDefault="00772DFF" w:rsidP="00772DFF">
            <w:pPr>
              <w:jc w:val="right"/>
              <w:rPr>
                <w:color w:val="000000"/>
                <w:sz w:val="14"/>
                <w:szCs w:val="14"/>
              </w:rPr>
            </w:pPr>
            <w:r>
              <w:rPr>
                <w:color w:val="000000"/>
                <w:sz w:val="14"/>
                <w:szCs w:val="14"/>
              </w:rPr>
              <w:t>1,682,391</w:t>
            </w:r>
          </w:p>
        </w:tc>
      </w:tr>
      <w:tr w:rsidR="00772DFF" w:rsidRPr="00514327" w:rsidTr="00772DFF">
        <w:trPr>
          <w:trHeight w:hRule="exact" w:val="173"/>
          <w:jc w:val="right"/>
        </w:trPr>
        <w:tc>
          <w:tcPr>
            <w:tcW w:w="3626" w:type="dxa"/>
            <w:tcBorders>
              <w:bottom w:val="single" w:sz="12" w:space="0" w:color="auto"/>
            </w:tcBorders>
            <w:shd w:val="clear" w:color="auto" w:fill="auto"/>
            <w:noWrap/>
            <w:vAlign w:val="center"/>
            <w:hideMark/>
          </w:tcPr>
          <w:p w:rsidR="00772DFF" w:rsidRPr="00F3433B" w:rsidRDefault="00772DFF" w:rsidP="00F3433B">
            <w:pPr>
              <w:ind w:firstLineChars="200" w:firstLine="280"/>
              <w:rPr>
                <w:color w:val="000000"/>
                <w:sz w:val="14"/>
                <w:szCs w:val="14"/>
              </w:rPr>
            </w:pPr>
            <w:r w:rsidRPr="00F3433B">
              <w:rPr>
                <w:color w:val="000000"/>
                <w:sz w:val="14"/>
                <w:szCs w:val="14"/>
              </w:rPr>
              <w:t xml:space="preserve">4-Other </w:t>
            </w:r>
          </w:p>
        </w:tc>
        <w:tc>
          <w:tcPr>
            <w:tcW w:w="810" w:type="dxa"/>
            <w:tcBorders>
              <w:bottom w:val="single" w:sz="12" w:space="0" w:color="auto"/>
            </w:tcBorders>
            <w:vAlign w:val="center"/>
          </w:tcPr>
          <w:p w:rsidR="00772DFF" w:rsidRPr="00F3433B" w:rsidRDefault="00772DFF" w:rsidP="00772DFF">
            <w:pPr>
              <w:jc w:val="right"/>
              <w:rPr>
                <w:color w:val="000000"/>
                <w:sz w:val="14"/>
                <w:szCs w:val="14"/>
              </w:rPr>
            </w:pPr>
            <w:r w:rsidRPr="00F3433B">
              <w:rPr>
                <w:color w:val="000000"/>
                <w:sz w:val="14"/>
                <w:szCs w:val="14"/>
              </w:rPr>
              <w:t>115,242</w:t>
            </w:r>
          </w:p>
        </w:tc>
        <w:tc>
          <w:tcPr>
            <w:tcW w:w="810" w:type="dxa"/>
            <w:tcBorders>
              <w:bottom w:val="single" w:sz="12" w:space="0" w:color="auto"/>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141,087</w:t>
            </w:r>
          </w:p>
        </w:tc>
        <w:tc>
          <w:tcPr>
            <w:tcW w:w="844" w:type="dxa"/>
            <w:tcBorders>
              <w:bottom w:val="single" w:sz="12" w:space="0" w:color="auto"/>
            </w:tcBorders>
            <w:vAlign w:val="center"/>
          </w:tcPr>
          <w:p w:rsidR="00772DFF" w:rsidRDefault="00772DFF" w:rsidP="00772DFF">
            <w:pPr>
              <w:jc w:val="right"/>
              <w:rPr>
                <w:color w:val="000000"/>
                <w:sz w:val="14"/>
                <w:szCs w:val="14"/>
              </w:rPr>
            </w:pPr>
            <w:r>
              <w:rPr>
                <w:color w:val="000000"/>
                <w:sz w:val="14"/>
                <w:szCs w:val="14"/>
              </w:rPr>
              <w:t>103,103</w:t>
            </w:r>
          </w:p>
        </w:tc>
        <w:tc>
          <w:tcPr>
            <w:tcW w:w="866" w:type="dxa"/>
            <w:tcBorders>
              <w:bottom w:val="single" w:sz="12" w:space="0" w:color="auto"/>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115,242</w:t>
            </w:r>
          </w:p>
        </w:tc>
        <w:tc>
          <w:tcPr>
            <w:tcW w:w="810" w:type="dxa"/>
            <w:tcBorders>
              <w:bottom w:val="single" w:sz="12" w:space="0" w:color="auto"/>
            </w:tcBorders>
            <w:vAlign w:val="center"/>
          </w:tcPr>
          <w:p w:rsidR="00772DFF" w:rsidRDefault="00772DFF" w:rsidP="00772DFF">
            <w:pPr>
              <w:jc w:val="right"/>
              <w:rPr>
                <w:color w:val="000000"/>
                <w:sz w:val="14"/>
                <w:szCs w:val="14"/>
              </w:rPr>
            </w:pPr>
            <w:r>
              <w:rPr>
                <w:color w:val="000000"/>
                <w:sz w:val="14"/>
                <w:szCs w:val="14"/>
              </w:rPr>
              <w:t>129,029</w:t>
            </w:r>
          </w:p>
        </w:tc>
        <w:tc>
          <w:tcPr>
            <w:tcW w:w="810" w:type="dxa"/>
            <w:tcBorders>
              <w:bottom w:val="single" w:sz="12" w:space="0" w:color="auto"/>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135,842</w:t>
            </w:r>
          </w:p>
        </w:tc>
        <w:tc>
          <w:tcPr>
            <w:tcW w:w="810" w:type="dxa"/>
            <w:tcBorders>
              <w:bottom w:val="single" w:sz="12" w:space="0" w:color="auto"/>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139,966</w:t>
            </w:r>
          </w:p>
        </w:tc>
        <w:tc>
          <w:tcPr>
            <w:tcW w:w="829" w:type="dxa"/>
            <w:tcBorders>
              <w:bottom w:val="single" w:sz="12" w:space="0" w:color="auto"/>
            </w:tcBorders>
            <w:shd w:val="clear" w:color="auto" w:fill="auto"/>
            <w:vAlign w:val="center"/>
          </w:tcPr>
          <w:p w:rsidR="00772DFF" w:rsidRDefault="00772DFF" w:rsidP="00772DFF">
            <w:pPr>
              <w:jc w:val="right"/>
              <w:rPr>
                <w:color w:val="000000"/>
                <w:sz w:val="14"/>
                <w:szCs w:val="14"/>
              </w:rPr>
            </w:pPr>
            <w:r>
              <w:rPr>
                <w:color w:val="000000"/>
                <w:sz w:val="14"/>
                <w:szCs w:val="14"/>
              </w:rPr>
              <w:t>141,087</w:t>
            </w:r>
          </w:p>
        </w:tc>
      </w:tr>
      <w:tr w:rsidR="00772DFF" w:rsidRPr="00514327" w:rsidTr="000A4554">
        <w:trPr>
          <w:trHeight w:hRule="exact" w:val="173"/>
          <w:jc w:val="right"/>
        </w:trPr>
        <w:tc>
          <w:tcPr>
            <w:tcW w:w="10215" w:type="dxa"/>
            <w:gridSpan w:val="9"/>
            <w:tcBorders>
              <w:top w:val="single" w:sz="12" w:space="0" w:color="auto"/>
              <w:left w:val="nil"/>
              <w:right w:val="nil"/>
            </w:tcBorders>
          </w:tcPr>
          <w:p w:rsidR="00772DFF" w:rsidRPr="00514327" w:rsidRDefault="00772DFF" w:rsidP="00C86BF9">
            <w:pP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772DFF" w:rsidRPr="00514327" w:rsidTr="000A4554">
        <w:trPr>
          <w:trHeight w:val="585"/>
          <w:jc w:val="right"/>
        </w:trPr>
        <w:tc>
          <w:tcPr>
            <w:tcW w:w="10215" w:type="dxa"/>
            <w:gridSpan w:val="9"/>
            <w:tcBorders>
              <w:top w:val="nil"/>
              <w:left w:val="nil"/>
              <w:right w:val="nil"/>
            </w:tcBorders>
          </w:tcPr>
          <w:p w:rsidR="00772DFF" w:rsidRPr="00514327" w:rsidRDefault="00772DFF" w:rsidP="00AC022C">
            <w:pPr>
              <w:rPr>
                <w:sz w:val="14"/>
                <w:szCs w:val="18"/>
              </w:rPr>
            </w:pPr>
            <w:r w:rsidRPr="00514327">
              <w:rPr>
                <w:sz w:val="14"/>
                <w:szCs w:val="18"/>
              </w:rPr>
              <w:t xml:space="preserve">1.  Loans Include Advances plus Bills Purchased &amp; Discounted but exclude foreign bills. </w:t>
            </w:r>
          </w:p>
          <w:p w:rsidR="00772DFF" w:rsidRPr="00514327" w:rsidRDefault="00772DFF" w:rsidP="00AC022C">
            <w:pPr>
              <w:rPr>
                <w:sz w:val="14"/>
                <w:szCs w:val="18"/>
              </w:rPr>
            </w:pPr>
            <w:r w:rsidRPr="00514327">
              <w:rPr>
                <w:sz w:val="14"/>
                <w:szCs w:val="18"/>
              </w:rPr>
              <w:t>2. Classification of Private Sector - Business based on International Standard Industrial Classification (ISIC), Rev. 3.1 of United Nation adopted from Dec 2003.</w:t>
            </w:r>
          </w:p>
          <w:p w:rsidR="00772DFF" w:rsidRPr="00514327" w:rsidRDefault="00772DFF" w:rsidP="00AC022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etc)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p w:rsidR="00772DFF" w:rsidRPr="00514327" w:rsidRDefault="00772DFF" w:rsidP="00AC022C">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9918" w:type="dxa"/>
        <w:tblLayout w:type="fixed"/>
        <w:tblLook w:val="04A0"/>
      </w:tblPr>
      <w:tblGrid>
        <w:gridCol w:w="3474"/>
        <w:gridCol w:w="900"/>
        <w:gridCol w:w="774"/>
        <w:gridCol w:w="720"/>
        <w:gridCol w:w="810"/>
        <w:gridCol w:w="810"/>
        <w:gridCol w:w="810"/>
        <w:gridCol w:w="810"/>
        <w:gridCol w:w="810"/>
      </w:tblGrid>
      <w:tr w:rsidR="002761D8" w:rsidRPr="00514327" w:rsidTr="009B79F8">
        <w:trPr>
          <w:trHeight w:hRule="exact" w:val="360"/>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9B79F8">
        <w:trPr>
          <w:trHeight w:val="180"/>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772DFF" w:rsidRPr="000A7866" w:rsidTr="00D124F6">
        <w:trPr>
          <w:trHeight w:hRule="exact" w:val="300"/>
        </w:trPr>
        <w:tc>
          <w:tcPr>
            <w:tcW w:w="3474" w:type="dxa"/>
            <w:tcBorders>
              <w:top w:val="single" w:sz="12" w:space="0" w:color="auto"/>
              <w:bottom w:val="single" w:sz="12" w:space="0" w:color="auto"/>
              <w:right w:val="single" w:sz="4" w:space="0" w:color="auto"/>
            </w:tcBorders>
            <w:shd w:val="clear" w:color="auto" w:fill="auto"/>
            <w:noWrap/>
            <w:vAlign w:val="center"/>
            <w:hideMark/>
          </w:tcPr>
          <w:p w:rsidR="00772DFF" w:rsidRPr="00514327" w:rsidRDefault="00772DFF" w:rsidP="00772DFF">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772DFF" w:rsidRPr="00777069" w:rsidRDefault="00772DFF" w:rsidP="00772DFF">
            <w:pPr>
              <w:jc w:val="right"/>
              <w:rPr>
                <w:b/>
                <w:bCs/>
                <w:color w:val="000000"/>
                <w:sz w:val="14"/>
                <w:szCs w:val="14"/>
              </w:rPr>
            </w:pPr>
            <w:r>
              <w:rPr>
                <w:b/>
                <w:bCs/>
                <w:color w:val="000000"/>
                <w:sz w:val="14"/>
                <w:szCs w:val="14"/>
              </w:rPr>
              <w:t>FY</w:t>
            </w:r>
            <w:r w:rsidRPr="00777069">
              <w:rPr>
                <w:b/>
                <w:bCs/>
                <w:color w:val="000000"/>
                <w:sz w:val="14"/>
                <w:szCs w:val="14"/>
              </w:rPr>
              <w:t>17</w:t>
            </w:r>
          </w:p>
        </w:tc>
        <w:tc>
          <w:tcPr>
            <w:tcW w:w="77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772DFF" w:rsidRPr="00777069" w:rsidRDefault="00772DFF" w:rsidP="00772DFF">
            <w:pPr>
              <w:jc w:val="right"/>
              <w:rPr>
                <w:b/>
                <w:bCs/>
                <w:color w:val="000000"/>
                <w:sz w:val="14"/>
                <w:szCs w:val="14"/>
              </w:rPr>
            </w:pPr>
            <w:r>
              <w:rPr>
                <w:b/>
                <w:bCs/>
                <w:color w:val="000000"/>
                <w:sz w:val="14"/>
                <w:szCs w:val="14"/>
              </w:rPr>
              <w:t>FY18</w:t>
            </w:r>
          </w:p>
        </w:tc>
        <w:tc>
          <w:tcPr>
            <w:tcW w:w="720" w:type="dxa"/>
            <w:tcBorders>
              <w:top w:val="single" w:sz="12" w:space="0" w:color="auto"/>
              <w:left w:val="single" w:sz="4" w:space="0" w:color="auto"/>
              <w:bottom w:val="single" w:sz="12" w:space="0" w:color="auto"/>
            </w:tcBorders>
            <w:vAlign w:val="center"/>
          </w:tcPr>
          <w:p w:rsidR="00772DFF" w:rsidRPr="00F3433B" w:rsidRDefault="00772DFF" w:rsidP="00772DFF">
            <w:pPr>
              <w:jc w:val="right"/>
              <w:rPr>
                <w:b/>
                <w:bCs/>
                <w:color w:val="000000"/>
                <w:sz w:val="14"/>
                <w:szCs w:val="14"/>
              </w:rPr>
            </w:pPr>
            <w:r>
              <w:rPr>
                <w:b/>
                <w:bCs/>
                <w:color w:val="000000"/>
                <w:sz w:val="14"/>
                <w:szCs w:val="14"/>
              </w:rPr>
              <w:t>May-17</w:t>
            </w:r>
          </w:p>
        </w:tc>
        <w:tc>
          <w:tcPr>
            <w:tcW w:w="810" w:type="dxa"/>
            <w:tcBorders>
              <w:top w:val="single" w:sz="12" w:space="0" w:color="auto"/>
              <w:bottom w:val="single" w:sz="12" w:space="0" w:color="auto"/>
              <w:right w:val="single" w:sz="4" w:space="0" w:color="auto"/>
            </w:tcBorders>
            <w:shd w:val="clear" w:color="auto" w:fill="auto"/>
            <w:noWrap/>
            <w:vAlign w:val="center"/>
            <w:hideMark/>
          </w:tcPr>
          <w:p w:rsidR="00772DFF" w:rsidRPr="00F3433B" w:rsidRDefault="00772DFF" w:rsidP="00772DFF">
            <w:pPr>
              <w:jc w:val="right"/>
              <w:rPr>
                <w:b/>
                <w:bCs/>
                <w:color w:val="000000"/>
                <w:sz w:val="14"/>
                <w:szCs w:val="14"/>
              </w:rPr>
            </w:pPr>
            <w:r>
              <w:rPr>
                <w:b/>
                <w:bCs/>
                <w:color w:val="000000"/>
                <w:sz w:val="14"/>
                <w:szCs w:val="14"/>
              </w:rPr>
              <w:t>Jun-17</w:t>
            </w:r>
          </w:p>
        </w:tc>
        <w:tc>
          <w:tcPr>
            <w:tcW w:w="810" w:type="dxa"/>
            <w:tcBorders>
              <w:top w:val="single" w:sz="12" w:space="0" w:color="auto"/>
              <w:left w:val="single" w:sz="4" w:space="0" w:color="auto"/>
              <w:bottom w:val="single" w:sz="12" w:space="0" w:color="auto"/>
            </w:tcBorders>
            <w:vAlign w:val="center"/>
          </w:tcPr>
          <w:p w:rsidR="00772DFF" w:rsidRPr="00F3433B" w:rsidRDefault="00772DFF" w:rsidP="00772DFF">
            <w:pPr>
              <w:jc w:val="right"/>
              <w:rPr>
                <w:b/>
                <w:bCs/>
                <w:color w:val="000000"/>
                <w:sz w:val="14"/>
                <w:szCs w:val="14"/>
              </w:rPr>
            </w:pPr>
            <w:r>
              <w:rPr>
                <w:b/>
                <w:bCs/>
                <w:color w:val="000000"/>
                <w:sz w:val="14"/>
                <w:szCs w:val="14"/>
              </w:rPr>
              <w:t>Mar-18</w:t>
            </w:r>
          </w:p>
        </w:tc>
        <w:tc>
          <w:tcPr>
            <w:tcW w:w="810" w:type="dxa"/>
            <w:tcBorders>
              <w:top w:val="single" w:sz="12" w:space="0" w:color="auto"/>
              <w:bottom w:val="single" w:sz="12" w:space="0" w:color="auto"/>
            </w:tcBorders>
            <w:shd w:val="clear" w:color="auto" w:fill="auto"/>
            <w:noWrap/>
            <w:vAlign w:val="center"/>
            <w:hideMark/>
          </w:tcPr>
          <w:p w:rsidR="00772DFF" w:rsidRPr="00F3433B" w:rsidRDefault="00772DFF" w:rsidP="00772DFF">
            <w:pPr>
              <w:jc w:val="right"/>
              <w:rPr>
                <w:b/>
                <w:bCs/>
                <w:color w:val="000000"/>
                <w:sz w:val="14"/>
                <w:szCs w:val="14"/>
              </w:rPr>
            </w:pPr>
            <w:r>
              <w:rPr>
                <w:b/>
                <w:bCs/>
                <w:color w:val="000000"/>
                <w:sz w:val="14"/>
                <w:szCs w:val="14"/>
              </w:rPr>
              <w:t>Apr-18</w:t>
            </w:r>
          </w:p>
        </w:tc>
        <w:tc>
          <w:tcPr>
            <w:tcW w:w="810" w:type="dxa"/>
            <w:tcBorders>
              <w:top w:val="single" w:sz="12" w:space="0" w:color="auto"/>
              <w:bottom w:val="single" w:sz="12" w:space="0" w:color="auto"/>
            </w:tcBorders>
            <w:shd w:val="clear" w:color="auto" w:fill="auto"/>
            <w:noWrap/>
            <w:vAlign w:val="center"/>
            <w:hideMark/>
          </w:tcPr>
          <w:p w:rsidR="00772DFF" w:rsidRPr="00F3433B" w:rsidRDefault="00772DFF" w:rsidP="00772DFF">
            <w:pPr>
              <w:jc w:val="right"/>
              <w:rPr>
                <w:b/>
                <w:bCs/>
                <w:color w:val="000000"/>
                <w:sz w:val="14"/>
                <w:szCs w:val="14"/>
              </w:rPr>
            </w:pPr>
            <w:r>
              <w:rPr>
                <w:b/>
                <w:bCs/>
                <w:color w:val="000000"/>
                <w:sz w:val="14"/>
                <w:szCs w:val="14"/>
              </w:rPr>
              <w:t>May-18</w:t>
            </w:r>
          </w:p>
        </w:tc>
        <w:tc>
          <w:tcPr>
            <w:tcW w:w="810" w:type="dxa"/>
            <w:tcBorders>
              <w:top w:val="single" w:sz="12" w:space="0" w:color="auto"/>
              <w:bottom w:val="single" w:sz="12" w:space="0" w:color="auto"/>
            </w:tcBorders>
            <w:shd w:val="clear" w:color="auto" w:fill="auto"/>
            <w:vAlign w:val="center"/>
          </w:tcPr>
          <w:p w:rsidR="00772DFF" w:rsidRPr="00F3433B" w:rsidRDefault="00772DFF" w:rsidP="00772DFF">
            <w:pPr>
              <w:jc w:val="right"/>
              <w:rPr>
                <w:b/>
                <w:bCs/>
                <w:color w:val="000000"/>
                <w:sz w:val="14"/>
                <w:szCs w:val="14"/>
              </w:rPr>
            </w:pPr>
            <w:r>
              <w:rPr>
                <w:b/>
                <w:bCs/>
                <w:color w:val="000000"/>
                <w:sz w:val="14"/>
                <w:szCs w:val="14"/>
              </w:rPr>
              <w:t>Jun-18</w:t>
            </w:r>
          </w:p>
        </w:tc>
      </w:tr>
      <w:tr w:rsidR="00772DFF" w:rsidRPr="005D3E8D" w:rsidTr="00772DFF">
        <w:trPr>
          <w:trHeight w:hRule="exact" w:val="273"/>
        </w:trPr>
        <w:tc>
          <w:tcPr>
            <w:tcW w:w="3474" w:type="dxa"/>
            <w:tcBorders>
              <w:top w:val="single" w:sz="12" w:space="0" w:color="auto"/>
              <w:left w:val="nil"/>
              <w:bottom w:val="nil"/>
              <w:right w:val="nil"/>
            </w:tcBorders>
            <w:shd w:val="clear" w:color="auto" w:fill="auto"/>
            <w:noWrap/>
            <w:vAlign w:val="center"/>
            <w:hideMark/>
          </w:tcPr>
          <w:p w:rsidR="00772DFF" w:rsidRPr="00777069" w:rsidRDefault="00772DFF" w:rsidP="00772DFF">
            <w:pPr>
              <w:rPr>
                <w:b/>
                <w:bCs/>
                <w:color w:val="000000"/>
                <w:sz w:val="14"/>
                <w:szCs w:val="14"/>
              </w:rPr>
            </w:pPr>
            <w:r w:rsidRPr="00777069">
              <w:rPr>
                <w:b/>
                <w:bCs/>
                <w:color w:val="000000"/>
                <w:sz w:val="14"/>
                <w:szCs w:val="14"/>
              </w:rPr>
              <w:t>A. Mining and Quarrying</w:t>
            </w:r>
          </w:p>
        </w:tc>
        <w:tc>
          <w:tcPr>
            <w:tcW w:w="900" w:type="dxa"/>
            <w:tcBorders>
              <w:top w:val="single" w:sz="12" w:space="0" w:color="auto"/>
              <w:left w:val="nil"/>
              <w:bottom w:val="nil"/>
              <w:right w:val="nil"/>
            </w:tcBorders>
            <w:vAlign w:val="center"/>
          </w:tcPr>
          <w:p w:rsidR="00772DFF" w:rsidRPr="00777069" w:rsidRDefault="00772DFF" w:rsidP="00772DFF">
            <w:pPr>
              <w:jc w:val="right"/>
              <w:rPr>
                <w:b/>
                <w:bCs/>
                <w:color w:val="000000"/>
                <w:sz w:val="14"/>
                <w:szCs w:val="14"/>
              </w:rPr>
            </w:pPr>
            <w:r w:rsidRPr="00777069">
              <w:rPr>
                <w:b/>
                <w:bCs/>
                <w:color w:val="000000"/>
                <w:sz w:val="14"/>
                <w:szCs w:val="14"/>
              </w:rPr>
              <w:t>1,016</w:t>
            </w:r>
          </w:p>
        </w:tc>
        <w:tc>
          <w:tcPr>
            <w:tcW w:w="774" w:type="dxa"/>
            <w:tcBorders>
              <w:top w:val="single" w:sz="12" w:space="0" w:color="auto"/>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1,819</w:t>
            </w:r>
          </w:p>
        </w:tc>
        <w:tc>
          <w:tcPr>
            <w:tcW w:w="720" w:type="dxa"/>
            <w:tcBorders>
              <w:top w:val="single" w:sz="12" w:space="0" w:color="auto"/>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1,024</w:t>
            </w:r>
          </w:p>
        </w:tc>
        <w:tc>
          <w:tcPr>
            <w:tcW w:w="810" w:type="dxa"/>
            <w:tcBorders>
              <w:top w:val="single" w:sz="12" w:space="0" w:color="auto"/>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1,016</w:t>
            </w:r>
          </w:p>
        </w:tc>
        <w:tc>
          <w:tcPr>
            <w:tcW w:w="810" w:type="dxa"/>
            <w:tcBorders>
              <w:top w:val="single" w:sz="12" w:space="0" w:color="auto"/>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1,419</w:t>
            </w:r>
          </w:p>
        </w:tc>
        <w:tc>
          <w:tcPr>
            <w:tcW w:w="810" w:type="dxa"/>
            <w:tcBorders>
              <w:top w:val="single" w:sz="12" w:space="0" w:color="auto"/>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1,682</w:t>
            </w:r>
          </w:p>
        </w:tc>
        <w:tc>
          <w:tcPr>
            <w:tcW w:w="810" w:type="dxa"/>
            <w:tcBorders>
              <w:top w:val="single" w:sz="12" w:space="0" w:color="auto"/>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1,747</w:t>
            </w:r>
          </w:p>
        </w:tc>
        <w:tc>
          <w:tcPr>
            <w:tcW w:w="810" w:type="dxa"/>
            <w:tcBorders>
              <w:top w:val="single" w:sz="12" w:space="0" w:color="auto"/>
              <w:left w:val="nil"/>
              <w:bottom w:val="nil"/>
              <w:right w:val="nil"/>
            </w:tcBorders>
            <w:shd w:val="clear" w:color="auto" w:fill="auto"/>
            <w:vAlign w:val="center"/>
          </w:tcPr>
          <w:p w:rsidR="00772DFF" w:rsidRDefault="00772DFF" w:rsidP="00772DFF">
            <w:pPr>
              <w:jc w:val="right"/>
              <w:rPr>
                <w:b/>
                <w:bCs/>
                <w:color w:val="000000"/>
                <w:sz w:val="14"/>
                <w:szCs w:val="14"/>
              </w:rPr>
            </w:pPr>
            <w:r>
              <w:rPr>
                <w:b/>
                <w:bCs/>
                <w:color w:val="000000"/>
                <w:sz w:val="14"/>
                <w:szCs w:val="14"/>
              </w:rPr>
              <w:t>1,819</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71</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166</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96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71</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250</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166</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321</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584</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336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321</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335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363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567</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584</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613</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1,069</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593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613</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1,031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1,064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1,064</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1,069</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11</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11</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rPr>
                <w:b/>
                <w:bCs/>
                <w:color w:val="000000"/>
                <w:sz w:val="14"/>
                <w:szCs w:val="14"/>
              </w:rPr>
            </w:pPr>
            <w:r w:rsidRPr="00777069">
              <w:rPr>
                <w:b/>
                <w:bCs/>
                <w:color w:val="000000"/>
                <w:sz w:val="14"/>
                <w:szCs w:val="14"/>
              </w:rPr>
              <w:t>B. Manufacturing</w:t>
            </w:r>
          </w:p>
        </w:tc>
        <w:tc>
          <w:tcPr>
            <w:tcW w:w="900" w:type="dxa"/>
            <w:tcBorders>
              <w:top w:val="nil"/>
              <w:left w:val="nil"/>
              <w:bottom w:val="nil"/>
              <w:right w:val="nil"/>
            </w:tcBorders>
            <w:vAlign w:val="center"/>
          </w:tcPr>
          <w:p w:rsidR="00772DFF" w:rsidRPr="00777069" w:rsidRDefault="00772DFF" w:rsidP="00772DFF">
            <w:pPr>
              <w:jc w:val="right"/>
              <w:rPr>
                <w:b/>
                <w:bCs/>
                <w:color w:val="000000"/>
                <w:sz w:val="14"/>
                <w:szCs w:val="14"/>
              </w:rPr>
            </w:pPr>
            <w:r w:rsidRPr="00777069">
              <w:rPr>
                <w:b/>
                <w:bCs/>
                <w:color w:val="000000"/>
                <w:sz w:val="14"/>
                <w:szCs w:val="14"/>
              </w:rPr>
              <w:t>132,807</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142,232</w:t>
            </w:r>
          </w:p>
        </w:tc>
        <w:tc>
          <w:tcPr>
            <w:tcW w:w="72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133,929</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132,807</w:t>
            </w:r>
          </w:p>
        </w:tc>
        <w:tc>
          <w:tcPr>
            <w:tcW w:w="81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147,402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148,309</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142,458</w:t>
            </w:r>
          </w:p>
        </w:tc>
        <w:tc>
          <w:tcPr>
            <w:tcW w:w="810" w:type="dxa"/>
            <w:tcBorders>
              <w:top w:val="nil"/>
              <w:left w:val="nil"/>
              <w:bottom w:val="nil"/>
              <w:right w:val="nil"/>
            </w:tcBorders>
            <w:shd w:val="clear" w:color="auto" w:fill="auto"/>
            <w:vAlign w:val="center"/>
          </w:tcPr>
          <w:p w:rsidR="00772DFF" w:rsidRDefault="00772DFF" w:rsidP="00772DFF">
            <w:pPr>
              <w:jc w:val="right"/>
              <w:rPr>
                <w:b/>
                <w:bCs/>
                <w:color w:val="000000"/>
                <w:sz w:val="14"/>
                <w:szCs w:val="14"/>
              </w:rPr>
            </w:pPr>
            <w:r>
              <w:rPr>
                <w:b/>
                <w:bCs/>
                <w:color w:val="000000"/>
                <w:sz w:val="14"/>
                <w:szCs w:val="14"/>
              </w:rPr>
              <w:t>142,232</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20,827</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23,483</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19,995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20,827</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22,743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23,463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24,148</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23,483</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96,350</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99,952</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98,297</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96,350</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107,172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105,730</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98,527</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99,952</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14,338</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16,322</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14,451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14,338</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15,969</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17,150</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18,179</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16,322</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1,292</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2,475</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1,186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1,292</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1,517</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1,966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1,605</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2,475</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rPr>
                <w:b/>
                <w:bCs/>
                <w:color w:val="000000"/>
                <w:sz w:val="14"/>
                <w:szCs w:val="14"/>
              </w:rPr>
            </w:pPr>
            <w:r w:rsidRPr="00777069">
              <w:rPr>
                <w:b/>
                <w:bCs/>
                <w:color w:val="000000"/>
                <w:sz w:val="14"/>
                <w:szCs w:val="14"/>
              </w:rPr>
              <w:t>C. Ship breaking and waste / scrape (junk) etc.</w:t>
            </w:r>
          </w:p>
        </w:tc>
        <w:tc>
          <w:tcPr>
            <w:tcW w:w="900" w:type="dxa"/>
            <w:tcBorders>
              <w:top w:val="nil"/>
              <w:left w:val="nil"/>
              <w:bottom w:val="nil"/>
              <w:right w:val="nil"/>
            </w:tcBorders>
            <w:vAlign w:val="center"/>
          </w:tcPr>
          <w:p w:rsidR="00772DFF" w:rsidRPr="00777069" w:rsidRDefault="00772DFF" w:rsidP="00772DFF">
            <w:pPr>
              <w:jc w:val="right"/>
              <w:rPr>
                <w:b/>
                <w:bCs/>
                <w:color w:val="000000"/>
                <w:sz w:val="14"/>
                <w:szCs w:val="14"/>
              </w:rPr>
            </w:pPr>
            <w:r w:rsidRPr="00777069">
              <w:rPr>
                <w:b/>
                <w:bCs/>
                <w:color w:val="000000"/>
                <w:sz w:val="14"/>
                <w:szCs w:val="14"/>
              </w:rPr>
              <w:t>1,059</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2,223</w:t>
            </w:r>
          </w:p>
        </w:tc>
        <w:tc>
          <w:tcPr>
            <w:tcW w:w="72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1,076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1,059</w:t>
            </w:r>
          </w:p>
        </w:tc>
        <w:tc>
          <w:tcPr>
            <w:tcW w:w="81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337</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322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2,120</w:t>
            </w:r>
          </w:p>
        </w:tc>
        <w:tc>
          <w:tcPr>
            <w:tcW w:w="810" w:type="dxa"/>
            <w:tcBorders>
              <w:top w:val="nil"/>
              <w:left w:val="nil"/>
              <w:bottom w:val="nil"/>
              <w:right w:val="nil"/>
            </w:tcBorders>
            <w:shd w:val="clear" w:color="auto" w:fill="auto"/>
            <w:vAlign w:val="center"/>
          </w:tcPr>
          <w:p w:rsidR="00772DFF" w:rsidRDefault="00772DFF" w:rsidP="00772DFF">
            <w:pPr>
              <w:jc w:val="right"/>
              <w:rPr>
                <w:b/>
                <w:bCs/>
                <w:color w:val="000000"/>
                <w:sz w:val="14"/>
                <w:szCs w:val="14"/>
              </w:rPr>
            </w:pPr>
            <w:r>
              <w:rPr>
                <w:b/>
                <w:bCs/>
                <w:color w:val="000000"/>
                <w:sz w:val="14"/>
                <w:szCs w:val="14"/>
              </w:rPr>
              <w:t>2,223</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764</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53</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784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764</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53</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281</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2,157</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279</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281</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264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254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2,053</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2,157</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14</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14</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14</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rPr>
                <w:b/>
                <w:bCs/>
                <w:color w:val="000000"/>
                <w:sz w:val="14"/>
                <w:szCs w:val="14"/>
              </w:rPr>
            </w:pPr>
            <w:r w:rsidRPr="00777069">
              <w:rPr>
                <w:b/>
                <w:bCs/>
                <w:color w:val="000000"/>
                <w:sz w:val="14"/>
                <w:szCs w:val="14"/>
              </w:rPr>
              <w:t>D. Electricity, gas and water supply</w:t>
            </w:r>
          </w:p>
        </w:tc>
        <w:tc>
          <w:tcPr>
            <w:tcW w:w="900" w:type="dxa"/>
            <w:tcBorders>
              <w:top w:val="nil"/>
              <w:left w:val="nil"/>
              <w:bottom w:val="nil"/>
              <w:right w:val="nil"/>
            </w:tcBorders>
            <w:vAlign w:val="center"/>
          </w:tcPr>
          <w:p w:rsidR="00772DFF" w:rsidRPr="00777069" w:rsidRDefault="00772DFF" w:rsidP="00772DFF">
            <w:pPr>
              <w:jc w:val="right"/>
              <w:rPr>
                <w:b/>
                <w:bCs/>
                <w:color w:val="000000"/>
                <w:sz w:val="14"/>
                <w:szCs w:val="14"/>
              </w:rPr>
            </w:pPr>
            <w:r w:rsidRPr="00777069">
              <w:rPr>
                <w:b/>
                <w:bCs/>
                <w:color w:val="000000"/>
                <w:sz w:val="14"/>
                <w:szCs w:val="14"/>
              </w:rPr>
              <w:t>1,934</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2,881</w:t>
            </w:r>
          </w:p>
        </w:tc>
        <w:tc>
          <w:tcPr>
            <w:tcW w:w="72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1,452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1,934</w:t>
            </w:r>
          </w:p>
        </w:tc>
        <w:tc>
          <w:tcPr>
            <w:tcW w:w="81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1,473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1,314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2,545</w:t>
            </w:r>
          </w:p>
        </w:tc>
        <w:tc>
          <w:tcPr>
            <w:tcW w:w="810" w:type="dxa"/>
            <w:tcBorders>
              <w:top w:val="nil"/>
              <w:left w:val="nil"/>
              <w:bottom w:val="nil"/>
              <w:right w:val="nil"/>
            </w:tcBorders>
            <w:shd w:val="clear" w:color="auto" w:fill="auto"/>
            <w:vAlign w:val="center"/>
          </w:tcPr>
          <w:p w:rsidR="00772DFF" w:rsidRDefault="00772DFF" w:rsidP="00772DFF">
            <w:pPr>
              <w:jc w:val="right"/>
              <w:rPr>
                <w:b/>
                <w:bCs/>
                <w:color w:val="000000"/>
                <w:sz w:val="14"/>
                <w:szCs w:val="14"/>
              </w:rPr>
            </w:pPr>
            <w:r>
              <w:rPr>
                <w:b/>
                <w:bCs/>
                <w:color w:val="000000"/>
                <w:sz w:val="14"/>
                <w:szCs w:val="14"/>
              </w:rPr>
              <w:t>2,881</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54</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1,553</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91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54</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1,553</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1,163</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678</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627</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1,163</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772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584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1,028</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678</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717</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635</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733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717</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671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681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1,480</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635</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15</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15</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rPr>
                <w:b/>
                <w:bCs/>
                <w:color w:val="000000"/>
                <w:sz w:val="14"/>
                <w:szCs w:val="14"/>
              </w:rPr>
            </w:pPr>
            <w:r w:rsidRPr="00777069">
              <w:rPr>
                <w:b/>
                <w:bCs/>
                <w:color w:val="000000"/>
                <w:sz w:val="14"/>
                <w:szCs w:val="14"/>
              </w:rPr>
              <w:t>E. Construction</w:t>
            </w:r>
          </w:p>
        </w:tc>
        <w:tc>
          <w:tcPr>
            <w:tcW w:w="900" w:type="dxa"/>
            <w:tcBorders>
              <w:top w:val="nil"/>
              <w:left w:val="nil"/>
              <w:bottom w:val="nil"/>
              <w:right w:val="nil"/>
            </w:tcBorders>
            <w:vAlign w:val="center"/>
          </w:tcPr>
          <w:p w:rsidR="00772DFF" w:rsidRPr="00777069" w:rsidRDefault="00772DFF" w:rsidP="00772DFF">
            <w:pPr>
              <w:jc w:val="right"/>
              <w:rPr>
                <w:b/>
                <w:bCs/>
                <w:color w:val="000000"/>
                <w:sz w:val="14"/>
                <w:szCs w:val="14"/>
              </w:rPr>
            </w:pPr>
            <w:r w:rsidRPr="00777069">
              <w:rPr>
                <w:b/>
                <w:bCs/>
                <w:color w:val="000000"/>
                <w:sz w:val="14"/>
                <w:szCs w:val="14"/>
              </w:rPr>
              <w:t>8,572</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9,716</w:t>
            </w:r>
          </w:p>
        </w:tc>
        <w:tc>
          <w:tcPr>
            <w:tcW w:w="72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8,178</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8,572</w:t>
            </w:r>
          </w:p>
        </w:tc>
        <w:tc>
          <w:tcPr>
            <w:tcW w:w="81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9,305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9,325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10,534</w:t>
            </w:r>
          </w:p>
        </w:tc>
        <w:tc>
          <w:tcPr>
            <w:tcW w:w="810" w:type="dxa"/>
            <w:tcBorders>
              <w:top w:val="nil"/>
              <w:left w:val="nil"/>
              <w:bottom w:val="nil"/>
              <w:right w:val="nil"/>
            </w:tcBorders>
            <w:shd w:val="clear" w:color="auto" w:fill="auto"/>
            <w:vAlign w:val="center"/>
          </w:tcPr>
          <w:p w:rsidR="00772DFF" w:rsidRDefault="00772DFF" w:rsidP="00772DFF">
            <w:pPr>
              <w:jc w:val="right"/>
              <w:rPr>
                <w:b/>
                <w:bCs/>
                <w:color w:val="000000"/>
                <w:sz w:val="14"/>
                <w:szCs w:val="14"/>
              </w:rPr>
            </w:pPr>
            <w:r>
              <w:rPr>
                <w:b/>
                <w:bCs/>
                <w:color w:val="000000"/>
                <w:sz w:val="14"/>
                <w:szCs w:val="14"/>
              </w:rPr>
              <w:t>9,716</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27</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15</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44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27</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29</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15</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6,126</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7,218</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6,334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6,126</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6,780</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6,785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7,415</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7,218</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1,941</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2,464</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1,741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1,941</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2,504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2,494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3,092</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2,464</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479</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18</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479</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18</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rPr>
                <w:b/>
                <w:bCs/>
                <w:color w:val="000000"/>
                <w:sz w:val="14"/>
                <w:szCs w:val="14"/>
              </w:rPr>
            </w:pPr>
            <w:r w:rsidRPr="00777069">
              <w:rPr>
                <w:b/>
                <w:bCs/>
                <w:color w:val="000000"/>
                <w:sz w:val="14"/>
                <w:szCs w:val="14"/>
              </w:rPr>
              <w:t>F. Commerce and Trade</w:t>
            </w:r>
          </w:p>
        </w:tc>
        <w:tc>
          <w:tcPr>
            <w:tcW w:w="900" w:type="dxa"/>
            <w:tcBorders>
              <w:top w:val="nil"/>
              <w:left w:val="nil"/>
              <w:bottom w:val="nil"/>
              <w:right w:val="nil"/>
            </w:tcBorders>
            <w:vAlign w:val="center"/>
          </w:tcPr>
          <w:p w:rsidR="00772DFF" w:rsidRPr="00777069" w:rsidRDefault="00772DFF" w:rsidP="00772DFF">
            <w:pPr>
              <w:jc w:val="right"/>
              <w:rPr>
                <w:b/>
                <w:bCs/>
                <w:color w:val="000000"/>
                <w:sz w:val="14"/>
                <w:szCs w:val="14"/>
              </w:rPr>
            </w:pPr>
            <w:r w:rsidRPr="00777069">
              <w:rPr>
                <w:b/>
                <w:bCs/>
                <w:color w:val="000000"/>
                <w:sz w:val="14"/>
                <w:szCs w:val="14"/>
              </w:rPr>
              <w:t>106,891</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121,425</w:t>
            </w:r>
          </w:p>
        </w:tc>
        <w:tc>
          <w:tcPr>
            <w:tcW w:w="72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103,363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106,891</w:t>
            </w:r>
          </w:p>
        </w:tc>
        <w:tc>
          <w:tcPr>
            <w:tcW w:w="81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116,462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115,696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113,474</w:t>
            </w:r>
          </w:p>
        </w:tc>
        <w:tc>
          <w:tcPr>
            <w:tcW w:w="810" w:type="dxa"/>
            <w:tcBorders>
              <w:top w:val="nil"/>
              <w:left w:val="nil"/>
              <w:bottom w:val="nil"/>
              <w:right w:val="nil"/>
            </w:tcBorders>
            <w:shd w:val="clear" w:color="auto" w:fill="auto"/>
            <w:vAlign w:val="center"/>
          </w:tcPr>
          <w:p w:rsidR="00772DFF" w:rsidRDefault="00772DFF" w:rsidP="00772DFF">
            <w:pPr>
              <w:jc w:val="right"/>
              <w:rPr>
                <w:b/>
                <w:bCs/>
                <w:color w:val="000000"/>
                <w:sz w:val="14"/>
                <w:szCs w:val="14"/>
              </w:rPr>
            </w:pPr>
            <w:r>
              <w:rPr>
                <w:b/>
                <w:bCs/>
                <w:color w:val="000000"/>
                <w:sz w:val="14"/>
                <w:szCs w:val="14"/>
              </w:rPr>
              <w:t>121,425</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8,675</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9,069</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8,677</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8,675</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7,257</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7,543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8,487</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9,069</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86,794</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97,679</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83,532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86,794</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96,450</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95,044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91,394</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97,679</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9,061</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12,502</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8,674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9,061</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11,525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11,601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11,946</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12,502</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2,362</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2,175</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2,480</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2,362</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1,231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1,508</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1,647</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2,175</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rPr>
                <w:b/>
                <w:bCs/>
                <w:color w:val="000000"/>
                <w:sz w:val="14"/>
                <w:szCs w:val="14"/>
              </w:rPr>
            </w:pPr>
            <w:r w:rsidRPr="00777069">
              <w:rPr>
                <w:b/>
                <w:bCs/>
                <w:color w:val="000000"/>
                <w:sz w:val="14"/>
                <w:szCs w:val="14"/>
              </w:rPr>
              <w:t xml:space="preserve">G. Services </w:t>
            </w:r>
          </w:p>
        </w:tc>
        <w:tc>
          <w:tcPr>
            <w:tcW w:w="900" w:type="dxa"/>
            <w:tcBorders>
              <w:top w:val="nil"/>
              <w:left w:val="nil"/>
              <w:bottom w:val="nil"/>
              <w:right w:val="nil"/>
            </w:tcBorders>
            <w:vAlign w:val="center"/>
          </w:tcPr>
          <w:p w:rsidR="00772DFF" w:rsidRPr="00777069" w:rsidRDefault="00772DFF" w:rsidP="00772DFF">
            <w:pPr>
              <w:jc w:val="right"/>
              <w:rPr>
                <w:b/>
                <w:bCs/>
                <w:color w:val="000000"/>
                <w:sz w:val="14"/>
                <w:szCs w:val="14"/>
              </w:rPr>
            </w:pPr>
            <w:r w:rsidRPr="00777069">
              <w:rPr>
                <w:b/>
                <w:bCs/>
                <w:color w:val="000000"/>
                <w:sz w:val="14"/>
                <w:szCs w:val="14"/>
              </w:rPr>
              <w:t>13,175</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13,847</w:t>
            </w:r>
          </w:p>
        </w:tc>
        <w:tc>
          <w:tcPr>
            <w:tcW w:w="72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12,616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13,175</w:t>
            </w:r>
          </w:p>
        </w:tc>
        <w:tc>
          <w:tcPr>
            <w:tcW w:w="81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14,344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13,201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13,343</w:t>
            </w:r>
          </w:p>
        </w:tc>
        <w:tc>
          <w:tcPr>
            <w:tcW w:w="810" w:type="dxa"/>
            <w:tcBorders>
              <w:top w:val="nil"/>
              <w:left w:val="nil"/>
              <w:bottom w:val="nil"/>
              <w:right w:val="nil"/>
            </w:tcBorders>
            <w:shd w:val="clear" w:color="auto" w:fill="auto"/>
            <w:vAlign w:val="center"/>
          </w:tcPr>
          <w:p w:rsidR="00772DFF" w:rsidRDefault="00772DFF" w:rsidP="00772DFF">
            <w:pPr>
              <w:jc w:val="right"/>
              <w:rPr>
                <w:b/>
                <w:bCs/>
                <w:color w:val="000000"/>
                <w:sz w:val="14"/>
                <w:szCs w:val="14"/>
              </w:rPr>
            </w:pPr>
            <w:r>
              <w:rPr>
                <w:b/>
                <w:bCs/>
                <w:color w:val="000000"/>
                <w:sz w:val="14"/>
                <w:szCs w:val="14"/>
              </w:rPr>
              <w:t>13,847</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179</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246</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238</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179</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152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176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198</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246</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9,130</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8,980</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9,130</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9,279</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8,838</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8,857</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8,980</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3,797</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4,439</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3,662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3,797</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4,796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4,066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4,072</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4,439</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69</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183</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171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69</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121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216</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183</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rPr>
                <w:b/>
                <w:bCs/>
                <w:color w:val="000000"/>
                <w:sz w:val="14"/>
                <w:szCs w:val="14"/>
              </w:rPr>
            </w:pPr>
            <w:r w:rsidRPr="00777069">
              <w:rPr>
                <w:b/>
                <w:bCs/>
                <w:color w:val="000000"/>
                <w:sz w:val="14"/>
                <w:szCs w:val="14"/>
              </w:rPr>
              <w:t>H. Transport, storage and communications</w:t>
            </w:r>
          </w:p>
        </w:tc>
        <w:tc>
          <w:tcPr>
            <w:tcW w:w="900" w:type="dxa"/>
            <w:tcBorders>
              <w:top w:val="nil"/>
              <w:left w:val="nil"/>
              <w:bottom w:val="nil"/>
              <w:right w:val="nil"/>
            </w:tcBorders>
            <w:vAlign w:val="center"/>
          </w:tcPr>
          <w:p w:rsidR="00772DFF" w:rsidRPr="00777069" w:rsidRDefault="00772DFF" w:rsidP="00772DFF">
            <w:pPr>
              <w:jc w:val="right"/>
              <w:rPr>
                <w:b/>
                <w:bCs/>
                <w:color w:val="000000"/>
                <w:sz w:val="14"/>
                <w:szCs w:val="14"/>
              </w:rPr>
            </w:pPr>
            <w:r w:rsidRPr="00777069">
              <w:rPr>
                <w:b/>
                <w:bCs/>
                <w:color w:val="000000"/>
                <w:sz w:val="14"/>
                <w:szCs w:val="14"/>
              </w:rPr>
              <w:t>42,535</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44,843</w:t>
            </w:r>
          </w:p>
        </w:tc>
        <w:tc>
          <w:tcPr>
            <w:tcW w:w="72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41,646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42,535</w:t>
            </w:r>
          </w:p>
        </w:tc>
        <w:tc>
          <w:tcPr>
            <w:tcW w:w="81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44,587</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45,367</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45,156</w:t>
            </w:r>
          </w:p>
        </w:tc>
        <w:tc>
          <w:tcPr>
            <w:tcW w:w="810" w:type="dxa"/>
            <w:tcBorders>
              <w:top w:val="nil"/>
              <w:left w:val="nil"/>
              <w:bottom w:val="nil"/>
              <w:right w:val="nil"/>
            </w:tcBorders>
            <w:shd w:val="clear" w:color="auto" w:fill="auto"/>
            <w:vAlign w:val="center"/>
          </w:tcPr>
          <w:p w:rsidR="00772DFF" w:rsidRDefault="00772DFF" w:rsidP="00772DFF">
            <w:pPr>
              <w:jc w:val="right"/>
              <w:rPr>
                <w:b/>
                <w:bCs/>
                <w:color w:val="000000"/>
                <w:sz w:val="14"/>
                <w:szCs w:val="14"/>
              </w:rPr>
            </w:pPr>
            <w:r>
              <w:rPr>
                <w:b/>
                <w:bCs/>
                <w:color w:val="000000"/>
                <w:sz w:val="14"/>
                <w:szCs w:val="14"/>
              </w:rPr>
              <w:t>44,843</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155</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119</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155</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192</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119</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4,177</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4,417</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4,243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4,177</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4,468</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4,741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4,678</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4,417</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37,631</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39,709</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36,700</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37,631</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39,358</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39,876</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39,691</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39,709</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572</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598</w:t>
            </w:r>
          </w:p>
        </w:tc>
        <w:tc>
          <w:tcPr>
            <w:tcW w:w="72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584</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572</w:t>
            </w:r>
          </w:p>
        </w:tc>
        <w:tc>
          <w:tcPr>
            <w:tcW w:w="810" w:type="dxa"/>
            <w:tcBorders>
              <w:top w:val="nil"/>
              <w:left w:val="nil"/>
              <w:bottom w:val="nil"/>
              <w:right w:val="nil"/>
            </w:tcBorders>
            <w:vAlign w:val="center"/>
          </w:tcPr>
          <w:p w:rsidR="00772DFF" w:rsidRDefault="00772DFF" w:rsidP="00772DFF">
            <w:pPr>
              <w:jc w:val="right"/>
              <w:rPr>
                <w:color w:val="000000"/>
                <w:sz w:val="14"/>
                <w:szCs w:val="14"/>
              </w:rPr>
            </w:pPr>
            <w:r>
              <w:rPr>
                <w:color w:val="000000"/>
                <w:sz w:val="14"/>
                <w:szCs w:val="14"/>
              </w:rPr>
              <w:t>633</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631</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595</w:t>
            </w:r>
          </w:p>
        </w:tc>
        <w:tc>
          <w:tcPr>
            <w:tcW w:w="810" w:type="dxa"/>
            <w:tcBorders>
              <w:top w:val="nil"/>
              <w:left w:val="nil"/>
              <w:bottom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598</w:t>
            </w:r>
          </w:p>
        </w:tc>
      </w:tr>
      <w:tr w:rsidR="00772DFF" w:rsidRPr="005D3E8D" w:rsidTr="00772DFF">
        <w:trPr>
          <w:trHeight w:hRule="exact" w:val="202"/>
        </w:trPr>
        <w:tc>
          <w:tcPr>
            <w:tcW w:w="3474" w:type="dxa"/>
            <w:tcBorders>
              <w:top w:val="nil"/>
              <w:left w:val="nil"/>
              <w:bottom w:val="nil"/>
              <w:right w:val="nil"/>
            </w:tcBorders>
            <w:shd w:val="clear" w:color="auto" w:fill="auto"/>
            <w:noWrap/>
            <w:vAlign w:val="center"/>
            <w:hideMark/>
          </w:tcPr>
          <w:p w:rsidR="00772DFF" w:rsidRPr="00777069" w:rsidRDefault="00772DFF" w:rsidP="00772DFF">
            <w:pPr>
              <w:rPr>
                <w:b/>
                <w:bCs/>
                <w:color w:val="000000"/>
                <w:sz w:val="14"/>
                <w:szCs w:val="14"/>
              </w:rPr>
            </w:pPr>
            <w:r w:rsidRPr="00777069">
              <w:rPr>
                <w:b/>
                <w:bCs/>
                <w:color w:val="000000"/>
                <w:sz w:val="14"/>
                <w:szCs w:val="14"/>
              </w:rPr>
              <w:t>I. Real estate, renting and business activities</w:t>
            </w:r>
          </w:p>
        </w:tc>
        <w:tc>
          <w:tcPr>
            <w:tcW w:w="900" w:type="dxa"/>
            <w:tcBorders>
              <w:top w:val="nil"/>
              <w:left w:val="nil"/>
              <w:bottom w:val="nil"/>
              <w:right w:val="nil"/>
            </w:tcBorders>
            <w:vAlign w:val="center"/>
          </w:tcPr>
          <w:p w:rsidR="00772DFF" w:rsidRPr="00777069" w:rsidRDefault="00772DFF" w:rsidP="00772DFF">
            <w:pPr>
              <w:jc w:val="right"/>
              <w:rPr>
                <w:b/>
                <w:bCs/>
                <w:color w:val="000000"/>
                <w:sz w:val="14"/>
                <w:szCs w:val="14"/>
              </w:rPr>
            </w:pPr>
            <w:r w:rsidRPr="00777069">
              <w:rPr>
                <w:b/>
                <w:bCs/>
                <w:color w:val="000000"/>
                <w:sz w:val="14"/>
                <w:szCs w:val="14"/>
              </w:rPr>
              <w:t>28,902</w:t>
            </w:r>
          </w:p>
        </w:tc>
        <w:tc>
          <w:tcPr>
            <w:tcW w:w="774"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31,672</w:t>
            </w:r>
          </w:p>
        </w:tc>
        <w:tc>
          <w:tcPr>
            <w:tcW w:w="72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27,919</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28,902</w:t>
            </w:r>
          </w:p>
        </w:tc>
        <w:tc>
          <w:tcPr>
            <w:tcW w:w="810" w:type="dxa"/>
            <w:tcBorders>
              <w:top w:val="nil"/>
              <w:left w:val="nil"/>
              <w:bottom w:val="nil"/>
              <w:right w:val="nil"/>
            </w:tcBorders>
            <w:vAlign w:val="center"/>
          </w:tcPr>
          <w:p w:rsidR="00772DFF" w:rsidRDefault="00772DFF" w:rsidP="00772DFF">
            <w:pPr>
              <w:jc w:val="right"/>
              <w:rPr>
                <w:b/>
                <w:bCs/>
                <w:color w:val="000000"/>
                <w:sz w:val="14"/>
                <w:szCs w:val="14"/>
              </w:rPr>
            </w:pPr>
            <w:r>
              <w:rPr>
                <w:b/>
                <w:bCs/>
                <w:color w:val="000000"/>
                <w:sz w:val="14"/>
                <w:szCs w:val="14"/>
              </w:rPr>
              <w:t>38,432</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30,825</w:t>
            </w:r>
          </w:p>
        </w:tc>
        <w:tc>
          <w:tcPr>
            <w:tcW w:w="810" w:type="dxa"/>
            <w:tcBorders>
              <w:top w:val="nil"/>
              <w:left w:val="nil"/>
              <w:bottom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30,261</w:t>
            </w:r>
          </w:p>
        </w:tc>
        <w:tc>
          <w:tcPr>
            <w:tcW w:w="810" w:type="dxa"/>
            <w:tcBorders>
              <w:top w:val="nil"/>
              <w:left w:val="nil"/>
              <w:bottom w:val="nil"/>
              <w:right w:val="nil"/>
            </w:tcBorders>
            <w:shd w:val="clear" w:color="auto" w:fill="auto"/>
            <w:vAlign w:val="center"/>
          </w:tcPr>
          <w:p w:rsidR="00772DFF" w:rsidRDefault="00772DFF" w:rsidP="00772DFF">
            <w:pPr>
              <w:jc w:val="right"/>
              <w:rPr>
                <w:b/>
                <w:bCs/>
                <w:color w:val="000000"/>
                <w:sz w:val="14"/>
                <w:szCs w:val="14"/>
              </w:rPr>
            </w:pPr>
            <w:r>
              <w:rPr>
                <w:b/>
                <w:bCs/>
                <w:color w:val="000000"/>
                <w:sz w:val="14"/>
                <w:szCs w:val="14"/>
              </w:rPr>
              <w:t>31,672</w:t>
            </w:r>
          </w:p>
        </w:tc>
      </w:tr>
      <w:tr w:rsidR="00772DFF" w:rsidRPr="005D3E8D" w:rsidTr="00772DFF">
        <w:trPr>
          <w:trHeight w:hRule="exact" w:val="202"/>
        </w:trPr>
        <w:tc>
          <w:tcPr>
            <w:tcW w:w="3474" w:type="dxa"/>
            <w:tcBorders>
              <w:top w:val="nil"/>
              <w:left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1,178</w:t>
            </w:r>
          </w:p>
        </w:tc>
        <w:tc>
          <w:tcPr>
            <w:tcW w:w="774" w:type="dxa"/>
            <w:tcBorders>
              <w:top w:val="nil"/>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1,774</w:t>
            </w:r>
          </w:p>
        </w:tc>
        <w:tc>
          <w:tcPr>
            <w:tcW w:w="720" w:type="dxa"/>
            <w:tcBorders>
              <w:top w:val="nil"/>
              <w:left w:val="nil"/>
              <w:right w:val="nil"/>
            </w:tcBorders>
            <w:vAlign w:val="center"/>
          </w:tcPr>
          <w:p w:rsidR="00772DFF" w:rsidRDefault="00772DFF" w:rsidP="00772DFF">
            <w:pPr>
              <w:jc w:val="right"/>
              <w:rPr>
                <w:color w:val="000000"/>
                <w:sz w:val="14"/>
                <w:szCs w:val="14"/>
              </w:rPr>
            </w:pPr>
            <w:r>
              <w:rPr>
                <w:color w:val="000000"/>
                <w:sz w:val="14"/>
                <w:szCs w:val="14"/>
              </w:rPr>
              <w:t>1,148</w:t>
            </w:r>
          </w:p>
        </w:tc>
        <w:tc>
          <w:tcPr>
            <w:tcW w:w="810" w:type="dxa"/>
            <w:tcBorders>
              <w:top w:val="nil"/>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1,178</w:t>
            </w:r>
          </w:p>
        </w:tc>
        <w:tc>
          <w:tcPr>
            <w:tcW w:w="810" w:type="dxa"/>
            <w:tcBorders>
              <w:top w:val="nil"/>
              <w:left w:val="nil"/>
              <w:right w:val="nil"/>
            </w:tcBorders>
            <w:vAlign w:val="center"/>
          </w:tcPr>
          <w:p w:rsidR="00772DFF" w:rsidRDefault="00772DFF" w:rsidP="00772DFF">
            <w:pPr>
              <w:jc w:val="right"/>
              <w:rPr>
                <w:color w:val="000000"/>
                <w:sz w:val="14"/>
                <w:szCs w:val="14"/>
              </w:rPr>
            </w:pPr>
            <w:r>
              <w:rPr>
                <w:color w:val="000000"/>
                <w:sz w:val="14"/>
                <w:szCs w:val="14"/>
              </w:rPr>
              <w:t>2,034</w:t>
            </w:r>
          </w:p>
        </w:tc>
        <w:tc>
          <w:tcPr>
            <w:tcW w:w="810" w:type="dxa"/>
            <w:tcBorders>
              <w:top w:val="nil"/>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2,104</w:t>
            </w:r>
          </w:p>
        </w:tc>
        <w:tc>
          <w:tcPr>
            <w:tcW w:w="810" w:type="dxa"/>
            <w:tcBorders>
              <w:top w:val="nil"/>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1,391</w:t>
            </w:r>
          </w:p>
        </w:tc>
        <w:tc>
          <w:tcPr>
            <w:tcW w:w="810" w:type="dxa"/>
            <w:tcBorders>
              <w:top w:val="nil"/>
              <w:left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1,774</w:t>
            </w:r>
          </w:p>
        </w:tc>
      </w:tr>
      <w:tr w:rsidR="00772DFF" w:rsidRPr="005D3E8D" w:rsidTr="00772DFF">
        <w:trPr>
          <w:trHeight w:hRule="exact" w:val="202"/>
        </w:trPr>
        <w:tc>
          <w:tcPr>
            <w:tcW w:w="3474" w:type="dxa"/>
            <w:tcBorders>
              <w:top w:val="nil"/>
              <w:left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2-Working capital</w:t>
            </w:r>
          </w:p>
        </w:tc>
        <w:tc>
          <w:tcPr>
            <w:tcW w:w="900" w:type="dxa"/>
            <w:tcBorders>
              <w:top w:val="nil"/>
              <w:left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23,763</w:t>
            </w:r>
          </w:p>
        </w:tc>
        <w:tc>
          <w:tcPr>
            <w:tcW w:w="774" w:type="dxa"/>
            <w:tcBorders>
              <w:top w:val="nil"/>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25,747</w:t>
            </w:r>
          </w:p>
        </w:tc>
        <w:tc>
          <w:tcPr>
            <w:tcW w:w="720" w:type="dxa"/>
            <w:tcBorders>
              <w:top w:val="nil"/>
              <w:left w:val="nil"/>
              <w:right w:val="nil"/>
            </w:tcBorders>
            <w:vAlign w:val="center"/>
          </w:tcPr>
          <w:p w:rsidR="00772DFF" w:rsidRDefault="00772DFF" w:rsidP="00772DFF">
            <w:pPr>
              <w:jc w:val="right"/>
              <w:rPr>
                <w:color w:val="000000"/>
                <w:sz w:val="14"/>
                <w:szCs w:val="14"/>
              </w:rPr>
            </w:pPr>
            <w:r>
              <w:rPr>
                <w:color w:val="000000"/>
                <w:sz w:val="14"/>
                <w:szCs w:val="14"/>
              </w:rPr>
              <w:t>23,194</w:t>
            </w:r>
          </w:p>
        </w:tc>
        <w:tc>
          <w:tcPr>
            <w:tcW w:w="810" w:type="dxa"/>
            <w:tcBorders>
              <w:top w:val="nil"/>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23,763</w:t>
            </w:r>
          </w:p>
        </w:tc>
        <w:tc>
          <w:tcPr>
            <w:tcW w:w="810" w:type="dxa"/>
            <w:tcBorders>
              <w:top w:val="nil"/>
              <w:left w:val="nil"/>
              <w:right w:val="nil"/>
            </w:tcBorders>
            <w:vAlign w:val="center"/>
          </w:tcPr>
          <w:p w:rsidR="00772DFF" w:rsidRDefault="00772DFF" w:rsidP="00772DFF">
            <w:pPr>
              <w:jc w:val="right"/>
              <w:rPr>
                <w:color w:val="000000"/>
                <w:sz w:val="14"/>
                <w:szCs w:val="14"/>
              </w:rPr>
            </w:pPr>
            <w:r>
              <w:rPr>
                <w:color w:val="000000"/>
                <w:sz w:val="14"/>
                <w:szCs w:val="14"/>
              </w:rPr>
              <w:t>32,669</w:t>
            </w:r>
          </w:p>
        </w:tc>
        <w:tc>
          <w:tcPr>
            <w:tcW w:w="810" w:type="dxa"/>
            <w:tcBorders>
              <w:top w:val="nil"/>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24,805</w:t>
            </w:r>
          </w:p>
        </w:tc>
        <w:tc>
          <w:tcPr>
            <w:tcW w:w="810" w:type="dxa"/>
            <w:tcBorders>
              <w:top w:val="nil"/>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24,893</w:t>
            </w:r>
          </w:p>
        </w:tc>
        <w:tc>
          <w:tcPr>
            <w:tcW w:w="810" w:type="dxa"/>
            <w:tcBorders>
              <w:top w:val="nil"/>
              <w:left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25,747</w:t>
            </w:r>
          </w:p>
        </w:tc>
      </w:tr>
      <w:tr w:rsidR="00772DFF" w:rsidRPr="005D3E8D" w:rsidTr="00772DFF">
        <w:trPr>
          <w:trHeight w:hRule="exact" w:val="202"/>
        </w:trPr>
        <w:tc>
          <w:tcPr>
            <w:tcW w:w="3474" w:type="dxa"/>
            <w:tcBorders>
              <w:left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3,671</w:t>
            </w:r>
          </w:p>
        </w:tc>
        <w:tc>
          <w:tcPr>
            <w:tcW w:w="774"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3,979</w:t>
            </w:r>
          </w:p>
        </w:tc>
        <w:tc>
          <w:tcPr>
            <w:tcW w:w="720" w:type="dxa"/>
            <w:tcBorders>
              <w:left w:val="nil"/>
              <w:right w:val="nil"/>
            </w:tcBorders>
            <w:vAlign w:val="center"/>
          </w:tcPr>
          <w:p w:rsidR="00772DFF" w:rsidRDefault="00772DFF" w:rsidP="00772DFF">
            <w:pPr>
              <w:jc w:val="right"/>
              <w:rPr>
                <w:color w:val="000000"/>
                <w:sz w:val="14"/>
                <w:szCs w:val="14"/>
              </w:rPr>
            </w:pPr>
            <w:r>
              <w:rPr>
                <w:color w:val="000000"/>
                <w:sz w:val="14"/>
                <w:szCs w:val="14"/>
              </w:rPr>
              <w:t>3,442</w:t>
            </w:r>
          </w:p>
        </w:tc>
        <w:tc>
          <w:tcPr>
            <w:tcW w:w="810"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3,671</w:t>
            </w:r>
          </w:p>
        </w:tc>
        <w:tc>
          <w:tcPr>
            <w:tcW w:w="810" w:type="dxa"/>
            <w:tcBorders>
              <w:left w:val="nil"/>
              <w:right w:val="nil"/>
            </w:tcBorders>
            <w:vAlign w:val="center"/>
          </w:tcPr>
          <w:p w:rsidR="00772DFF" w:rsidRDefault="00772DFF" w:rsidP="00772DFF">
            <w:pPr>
              <w:jc w:val="right"/>
              <w:rPr>
                <w:color w:val="000000"/>
                <w:sz w:val="14"/>
                <w:szCs w:val="14"/>
              </w:rPr>
            </w:pPr>
            <w:r>
              <w:rPr>
                <w:color w:val="000000"/>
                <w:sz w:val="14"/>
                <w:szCs w:val="14"/>
              </w:rPr>
              <w:t>3,498</w:t>
            </w:r>
          </w:p>
        </w:tc>
        <w:tc>
          <w:tcPr>
            <w:tcW w:w="810"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3,785</w:t>
            </w:r>
          </w:p>
        </w:tc>
        <w:tc>
          <w:tcPr>
            <w:tcW w:w="810"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3,833</w:t>
            </w:r>
          </w:p>
        </w:tc>
        <w:tc>
          <w:tcPr>
            <w:tcW w:w="810" w:type="dxa"/>
            <w:tcBorders>
              <w:left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3,979</w:t>
            </w:r>
          </w:p>
        </w:tc>
      </w:tr>
      <w:tr w:rsidR="00772DFF" w:rsidRPr="005D3E8D" w:rsidTr="00772DFF">
        <w:trPr>
          <w:trHeight w:hRule="exact" w:val="202"/>
        </w:trPr>
        <w:tc>
          <w:tcPr>
            <w:tcW w:w="3474" w:type="dxa"/>
            <w:tcBorders>
              <w:left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 xml:space="preserve">4-Other </w:t>
            </w:r>
          </w:p>
        </w:tc>
        <w:tc>
          <w:tcPr>
            <w:tcW w:w="900" w:type="dxa"/>
            <w:tcBorders>
              <w:left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290</w:t>
            </w:r>
          </w:p>
        </w:tc>
        <w:tc>
          <w:tcPr>
            <w:tcW w:w="774"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171</w:t>
            </w:r>
          </w:p>
        </w:tc>
        <w:tc>
          <w:tcPr>
            <w:tcW w:w="720" w:type="dxa"/>
            <w:tcBorders>
              <w:left w:val="nil"/>
              <w:right w:val="nil"/>
            </w:tcBorders>
            <w:vAlign w:val="center"/>
          </w:tcPr>
          <w:p w:rsidR="00772DFF" w:rsidRDefault="00772DFF" w:rsidP="00772DFF">
            <w:pPr>
              <w:jc w:val="right"/>
              <w:rPr>
                <w:color w:val="000000"/>
                <w:sz w:val="14"/>
                <w:szCs w:val="14"/>
              </w:rPr>
            </w:pPr>
            <w:r>
              <w:rPr>
                <w:color w:val="000000"/>
                <w:sz w:val="14"/>
                <w:szCs w:val="14"/>
              </w:rPr>
              <w:t>136</w:t>
            </w:r>
          </w:p>
        </w:tc>
        <w:tc>
          <w:tcPr>
            <w:tcW w:w="810"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290</w:t>
            </w:r>
          </w:p>
        </w:tc>
        <w:tc>
          <w:tcPr>
            <w:tcW w:w="810" w:type="dxa"/>
            <w:tcBorders>
              <w:left w:val="nil"/>
              <w:right w:val="nil"/>
            </w:tcBorders>
            <w:vAlign w:val="center"/>
          </w:tcPr>
          <w:p w:rsidR="00772DFF" w:rsidRDefault="00772DFF" w:rsidP="00772DFF">
            <w:pPr>
              <w:jc w:val="right"/>
              <w:rPr>
                <w:color w:val="000000"/>
                <w:sz w:val="14"/>
                <w:szCs w:val="14"/>
              </w:rPr>
            </w:pPr>
            <w:r>
              <w:rPr>
                <w:color w:val="000000"/>
                <w:sz w:val="14"/>
                <w:szCs w:val="14"/>
              </w:rPr>
              <w:t>231</w:t>
            </w:r>
          </w:p>
        </w:tc>
        <w:tc>
          <w:tcPr>
            <w:tcW w:w="810"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130</w:t>
            </w:r>
          </w:p>
        </w:tc>
        <w:tc>
          <w:tcPr>
            <w:tcW w:w="810"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144</w:t>
            </w:r>
          </w:p>
        </w:tc>
        <w:tc>
          <w:tcPr>
            <w:tcW w:w="810" w:type="dxa"/>
            <w:tcBorders>
              <w:left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171</w:t>
            </w:r>
          </w:p>
        </w:tc>
      </w:tr>
      <w:tr w:rsidR="00772DFF" w:rsidRPr="005D3E8D" w:rsidTr="00772DFF">
        <w:trPr>
          <w:trHeight w:hRule="exact" w:val="202"/>
        </w:trPr>
        <w:tc>
          <w:tcPr>
            <w:tcW w:w="3474" w:type="dxa"/>
            <w:tcBorders>
              <w:left w:val="nil"/>
              <w:right w:val="nil"/>
            </w:tcBorders>
            <w:shd w:val="clear" w:color="auto" w:fill="auto"/>
            <w:noWrap/>
            <w:vAlign w:val="center"/>
            <w:hideMark/>
          </w:tcPr>
          <w:p w:rsidR="00772DFF" w:rsidRPr="00777069" w:rsidRDefault="00772DFF" w:rsidP="00772DFF">
            <w:pPr>
              <w:rPr>
                <w:rFonts w:ascii="Calibri" w:hAnsi="Calibri"/>
                <w:b/>
                <w:bCs/>
                <w:color w:val="000000"/>
                <w:sz w:val="14"/>
                <w:szCs w:val="14"/>
              </w:rPr>
            </w:pPr>
            <w:r w:rsidRPr="00777069">
              <w:rPr>
                <w:b/>
                <w:bCs/>
                <w:color w:val="000000"/>
                <w:sz w:val="14"/>
                <w:szCs w:val="14"/>
              </w:rPr>
              <w:t xml:space="preserve">J. Other private business </w:t>
            </w:r>
            <w:proofErr w:type="spellStart"/>
            <w:r w:rsidRPr="00777069">
              <w:rPr>
                <w:b/>
                <w:bCs/>
                <w:color w:val="000000"/>
                <w:sz w:val="14"/>
                <w:szCs w:val="14"/>
              </w:rPr>
              <w:t>n.e.c</w:t>
            </w:r>
            <w:proofErr w:type="spellEnd"/>
          </w:p>
        </w:tc>
        <w:tc>
          <w:tcPr>
            <w:tcW w:w="900" w:type="dxa"/>
            <w:tcBorders>
              <w:left w:val="nil"/>
              <w:right w:val="nil"/>
            </w:tcBorders>
            <w:vAlign w:val="center"/>
          </w:tcPr>
          <w:p w:rsidR="00772DFF" w:rsidRPr="00777069" w:rsidRDefault="00772DFF" w:rsidP="00772DFF">
            <w:pPr>
              <w:jc w:val="right"/>
              <w:rPr>
                <w:b/>
                <w:bCs/>
                <w:color w:val="000000"/>
                <w:sz w:val="14"/>
                <w:szCs w:val="14"/>
              </w:rPr>
            </w:pPr>
            <w:r w:rsidRPr="00777069">
              <w:rPr>
                <w:b/>
                <w:bCs/>
                <w:color w:val="000000"/>
                <w:sz w:val="14"/>
                <w:szCs w:val="14"/>
              </w:rPr>
              <w:t>26,875</w:t>
            </w:r>
          </w:p>
        </w:tc>
        <w:tc>
          <w:tcPr>
            <w:tcW w:w="774" w:type="dxa"/>
            <w:tcBorders>
              <w:left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17,895</w:t>
            </w:r>
          </w:p>
        </w:tc>
        <w:tc>
          <w:tcPr>
            <w:tcW w:w="720" w:type="dxa"/>
            <w:tcBorders>
              <w:left w:val="nil"/>
              <w:right w:val="nil"/>
            </w:tcBorders>
            <w:vAlign w:val="center"/>
          </w:tcPr>
          <w:p w:rsidR="00772DFF" w:rsidRDefault="00772DFF" w:rsidP="00772DFF">
            <w:pPr>
              <w:jc w:val="right"/>
              <w:rPr>
                <w:b/>
                <w:bCs/>
                <w:color w:val="000000"/>
                <w:sz w:val="14"/>
                <w:szCs w:val="14"/>
              </w:rPr>
            </w:pPr>
            <w:r>
              <w:rPr>
                <w:b/>
                <w:bCs/>
                <w:color w:val="000000"/>
                <w:sz w:val="14"/>
                <w:szCs w:val="14"/>
              </w:rPr>
              <w:t>24,612</w:t>
            </w:r>
          </w:p>
        </w:tc>
        <w:tc>
          <w:tcPr>
            <w:tcW w:w="810" w:type="dxa"/>
            <w:tcBorders>
              <w:left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26,875</w:t>
            </w:r>
          </w:p>
        </w:tc>
        <w:tc>
          <w:tcPr>
            <w:tcW w:w="810" w:type="dxa"/>
            <w:tcBorders>
              <w:left w:val="nil"/>
              <w:right w:val="nil"/>
            </w:tcBorders>
            <w:vAlign w:val="center"/>
          </w:tcPr>
          <w:p w:rsidR="00772DFF" w:rsidRDefault="00772DFF" w:rsidP="00772DFF">
            <w:pPr>
              <w:jc w:val="right"/>
              <w:rPr>
                <w:b/>
                <w:bCs/>
                <w:color w:val="000000"/>
                <w:sz w:val="14"/>
                <w:szCs w:val="14"/>
              </w:rPr>
            </w:pPr>
            <w:r>
              <w:rPr>
                <w:b/>
                <w:bCs/>
                <w:color w:val="000000"/>
                <w:sz w:val="14"/>
                <w:szCs w:val="14"/>
              </w:rPr>
              <w:t>12,722</w:t>
            </w:r>
          </w:p>
        </w:tc>
        <w:tc>
          <w:tcPr>
            <w:tcW w:w="810" w:type="dxa"/>
            <w:tcBorders>
              <w:left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14,664</w:t>
            </w:r>
          </w:p>
        </w:tc>
        <w:tc>
          <w:tcPr>
            <w:tcW w:w="810" w:type="dxa"/>
            <w:tcBorders>
              <w:left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12,107</w:t>
            </w:r>
          </w:p>
        </w:tc>
        <w:tc>
          <w:tcPr>
            <w:tcW w:w="810" w:type="dxa"/>
            <w:tcBorders>
              <w:left w:val="nil"/>
              <w:right w:val="nil"/>
            </w:tcBorders>
            <w:shd w:val="clear" w:color="auto" w:fill="auto"/>
            <w:vAlign w:val="center"/>
          </w:tcPr>
          <w:p w:rsidR="00772DFF" w:rsidRDefault="00772DFF" w:rsidP="00772DFF">
            <w:pPr>
              <w:jc w:val="right"/>
              <w:rPr>
                <w:b/>
                <w:bCs/>
                <w:color w:val="000000"/>
                <w:sz w:val="14"/>
                <w:szCs w:val="14"/>
              </w:rPr>
            </w:pPr>
            <w:r>
              <w:rPr>
                <w:b/>
                <w:bCs/>
                <w:color w:val="000000"/>
                <w:sz w:val="14"/>
                <w:szCs w:val="14"/>
              </w:rPr>
              <w:t>17,895</w:t>
            </w:r>
          </w:p>
        </w:tc>
      </w:tr>
      <w:tr w:rsidR="00772DFF" w:rsidRPr="005D3E8D" w:rsidTr="00772DFF">
        <w:trPr>
          <w:trHeight w:hRule="exact" w:val="202"/>
        </w:trPr>
        <w:tc>
          <w:tcPr>
            <w:tcW w:w="3474" w:type="dxa"/>
            <w:tcBorders>
              <w:left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631</w:t>
            </w:r>
          </w:p>
        </w:tc>
        <w:tc>
          <w:tcPr>
            <w:tcW w:w="774"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594</w:t>
            </w:r>
          </w:p>
        </w:tc>
        <w:tc>
          <w:tcPr>
            <w:tcW w:w="720" w:type="dxa"/>
            <w:tcBorders>
              <w:left w:val="nil"/>
              <w:right w:val="nil"/>
            </w:tcBorders>
            <w:vAlign w:val="center"/>
          </w:tcPr>
          <w:p w:rsidR="00772DFF" w:rsidRDefault="00772DFF" w:rsidP="00772DFF">
            <w:pPr>
              <w:jc w:val="right"/>
              <w:rPr>
                <w:color w:val="000000"/>
                <w:sz w:val="14"/>
                <w:szCs w:val="14"/>
              </w:rPr>
            </w:pPr>
            <w:r>
              <w:rPr>
                <w:color w:val="000000"/>
                <w:sz w:val="14"/>
                <w:szCs w:val="14"/>
              </w:rPr>
              <w:t>173</w:t>
            </w:r>
          </w:p>
        </w:tc>
        <w:tc>
          <w:tcPr>
            <w:tcW w:w="810"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631</w:t>
            </w:r>
          </w:p>
        </w:tc>
        <w:tc>
          <w:tcPr>
            <w:tcW w:w="810" w:type="dxa"/>
            <w:tcBorders>
              <w:left w:val="nil"/>
              <w:right w:val="nil"/>
            </w:tcBorders>
            <w:vAlign w:val="center"/>
          </w:tcPr>
          <w:p w:rsidR="00772DFF" w:rsidRDefault="00772DFF" w:rsidP="00772DFF">
            <w:pPr>
              <w:jc w:val="right"/>
              <w:rPr>
                <w:color w:val="000000"/>
                <w:sz w:val="14"/>
                <w:szCs w:val="14"/>
              </w:rPr>
            </w:pPr>
            <w:r>
              <w:rPr>
                <w:color w:val="000000"/>
                <w:sz w:val="14"/>
                <w:szCs w:val="14"/>
              </w:rPr>
              <w:t>327</w:t>
            </w:r>
          </w:p>
        </w:tc>
        <w:tc>
          <w:tcPr>
            <w:tcW w:w="810"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395</w:t>
            </w:r>
          </w:p>
        </w:tc>
        <w:tc>
          <w:tcPr>
            <w:tcW w:w="810"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375</w:t>
            </w:r>
          </w:p>
        </w:tc>
        <w:tc>
          <w:tcPr>
            <w:tcW w:w="810" w:type="dxa"/>
            <w:tcBorders>
              <w:left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594</w:t>
            </w:r>
          </w:p>
        </w:tc>
      </w:tr>
      <w:tr w:rsidR="00772DFF" w:rsidRPr="005D3E8D" w:rsidTr="00772DFF">
        <w:trPr>
          <w:trHeight w:hRule="exact" w:val="202"/>
        </w:trPr>
        <w:tc>
          <w:tcPr>
            <w:tcW w:w="3474" w:type="dxa"/>
            <w:tcBorders>
              <w:left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10,491</w:t>
            </w:r>
          </w:p>
        </w:tc>
        <w:tc>
          <w:tcPr>
            <w:tcW w:w="774"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9,242</w:t>
            </w:r>
          </w:p>
        </w:tc>
        <w:tc>
          <w:tcPr>
            <w:tcW w:w="720" w:type="dxa"/>
            <w:tcBorders>
              <w:left w:val="nil"/>
              <w:right w:val="nil"/>
            </w:tcBorders>
            <w:vAlign w:val="center"/>
          </w:tcPr>
          <w:p w:rsidR="00772DFF" w:rsidRDefault="00772DFF" w:rsidP="00772DFF">
            <w:pPr>
              <w:jc w:val="right"/>
              <w:rPr>
                <w:color w:val="000000"/>
                <w:sz w:val="14"/>
                <w:szCs w:val="14"/>
              </w:rPr>
            </w:pPr>
            <w:r>
              <w:rPr>
                <w:color w:val="000000"/>
                <w:sz w:val="14"/>
                <w:szCs w:val="14"/>
              </w:rPr>
              <w:t>9,453</w:t>
            </w:r>
          </w:p>
        </w:tc>
        <w:tc>
          <w:tcPr>
            <w:tcW w:w="810"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10,491</w:t>
            </w:r>
          </w:p>
        </w:tc>
        <w:tc>
          <w:tcPr>
            <w:tcW w:w="810" w:type="dxa"/>
            <w:tcBorders>
              <w:left w:val="nil"/>
              <w:right w:val="nil"/>
            </w:tcBorders>
            <w:vAlign w:val="center"/>
          </w:tcPr>
          <w:p w:rsidR="00772DFF" w:rsidRDefault="00772DFF" w:rsidP="00772DFF">
            <w:pPr>
              <w:jc w:val="right"/>
              <w:rPr>
                <w:color w:val="000000"/>
                <w:sz w:val="14"/>
                <w:szCs w:val="14"/>
              </w:rPr>
            </w:pPr>
            <w:r>
              <w:rPr>
                <w:color w:val="000000"/>
                <w:sz w:val="14"/>
                <w:szCs w:val="14"/>
              </w:rPr>
              <w:t>7,617</w:t>
            </w:r>
          </w:p>
        </w:tc>
        <w:tc>
          <w:tcPr>
            <w:tcW w:w="810"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7,790</w:t>
            </w:r>
          </w:p>
        </w:tc>
        <w:tc>
          <w:tcPr>
            <w:tcW w:w="810"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6,710</w:t>
            </w:r>
          </w:p>
        </w:tc>
        <w:tc>
          <w:tcPr>
            <w:tcW w:w="810" w:type="dxa"/>
            <w:tcBorders>
              <w:left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9,242</w:t>
            </w:r>
          </w:p>
        </w:tc>
      </w:tr>
      <w:tr w:rsidR="00772DFF" w:rsidRPr="005D3E8D" w:rsidTr="00772DFF">
        <w:trPr>
          <w:trHeight w:hRule="exact" w:val="202"/>
        </w:trPr>
        <w:tc>
          <w:tcPr>
            <w:tcW w:w="3474" w:type="dxa"/>
            <w:tcBorders>
              <w:left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2,080</w:t>
            </w:r>
          </w:p>
        </w:tc>
        <w:tc>
          <w:tcPr>
            <w:tcW w:w="774"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7,700</w:t>
            </w:r>
          </w:p>
        </w:tc>
        <w:tc>
          <w:tcPr>
            <w:tcW w:w="720" w:type="dxa"/>
            <w:tcBorders>
              <w:left w:val="nil"/>
              <w:right w:val="nil"/>
            </w:tcBorders>
            <w:vAlign w:val="center"/>
          </w:tcPr>
          <w:p w:rsidR="00772DFF" w:rsidRDefault="00772DFF" w:rsidP="00772DFF">
            <w:pPr>
              <w:jc w:val="right"/>
              <w:rPr>
                <w:color w:val="000000"/>
                <w:sz w:val="14"/>
                <w:szCs w:val="14"/>
              </w:rPr>
            </w:pPr>
            <w:r>
              <w:rPr>
                <w:color w:val="000000"/>
                <w:sz w:val="14"/>
                <w:szCs w:val="14"/>
              </w:rPr>
              <w:t>1,839</w:t>
            </w:r>
          </w:p>
        </w:tc>
        <w:tc>
          <w:tcPr>
            <w:tcW w:w="810"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2,080</w:t>
            </w:r>
          </w:p>
        </w:tc>
        <w:tc>
          <w:tcPr>
            <w:tcW w:w="810" w:type="dxa"/>
            <w:tcBorders>
              <w:left w:val="nil"/>
              <w:right w:val="nil"/>
            </w:tcBorders>
            <w:vAlign w:val="center"/>
          </w:tcPr>
          <w:p w:rsidR="00772DFF" w:rsidRDefault="00772DFF" w:rsidP="00772DFF">
            <w:pPr>
              <w:jc w:val="right"/>
              <w:rPr>
                <w:color w:val="000000"/>
                <w:sz w:val="14"/>
                <w:szCs w:val="14"/>
              </w:rPr>
            </w:pPr>
            <w:r>
              <w:rPr>
                <w:color w:val="000000"/>
                <w:sz w:val="14"/>
                <w:szCs w:val="14"/>
              </w:rPr>
              <w:t>4,588</w:t>
            </w:r>
          </w:p>
        </w:tc>
        <w:tc>
          <w:tcPr>
            <w:tcW w:w="810"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6,307</w:t>
            </w:r>
          </w:p>
        </w:tc>
        <w:tc>
          <w:tcPr>
            <w:tcW w:w="810"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4,751</w:t>
            </w:r>
          </w:p>
        </w:tc>
        <w:tc>
          <w:tcPr>
            <w:tcW w:w="810" w:type="dxa"/>
            <w:tcBorders>
              <w:left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7,700</w:t>
            </w:r>
          </w:p>
        </w:tc>
      </w:tr>
      <w:tr w:rsidR="00772DFF" w:rsidRPr="005D3E8D" w:rsidTr="00772DFF">
        <w:trPr>
          <w:trHeight w:hRule="exact" w:val="202"/>
        </w:trPr>
        <w:tc>
          <w:tcPr>
            <w:tcW w:w="3474" w:type="dxa"/>
            <w:tcBorders>
              <w:left w:val="nil"/>
              <w:bottom w:val="single" w:sz="12" w:space="0" w:color="auto"/>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772DFF" w:rsidRPr="00777069" w:rsidRDefault="00772DFF" w:rsidP="00772DFF">
            <w:pPr>
              <w:jc w:val="right"/>
              <w:rPr>
                <w:color w:val="000000"/>
                <w:sz w:val="14"/>
                <w:szCs w:val="14"/>
              </w:rPr>
            </w:pPr>
            <w:r w:rsidRPr="00777069">
              <w:rPr>
                <w:color w:val="000000"/>
                <w:sz w:val="14"/>
                <w:szCs w:val="14"/>
              </w:rPr>
              <w:t>13,673</w:t>
            </w:r>
          </w:p>
        </w:tc>
        <w:tc>
          <w:tcPr>
            <w:tcW w:w="774" w:type="dxa"/>
            <w:tcBorders>
              <w:left w:val="nil"/>
              <w:bottom w:val="single" w:sz="12" w:space="0" w:color="auto"/>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360</w:t>
            </w:r>
          </w:p>
        </w:tc>
        <w:tc>
          <w:tcPr>
            <w:tcW w:w="720" w:type="dxa"/>
            <w:tcBorders>
              <w:left w:val="nil"/>
              <w:bottom w:val="single" w:sz="12" w:space="0" w:color="auto"/>
              <w:right w:val="nil"/>
            </w:tcBorders>
            <w:vAlign w:val="center"/>
          </w:tcPr>
          <w:p w:rsidR="00772DFF" w:rsidRDefault="00772DFF" w:rsidP="00772DFF">
            <w:pPr>
              <w:jc w:val="right"/>
              <w:rPr>
                <w:color w:val="000000"/>
                <w:sz w:val="14"/>
                <w:szCs w:val="14"/>
              </w:rPr>
            </w:pPr>
            <w:r>
              <w:rPr>
                <w:color w:val="000000"/>
                <w:sz w:val="14"/>
                <w:szCs w:val="14"/>
              </w:rPr>
              <w:t>13,148</w:t>
            </w:r>
          </w:p>
        </w:tc>
        <w:tc>
          <w:tcPr>
            <w:tcW w:w="810" w:type="dxa"/>
            <w:tcBorders>
              <w:left w:val="nil"/>
              <w:bottom w:val="single" w:sz="12" w:space="0" w:color="auto"/>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13,673</w:t>
            </w:r>
          </w:p>
        </w:tc>
        <w:tc>
          <w:tcPr>
            <w:tcW w:w="810" w:type="dxa"/>
            <w:tcBorders>
              <w:left w:val="nil"/>
              <w:bottom w:val="single" w:sz="12" w:space="0" w:color="auto"/>
              <w:right w:val="nil"/>
            </w:tcBorders>
            <w:vAlign w:val="center"/>
          </w:tcPr>
          <w:p w:rsidR="00772DFF" w:rsidRDefault="00772DFF" w:rsidP="00772DFF">
            <w:pPr>
              <w:jc w:val="right"/>
              <w:rPr>
                <w:color w:val="000000"/>
                <w:sz w:val="14"/>
                <w:szCs w:val="14"/>
              </w:rPr>
            </w:pPr>
            <w:r>
              <w:rPr>
                <w:color w:val="000000"/>
                <w:sz w:val="14"/>
                <w:szCs w:val="14"/>
              </w:rPr>
              <w:t>190</w:t>
            </w:r>
          </w:p>
        </w:tc>
        <w:tc>
          <w:tcPr>
            <w:tcW w:w="810" w:type="dxa"/>
            <w:tcBorders>
              <w:left w:val="nil"/>
              <w:bottom w:val="single" w:sz="12" w:space="0" w:color="auto"/>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172</w:t>
            </w:r>
          </w:p>
        </w:tc>
        <w:tc>
          <w:tcPr>
            <w:tcW w:w="810" w:type="dxa"/>
            <w:tcBorders>
              <w:left w:val="nil"/>
              <w:bottom w:val="single" w:sz="12" w:space="0" w:color="auto"/>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271</w:t>
            </w:r>
          </w:p>
        </w:tc>
        <w:tc>
          <w:tcPr>
            <w:tcW w:w="810" w:type="dxa"/>
            <w:tcBorders>
              <w:left w:val="nil"/>
              <w:bottom w:val="single" w:sz="12" w:space="0" w:color="auto"/>
              <w:right w:val="nil"/>
            </w:tcBorders>
            <w:shd w:val="clear" w:color="auto" w:fill="auto"/>
            <w:vAlign w:val="center"/>
          </w:tcPr>
          <w:p w:rsidR="00772DFF" w:rsidRDefault="00772DFF" w:rsidP="00772DFF">
            <w:pPr>
              <w:jc w:val="right"/>
              <w:rPr>
                <w:color w:val="000000"/>
                <w:sz w:val="14"/>
                <w:szCs w:val="14"/>
              </w:rPr>
            </w:pPr>
            <w:r>
              <w:rPr>
                <w:color w:val="000000"/>
                <w:sz w:val="14"/>
                <w:szCs w:val="14"/>
              </w:rPr>
              <w:t>360</w:t>
            </w:r>
          </w:p>
        </w:tc>
      </w:tr>
      <w:tr w:rsidR="00772DFF" w:rsidRPr="005D3E8D" w:rsidTr="00772DFF">
        <w:trPr>
          <w:trHeight w:hRule="exact" w:val="202"/>
        </w:trPr>
        <w:tc>
          <w:tcPr>
            <w:tcW w:w="3474" w:type="dxa"/>
            <w:tcBorders>
              <w:top w:val="single" w:sz="12" w:space="0" w:color="auto"/>
              <w:left w:val="nil"/>
              <w:right w:val="nil"/>
            </w:tcBorders>
            <w:shd w:val="clear" w:color="auto" w:fill="auto"/>
            <w:noWrap/>
            <w:vAlign w:val="center"/>
            <w:hideMark/>
          </w:tcPr>
          <w:p w:rsidR="00772DFF" w:rsidRPr="00777069" w:rsidRDefault="00772DFF" w:rsidP="00772DFF">
            <w:pPr>
              <w:rPr>
                <w:rFonts w:ascii="Calibri" w:hAnsi="Calibri"/>
                <w:b/>
                <w:bCs/>
                <w:color w:val="000000"/>
                <w:sz w:val="14"/>
                <w:szCs w:val="14"/>
              </w:rPr>
            </w:pPr>
            <w:r w:rsidRPr="00777069">
              <w:rPr>
                <w:b/>
                <w:bCs/>
                <w:color w:val="000000"/>
                <w:sz w:val="14"/>
                <w:szCs w:val="14"/>
              </w:rPr>
              <w:t>Total  (A+B+C+…+J=1+2+3+4)</w:t>
            </w:r>
          </w:p>
        </w:tc>
        <w:tc>
          <w:tcPr>
            <w:tcW w:w="900" w:type="dxa"/>
            <w:tcBorders>
              <w:top w:val="single" w:sz="12" w:space="0" w:color="auto"/>
              <w:left w:val="nil"/>
              <w:right w:val="nil"/>
            </w:tcBorders>
            <w:vAlign w:val="center"/>
          </w:tcPr>
          <w:p w:rsidR="00772DFF" w:rsidRPr="00777069" w:rsidRDefault="00772DFF" w:rsidP="00772DFF">
            <w:pPr>
              <w:jc w:val="right"/>
              <w:rPr>
                <w:b/>
                <w:bCs/>
                <w:color w:val="000000"/>
                <w:sz w:val="14"/>
                <w:szCs w:val="14"/>
              </w:rPr>
            </w:pPr>
            <w:r w:rsidRPr="00777069">
              <w:rPr>
                <w:b/>
                <w:bCs/>
                <w:color w:val="000000"/>
                <w:sz w:val="14"/>
                <w:szCs w:val="14"/>
              </w:rPr>
              <w:t>363,766</w:t>
            </w:r>
          </w:p>
        </w:tc>
        <w:tc>
          <w:tcPr>
            <w:tcW w:w="774" w:type="dxa"/>
            <w:tcBorders>
              <w:top w:val="single" w:sz="12" w:space="0" w:color="auto"/>
              <w:left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388,553</w:t>
            </w:r>
          </w:p>
        </w:tc>
        <w:tc>
          <w:tcPr>
            <w:tcW w:w="720" w:type="dxa"/>
            <w:tcBorders>
              <w:top w:val="single" w:sz="12" w:space="0" w:color="auto"/>
              <w:left w:val="nil"/>
              <w:right w:val="nil"/>
            </w:tcBorders>
            <w:vAlign w:val="center"/>
          </w:tcPr>
          <w:p w:rsidR="00772DFF" w:rsidRDefault="00772DFF" w:rsidP="00772DFF">
            <w:pPr>
              <w:jc w:val="right"/>
              <w:rPr>
                <w:b/>
                <w:bCs/>
                <w:color w:val="000000"/>
                <w:sz w:val="14"/>
                <w:szCs w:val="14"/>
              </w:rPr>
            </w:pPr>
            <w:r>
              <w:rPr>
                <w:b/>
                <w:bCs/>
                <w:color w:val="000000"/>
                <w:sz w:val="14"/>
                <w:szCs w:val="14"/>
              </w:rPr>
              <w:t>355,816</w:t>
            </w:r>
          </w:p>
        </w:tc>
        <w:tc>
          <w:tcPr>
            <w:tcW w:w="810" w:type="dxa"/>
            <w:tcBorders>
              <w:top w:val="single" w:sz="12" w:space="0" w:color="auto"/>
              <w:left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363,766</w:t>
            </w:r>
          </w:p>
        </w:tc>
        <w:tc>
          <w:tcPr>
            <w:tcW w:w="810" w:type="dxa"/>
            <w:tcBorders>
              <w:top w:val="single" w:sz="12" w:space="0" w:color="auto"/>
              <w:left w:val="nil"/>
              <w:right w:val="nil"/>
            </w:tcBorders>
            <w:vAlign w:val="center"/>
          </w:tcPr>
          <w:p w:rsidR="00772DFF" w:rsidRDefault="00772DFF" w:rsidP="00772DFF">
            <w:pPr>
              <w:jc w:val="right"/>
              <w:rPr>
                <w:b/>
                <w:bCs/>
                <w:color w:val="000000"/>
                <w:sz w:val="14"/>
                <w:szCs w:val="14"/>
              </w:rPr>
            </w:pPr>
            <w:r>
              <w:rPr>
                <w:b/>
                <w:bCs/>
                <w:color w:val="000000"/>
                <w:sz w:val="14"/>
                <w:szCs w:val="14"/>
              </w:rPr>
              <w:t>386,484</w:t>
            </w:r>
          </w:p>
        </w:tc>
        <w:tc>
          <w:tcPr>
            <w:tcW w:w="810" w:type="dxa"/>
            <w:tcBorders>
              <w:top w:val="single" w:sz="12" w:space="0" w:color="auto"/>
              <w:left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380,704</w:t>
            </w:r>
          </w:p>
        </w:tc>
        <w:tc>
          <w:tcPr>
            <w:tcW w:w="810" w:type="dxa"/>
            <w:tcBorders>
              <w:top w:val="single" w:sz="12" w:space="0" w:color="auto"/>
              <w:left w:val="nil"/>
              <w:right w:val="nil"/>
            </w:tcBorders>
            <w:shd w:val="clear" w:color="auto" w:fill="auto"/>
            <w:noWrap/>
            <w:vAlign w:val="center"/>
            <w:hideMark/>
          </w:tcPr>
          <w:p w:rsidR="00772DFF" w:rsidRDefault="00772DFF" w:rsidP="00772DFF">
            <w:pPr>
              <w:jc w:val="right"/>
              <w:rPr>
                <w:b/>
                <w:bCs/>
                <w:color w:val="000000"/>
                <w:sz w:val="14"/>
                <w:szCs w:val="14"/>
              </w:rPr>
            </w:pPr>
            <w:r>
              <w:rPr>
                <w:b/>
                <w:bCs/>
                <w:color w:val="000000"/>
                <w:sz w:val="14"/>
                <w:szCs w:val="14"/>
              </w:rPr>
              <w:t>373,745</w:t>
            </w:r>
          </w:p>
        </w:tc>
        <w:tc>
          <w:tcPr>
            <w:tcW w:w="810" w:type="dxa"/>
            <w:tcBorders>
              <w:top w:val="single" w:sz="12" w:space="0" w:color="auto"/>
              <w:left w:val="nil"/>
              <w:right w:val="nil"/>
            </w:tcBorders>
            <w:shd w:val="clear" w:color="auto" w:fill="auto"/>
            <w:vAlign w:val="center"/>
          </w:tcPr>
          <w:p w:rsidR="00772DFF" w:rsidRDefault="00772DFF" w:rsidP="00772DFF">
            <w:pPr>
              <w:jc w:val="right"/>
              <w:rPr>
                <w:b/>
                <w:bCs/>
                <w:color w:val="000000"/>
                <w:sz w:val="14"/>
                <w:szCs w:val="14"/>
              </w:rPr>
            </w:pPr>
            <w:r>
              <w:rPr>
                <w:b/>
                <w:bCs/>
                <w:color w:val="000000"/>
                <w:sz w:val="14"/>
                <w:szCs w:val="14"/>
              </w:rPr>
              <w:t>388,553</w:t>
            </w:r>
          </w:p>
        </w:tc>
      </w:tr>
      <w:tr w:rsidR="00772DFF" w:rsidRPr="005D3E8D" w:rsidTr="00772DFF">
        <w:trPr>
          <w:trHeight w:hRule="exact" w:val="202"/>
        </w:trPr>
        <w:tc>
          <w:tcPr>
            <w:tcW w:w="3474" w:type="dxa"/>
            <w:tcBorders>
              <w:left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32,559</w:t>
            </w:r>
          </w:p>
        </w:tc>
        <w:tc>
          <w:tcPr>
            <w:tcW w:w="774"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37,073</w:t>
            </w:r>
          </w:p>
        </w:tc>
        <w:tc>
          <w:tcPr>
            <w:tcW w:w="720" w:type="dxa"/>
            <w:tcBorders>
              <w:left w:val="nil"/>
              <w:right w:val="nil"/>
            </w:tcBorders>
            <w:vAlign w:val="center"/>
          </w:tcPr>
          <w:p w:rsidR="00772DFF" w:rsidRDefault="00772DFF" w:rsidP="00772DFF">
            <w:pPr>
              <w:jc w:val="right"/>
              <w:rPr>
                <w:color w:val="000000"/>
                <w:sz w:val="14"/>
                <w:szCs w:val="14"/>
              </w:rPr>
            </w:pPr>
            <w:r>
              <w:rPr>
                <w:color w:val="000000"/>
                <w:sz w:val="14"/>
                <w:szCs w:val="14"/>
              </w:rPr>
              <w:t>31,365</w:t>
            </w:r>
          </w:p>
        </w:tc>
        <w:tc>
          <w:tcPr>
            <w:tcW w:w="810"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32,559</w:t>
            </w:r>
          </w:p>
        </w:tc>
        <w:tc>
          <w:tcPr>
            <w:tcW w:w="810" w:type="dxa"/>
            <w:tcBorders>
              <w:left w:val="nil"/>
              <w:right w:val="nil"/>
            </w:tcBorders>
            <w:vAlign w:val="center"/>
          </w:tcPr>
          <w:p w:rsidR="00772DFF" w:rsidRDefault="00772DFF" w:rsidP="00772DFF">
            <w:pPr>
              <w:jc w:val="right"/>
              <w:rPr>
                <w:color w:val="000000"/>
                <w:sz w:val="14"/>
                <w:szCs w:val="14"/>
              </w:rPr>
            </w:pPr>
            <w:r>
              <w:rPr>
                <w:color w:val="000000"/>
                <w:sz w:val="14"/>
                <w:szCs w:val="14"/>
              </w:rPr>
              <w:t>32,775</w:t>
            </w:r>
          </w:p>
        </w:tc>
        <w:tc>
          <w:tcPr>
            <w:tcW w:w="810"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34,168</w:t>
            </w:r>
          </w:p>
        </w:tc>
        <w:tc>
          <w:tcPr>
            <w:tcW w:w="810"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34,993</w:t>
            </w:r>
          </w:p>
        </w:tc>
        <w:tc>
          <w:tcPr>
            <w:tcW w:w="810" w:type="dxa"/>
            <w:tcBorders>
              <w:left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37,073</w:t>
            </w:r>
          </w:p>
        </w:tc>
      </w:tr>
      <w:tr w:rsidR="00772DFF" w:rsidRPr="005D3E8D" w:rsidTr="00772DFF">
        <w:trPr>
          <w:trHeight w:hRule="exact" w:val="202"/>
        </w:trPr>
        <w:tc>
          <w:tcPr>
            <w:tcW w:w="3474" w:type="dxa"/>
            <w:tcBorders>
              <w:left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238,597</w:t>
            </w:r>
          </w:p>
        </w:tc>
        <w:tc>
          <w:tcPr>
            <w:tcW w:w="774"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256,654</w:t>
            </w:r>
          </w:p>
        </w:tc>
        <w:tc>
          <w:tcPr>
            <w:tcW w:w="720" w:type="dxa"/>
            <w:tcBorders>
              <w:left w:val="nil"/>
              <w:right w:val="nil"/>
            </w:tcBorders>
            <w:vAlign w:val="center"/>
          </w:tcPr>
          <w:p w:rsidR="00772DFF" w:rsidRDefault="00772DFF" w:rsidP="00772DFF">
            <w:pPr>
              <w:jc w:val="right"/>
              <w:rPr>
                <w:color w:val="000000"/>
                <w:sz w:val="14"/>
                <w:szCs w:val="14"/>
              </w:rPr>
            </w:pPr>
            <w:r>
              <w:rPr>
                <w:color w:val="000000"/>
                <w:sz w:val="14"/>
                <w:szCs w:val="14"/>
              </w:rPr>
              <w:t>234,840</w:t>
            </w:r>
          </w:p>
        </w:tc>
        <w:tc>
          <w:tcPr>
            <w:tcW w:w="810"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238,597</w:t>
            </w:r>
          </w:p>
        </w:tc>
        <w:tc>
          <w:tcPr>
            <w:tcW w:w="810" w:type="dxa"/>
            <w:tcBorders>
              <w:left w:val="nil"/>
              <w:right w:val="nil"/>
            </w:tcBorders>
            <w:vAlign w:val="center"/>
          </w:tcPr>
          <w:p w:rsidR="00772DFF" w:rsidRDefault="00772DFF" w:rsidP="00772DFF">
            <w:pPr>
              <w:jc w:val="right"/>
              <w:rPr>
                <w:color w:val="000000"/>
                <w:sz w:val="14"/>
                <w:szCs w:val="14"/>
              </w:rPr>
            </w:pPr>
            <w:r>
              <w:rPr>
                <w:color w:val="000000"/>
                <w:sz w:val="14"/>
                <w:szCs w:val="14"/>
              </w:rPr>
              <w:t>265,805</w:t>
            </w:r>
          </w:p>
        </w:tc>
        <w:tc>
          <w:tcPr>
            <w:tcW w:w="810"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254,935</w:t>
            </w:r>
          </w:p>
        </w:tc>
        <w:tc>
          <w:tcPr>
            <w:tcW w:w="810"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246,122</w:t>
            </w:r>
          </w:p>
        </w:tc>
        <w:tc>
          <w:tcPr>
            <w:tcW w:w="810" w:type="dxa"/>
            <w:tcBorders>
              <w:left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256,654</w:t>
            </w:r>
          </w:p>
        </w:tc>
      </w:tr>
      <w:tr w:rsidR="00772DFF" w:rsidRPr="005D3E8D" w:rsidTr="00772DFF">
        <w:trPr>
          <w:trHeight w:hRule="exact" w:val="202"/>
        </w:trPr>
        <w:tc>
          <w:tcPr>
            <w:tcW w:w="3474" w:type="dxa"/>
            <w:tcBorders>
              <w:left w:val="nil"/>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772DFF" w:rsidRPr="00777069" w:rsidRDefault="00772DFF" w:rsidP="00772DFF">
            <w:pPr>
              <w:jc w:val="right"/>
              <w:rPr>
                <w:color w:val="000000"/>
                <w:sz w:val="14"/>
                <w:szCs w:val="14"/>
              </w:rPr>
            </w:pPr>
            <w:r w:rsidRPr="00777069">
              <w:rPr>
                <w:color w:val="000000"/>
                <w:sz w:val="14"/>
                <w:szCs w:val="14"/>
              </w:rPr>
              <w:t>73,863</w:t>
            </w:r>
          </w:p>
        </w:tc>
        <w:tc>
          <w:tcPr>
            <w:tcW w:w="774"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88,832</w:t>
            </w:r>
          </w:p>
        </w:tc>
        <w:tc>
          <w:tcPr>
            <w:tcW w:w="720" w:type="dxa"/>
            <w:tcBorders>
              <w:left w:val="nil"/>
              <w:right w:val="nil"/>
            </w:tcBorders>
            <w:vAlign w:val="center"/>
          </w:tcPr>
          <w:p w:rsidR="00772DFF" w:rsidRDefault="00772DFF" w:rsidP="00772DFF">
            <w:pPr>
              <w:jc w:val="right"/>
              <w:rPr>
                <w:color w:val="000000"/>
                <w:sz w:val="14"/>
                <w:szCs w:val="14"/>
              </w:rPr>
            </w:pPr>
            <w:r>
              <w:rPr>
                <w:color w:val="000000"/>
                <w:sz w:val="14"/>
                <w:szCs w:val="14"/>
              </w:rPr>
              <w:t>71,849</w:t>
            </w:r>
          </w:p>
        </w:tc>
        <w:tc>
          <w:tcPr>
            <w:tcW w:w="810"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73,863</w:t>
            </w:r>
          </w:p>
        </w:tc>
        <w:tc>
          <w:tcPr>
            <w:tcW w:w="810" w:type="dxa"/>
            <w:tcBorders>
              <w:left w:val="nil"/>
              <w:right w:val="nil"/>
            </w:tcBorders>
            <w:vAlign w:val="center"/>
          </w:tcPr>
          <w:p w:rsidR="00772DFF" w:rsidRDefault="00772DFF" w:rsidP="00772DFF">
            <w:pPr>
              <w:jc w:val="right"/>
              <w:rPr>
                <w:color w:val="000000"/>
                <w:sz w:val="14"/>
                <w:szCs w:val="14"/>
              </w:rPr>
            </w:pPr>
            <w:r>
              <w:rPr>
                <w:color w:val="000000"/>
                <w:sz w:val="14"/>
                <w:szCs w:val="14"/>
              </w:rPr>
              <w:t>83,954</w:t>
            </w:r>
          </w:p>
        </w:tc>
        <w:tc>
          <w:tcPr>
            <w:tcW w:w="810"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87,038</w:t>
            </w:r>
          </w:p>
        </w:tc>
        <w:tc>
          <w:tcPr>
            <w:tcW w:w="810" w:type="dxa"/>
            <w:tcBorders>
              <w:left w:val="nil"/>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88,120</w:t>
            </w:r>
          </w:p>
        </w:tc>
        <w:tc>
          <w:tcPr>
            <w:tcW w:w="810" w:type="dxa"/>
            <w:tcBorders>
              <w:left w:val="nil"/>
              <w:right w:val="nil"/>
            </w:tcBorders>
            <w:shd w:val="clear" w:color="auto" w:fill="auto"/>
            <w:vAlign w:val="center"/>
          </w:tcPr>
          <w:p w:rsidR="00772DFF" w:rsidRDefault="00772DFF" w:rsidP="00772DFF">
            <w:pPr>
              <w:jc w:val="right"/>
              <w:rPr>
                <w:color w:val="000000"/>
                <w:sz w:val="14"/>
                <w:szCs w:val="14"/>
              </w:rPr>
            </w:pPr>
            <w:r>
              <w:rPr>
                <w:color w:val="000000"/>
                <w:sz w:val="14"/>
                <w:szCs w:val="14"/>
              </w:rPr>
              <w:t>88,832</w:t>
            </w:r>
          </w:p>
        </w:tc>
      </w:tr>
      <w:tr w:rsidR="00772DFF" w:rsidRPr="005D3E8D" w:rsidTr="00772DFF">
        <w:trPr>
          <w:trHeight w:hRule="exact" w:val="202"/>
        </w:trPr>
        <w:tc>
          <w:tcPr>
            <w:tcW w:w="3474" w:type="dxa"/>
            <w:tcBorders>
              <w:left w:val="nil"/>
              <w:bottom w:val="single" w:sz="12" w:space="0" w:color="auto"/>
              <w:right w:val="nil"/>
            </w:tcBorders>
            <w:shd w:val="clear" w:color="auto" w:fill="auto"/>
            <w:noWrap/>
            <w:vAlign w:val="center"/>
            <w:hideMark/>
          </w:tcPr>
          <w:p w:rsidR="00772DFF" w:rsidRPr="00777069" w:rsidRDefault="00772DFF" w:rsidP="00772DFF">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772DFF" w:rsidRPr="00777069" w:rsidRDefault="00772DFF" w:rsidP="00772DFF">
            <w:pPr>
              <w:jc w:val="right"/>
              <w:rPr>
                <w:color w:val="000000"/>
                <w:sz w:val="14"/>
                <w:szCs w:val="14"/>
              </w:rPr>
            </w:pPr>
            <w:r w:rsidRPr="00777069">
              <w:rPr>
                <w:color w:val="000000"/>
                <w:sz w:val="14"/>
                <w:szCs w:val="14"/>
              </w:rPr>
              <w:t>18,747</w:t>
            </w:r>
          </w:p>
        </w:tc>
        <w:tc>
          <w:tcPr>
            <w:tcW w:w="774" w:type="dxa"/>
            <w:tcBorders>
              <w:left w:val="nil"/>
              <w:bottom w:val="single" w:sz="12" w:space="0" w:color="auto"/>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5,994</w:t>
            </w:r>
          </w:p>
        </w:tc>
        <w:tc>
          <w:tcPr>
            <w:tcW w:w="720" w:type="dxa"/>
            <w:tcBorders>
              <w:left w:val="nil"/>
              <w:bottom w:val="single" w:sz="12" w:space="0" w:color="auto"/>
              <w:right w:val="nil"/>
            </w:tcBorders>
            <w:vAlign w:val="center"/>
          </w:tcPr>
          <w:p w:rsidR="00772DFF" w:rsidRDefault="00772DFF" w:rsidP="00772DFF">
            <w:pPr>
              <w:jc w:val="right"/>
              <w:rPr>
                <w:color w:val="000000"/>
                <w:sz w:val="14"/>
                <w:szCs w:val="14"/>
              </w:rPr>
            </w:pPr>
            <w:r>
              <w:rPr>
                <w:color w:val="000000"/>
                <w:sz w:val="14"/>
                <w:szCs w:val="14"/>
              </w:rPr>
              <w:t>17,763</w:t>
            </w:r>
          </w:p>
        </w:tc>
        <w:tc>
          <w:tcPr>
            <w:tcW w:w="810" w:type="dxa"/>
            <w:tcBorders>
              <w:left w:val="nil"/>
              <w:bottom w:val="single" w:sz="12" w:space="0" w:color="auto"/>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18,747</w:t>
            </w:r>
          </w:p>
        </w:tc>
        <w:tc>
          <w:tcPr>
            <w:tcW w:w="810" w:type="dxa"/>
            <w:tcBorders>
              <w:left w:val="nil"/>
              <w:bottom w:val="single" w:sz="12" w:space="0" w:color="auto"/>
              <w:right w:val="nil"/>
            </w:tcBorders>
            <w:vAlign w:val="center"/>
          </w:tcPr>
          <w:p w:rsidR="00772DFF" w:rsidRDefault="00772DFF" w:rsidP="00772DFF">
            <w:pPr>
              <w:jc w:val="right"/>
              <w:rPr>
                <w:color w:val="000000"/>
                <w:sz w:val="14"/>
                <w:szCs w:val="14"/>
              </w:rPr>
            </w:pPr>
            <w:r>
              <w:rPr>
                <w:color w:val="000000"/>
                <w:sz w:val="14"/>
                <w:szCs w:val="14"/>
              </w:rPr>
              <w:t>3,950</w:t>
            </w:r>
          </w:p>
        </w:tc>
        <w:tc>
          <w:tcPr>
            <w:tcW w:w="810" w:type="dxa"/>
            <w:tcBorders>
              <w:left w:val="nil"/>
              <w:bottom w:val="single" w:sz="12" w:space="0" w:color="auto"/>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4,564</w:t>
            </w:r>
          </w:p>
        </w:tc>
        <w:tc>
          <w:tcPr>
            <w:tcW w:w="810" w:type="dxa"/>
            <w:tcBorders>
              <w:left w:val="nil"/>
              <w:bottom w:val="single" w:sz="12" w:space="0" w:color="auto"/>
              <w:right w:val="nil"/>
            </w:tcBorders>
            <w:shd w:val="clear" w:color="auto" w:fill="auto"/>
            <w:noWrap/>
            <w:vAlign w:val="center"/>
            <w:hideMark/>
          </w:tcPr>
          <w:p w:rsidR="00772DFF" w:rsidRDefault="00772DFF" w:rsidP="00772DFF">
            <w:pPr>
              <w:jc w:val="right"/>
              <w:rPr>
                <w:color w:val="000000"/>
                <w:sz w:val="14"/>
                <w:szCs w:val="14"/>
              </w:rPr>
            </w:pPr>
            <w:r>
              <w:rPr>
                <w:color w:val="000000"/>
                <w:sz w:val="14"/>
                <w:szCs w:val="14"/>
              </w:rPr>
              <w:t>4,510</w:t>
            </w:r>
          </w:p>
        </w:tc>
        <w:tc>
          <w:tcPr>
            <w:tcW w:w="810" w:type="dxa"/>
            <w:tcBorders>
              <w:left w:val="nil"/>
              <w:bottom w:val="single" w:sz="12" w:space="0" w:color="auto"/>
              <w:right w:val="nil"/>
            </w:tcBorders>
            <w:shd w:val="clear" w:color="auto" w:fill="auto"/>
            <w:vAlign w:val="center"/>
          </w:tcPr>
          <w:p w:rsidR="00772DFF" w:rsidRDefault="00772DFF" w:rsidP="00772DFF">
            <w:pPr>
              <w:jc w:val="right"/>
              <w:rPr>
                <w:color w:val="000000"/>
                <w:sz w:val="14"/>
                <w:szCs w:val="14"/>
              </w:rPr>
            </w:pPr>
            <w:r>
              <w:rPr>
                <w:color w:val="000000"/>
                <w:sz w:val="14"/>
                <w:szCs w:val="14"/>
              </w:rPr>
              <w:t>5,994</w:t>
            </w:r>
          </w:p>
        </w:tc>
      </w:tr>
      <w:tr w:rsidR="00772DFF" w:rsidRPr="00514327" w:rsidTr="002761D8">
        <w:trPr>
          <w:trHeight w:hRule="exact" w:val="163"/>
        </w:trPr>
        <w:tc>
          <w:tcPr>
            <w:tcW w:w="9918" w:type="dxa"/>
            <w:gridSpan w:val="9"/>
            <w:tcBorders>
              <w:top w:val="single" w:sz="12" w:space="0" w:color="auto"/>
              <w:left w:val="nil"/>
              <w:bottom w:val="nil"/>
              <w:right w:val="nil"/>
            </w:tcBorders>
          </w:tcPr>
          <w:p w:rsidR="00772DFF" w:rsidRPr="00514327" w:rsidRDefault="00772DFF" w:rsidP="00772DFF">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772DFF" w:rsidRPr="00514327" w:rsidTr="002761D8">
        <w:trPr>
          <w:trHeight w:val="882"/>
        </w:trPr>
        <w:tc>
          <w:tcPr>
            <w:tcW w:w="9918" w:type="dxa"/>
            <w:gridSpan w:val="9"/>
            <w:tcBorders>
              <w:top w:val="nil"/>
              <w:left w:val="nil"/>
              <w:right w:val="nil"/>
            </w:tcBorders>
          </w:tcPr>
          <w:p w:rsidR="00772DFF" w:rsidRPr="005D3E8D" w:rsidRDefault="00772DFF" w:rsidP="00772DFF">
            <w:pPr>
              <w:rPr>
                <w:sz w:val="14"/>
                <w:szCs w:val="18"/>
              </w:rPr>
            </w:pPr>
            <w:r w:rsidRPr="005D3E8D">
              <w:rPr>
                <w:sz w:val="14"/>
                <w:szCs w:val="18"/>
              </w:rPr>
              <w:t xml:space="preserve">1.  Loans Include Advances plus Bills Purchased &amp; Discounted but exclude foreign bills. </w:t>
            </w:r>
          </w:p>
          <w:p w:rsidR="00772DFF" w:rsidRPr="005D3E8D" w:rsidRDefault="00772DFF" w:rsidP="00772DFF">
            <w:pPr>
              <w:rPr>
                <w:sz w:val="14"/>
                <w:szCs w:val="18"/>
              </w:rPr>
            </w:pPr>
            <w:r w:rsidRPr="005D3E8D">
              <w:rPr>
                <w:sz w:val="14"/>
                <w:szCs w:val="18"/>
              </w:rPr>
              <w:t>2. Classification of Private Sector - Business based on International Standard Industrial Classification (ISIC), Rev. 3.1 of United Nation adopted from Dec 2003.</w:t>
            </w:r>
          </w:p>
          <w:p w:rsidR="00772DFF" w:rsidRPr="005D3E8D" w:rsidRDefault="00772DFF" w:rsidP="00772DFF">
            <w:pPr>
              <w:ind w:left="172" w:hanging="180"/>
              <w:rPr>
                <w:sz w:val="14"/>
                <w:szCs w:val="18"/>
              </w:rPr>
            </w:pPr>
            <w:r w:rsidRPr="005D3E8D">
              <w:rPr>
                <w:sz w:val="14"/>
                <w:szCs w:val="18"/>
              </w:rPr>
              <w:t xml:space="preserve">3. Islamic Financings, Advances (against </w:t>
            </w:r>
            <w:proofErr w:type="spellStart"/>
            <w:r w:rsidRPr="005D3E8D">
              <w:rPr>
                <w:sz w:val="14"/>
                <w:szCs w:val="18"/>
              </w:rPr>
              <w:t>Murabaha</w:t>
            </w:r>
            <w:proofErr w:type="spellEnd"/>
            <w:r w:rsidRPr="005D3E8D">
              <w:rPr>
                <w:sz w:val="14"/>
                <w:szCs w:val="18"/>
              </w:rPr>
              <w:t xml:space="preserve"> etc)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June 2014.</w:t>
            </w:r>
          </w:p>
          <w:p w:rsidR="00772DFF" w:rsidRPr="005D3E8D" w:rsidRDefault="00772DFF" w:rsidP="00772DFF">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4139B1"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4139B1" w:rsidRPr="00FF55B1" w:rsidRDefault="004139B1" w:rsidP="004139B1">
            <w:pPr>
              <w:ind w:left="113" w:right="113"/>
              <w:jc w:val="center"/>
              <w:rPr>
                <w:b/>
                <w:bCs/>
              </w:rPr>
            </w:pPr>
            <w:r w:rsidRPr="00FF55B1">
              <w:rPr>
                <w:b/>
                <w:bCs/>
                <w:sz w:val="14"/>
              </w:rPr>
              <w:t>Jul-Dec</w:t>
            </w:r>
            <w:r w:rsidRPr="00FF55B1">
              <w:rPr>
                <w:b/>
                <w:bCs/>
                <w:sz w:val="18"/>
              </w:rPr>
              <w:br/>
            </w:r>
            <w:r>
              <w:rPr>
                <w:b/>
                <w:bCs/>
                <w:sz w:val="14"/>
              </w:rPr>
              <w:t>2016</w:t>
            </w:r>
          </w:p>
        </w:tc>
        <w:tc>
          <w:tcPr>
            <w:tcW w:w="1170" w:type="dxa"/>
            <w:tcBorders>
              <w:top w:val="single" w:sz="12"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3,495.28</w:t>
            </w:r>
          </w:p>
        </w:tc>
        <w:tc>
          <w:tcPr>
            <w:tcW w:w="81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3,405.94</w:t>
            </w:r>
          </w:p>
        </w:tc>
        <w:tc>
          <w:tcPr>
            <w:tcW w:w="90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97.44</w:t>
            </w:r>
          </w:p>
        </w:tc>
        <w:tc>
          <w:tcPr>
            <w:tcW w:w="72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89.34</w:t>
            </w:r>
          </w:p>
        </w:tc>
        <w:tc>
          <w:tcPr>
            <w:tcW w:w="90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2.56</w:t>
            </w:r>
          </w:p>
        </w:tc>
        <w:tc>
          <w:tcPr>
            <w:tcW w:w="99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180.43</w:t>
            </w:r>
          </w:p>
        </w:tc>
        <w:tc>
          <w:tcPr>
            <w:tcW w:w="90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3,586.38</w:t>
            </w:r>
          </w:p>
        </w:tc>
        <w:tc>
          <w:tcPr>
            <w:tcW w:w="72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41.54</w:t>
            </w:r>
          </w:p>
        </w:tc>
        <w:tc>
          <w:tcPr>
            <w:tcW w:w="990" w:type="dxa"/>
            <w:tcBorders>
              <w:top w:val="single" w:sz="12"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102.61</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4,456.22</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4,224.95</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94.81</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231.27</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5.19</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65.25</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4,290.21</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49.69</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96.27</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KPK</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50.02</w:t>
            </w:r>
          </w:p>
        </w:tc>
        <w:tc>
          <w:tcPr>
            <w:tcW w:w="81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48.46</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96.89</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1.56</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3.11</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42.15</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90.61</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1.05</w:t>
            </w:r>
          </w:p>
        </w:tc>
        <w:tc>
          <w:tcPr>
            <w:tcW w:w="990" w:type="dxa"/>
            <w:tcBorders>
              <w:top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181.16</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tcBorders>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11.52</w:t>
            </w:r>
          </w:p>
        </w:tc>
        <w:tc>
          <w:tcPr>
            <w:tcW w:w="81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11.50</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99.89</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40.64</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52.15</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0.60</w:t>
            </w:r>
          </w:p>
        </w:tc>
        <w:tc>
          <w:tcPr>
            <w:tcW w:w="990" w:type="dxa"/>
            <w:tcBorders>
              <w:top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452.76</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Islamabad</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609.76</w:t>
            </w:r>
          </w:p>
        </w:tc>
        <w:tc>
          <w:tcPr>
            <w:tcW w:w="81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548.06</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89.88</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61.71</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10.12</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52.91</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600.97</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6.96</w:t>
            </w:r>
          </w:p>
        </w:tc>
        <w:tc>
          <w:tcPr>
            <w:tcW w:w="990" w:type="dxa"/>
            <w:tcBorders>
              <w:top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98.56</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FATA</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0.06</w:t>
            </w:r>
          </w:p>
        </w:tc>
        <w:tc>
          <w:tcPr>
            <w:tcW w:w="81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0.06</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0.06</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100.79</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tcBorders>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Gilgit-Baltistan</w:t>
            </w:r>
            <w:proofErr w:type="spellEnd"/>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2.40</w:t>
            </w:r>
          </w:p>
        </w:tc>
        <w:tc>
          <w:tcPr>
            <w:tcW w:w="81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2.40</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2.41</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100.48</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8.45</w:t>
            </w:r>
          </w:p>
        </w:tc>
        <w:tc>
          <w:tcPr>
            <w:tcW w:w="81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8.07</w:t>
            </w:r>
          </w:p>
        </w:tc>
        <w:tc>
          <w:tcPr>
            <w:tcW w:w="90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95.52</w:t>
            </w:r>
          </w:p>
        </w:tc>
        <w:tc>
          <w:tcPr>
            <w:tcW w:w="72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0.38</w:t>
            </w:r>
          </w:p>
        </w:tc>
        <w:tc>
          <w:tcPr>
            <w:tcW w:w="90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4.48</w:t>
            </w:r>
          </w:p>
        </w:tc>
        <w:tc>
          <w:tcPr>
            <w:tcW w:w="99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2.85</w:t>
            </w:r>
          </w:p>
        </w:tc>
        <w:tc>
          <w:tcPr>
            <w:tcW w:w="90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10.93</w:t>
            </w:r>
          </w:p>
        </w:tc>
        <w:tc>
          <w:tcPr>
            <w:tcW w:w="72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0.13</w:t>
            </w:r>
          </w:p>
        </w:tc>
        <w:tc>
          <w:tcPr>
            <w:tcW w:w="990" w:type="dxa"/>
            <w:tcBorders>
              <w:top w:val="nil"/>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129.29</w:t>
            </w:r>
          </w:p>
        </w:tc>
      </w:tr>
      <w:tr w:rsidR="004139B1"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4139B1" w:rsidRPr="00FF55B1" w:rsidRDefault="004139B1" w:rsidP="004139B1">
            <w:pPr>
              <w:jc w:val="center"/>
              <w:rPr>
                <w:b/>
                <w:bCs/>
              </w:rPr>
            </w:pPr>
          </w:p>
        </w:tc>
        <w:tc>
          <w:tcPr>
            <w:tcW w:w="1170" w:type="dxa"/>
            <w:tcBorders>
              <w:top w:val="single" w:sz="4" w:space="0" w:color="auto"/>
              <w:bottom w:val="single" w:sz="4" w:space="0" w:color="auto"/>
            </w:tcBorders>
            <w:shd w:val="clear" w:color="auto" w:fill="auto"/>
            <w:vAlign w:val="center"/>
          </w:tcPr>
          <w:p w:rsidR="004139B1" w:rsidRPr="00FF55B1" w:rsidRDefault="004139B1" w:rsidP="00745A50">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8,633.72</w:t>
            </w:r>
          </w:p>
        </w:tc>
        <w:tc>
          <w:tcPr>
            <w:tcW w:w="81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8,249.46</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95.55</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4.45</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8,633.72</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rFonts w:ascii="Calibri" w:hAnsi="Calibri"/>
                <w:color w:val="000000"/>
                <w:sz w:val="22"/>
                <w:szCs w:val="22"/>
              </w:rPr>
            </w:pPr>
          </w:p>
        </w:tc>
      </w:tr>
      <w:tr w:rsidR="004139B1" w:rsidRPr="00FF55B1" w:rsidTr="0003712C">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4139B1" w:rsidRPr="00FF55B1" w:rsidRDefault="004139B1" w:rsidP="004139B1">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7</w:t>
            </w:r>
          </w:p>
        </w:tc>
        <w:tc>
          <w:tcPr>
            <w:tcW w:w="1170" w:type="dxa"/>
            <w:tcBorders>
              <w:top w:val="single" w:sz="4"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4,086.88</w:t>
            </w:r>
          </w:p>
        </w:tc>
        <w:tc>
          <w:tcPr>
            <w:tcW w:w="81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3,979.20</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97.37</w:t>
            </w:r>
          </w:p>
        </w:tc>
        <w:tc>
          <w:tcPr>
            <w:tcW w:w="72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107.68</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2.63</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177.68</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4,156.88</w:t>
            </w:r>
          </w:p>
        </w:tc>
        <w:tc>
          <w:tcPr>
            <w:tcW w:w="72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43.25</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101.71</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4,758.89</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4,569.15</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96.01</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189.74</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3.99</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70.31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4,639.46</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48.27</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97.49</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KPK</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44.87</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44.14</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98.37</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0.73</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1.63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43.09</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87.23</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0.91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194.39</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8.59</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8.56</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99.73</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0.27</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43.20</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51.76</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0.54</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602.91</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Islamabad</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697.98</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603.07</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86.40</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94.91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13.60</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55.81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658.88</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6.86</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94.40</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FATA</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0.18</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0.18</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0.19</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105.22</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3.11</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3.11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99.91</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3.11</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100.11</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11.02</w:t>
            </w:r>
          </w:p>
        </w:tc>
        <w:tc>
          <w:tcPr>
            <w:tcW w:w="81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10.69</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97.04</w:t>
            </w:r>
          </w:p>
        </w:tc>
        <w:tc>
          <w:tcPr>
            <w:tcW w:w="72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0.33</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2.96</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3.31</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14.01</w:t>
            </w:r>
          </w:p>
        </w:tc>
        <w:tc>
          <w:tcPr>
            <w:tcW w:w="72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0.15</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127.11</w:t>
            </w:r>
          </w:p>
        </w:tc>
      </w:tr>
      <w:tr w:rsidR="004139B1"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4139B1" w:rsidRPr="00FF55B1" w:rsidRDefault="004139B1" w:rsidP="00745A50">
            <w:pPr>
              <w:jc w:val="center"/>
              <w:rPr>
                <w:b/>
                <w:bCs/>
              </w:rPr>
            </w:pPr>
          </w:p>
        </w:tc>
        <w:tc>
          <w:tcPr>
            <w:tcW w:w="1170" w:type="dxa"/>
            <w:tcBorders>
              <w:top w:val="single" w:sz="4" w:space="0" w:color="auto"/>
              <w:bottom w:val="single" w:sz="4" w:space="0" w:color="auto"/>
            </w:tcBorders>
            <w:shd w:val="clear" w:color="auto" w:fill="auto"/>
            <w:vAlign w:val="center"/>
          </w:tcPr>
          <w:p w:rsidR="004139B1" w:rsidRPr="00FF55B1" w:rsidRDefault="004139B1"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9,611.52</w:t>
            </w:r>
          </w:p>
        </w:tc>
        <w:tc>
          <w:tcPr>
            <w:tcW w:w="81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9,218.11</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95.91</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4.09</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9,611.52</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rFonts w:ascii="Calibri" w:hAnsi="Calibri"/>
                <w:color w:val="000000"/>
              </w:rPr>
            </w:pPr>
          </w:p>
        </w:tc>
      </w:tr>
      <w:tr w:rsidR="004139B1" w:rsidRPr="00FF55B1" w:rsidTr="004139B1">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4139B1" w:rsidRPr="004139B1" w:rsidRDefault="004139B1" w:rsidP="009B4A25">
            <w:pPr>
              <w:ind w:left="113" w:right="113"/>
              <w:jc w:val="center"/>
              <w:rPr>
                <w:b/>
                <w:bCs/>
                <w:sz w:val="14"/>
              </w:rPr>
            </w:pPr>
            <w:r w:rsidRPr="004139B1">
              <w:rPr>
                <w:b/>
                <w:bCs/>
                <w:sz w:val="14"/>
              </w:rPr>
              <w:t>Jul-Dec</w:t>
            </w:r>
          </w:p>
          <w:p w:rsidR="004139B1" w:rsidRPr="00FF55B1" w:rsidRDefault="004139B1" w:rsidP="009B4A25">
            <w:pPr>
              <w:ind w:left="113" w:right="113"/>
              <w:jc w:val="center"/>
              <w:rPr>
                <w:b/>
                <w:bCs/>
              </w:rPr>
            </w:pPr>
            <w:r w:rsidRPr="004139B1">
              <w:rPr>
                <w:b/>
                <w:bCs/>
                <w:sz w:val="14"/>
              </w:rPr>
              <w:t>2017</w:t>
            </w:r>
          </w:p>
        </w:tc>
        <w:tc>
          <w:tcPr>
            <w:tcW w:w="1170" w:type="dxa"/>
            <w:tcBorders>
              <w:top w:val="single" w:sz="4"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4,125.20</w:t>
            </w:r>
          </w:p>
        </w:tc>
        <w:tc>
          <w:tcPr>
            <w:tcW w:w="81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4,008.77</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97.18</w:t>
            </w:r>
          </w:p>
        </w:tc>
        <w:tc>
          <w:tcPr>
            <w:tcW w:w="72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116.44</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2.82</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199.16</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4,207.92</w:t>
            </w:r>
          </w:p>
        </w:tc>
        <w:tc>
          <w:tcPr>
            <w:tcW w:w="72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42.98</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102.01</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4,919.76</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4,648.32</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94.48</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271.44</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5.52</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85.68</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4,734.00</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48.36</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96.22</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KPK</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53.25</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53.12</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99.75</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0.13</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0.25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41.21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94.32</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177.13</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10.19</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10.16</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99.74</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0.26</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61.04</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71.20</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0.73</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698.81</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Islamabad</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665.87</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612.29</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91.95</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53.58</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8.05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54.13</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666.42</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6.81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100.08</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FATA</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0.15</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0.15</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0.15</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103.15</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3.42</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3.42</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99.94</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0.06</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3.44</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100.34</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11.59</w:t>
            </w:r>
          </w:p>
        </w:tc>
        <w:tc>
          <w:tcPr>
            <w:tcW w:w="81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11.45</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98.83</w:t>
            </w:r>
          </w:p>
        </w:tc>
        <w:tc>
          <w:tcPr>
            <w:tcW w:w="72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0.14</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1.17</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0.52</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11.98</w:t>
            </w:r>
          </w:p>
        </w:tc>
        <w:tc>
          <w:tcPr>
            <w:tcW w:w="72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103.35</w:t>
            </w:r>
          </w:p>
        </w:tc>
      </w:tr>
      <w:tr w:rsidR="004139B1" w:rsidRPr="00FF55B1" w:rsidTr="004139B1">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4139B1" w:rsidRPr="00FF55B1" w:rsidRDefault="004139B1" w:rsidP="00745A50">
            <w:pPr>
              <w:jc w:val="center"/>
              <w:rPr>
                <w:b/>
                <w:bCs/>
              </w:rPr>
            </w:pPr>
          </w:p>
        </w:tc>
        <w:tc>
          <w:tcPr>
            <w:tcW w:w="1170" w:type="dxa"/>
            <w:tcBorders>
              <w:top w:val="single" w:sz="4" w:space="0" w:color="auto"/>
              <w:bottom w:val="single" w:sz="4" w:space="0" w:color="auto"/>
            </w:tcBorders>
            <w:shd w:val="clear" w:color="auto" w:fill="auto"/>
            <w:vAlign w:val="center"/>
          </w:tcPr>
          <w:p w:rsidR="004139B1" w:rsidRPr="00FF55B1" w:rsidRDefault="004139B1"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9,789.43</w:t>
            </w:r>
          </w:p>
        </w:tc>
        <w:tc>
          <w:tcPr>
            <w:tcW w:w="81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9,347.68</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95.49</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4.51</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9,789.43</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rFonts w:ascii="Calibri" w:hAnsi="Calibri"/>
                <w:color w:val="000000"/>
              </w:rPr>
            </w:pPr>
          </w:p>
        </w:tc>
      </w:tr>
      <w:tr w:rsidR="004139B1"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4139B1" w:rsidRPr="00FF55B1" w:rsidRDefault="004139B1" w:rsidP="0003712C">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4139B1"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4139B1" w:rsidRPr="00FF55B1" w:rsidRDefault="004139B1" w:rsidP="0003712C">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4139B1"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4139B1" w:rsidRPr="00FF55B1" w:rsidRDefault="004139B1"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4139B1"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4139B1" w:rsidRPr="00FF55B1" w:rsidRDefault="004139B1"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4139B1" w:rsidRPr="00FF55B1" w:rsidTr="00327B6D">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4139B1" w:rsidRPr="00FF55B1" w:rsidRDefault="004139B1" w:rsidP="00745A50">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4139B1" w:rsidRPr="00FF55B1" w:rsidRDefault="004139B1" w:rsidP="00745A50">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4139B1" w:rsidRPr="0087644F" w:rsidRDefault="004139B1" w:rsidP="004139B1">
            <w:pPr>
              <w:jc w:val="center"/>
              <w:rPr>
                <w:b/>
                <w:bCs/>
                <w:sz w:val="16"/>
                <w:szCs w:val="16"/>
              </w:rPr>
            </w:pPr>
            <w:r w:rsidRPr="0087644F">
              <w:rPr>
                <w:b/>
                <w:bCs/>
                <w:sz w:val="16"/>
                <w:szCs w:val="16"/>
              </w:rPr>
              <w:t>Jul-Dec 2016</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4139B1" w:rsidRPr="0087644F" w:rsidRDefault="004139B1" w:rsidP="004139B1">
            <w:pPr>
              <w:jc w:val="center"/>
              <w:rPr>
                <w:b/>
                <w:bCs/>
                <w:sz w:val="16"/>
                <w:szCs w:val="16"/>
              </w:rPr>
            </w:pPr>
            <w:r w:rsidRPr="0087644F">
              <w:rPr>
                <w:b/>
                <w:bCs/>
                <w:sz w:val="16"/>
                <w:szCs w:val="16"/>
              </w:rPr>
              <w:t>Jan-Jun 2017</w:t>
            </w:r>
          </w:p>
        </w:tc>
        <w:tc>
          <w:tcPr>
            <w:tcW w:w="1987" w:type="dxa"/>
            <w:gridSpan w:val="2"/>
            <w:tcBorders>
              <w:top w:val="single" w:sz="12" w:space="0" w:color="auto"/>
              <w:left w:val="nil"/>
              <w:bottom w:val="single" w:sz="4" w:space="0" w:color="auto"/>
            </w:tcBorders>
            <w:shd w:val="clear" w:color="auto" w:fill="auto"/>
            <w:vAlign w:val="center"/>
            <w:hideMark/>
          </w:tcPr>
          <w:p w:rsidR="004139B1" w:rsidRPr="0087644F" w:rsidRDefault="004139B1" w:rsidP="004139B1">
            <w:pPr>
              <w:jc w:val="center"/>
              <w:rPr>
                <w:b/>
                <w:bCs/>
                <w:sz w:val="16"/>
                <w:szCs w:val="16"/>
              </w:rPr>
            </w:pPr>
            <w:r w:rsidRPr="0087644F">
              <w:rPr>
                <w:b/>
                <w:bCs/>
                <w:sz w:val="16"/>
                <w:szCs w:val="16"/>
              </w:rPr>
              <w:t xml:space="preserve">Jul-Dec </w:t>
            </w:r>
            <w:r>
              <w:rPr>
                <w:b/>
                <w:bCs/>
                <w:sz w:val="16"/>
                <w:szCs w:val="16"/>
              </w:rPr>
              <w:t>2017</w:t>
            </w:r>
          </w:p>
        </w:tc>
      </w:tr>
      <w:tr w:rsidR="004139B1"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4139B1" w:rsidRPr="00FF55B1" w:rsidRDefault="004139B1" w:rsidP="00745A50">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4139B1" w:rsidRPr="00FF55B1" w:rsidRDefault="004139B1" w:rsidP="00745A50">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4139B1" w:rsidRPr="00FF55B1" w:rsidRDefault="004139B1" w:rsidP="004139B1">
            <w:pPr>
              <w:jc w:val="right"/>
              <w:rPr>
                <w:b/>
                <w:bCs/>
                <w:sz w:val="16"/>
              </w:rPr>
            </w:pPr>
            <w:r w:rsidRPr="00FF55B1">
              <w:rPr>
                <w:b/>
                <w:bCs/>
                <w:sz w:val="16"/>
              </w:rPr>
              <w:t>(%)</w:t>
            </w:r>
          </w:p>
        </w:tc>
      </w:tr>
      <w:tr w:rsidR="004139B1" w:rsidRPr="00FF55B1" w:rsidTr="004139B1">
        <w:trPr>
          <w:trHeight w:hRule="exact" w:val="216"/>
          <w:jc w:val="center"/>
        </w:trPr>
        <w:tc>
          <w:tcPr>
            <w:tcW w:w="1596" w:type="dxa"/>
            <w:tcBorders>
              <w:top w:val="single" w:sz="12" w:space="0" w:color="auto"/>
              <w:left w:val="nil"/>
              <w:bottom w:val="nil"/>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3,405.94</w:t>
            </w:r>
          </w:p>
        </w:tc>
        <w:tc>
          <w:tcPr>
            <w:tcW w:w="990"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97.44</w:t>
            </w:r>
          </w:p>
        </w:tc>
        <w:tc>
          <w:tcPr>
            <w:tcW w:w="1080"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3,979.20</w:t>
            </w:r>
          </w:p>
        </w:tc>
        <w:tc>
          <w:tcPr>
            <w:tcW w:w="1080"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97.37</w:t>
            </w:r>
          </w:p>
        </w:tc>
        <w:tc>
          <w:tcPr>
            <w:tcW w:w="990"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4,008.77</w:t>
            </w:r>
          </w:p>
        </w:tc>
        <w:tc>
          <w:tcPr>
            <w:tcW w:w="997"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97.18</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51.89</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1.48</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64.99</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1.59</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84.32</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2.04</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8.13</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0.23</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4.59</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4.56</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0.17</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0.56</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26.69</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0.76</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34.88</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0.85</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26.50</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0.64</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9B4A25">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0.00</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0.00</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9B4A25">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0.00</w:t>
            </w:r>
          </w:p>
        </w:tc>
      </w:tr>
      <w:tr w:rsidR="004139B1" w:rsidRPr="00FF55B1" w:rsidTr="004139B1">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2.45</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0.07</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3.18</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0.08</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0.49</w:t>
            </w:r>
          </w:p>
        </w:tc>
        <w:tc>
          <w:tcPr>
            <w:tcW w:w="997"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3,495.28</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4,086.88</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4,125.20</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4139B1" w:rsidRDefault="004139B1" w:rsidP="00745A50">
            <w:pPr>
              <w:rPr>
                <w:b/>
                <w:bCs/>
                <w:color w:val="000000"/>
                <w:sz w:val="14"/>
                <w:szCs w:val="14"/>
              </w:rPr>
            </w:pPr>
            <w:proofErr w:type="spellStart"/>
            <w:r>
              <w:rPr>
                <w:b/>
                <w:bCs/>
                <w:color w:val="000000"/>
                <w:sz w:val="14"/>
                <w:szCs w:val="14"/>
              </w:rPr>
              <w:t>Sindh</w:t>
            </w:r>
            <w:proofErr w:type="spellEnd"/>
          </w:p>
        </w:tc>
        <w:tc>
          <w:tcPr>
            <w:tcW w:w="1244" w:type="dxa"/>
            <w:tcBorders>
              <w:top w:val="single" w:sz="4" w:space="0" w:color="000000"/>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140.05</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3.14</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104.72</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2.20</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156.01</w:t>
            </w:r>
          </w:p>
        </w:tc>
        <w:tc>
          <w:tcPr>
            <w:tcW w:w="997"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3.17</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4,224.95</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94.81</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4,569.15</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96.01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4,648.32</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94.48</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25.53</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21.17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0.44</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27.32</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0.56</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40.02</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0.90</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43.15</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0.91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60.47</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1.23</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25.53</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20.68</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0.43</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27.61</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0.56</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0.14</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7"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proofErr w:type="spellStart"/>
            <w:r>
              <w:rPr>
                <w:b/>
                <w:bCs/>
                <w:color w:val="000000"/>
                <w:sz w:val="14"/>
                <w:szCs w:val="14"/>
              </w:rPr>
              <w:t>Sindh</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4,456.22</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4,758.89</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4,919.76</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0.70</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1.40</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0.46</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1.04</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997"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0.18</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0.19</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0.37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48.46</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96.89</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44.14</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98.37</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53.12</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99.75</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6F5657">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0.67</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1.34</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0.25</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0.55</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50.02</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44.87</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53.25</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4139B1" w:rsidRDefault="004139B1" w:rsidP="00745A50">
            <w:pPr>
              <w:rPr>
                <w:b/>
                <w:bCs/>
                <w:color w:val="000000"/>
                <w:sz w:val="14"/>
                <w:szCs w:val="14"/>
              </w:rPr>
            </w:pPr>
            <w:proofErr w:type="spellStart"/>
            <w:r>
              <w:rPr>
                <w:b/>
                <w:bCs/>
                <w:color w:val="000000"/>
                <w:sz w:val="14"/>
                <w:szCs w:val="14"/>
              </w:rPr>
              <w:t>Balochistan</w:t>
            </w:r>
            <w:proofErr w:type="spellEnd"/>
          </w:p>
        </w:tc>
        <w:tc>
          <w:tcPr>
            <w:tcW w:w="1244" w:type="dxa"/>
            <w:tcBorders>
              <w:top w:val="single" w:sz="4" w:space="0" w:color="000000"/>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0.13</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0.14</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0.05</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0.12</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0.08</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11.50</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99.89</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8.56</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99.73</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10.16</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99.77</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4139B1" w:rsidRDefault="004139B1" w:rsidP="006F565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4139B1" w:rsidRDefault="004139B1" w:rsidP="006F5657">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11.52</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8.59</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10.19</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39.53</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6.48</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72.40</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10.37</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43.00</w:t>
            </w:r>
          </w:p>
        </w:tc>
        <w:tc>
          <w:tcPr>
            <w:tcW w:w="997"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6.46</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13.15</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2.16</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5.17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0.74</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1.34</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0.20</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8.31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1.36</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17.22</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2.47</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9.23</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1.39</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0.45</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0.00</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0.00</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548.06</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89.88</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603.07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86.40</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612.29</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91.95</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0.26</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609.76</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697.98</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665.87</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0.06</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0.18</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0.15</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right w:val="nil"/>
            </w:tcBorders>
            <w:shd w:val="clear" w:color="auto" w:fill="auto"/>
            <w:noWrap/>
            <w:vAlign w:val="bottom"/>
            <w:hideMark/>
          </w:tcPr>
          <w:p w:rsidR="004139B1" w:rsidRDefault="004139B1" w:rsidP="00745A50">
            <w:pPr>
              <w:rPr>
                <w:b/>
                <w:bCs/>
                <w:color w:val="000000"/>
                <w:sz w:val="14"/>
                <w:szCs w:val="14"/>
              </w:rPr>
            </w:pPr>
            <w:proofErr w:type="spellStart"/>
            <w:r>
              <w:rPr>
                <w:b/>
                <w:bCs/>
                <w:color w:val="000000"/>
                <w:sz w:val="14"/>
                <w:szCs w:val="14"/>
              </w:rPr>
              <w:t>Gilgit-Baltistan</w:t>
            </w:r>
            <w:proofErr w:type="spellEnd"/>
          </w:p>
        </w:tc>
        <w:tc>
          <w:tcPr>
            <w:tcW w:w="1244" w:type="dxa"/>
            <w:tcBorders>
              <w:top w:val="single" w:sz="4" w:space="0" w:color="000000"/>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0.05</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FATA</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2.40</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3.11</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99.91</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3.42</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r>
      <w:tr w:rsidR="004139B1" w:rsidRPr="00FF55B1" w:rsidTr="004139B1">
        <w:trPr>
          <w:trHeight w:hRule="exact" w:val="216"/>
          <w:jc w:val="center"/>
        </w:trPr>
        <w:tc>
          <w:tcPr>
            <w:tcW w:w="1596" w:type="dxa"/>
            <w:tcBorders>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proofErr w:type="spellStart"/>
            <w:r>
              <w:rPr>
                <w:b/>
                <w:bCs/>
                <w:color w:val="000000"/>
                <w:sz w:val="14"/>
                <w:szCs w:val="14"/>
              </w:rPr>
              <w:t>Gilgit-Baltistan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2.40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3.11</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3.42</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0.16</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1.84</w:t>
            </w:r>
          </w:p>
        </w:tc>
        <w:tc>
          <w:tcPr>
            <w:tcW w:w="108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108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0.81</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97"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0.29</w:t>
            </w:r>
          </w:p>
        </w:tc>
      </w:tr>
      <w:tr w:rsidR="004139B1" w:rsidRPr="00FF55B1" w:rsidTr="004139B1">
        <w:trPr>
          <w:trHeight w:hRule="exact" w:val="216"/>
          <w:jc w:val="center"/>
        </w:trPr>
        <w:tc>
          <w:tcPr>
            <w:tcW w:w="1596" w:type="dxa"/>
            <w:tcBorders>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90"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0.27</w:t>
            </w:r>
          </w:p>
        </w:tc>
        <w:tc>
          <w:tcPr>
            <w:tcW w:w="1080"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0.12</w:t>
            </w:r>
          </w:p>
        </w:tc>
        <w:tc>
          <w:tcPr>
            <w:tcW w:w="1080"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1.05</w:t>
            </w:r>
          </w:p>
        </w:tc>
        <w:tc>
          <w:tcPr>
            <w:tcW w:w="990"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0.18</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2.08</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1.04</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0.78</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0.29</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0.05</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8.07</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95.52</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10.69</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97.04</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11.45</w:t>
            </w:r>
          </w:p>
        </w:tc>
        <w:tc>
          <w:tcPr>
            <w:tcW w:w="997"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98.83</w:t>
            </w:r>
          </w:p>
        </w:tc>
      </w:tr>
      <w:tr w:rsidR="004139B1" w:rsidRPr="00FF55B1" w:rsidTr="004139B1">
        <w:trPr>
          <w:trHeight w:hRule="exact" w:val="216"/>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4139B1" w:rsidRDefault="004139B1" w:rsidP="00745A50">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8.45</w:t>
            </w:r>
          </w:p>
        </w:tc>
        <w:tc>
          <w:tcPr>
            <w:tcW w:w="990"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11.02</w:t>
            </w:r>
          </w:p>
        </w:tc>
        <w:tc>
          <w:tcPr>
            <w:tcW w:w="1080"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11.59</w:t>
            </w:r>
          </w:p>
        </w:tc>
        <w:tc>
          <w:tcPr>
            <w:tcW w:w="997"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12" w:space="0" w:color="auto"/>
              <w:left w:val="nil"/>
              <w:bottom w:val="single" w:sz="12" w:space="0" w:color="auto"/>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4139B1" w:rsidRDefault="004139B1" w:rsidP="00745A5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8,633.72</w:t>
            </w:r>
          </w:p>
        </w:tc>
        <w:tc>
          <w:tcPr>
            <w:tcW w:w="990"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9,611.52</w:t>
            </w:r>
          </w:p>
        </w:tc>
        <w:tc>
          <w:tcPr>
            <w:tcW w:w="1080"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9,789.42</w:t>
            </w:r>
          </w:p>
        </w:tc>
        <w:tc>
          <w:tcPr>
            <w:tcW w:w="997"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rFonts w:ascii="Calibri" w:hAnsi="Calibri"/>
                <w:color w:val="000000"/>
                <w:sz w:val="22"/>
                <w:szCs w:val="22"/>
              </w:rPr>
            </w:pPr>
          </w:p>
        </w:tc>
      </w:tr>
      <w:tr w:rsidR="004139B1"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4139B1" w:rsidRPr="00FF55B1" w:rsidRDefault="004139B1" w:rsidP="00745A50">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4139B1"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4139B1" w:rsidRPr="00FF55B1" w:rsidRDefault="004139B1" w:rsidP="00745A50">
            <w:pPr>
              <w:rPr>
                <w:sz w:val="12"/>
              </w:rPr>
            </w:pPr>
          </w:p>
        </w:tc>
      </w:tr>
    </w:tbl>
    <w:p w:rsidR="00770D81" w:rsidRDefault="005126F4" w:rsidP="005126F4">
      <w:pPr>
        <w:rPr>
          <w:sz w:val="14"/>
        </w:rPr>
      </w:pPr>
      <w:r w:rsidRPr="00FF55B1">
        <w:rPr>
          <w:sz w:val="14"/>
        </w:rPr>
        <w:br w:type="page"/>
      </w:r>
    </w:p>
    <w:tbl>
      <w:tblPr>
        <w:tblW w:w="9232" w:type="dxa"/>
        <w:jc w:val="center"/>
        <w:tblLook w:val="04A0"/>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4139B1" w:rsidRPr="00FF55B1" w:rsidTr="00DB3DFF">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4139B1" w:rsidRPr="0087644F" w:rsidRDefault="004139B1" w:rsidP="00745A5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4139B1" w:rsidRPr="0087644F" w:rsidRDefault="004139B1" w:rsidP="00745A5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4139B1" w:rsidRPr="0087644F" w:rsidRDefault="004139B1" w:rsidP="004139B1">
            <w:pPr>
              <w:jc w:val="center"/>
              <w:rPr>
                <w:b/>
                <w:bCs/>
                <w:sz w:val="16"/>
                <w:szCs w:val="16"/>
              </w:rPr>
            </w:pPr>
            <w:r w:rsidRPr="0087644F">
              <w:rPr>
                <w:b/>
                <w:bCs/>
                <w:sz w:val="16"/>
                <w:szCs w:val="16"/>
              </w:rPr>
              <w:t>Jul-Dec 2016</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4139B1" w:rsidRPr="0087644F" w:rsidRDefault="004139B1" w:rsidP="004139B1">
            <w:pPr>
              <w:jc w:val="center"/>
              <w:rPr>
                <w:b/>
                <w:bCs/>
                <w:sz w:val="16"/>
                <w:szCs w:val="16"/>
              </w:rPr>
            </w:pPr>
            <w:r w:rsidRPr="0087644F">
              <w:rPr>
                <w:b/>
                <w:bCs/>
                <w:sz w:val="16"/>
                <w:szCs w:val="16"/>
              </w:rPr>
              <w:t>Jan-Jun 2017</w:t>
            </w:r>
          </w:p>
        </w:tc>
        <w:tc>
          <w:tcPr>
            <w:tcW w:w="1980" w:type="dxa"/>
            <w:gridSpan w:val="2"/>
            <w:tcBorders>
              <w:top w:val="single" w:sz="12" w:space="0" w:color="auto"/>
              <w:left w:val="nil"/>
              <w:bottom w:val="single" w:sz="4" w:space="0" w:color="auto"/>
              <w:right w:val="nil"/>
            </w:tcBorders>
            <w:shd w:val="clear" w:color="auto" w:fill="auto"/>
            <w:vAlign w:val="center"/>
            <w:hideMark/>
          </w:tcPr>
          <w:p w:rsidR="004139B1" w:rsidRPr="0087644F" w:rsidRDefault="004139B1" w:rsidP="00DB3DFF">
            <w:pPr>
              <w:jc w:val="center"/>
              <w:rPr>
                <w:b/>
                <w:bCs/>
                <w:sz w:val="16"/>
                <w:szCs w:val="16"/>
              </w:rPr>
            </w:pPr>
            <w:r w:rsidRPr="0087644F">
              <w:rPr>
                <w:b/>
                <w:bCs/>
                <w:sz w:val="16"/>
                <w:szCs w:val="16"/>
              </w:rPr>
              <w:t xml:space="preserve">Jul-Dec </w:t>
            </w:r>
            <w:r>
              <w:rPr>
                <w:b/>
                <w:bCs/>
                <w:sz w:val="16"/>
                <w:szCs w:val="16"/>
              </w:rPr>
              <w:t>2017</w:t>
            </w:r>
          </w:p>
        </w:tc>
      </w:tr>
      <w:tr w:rsidR="004139B1"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4139B1" w:rsidRPr="00FF55B1" w:rsidRDefault="004139B1" w:rsidP="00745A50">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4139B1" w:rsidRPr="00FF55B1" w:rsidRDefault="004139B1" w:rsidP="00745A50">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4139B1" w:rsidRPr="00FF55B1" w:rsidRDefault="004139B1" w:rsidP="004139B1">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4139B1" w:rsidRPr="00FF55B1" w:rsidRDefault="004139B1" w:rsidP="004139B1">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4139B1" w:rsidRPr="00FF55B1" w:rsidRDefault="004139B1" w:rsidP="004139B1">
            <w:pPr>
              <w:jc w:val="right"/>
              <w:rPr>
                <w:b/>
                <w:bCs/>
                <w:sz w:val="14"/>
              </w:rPr>
            </w:pPr>
            <w:r w:rsidRPr="00FF55B1">
              <w:rPr>
                <w:b/>
                <w:bCs/>
                <w:sz w:val="14"/>
              </w:rPr>
              <w:t>(%)</w:t>
            </w:r>
          </w:p>
        </w:tc>
      </w:tr>
      <w:tr w:rsidR="004139B1" w:rsidRPr="00FF55B1" w:rsidTr="004139B1">
        <w:trPr>
          <w:trHeight w:hRule="exact" w:val="216"/>
          <w:jc w:val="center"/>
        </w:trPr>
        <w:tc>
          <w:tcPr>
            <w:tcW w:w="1737" w:type="dxa"/>
            <w:tcBorders>
              <w:top w:val="single" w:sz="12" w:space="0" w:color="auto"/>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3,405.94</w:t>
            </w:r>
          </w:p>
        </w:tc>
        <w:tc>
          <w:tcPr>
            <w:tcW w:w="99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94.97</w:t>
            </w:r>
          </w:p>
        </w:tc>
        <w:tc>
          <w:tcPr>
            <w:tcW w:w="108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3,979.20</w:t>
            </w:r>
          </w:p>
        </w:tc>
        <w:tc>
          <w:tcPr>
            <w:tcW w:w="108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95.73</w:t>
            </w:r>
          </w:p>
        </w:tc>
        <w:tc>
          <w:tcPr>
            <w:tcW w:w="99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4,008.77</w:t>
            </w:r>
          </w:p>
        </w:tc>
        <w:tc>
          <w:tcPr>
            <w:tcW w:w="990" w:type="dxa"/>
            <w:tcBorders>
              <w:top w:val="single" w:sz="12"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95.27</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140.05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3.90</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104.72</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2.52</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156.01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3.71</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0.70</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0.46</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39.53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1.10</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72.40</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1.74</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43.00</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1.02</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4139B1" w:rsidRPr="00FF55B1" w:rsidRDefault="004139B1" w:rsidP="00745A50">
            <w:pPr>
              <w:rPr>
                <w:b/>
                <w:bCs/>
                <w:sz w:val="14"/>
                <w:szCs w:val="14"/>
              </w:rPr>
            </w:pPr>
          </w:p>
        </w:tc>
        <w:tc>
          <w:tcPr>
            <w:tcW w:w="1405" w:type="dxa"/>
            <w:tcBorders>
              <w:bottom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0.16</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4139B1" w:rsidRPr="00FF55B1" w:rsidRDefault="004139B1" w:rsidP="00745A5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4139B1" w:rsidRDefault="004139B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3,586.38</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4,156.88</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4,207.92</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4139B1" w:rsidRPr="00FF55B1" w:rsidRDefault="004139B1" w:rsidP="00745A50">
            <w:pPr>
              <w:rPr>
                <w:b/>
                <w:bCs/>
                <w:sz w:val="14"/>
                <w:szCs w:val="14"/>
              </w:rPr>
            </w:pPr>
            <w:proofErr w:type="spellStart"/>
            <w:r w:rsidRPr="00FF55B1">
              <w:rPr>
                <w:b/>
                <w:bCs/>
                <w:sz w:val="14"/>
                <w:szCs w:val="14"/>
              </w:rPr>
              <w:t>Sindh</w:t>
            </w:r>
            <w:proofErr w:type="spellEnd"/>
          </w:p>
        </w:tc>
        <w:tc>
          <w:tcPr>
            <w:tcW w:w="1405" w:type="dxa"/>
            <w:tcBorders>
              <w:top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51.89</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1.21</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64.99</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1.40</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84.32</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1.78</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4,224.95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98.48</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4569.15</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98.48</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4,648.32</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98.19</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0.19</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13.15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0.31</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5.18</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1.34</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r>
      <w:tr w:rsidR="004139B1"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4139B1" w:rsidRPr="00FF55B1" w:rsidRDefault="004139B1" w:rsidP="00745A50">
            <w:pPr>
              <w:rPr>
                <w:b/>
                <w:bCs/>
                <w:sz w:val="14"/>
                <w:szCs w:val="14"/>
              </w:rPr>
            </w:pPr>
          </w:p>
        </w:tc>
        <w:tc>
          <w:tcPr>
            <w:tcW w:w="1405" w:type="dxa"/>
            <w:tcBorders>
              <w:bottom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0.12</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4139B1" w:rsidRPr="00FF55B1" w:rsidRDefault="004139B1" w:rsidP="00745A50">
            <w:pPr>
              <w:rPr>
                <w:b/>
                <w:bCs/>
                <w:sz w:val="14"/>
                <w:szCs w:val="14"/>
              </w:rPr>
            </w:pPr>
            <w:proofErr w:type="spellStart"/>
            <w:r w:rsidRPr="00FF55B1">
              <w:rPr>
                <w:b/>
                <w:bCs/>
                <w:sz w:val="14"/>
                <w:szCs w:val="14"/>
              </w:rPr>
              <w:t>Sindh</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4139B1" w:rsidRDefault="004139B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4,290.21</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4639.46</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4,734.00</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8.13</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8.97</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4.59</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5.26</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4.56</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4.84</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25.53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28.18</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21.17</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24.27</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27.32</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28.97</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48.46</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53.48</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44.14</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50.60</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53.12</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56.31</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8.31</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9.17</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17.22</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19.74</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9.23</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9.79</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E61458">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0.18</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0.19</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0.13</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0.10</w:t>
            </w:r>
          </w:p>
        </w:tc>
      </w:tr>
      <w:tr w:rsidR="004139B1"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4139B1" w:rsidRPr="00FF55B1" w:rsidRDefault="004139B1" w:rsidP="00745A5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4139B1" w:rsidRDefault="004139B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90.61</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87.23</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94.32</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4139B1" w:rsidRPr="00FF55B1" w:rsidRDefault="004139B1" w:rsidP="00745A50">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0.17</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0.32</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0.08</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0.56</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0.78</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40.02</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76.75</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43.15</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83.36</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60.47</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84.94</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11.50</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22.06</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8.56</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16.54</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10.16</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14.27</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0.45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0.87</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r>
      <w:tr w:rsidR="004139B1"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4139B1" w:rsidRPr="00FF55B1" w:rsidRDefault="004139B1" w:rsidP="00745A50">
            <w:pPr>
              <w:rPr>
                <w:b/>
                <w:bCs/>
                <w:sz w:val="14"/>
                <w:szCs w:val="14"/>
              </w:rPr>
            </w:pPr>
          </w:p>
        </w:tc>
        <w:tc>
          <w:tcPr>
            <w:tcW w:w="1405" w:type="dxa"/>
            <w:tcBorders>
              <w:bottom w:val="single" w:sz="4" w:space="0" w:color="auto"/>
            </w:tcBorders>
            <w:shd w:val="clear" w:color="auto" w:fill="auto"/>
            <w:noWrap/>
            <w:vAlign w:val="center"/>
            <w:hideMark/>
          </w:tcPr>
          <w:p w:rsidR="004139B1" w:rsidRDefault="004139B1" w:rsidP="00745A50">
            <w:pPr>
              <w:rPr>
                <w:color w:val="000000"/>
                <w:sz w:val="14"/>
                <w:szCs w:val="14"/>
              </w:rPr>
            </w:pPr>
          </w:p>
        </w:tc>
        <w:tc>
          <w:tcPr>
            <w:tcW w:w="96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4139B1" w:rsidRPr="00FF55B1" w:rsidRDefault="004139B1" w:rsidP="00745A50">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4139B1" w:rsidRDefault="004139B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52.15</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51.76</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71.19</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26.69</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4.44</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34.88</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5.29</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26.50</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3.98</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25.53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4.25</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20.68</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3.14</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27.61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4.14</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0.67</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0.25</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4139B1" w:rsidRDefault="004139B1" w:rsidP="004139B1">
            <w:pPr>
              <w:jc w:val="right"/>
              <w:rPr>
                <w:sz w:val="14"/>
                <w:szCs w:val="14"/>
              </w:rPr>
            </w:pPr>
            <w:r>
              <w:rPr>
                <w:sz w:val="14"/>
                <w:szCs w:val="14"/>
              </w:rPr>
              <w:t>-</w:t>
            </w:r>
          </w:p>
        </w:tc>
        <w:tc>
          <w:tcPr>
            <w:tcW w:w="990" w:type="dxa"/>
            <w:shd w:val="clear" w:color="auto" w:fill="auto"/>
            <w:noWrap/>
            <w:vAlign w:val="center"/>
            <w:hideMark/>
          </w:tcPr>
          <w:p w:rsidR="004139B1" w:rsidRDefault="004139B1" w:rsidP="004139B1">
            <w:pPr>
              <w:jc w:val="right"/>
              <w:rPr>
                <w:sz w:val="14"/>
                <w:szCs w:val="14"/>
              </w:rPr>
            </w:pPr>
            <w:r>
              <w:rPr>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548.06</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91.20</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603.07</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91.53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612.29</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91.88</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5578ED" w:rsidRPr="00FF55B1" w:rsidRDefault="005578ED" w:rsidP="00745A5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5578ED" w:rsidRDefault="005578ED"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600.97</w:t>
            </w:r>
          </w:p>
        </w:tc>
        <w:tc>
          <w:tcPr>
            <w:tcW w:w="99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658.88</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666.42</w:t>
            </w:r>
          </w:p>
        </w:tc>
        <w:tc>
          <w:tcPr>
            <w:tcW w:w="990" w:type="dxa"/>
            <w:tcBorders>
              <w:top w:val="single" w:sz="4" w:space="0" w:color="auto"/>
              <w:bottom w:val="single" w:sz="4"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100.00</w:t>
            </w:r>
          </w:p>
        </w:tc>
      </w:tr>
      <w:tr w:rsidR="005578ED"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78ED" w:rsidRPr="00ED4610" w:rsidRDefault="005578ED" w:rsidP="004139B1">
            <w:pPr>
              <w:jc w:val="right"/>
              <w:rPr>
                <w:color w:val="000000"/>
                <w:sz w:val="14"/>
                <w:szCs w:val="14"/>
              </w:rPr>
            </w:pPr>
            <w:r w:rsidRPr="00ED4610">
              <w:rPr>
                <w:color w:val="000000"/>
                <w:sz w:val="14"/>
                <w:szCs w:val="14"/>
              </w:rPr>
              <w:t>..</w:t>
            </w:r>
          </w:p>
        </w:tc>
        <w:tc>
          <w:tcPr>
            <w:tcW w:w="990" w:type="dxa"/>
            <w:tcBorders>
              <w:top w:val="single" w:sz="4" w:space="0" w:color="auto"/>
            </w:tcBorders>
            <w:shd w:val="clear" w:color="auto" w:fill="auto"/>
            <w:noWrap/>
            <w:vAlign w:val="center"/>
            <w:hideMark/>
          </w:tcPr>
          <w:p w:rsidR="005578ED" w:rsidRPr="00ED4610" w:rsidRDefault="005578ED" w:rsidP="004139B1">
            <w:pPr>
              <w:jc w:val="right"/>
              <w:rPr>
                <w:color w:val="000000"/>
                <w:sz w:val="14"/>
                <w:szCs w:val="14"/>
              </w:rPr>
            </w:pPr>
            <w:r w:rsidRPr="00ED4610">
              <w:rPr>
                <w:color w:val="000000"/>
                <w:sz w:val="14"/>
                <w:szCs w:val="14"/>
              </w:rPr>
              <w:t>0.79</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3.06</w:t>
            </w:r>
          </w:p>
        </w:tc>
        <w:tc>
          <w:tcPr>
            <w:tcW w:w="990" w:type="dxa"/>
            <w:tcBorders>
              <w:top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0.52</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E61458">
            <w:pPr>
              <w:rPr>
                <w:color w:val="000000"/>
                <w:sz w:val="14"/>
                <w:szCs w:val="14"/>
              </w:rPr>
            </w:pPr>
            <w:r>
              <w:rPr>
                <w:color w:val="000000"/>
                <w:sz w:val="14"/>
                <w:szCs w:val="14"/>
              </w:rPr>
              <w:t>KPK</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1.04</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1.50</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E61458">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0.21</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E61458">
            <w:pPr>
              <w:rPr>
                <w:color w:val="000000"/>
                <w:sz w:val="14"/>
                <w:szCs w:val="14"/>
              </w:rPr>
            </w:pPr>
            <w:r>
              <w:rPr>
                <w:color w:val="000000"/>
                <w:sz w:val="14"/>
                <w:szCs w:val="14"/>
              </w:rPr>
              <w:t>Islamabad</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0.26</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E61458">
            <w:pPr>
              <w:rPr>
                <w:color w:val="000000"/>
                <w:sz w:val="14"/>
                <w:szCs w:val="14"/>
              </w:rPr>
            </w:pPr>
            <w:r>
              <w:rPr>
                <w:color w:val="000000"/>
                <w:sz w:val="14"/>
                <w:szCs w:val="14"/>
              </w:rPr>
              <w:t>FATA</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0.06</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99.21</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0.18</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95.04</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0.15</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96.94</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E61458">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0.26</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5578ED" w:rsidRPr="00FF55B1" w:rsidRDefault="005578ED" w:rsidP="00745A50">
            <w:pPr>
              <w:rPr>
                <w:b/>
                <w:bCs/>
                <w:sz w:val="14"/>
                <w:szCs w:val="14"/>
              </w:rPr>
            </w:pPr>
          </w:p>
        </w:tc>
        <w:tc>
          <w:tcPr>
            <w:tcW w:w="1405" w:type="dxa"/>
            <w:tcBorders>
              <w:bottom w:val="single" w:sz="4" w:space="0" w:color="auto"/>
            </w:tcBorders>
            <w:shd w:val="clear" w:color="auto" w:fill="auto"/>
            <w:noWrap/>
            <w:vAlign w:val="center"/>
            <w:hideMark/>
          </w:tcPr>
          <w:p w:rsidR="005578ED" w:rsidRDefault="005578ED" w:rsidP="00E6145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p>
        </w:tc>
        <w:tc>
          <w:tcPr>
            <w:tcW w:w="99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0.13</w:t>
            </w:r>
          </w:p>
        </w:tc>
        <w:tc>
          <w:tcPr>
            <w:tcW w:w="990" w:type="dxa"/>
            <w:tcBorders>
              <w:bottom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5578ED" w:rsidRPr="00FF55B1" w:rsidRDefault="005578ED" w:rsidP="00745A5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5578ED" w:rsidRDefault="005578ED"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0.06</w:t>
            </w:r>
          </w:p>
        </w:tc>
        <w:tc>
          <w:tcPr>
            <w:tcW w:w="99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0.19</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0.15</w:t>
            </w:r>
          </w:p>
        </w:tc>
        <w:tc>
          <w:tcPr>
            <w:tcW w:w="990" w:type="dxa"/>
            <w:tcBorders>
              <w:top w:val="single" w:sz="4" w:space="0" w:color="auto"/>
              <w:bottom w:val="single" w:sz="4"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100.00</w:t>
            </w:r>
          </w:p>
        </w:tc>
      </w:tr>
      <w:tr w:rsidR="005578ED"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5578ED" w:rsidRPr="00FF55B1" w:rsidRDefault="005578ED" w:rsidP="00745A50">
            <w:pPr>
              <w:rPr>
                <w:b/>
                <w:bCs/>
                <w:sz w:val="14"/>
                <w:szCs w:val="14"/>
              </w:rPr>
            </w:pPr>
            <w:proofErr w:type="spellStart"/>
            <w:r w:rsidRPr="00FF55B1">
              <w:rPr>
                <w:b/>
                <w:bCs/>
                <w:sz w:val="14"/>
                <w:szCs w:val="14"/>
              </w:rPr>
              <w:t>Gilgit</w:t>
            </w:r>
            <w:proofErr w:type="spellEnd"/>
            <w:r w:rsidRPr="00FF55B1">
              <w:rPr>
                <w:b/>
                <w:bCs/>
                <w:sz w:val="14"/>
                <w:szCs w:val="14"/>
              </w:rPr>
              <w:t xml:space="preserve"> </w:t>
            </w:r>
            <w:proofErr w:type="spellStart"/>
            <w:r w:rsidRPr="00FF55B1">
              <w:rPr>
                <w:b/>
                <w:bCs/>
                <w:sz w:val="14"/>
                <w:szCs w:val="14"/>
              </w:rPr>
              <w:t>Baltistan</w:t>
            </w:r>
            <w:proofErr w:type="spellEnd"/>
          </w:p>
        </w:tc>
        <w:tc>
          <w:tcPr>
            <w:tcW w:w="1405" w:type="dxa"/>
            <w:tcBorders>
              <w:top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99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0.45</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0.12</w:t>
            </w:r>
          </w:p>
        </w:tc>
        <w:tc>
          <w:tcPr>
            <w:tcW w:w="990" w:type="dxa"/>
            <w:tcBorders>
              <w:top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0.01</w:t>
            </w:r>
          </w:p>
        </w:tc>
        <w:tc>
          <w:tcPr>
            <w:tcW w:w="990" w:type="dxa"/>
            <w:tcBorders>
              <w:top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0.35</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2A04DA">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2A04DA">
            <w:pPr>
              <w:rPr>
                <w:color w:val="000000"/>
                <w:sz w:val="14"/>
                <w:szCs w:val="14"/>
              </w:rPr>
            </w:pPr>
            <w:r>
              <w:rPr>
                <w:color w:val="000000"/>
                <w:sz w:val="14"/>
                <w:szCs w:val="14"/>
              </w:rPr>
              <w:t>KPK</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0.02</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745A50">
            <w:pPr>
              <w:rPr>
                <w:color w:val="000000"/>
                <w:sz w:val="14"/>
                <w:szCs w:val="14"/>
              </w:rPr>
            </w:pPr>
            <w:r>
              <w:rPr>
                <w:color w:val="000000"/>
                <w:sz w:val="14"/>
                <w:szCs w:val="14"/>
              </w:rPr>
              <w:t>Islamabad</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0.08</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0.03</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shd w:val="clear" w:color="auto" w:fill="auto"/>
            <w:noWrap/>
            <w:vAlign w:val="center"/>
            <w:hideMark/>
          </w:tcPr>
          <w:p w:rsidR="005578ED" w:rsidRDefault="005578ED" w:rsidP="00745A50">
            <w:pPr>
              <w:rPr>
                <w:color w:val="000000"/>
                <w:sz w:val="14"/>
                <w:szCs w:val="14"/>
              </w:rPr>
            </w:pPr>
            <w:r>
              <w:rPr>
                <w:color w:val="000000"/>
                <w:sz w:val="14"/>
                <w:szCs w:val="14"/>
              </w:rPr>
              <w:t>FATA</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578ED" w:rsidRDefault="005578ED" w:rsidP="00745A50">
            <w:pPr>
              <w:rPr>
                <w:color w:val="000000"/>
                <w:sz w:val="14"/>
                <w:szCs w:val="14"/>
              </w:rPr>
            </w:pPr>
            <w:proofErr w:type="spellStart"/>
            <w:r>
              <w:rPr>
                <w:color w:val="000000"/>
                <w:sz w:val="14"/>
                <w:szCs w:val="14"/>
              </w:rPr>
              <w:t>Gilgit</w:t>
            </w:r>
            <w:proofErr w:type="spellEnd"/>
            <w:r>
              <w:rPr>
                <w:color w:val="000000"/>
                <w:sz w:val="14"/>
                <w:szCs w:val="14"/>
              </w:rPr>
              <w:t xml:space="preserve"> </w:t>
            </w:r>
            <w:proofErr w:type="spellStart"/>
            <w:r>
              <w:rPr>
                <w:color w:val="000000"/>
                <w:sz w:val="14"/>
                <w:szCs w:val="14"/>
              </w:rPr>
              <w:t>Baltistan</w:t>
            </w:r>
            <w:proofErr w:type="spellEnd"/>
          </w:p>
        </w:tc>
        <w:tc>
          <w:tcPr>
            <w:tcW w:w="96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2.40</w:t>
            </w:r>
          </w:p>
        </w:tc>
        <w:tc>
          <w:tcPr>
            <w:tcW w:w="99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99.52</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3.11</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99.80</w:t>
            </w:r>
          </w:p>
        </w:tc>
        <w:tc>
          <w:tcPr>
            <w:tcW w:w="990" w:type="dxa"/>
            <w:tcBorders>
              <w:bottom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3.42</w:t>
            </w:r>
          </w:p>
        </w:tc>
        <w:tc>
          <w:tcPr>
            <w:tcW w:w="990" w:type="dxa"/>
            <w:tcBorders>
              <w:bottom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99.97</w:t>
            </w:r>
          </w:p>
        </w:tc>
      </w:tr>
      <w:tr w:rsidR="005578ED"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5578ED" w:rsidRPr="00FF55B1" w:rsidRDefault="005578ED" w:rsidP="00745A50">
            <w:pPr>
              <w:rPr>
                <w:b/>
                <w:bCs/>
                <w:sz w:val="14"/>
                <w:szCs w:val="14"/>
              </w:rPr>
            </w:pPr>
            <w:proofErr w:type="spellStart"/>
            <w:r w:rsidRPr="00FF55B1">
              <w:rPr>
                <w:b/>
                <w:bCs/>
                <w:sz w:val="14"/>
                <w:szCs w:val="14"/>
              </w:rPr>
              <w:t>Gilgit-Baltistan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2.41</w:t>
            </w:r>
          </w:p>
        </w:tc>
        <w:tc>
          <w:tcPr>
            <w:tcW w:w="99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3.11</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3.42</w:t>
            </w:r>
          </w:p>
        </w:tc>
        <w:tc>
          <w:tcPr>
            <w:tcW w:w="990" w:type="dxa"/>
            <w:tcBorders>
              <w:top w:val="single" w:sz="4" w:space="0" w:color="auto"/>
              <w:bottom w:val="single" w:sz="4"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100.00</w:t>
            </w:r>
          </w:p>
        </w:tc>
      </w:tr>
      <w:tr w:rsidR="005578ED"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2.45</w:t>
            </w:r>
          </w:p>
        </w:tc>
        <w:tc>
          <w:tcPr>
            <w:tcW w:w="99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22.39</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3.18</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22.69</w:t>
            </w:r>
          </w:p>
        </w:tc>
        <w:tc>
          <w:tcPr>
            <w:tcW w:w="990" w:type="dxa"/>
            <w:tcBorders>
              <w:top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0.49</w:t>
            </w:r>
          </w:p>
        </w:tc>
        <w:tc>
          <w:tcPr>
            <w:tcW w:w="990" w:type="dxa"/>
            <w:tcBorders>
              <w:top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4.11</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shd w:val="clear" w:color="auto" w:fill="auto"/>
            <w:noWrap/>
            <w:vAlign w:val="center"/>
            <w:hideMark/>
          </w:tcPr>
          <w:p w:rsidR="005578ED" w:rsidRDefault="005578ED"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0.14</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1.31</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0.03</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0.20</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0.21</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shd w:val="clear" w:color="auto" w:fill="auto"/>
            <w:noWrap/>
            <w:vAlign w:val="center"/>
            <w:hideMark/>
          </w:tcPr>
          <w:p w:rsidR="005578ED" w:rsidRDefault="005578ED" w:rsidP="00745A50">
            <w:pPr>
              <w:rPr>
                <w:color w:val="000000"/>
                <w:sz w:val="14"/>
                <w:szCs w:val="14"/>
              </w:rPr>
            </w:pPr>
            <w:r>
              <w:rPr>
                <w:color w:val="000000"/>
                <w:sz w:val="14"/>
                <w:szCs w:val="14"/>
              </w:rPr>
              <w:t>KPK</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0.01</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5578ED" w:rsidRDefault="005578ED" w:rsidP="004139B1">
            <w:pPr>
              <w:jc w:val="right"/>
              <w:rPr>
                <w:color w:val="000000"/>
                <w:sz w:val="14"/>
                <w:szCs w:val="14"/>
              </w:rPr>
            </w:pPr>
          </w:p>
        </w:tc>
        <w:tc>
          <w:tcPr>
            <w:tcW w:w="990" w:type="dxa"/>
            <w:shd w:val="clear" w:color="auto" w:fill="auto"/>
            <w:noWrap/>
            <w:vAlign w:val="center"/>
            <w:hideMark/>
          </w:tcPr>
          <w:p w:rsidR="005578ED" w:rsidRDefault="005578ED" w:rsidP="004139B1">
            <w:pPr>
              <w:jc w:val="right"/>
              <w:rPr>
                <w:color w:val="000000"/>
                <w:sz w:val="14"/>
                <w:szCs w:val="14"/>
              </w:rPr>
            </w:pP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shd w:val="clear" w:color="auto" w:fill="auto"/>
            <w:noWrap/>
            <w:vAlign w:val="center"/>
            <w:hideMark/>
          </w:tcPr>
          <w:p w:rsidR="005578ED" w:rsidRDefault="005578ED" w:rsidP="00745A50">
            <w:pPr>
              <w:rPr>
                <w:color w:val="000000"/>
                <w:sz w:val="14"/>
                <w:szCs w:val="14"/>
              </w:rPr>
            </w:pPr>
            <w:r>
              <w:rPr>
                <w:color w:val="000000"/>
                <w:sz w:val="14"/>
                <w:szCs w:val="14"/>
              </w:rPr>
              <w:t>Islamabad</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0.26</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2.40</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0.11</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0.76</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0.03</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5578ED" w:rsidRDefault="005578ED" w:rsidP="004139B1">
            <w:pPr>
              <w:jc w:val="right"/>
              <w:rPr>
                <w:color w:val="000000"/>
                <w:sz w:val="14"/>
                <w:szCs w:val="14"/>
              </w:rPr>
            </w:pPr>
          </w:p>
        </w:tc>
        <w:tc>
          <w:tcPr>
            <w:tcW w:w="990" w:type="dxa"/>
            <w:shd w:val="clear" w:color="auto" w:fill="auto"/>
            <w:noWrap/>
            <w:vAlign w:val="center"/>
            <w:hideMark/>
          </w:tcPr>
          <w:p w:rsidR="005578ED" w:rsidRDefault="005578ED" w:rsidP="004139B1">
            <w:pPr>
              <w:jc w:val="right"/>
              <w:rPr>
                <w:color w:val="000000"/>
                <w:sz w:val="14"/>
                <w:szCs w:val="14"/>
              </w:rPr>
            </w:pP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5578ED" w:rsidRPr="00FF55B1" w:rsidRDefault="005578ED" w:rsidP="00745A50">
            <w:pPr>
              <w:rPr>
                <w:b/>
                <w:bCs/>
                <w:sz w:val="14"/>
                <w:szCs w:val="14"/>
              </w:rPr>
            </w:pPr>
          </w:p>
        </w:tc>
        <w:tc>
          <w:tcPr>
            <w:tcW w:w="1405" w:type="dxa"/>
            <w:tcBorders>
              <w:bottom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8.07</w:t>
            </w:r>
          </w:p>
        </w:tc>
        <w:tc>
          <w:tcPr>
            <w:tcW w:w="99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73.89</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10.69</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76.35</w:t>
            </w:r>
          </w:p>
        </w:tc>
        <w:tc>
          <w:tcPr>
            <w:tcW w:w="990" w:type="dxa"/>
            <w:tcBorders>
              <w:bottom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11.45</w:t>
            </w:r>
          </w:p>
        </w:tc>
        <w:tc>
          <w:tcPr>
            <w:tcW w:w="990" w:type="dxa"/>
            <w:tcBorders>
              <w:bottom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95.65</w:t>
            </w:r>
          </w:p>
        </w:tc>
      </w:tr>
      <w:tr w:rsidR="005578ED" w:rsidRPr="00FF55B1" w:rsidTr="004139B1">
        <w:trPr>
          <w:trHeight w:hRule="exact" w:val="216"/>
          <w:jc w:val="center"/>
        </w:trPr>
        <w:tc>
          <w:tcPr>
            <w:tcW w:w="1737" w:type="dxa"/>
            <w:tcBorders>
              <w:top w:val="single" w:sz="4" w:space="0" w:color="auto"/>
              <w:left w:val="nil"/>
              <w:bottom w:val="single" w:sz="12" w:space="0" w:color="auto"/>
              <w:righ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5578ED" w:rsidRDefault="005578ED" w:rsidP="00745A5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10.93</w:t>
            </w:r>
          </w:p>
        </w:tc>
        <w:tc>
          <w:tcPr>
            <w:tcW w:w="990" w:type="dxa"/>
            <w:tcBorders>
              <w:top w:val="single" w:sz="4"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14.01</w:t>
            </w:r>
          </w:p>
        </w:tc>
        <w:tc>
          <w:tcPr>
            <w:tcW w:w="1080" w:type="dxa"/>
            <w:tcBorders>
              <w:top w:val="single" w:sz="4"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11.98</w:t>
            </w:r>
          </w:p>
        </w:tc>
        <w:tc>
          <w:tcPr>
            <w:tcW w:w="990" w:type="dxa"/>
            <w:tcBorders>
              <w:top w:val="single" w:sz="4" w:space="0" w:color="auto"/>
              <w:left w:val="nil"/>
              <w:bottom w:val="single" w:sz="12"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100.00</w:t>
            </w:r>
          </w:p>
        </w:tc>
      </w:tr>
      <w:tr w:rsidR="005578ED" w:rsidRPr="00FF55B1" w:rsidTr="004139B1">
        <w:trPr>
          <w:trHeight w:hRule="exact" w:val="216"/>
          <w:jc w:val="center"/>
        </w:trPr>
        <w:tc>
          <w:tcPr>
            <w:tcW w:w="1737" w:type="dxa"/>
            <w:tcBorders>
              <w:top w:val="single" w:sz="12" w:space="0" w:color="auto"/>
              <w:left w:val="nil"/>
              <w:bottom w:val="single" w:sz="12" w:space="0" w:color="auto"/>
              <w:righ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5578ED" w:rsidRDefault="005578ED" w:rsidP="00745A5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8,633.72</w:t>
            </w:r>
          </w:p>
        </w:tc>
        <w:tc>
          <w:tcPr>
            <w:tcW w:w="990" w:type="dxa"/>
            <w:tcBorders>
              <w:top w:val="single" w:sz="12" w:space="0" w:color="auto"/>
              <w:left w:val="nil"/>
              <w:bottom w:val="single" w:sz="12" w:space="0" w:color="auto"/>
              <w:right w:val="nil"/>
            </w:tcBorders>
            <w:shd w:val="clear" w:color="auto" w:fill="auto"/>
            <w:noWrap/>
            <w:vAlign w:val="center"/>
            <w:hideMark/>
          </w:tcPr>
          <w:p w:rsidR="005578ED" w:rsidRDefault="005578ED" w:rsidP="004139B1">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9,611.52</w:t>
            </w:r>
          </w:p>
        </w:tc>
        <w:tc>
          <w:tcPr>
            <w:tcW w:w="1080" w:type="dxa"/>
            <w:tcBorders>
              <w:top w:val="single" w:sz="12" w:space="0" w:color="auto"/>
              <w:left w:val="nil"/>
              <w:bottom w:val="single" w:sz="12" w:space="0" w:color="auto"/>
              <w:right w:val="nil"/>
            </w:tcBorders>
            <w:shd w:val="clear" w:color="auto" w:fill="auto"/>
            <w:noWrap/>
            <w:vAlign w:val="center"/>
            <w:hideMark/>
          </w:tcPr>
          <w:p w:rsidR="005578ED" w:rsidRDefault="005578ED" w:rsidP="004139B1">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9,789.40</w:t>
            </w:r>
          </w:p>
        </w:tc>
        <w:tc>
          <w:tcPr>
            <w:tcW w:w="990" w:type="dxa"/>
            <w:tcBorders>
              <w:top w:val="single" w:sz="12" w:space="0" w:color="auto"/>
              <w:left w:val="nil"/>
              <w:bottom w:val="single" w:sz="12" w:space="0" w:color="auto"/>
              <w:right w:val="nil"/>
            </w:tcBorders>
            <w:shd w:val="clear" w:color="auto" w:fill="auto"/>
            <w:noWrap/>
            <w:vAlign w:val="center"/>
            <w:hideMark/>
          </w:tcPr>
          <w:p w:rsidR="005578ED" w:rsidRDefault="005578ED" w:rsidP="00675719">
            <w:pPr>
              <w:jc w:val="right"/>
              <w:rPr>
                <w:rFonts w:ascii="Calibri" w:hAnsi="Calibri"/>
                <w:color w:val="000000"/>
                <w:sz w:val="22"/>
                <w:szCs w:val="22"/>
              </w:rPr>
            </w:pPr>
          </w:p>
        </w:tc>
      </w:tr>
      <w:tr w:rsidR="005578ED"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5578ED" w:rsidRPr="00FF55B1" w:rsidRDefault="005578ED" w:rsidP="00745A50">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5578ED"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5578ED" w:rsidRPr="00FF55B1" w:rsidRDefault="005578ED" w:rsidP="00745A50">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675719"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675719" w:rsidRPr="00CD7E30" w:rsidRDefault="00675719" w:rsidP="00675719">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675719" w:rsidRPr="00CD7E30" w:rsidRDefault="00675719" w:rsidP="00675719">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675719" w:rsidRPr="00CD7E30" w:rsidRDefault="00675719" w:rsidP="00675719">
            <w:pPr>
              <w:jc w:val="center"/>
              <w:rPr>
                <w:b/>
                <w:sz w:val="14"/>
                <w:szCs w:val="14"/>
              </w:rPr>
            </w:pPr>
            <w:r w:rsidRPr="00CD7E30">
              <w:rPr>
                <w:b/>
                <w:sz w:val="14"/>
                <w:szCs w:val="14"/>
              </w:rPr>
              <w:t>Dec-2016</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675719" w:rsidRPr="00CD7E30" w:rsidRDefault="00675719" w:rsidP="00675719">
            <w:pPr>
              <w:jc w:val="center"/>
              <w:rPr>
                <w:b/>
                <w:sz w:val="14"/>
                <w:szCs w:val="14"/>
              </w:rPr>
            </w:pPr>
            <w:r w:rsidRPr="00CD7E30">
              <w:rPr>
                <w:b/>
                <w:sz w:val="14"/>
                <w:szCs w:val="14"/>
              </w:rPr>
              <w:t>Jun-2017</w:t>
            </w:r>
          </w:p>
        </w:tc>
        <w:tc>
          <w:tcPr>
            <w:tcW w:w="2280" w:type="dxa"/>
            <w:gridSpan w:val="3"/>
            <w:tcBorders>
              <w:top w:val="single" w:sz="12" w:space="0" w:color="auto"/>
              <w:left w:val="single" w:sz="4" w:space="0" w:color="auto"/>
              <w:bottom w:val="single" w:sz="6" w:space="0" w:color="auto"/>
            </w:tcBorders>
            <w:shd w:val="clear" w:color="auto" w:fill="auto"/>
          </w:tcPr>
          <w:p w:rsidR="00675719" w:rsidRPr="00CD7E30" w:rsidRDefault="00675719" w:rsidP="00675719">
            <w:pPr>
              <w:jc w:val="center"/>
              <w:rPr>
                <w:b/>
                <w:sz w:val="14"/>
                <w:szCs w:val="14"/>
              </w:rPr>
            </w:pPr>
            <w:r>
              <w:rPr>
                <w:b/>
                <w:sz w:val="14"/>
                <w:szCs w:val="14"/>
              </w:rPr>
              <w:t>Dec-2017</w:t>
            </w:r>
          </w:p>
        </w:tc>
      </w:tr>
      <w:tr w:rsidR="00675719" w:rsidRPr="00FF55B1" w:rsidTr="00EF1D29">
        <w:trPr>
          <w:cantSplit/>
          <w:trHeight w:val="210"/>
        </w:trPr>
        <w:tc>
          <w:tcPr>
            <w:tcW w:w="1290" w:type="dxa"/>
            <w:vMerge/>
            <w:tcBorders>
              <w:bottom w:val="single" w:sz="12" w:space="0" w:color="auto"/>
              <w:right w:val="single" w:sz="4" w:space="0" w:color="auto"/>
            </w:tcBorders>
            <w:shd w:val="clear" w:color="auto" w:fill="auto"/>
          </w:tcPr>
          <w:p w:rsidR="00675719" w:rsidRPr="00FF55B1" w:rsidRDefault="00675719" w:rsidP="00675719">
            <w:pPr>
              <w:jc w:val="right"/>
              <w:rPr>
                <w:sz w:val="14"/>
                <w:szCs w:val="14"/>
              </w:rPr>
            </w:pPr>
          </w:p>
        </w:tc>
        <w:tc>
          <w:tcPr>
            <w:tcW w:w="1170" w:type="dxa"/>
            <w:vMerge/>
            <w:tcBorders>
              <w:bottom w:val="single" w:sz="12" w:space="0" w:color="auto"/>
              <w:right w:val="single" w:sz="4" w:space="0" w:color="auto"/>
            </w:tcBorders>
            <w:shd w:val="clear" w:color="auto" w:fill="auto"/>
          </w:tcPr>
          <w:p w:rsidR="00675719" w:rsidRPr="00FF55B1" w:rsidRDefault="00675719" w:rsidP="00675719">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675719" w:rsidRPr="00FF55B1" w:rsidRDefault="00675719" w:rsidP="00675719">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43" w:type="dxa"/>
              <w:right w:w="43" w:type="dxa"/>
            </w:tcMar>
            <w:vAlign w:val="center"/>
          </w:tcPr>
          <w:p w:rsidR="00675719" w:rsidRPr="00FF55B1" w:rsidRDefault="00675719" w:rsidP="00675719">
            <w:pPr>
              <w:ind w:right="-300"/>
              <w:jc w:val="center"/>
              <w:rPr>
                <w:b/>
                <w:sz w:val="14"/>
                <w:szCs w:val="14"/>
              </w:rPr>
            </w:pPr>
            <w:r w:rsidRPr="00FF55B1">
              <w:rPr>
                <w:b/>
                <w:sz w:val="14"/>
                <w:szCs w:val="14"/>
              </w:rPr>
              <w:t>Urban</w:t>
            </w:r>
          </w:p>
        </w:tc>
        <w:tc>
          <w:tcPr>
            <w:tcW w:w="63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675719" w:rsidRPr="00FF55B1" w:rsidRDefault="00675719" w:rsidP="0067571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675719" w:rsidRPr="00FF55B1" w:rsidRDefault="00675719" w:rsidP="00675719">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675719" w:rsidRPr="00FF55B1" w:rsidRDefault="00675719" w:rsidP="00675719">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675719" w:rsidRPr="00FF55B1" w:rsidRDefault="00675719" w:rsidP="0067571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675719" w:rsidRPr="00FF55B1" w:rsidRDefault="00675719" w:rsidP="00675719">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675719" w:rsidRPr="00FF55B1" w:rsidRDefault="00675719" w:rsidP="00675719">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675719" w:rsidRPr="00FF55B1" w:rsidRDefault="00675719" w:rsidP="00675719">
            <w:pPr>
              <w:jc w:val="right"/>
              <w:rPr>
                <w:b/>
                <w:sz w:val="14"/>
                <w:szCs w:val="14"/>
              </w:rPr>
            </w:pPr>
            <w:r w:rsidRPr="00FF55B1">
              <w:rPr>
                <w:b/>
                <w:sz w:val="14"/>
                <w:szCs w:val="14"/>
              </w:rPr>
              <w:t>Total</w:t>
            </w:r>
          </w:p>
        </w:tc>
      </w:tr>
      <w:tr w:rsidR="00675719" w:rsidRPr="00FF55B1" w:rsidTr="00EF1D29">
        <w:trPr>
          <w:cantSplit/>
          <w:trHeight w:hRule="exact" w:val="138"/>
        </w:trPr>
        <w:tc>
          <w:tcPr>
            <w:tcW w:w="1290" w:type="dxa"/>
            <w:tcBorders>
              <w:top w:val="single" w:sz="12" w:space="0" w:color="auto"/>
            </w:tcBorders>
            <w:shd w:val="clear" w:color="auto" w:fill="auto"/>
          </w:tcPr>
          <w:p w:rsidR="00675719" w:rsidRPr="00FF55B1" w:rsidRDefault="00675719" w:rsidP="00675719">
            <w:pPr>
              <w:jc w:val="center"/>
              <w:rPr>
                <w:b/>
                <w:sz w:val="14"/>
                <w:szCs w:val="14"/>
              </w:rPr>
            </w:pPr>
          </w:p>
        </w:tc>
        <w:tc>
          <w:tcPr>
            <w:tcW w:w="1170" w:type="dxa"/>
            <w:tcBorders>
              <w:top w:val="single" w:sz="12" w:space="0" w:color="auto"/>
            </w:tcBorders>
            <w:shd w:val="clear" w:color="auto" w:fill="auto"/>
            <w:vAlign w:val="center"/>
          </w:tcPr>
          <w:p w:rsidR="00675719" w:rsidRPr="00FF55B1" w:rsidRDefault="00675719" w:rsidP="00675719">
            <w:pPr>
              <w:rPr>
                <w:sz w:val="12"/>
                <w:szCs w:val="14"/>
              </w:rPr>
            </w:pPr>
          </w:p>
        </w:tc>
        <w:tc>
          <w:tcPr>
            <w:tcW w:w="72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72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630" w:type="dxa"/>
            <w:tcBorders>
              <w:top w:val="single" w:sz="12" w:space="0" w:color="auto"/>
            </w:tcBorders>
            <w:shd w:val="clear" w:color="auto" w:fill="auto"/>
          </w:tcPr>
          <w:p w:rsidR="00675719" w:rsidRPr="00FF55B1" w:rsidRDefault="00675719" w:rsidP="00675719">
            <w:pPr>
              <w:jc w:val="right"/>
              <w:rPr>
                <w:sz w:val="12"/>
                <w:szCs w:val="14"/>
              </w:rPr>
            </w:pPr>
          </w:p>
        </w:tc>
        <w:tc>
          <w:tcPr>
            <w:tcW w:w="72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72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780" w:type="dxa"/>
            <w:tcBorders>
              <w:top w:val="single" w:sz="12" w:space="0" w:color="auto"/>
            </w:tcBorders>
            <w:shd w:val="clear" w:color="auto" w:fill="auto"/>
          </w:tcPr>
          <w:p w:rsidR="00675719" w:rsidRPr="00FF55B1" w:rsidRDefault="00675719" w:rsidP="00675719">
            <w:pPr>
              <w:jc w:val="right"/>
              <w:rPr>
                <w:sz w:val="12"/>
                <w:szCs w:val="14"/>
              </w:rPr>
            </w:pPr>
          </w:p>
        </w:tc>
        <w:tc>
          <w:tcPr>
            <w:tcW w:w="72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75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810" w:type="dxa"/>
            <w:tcBorders>
              <w:top w:val="single" w:sz="12" w:space="0" w:color="auto"/>
            </w:tcBorders>
            <w:shd w:val="clear" w:color="auto" w:fill="auto"/>
          </w:tcPr>
          <w:p w:rsidR="00675719" w:rsidRPr="00FF55B1" w:rsidRDefault="00675719" w:rsidP="00675719">
            <w:pPr>
              <w:jc w:val="right"/>
              <w:rPr>
                <w:sz w:val="12"/>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r w:rsidRPr="00FF55B1">
              <w:rPr>
                <w:b/>
                <w:sz w:val="14"/>
                <w:szCs w:val="14"/>
              </w:rPr>
              <w:t>Overall</w:t>
            </w:r>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0.13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571.42</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571.55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691.42</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691.42</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0.09</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676.60</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676.69</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683.95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683.95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804.37</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804.37</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880.76</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880.76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78.95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78.95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80.99</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81.43</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79.23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79.23</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193.23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3,404.22</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3,597.45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184.53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3,676.73</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3,861.26</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205.02</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3,895.87</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4,100.89</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15.53</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15.55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16.76</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16.81</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0.02</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16.65</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16.67</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38.17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413.45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451.62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43.14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461.30</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504.44</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47.50</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501.87</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549.36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0.23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3.93</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4.16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0.85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5.36</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6.21</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0.06</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2.79</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2.86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231.78</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5,171.45</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5,403.23</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229.01</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5,736.93</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5,965.94</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252.70</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6,053.76</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6,306.46</w:t>
            </w:r>
          </w:p>
        </w:tc>
      </w:tr>
      <w:tr w:rsidR="00675719" w:rsidRPr="00FF55B1" w:rsidTr="00675719">
        <w:trPr>
          <w:cantSplit/>
          <w:trHeight w:hRule="exact" w:val="80"/>
        </w:trPr>
        <w:tc>
          <w:tcPr>
            <w:tcW w:w="1290" w:type="dxa"/>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r w:rsidRPr="00FF55B1">
              <w:rPr>
                <w:b/>
                <w:sz w:val="14"/>
                <w:szCs w:val="14"/>
              </w:rPr>
              <w:t>Punjab</w:t>
            </w:r>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390.62</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390.62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456.23</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456.23</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425.36</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425.36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127.57</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127.57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114.35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114.35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129.12</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129.12</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9.09</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9.09</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9.67</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9.67</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11.63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11.63</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138.61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1,676.85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1,815.46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137.07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1,821.89</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1,958.96</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149.87</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1,887.05</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2,036.92</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3.46</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3.46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4.05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4.05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3.82</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3.82</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6.81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118.59</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125.40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7.59</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130.48</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138.07</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10.77</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170.64</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181.41</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0.11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1.41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0.84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1.16</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2.00</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0.04</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1.67</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145.53</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2,327.47</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2,473.00</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145.49</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2,537.83</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2,683.33</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160.68</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2,629.26</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2,789.94</w:t>
            </w:r>
          </w:p>
        </w:tc>
      </w:tr>
      <w:tr w:rsidR="00675719" w:rsidRPr="00FF55B1" w:rsidTr="00675719">
        <w:trPr>
          <w:cantSplit/>
          <w:trHeight w:hRule="exact" w:val="117"/>
        </w:trPr>
        <w:tc>
          <w:tcPr>
            <w:tcW w:w="1290" w:type="dxa"/>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proofErr w:type="spellStart"/>
            <w:r w:rsidRPr="00FF55B1">
              <w:rPr>
                <w:b/>
                <w:sz w:val="14"/>
                <w:szCs w:val="14"/>
              </w:rPr>
              <w:t>Sindh</w:t>
            </w:r>
            <w:proofErr w:type="spellEnd"/>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0.13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177.41</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177.54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210.50</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210.50</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0.09</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191.66</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191.76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417.55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417.55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516.85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516.85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573.44</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573.44</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65.25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65.25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65.95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65.95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62.75</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62.75</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45.70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1,411.23</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1,456.93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40.30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1,535.85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1,576.14</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46.53</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1,652.93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1,699.46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3.72</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3.74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2.38</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2.42</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0.02</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3.48</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3.50</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25.68</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257.18</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282.86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29.57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290.27</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319.84</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30.11</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282.44</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312.55</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1.83</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3.27</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3.27</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0.01</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0.77</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0.77</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71.52</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2,334.16</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2,405.69</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69.91</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2,625.07</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2,694.98</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76.77</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2,767.47</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2,844.24</w:t>
            </w:r>
          </w:p>
        </w:tc>
      </w:tr>
      <w:tr w:rsidR="00675719" w:rsidRPr="00FF55B1" w:rsidTr="00675719">
        <w:trPr>
          <w:cantSplit/>
          <w:trHeight w:hRule="exact" w:val="123"/>
        </w:trPr>
        <w:tc>
          <w:tcPr>
            <w:tcW w:w="1290" w:type="dxa"/>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0.40</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0.40</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0.06</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0.91</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1.34</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0.06</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3.87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33.44</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37.31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3.47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35.56</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39.03</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4.20</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36.40</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40.60</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0.05</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0.05</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1.73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11.30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13.03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11.91</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13.70</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2.04</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13.43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15.47</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0.35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0.35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0.41</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0.01</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0.18</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0.18</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5.61</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45.59</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51.20</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5.70</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49.17</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54.88</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6.25</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50.51</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56.76</w:t>
            </w:r>
          </w:p>
        </w:tc>
      </w:tr>
      <w:tr w:rsidR="00675719" w:rsidRPr="00FF55B1" w:rsidTr="00675719">
        <w:trPr>
          <w:cantSplit/>
          <w:trHeight w:hRule="exact" w:val="80"/>
        </w:trPr>
        <w:tc>
          <w:tcPr>
            <w:tcW w:w="1290" w:type="dxa"/>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proofErr w:type="spellStart"/>
            <w:r w:rsidRPr="00FF55B1">
              <w:rPr>
                <w:b/>
                <w:sz w:val="14"/>
                <w:szCs w:val="14"/>
              </w:rPr>
              <w:t>Balochistan</w:t>
            </w:r>
            <w:proofErr w:type="spellEnd"/>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3.17</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3.17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3.85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3.85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19.27</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19.27</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2.84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3.00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5.84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1.67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2.48</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4.15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2.33</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2.52</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4.84</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0.01</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0.01</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1.98</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1.50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3.47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1.95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1.61</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3.56</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2.45</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2.22</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4.66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4.82</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7.67</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12.49</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3.62</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7.94</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11.56</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4.77</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24.02</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28.79</w:t>
            </w:r>
          </w:p>
        </w:tc>
      </w:tr>
      <w:tr w:rsidR="00675719" w:rsidRPr="00FF55B1" w:rsidTr="00675719">
        <w:trPr>
          <w:cantSplit/>
          <w:trHeight w:hRule="exact" w:val="87"/>
        </w:trPr>
        <w:tc>
          <w:tcPr>
            <w:tcW w:w="1290" w:type="dxa"/>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r w:rsidRPr="00FF55B1">
              <w:rPr>
                <w:b/>
                <w:sz w:val="14"/>
                <w:szCs w:val="14"/>
              </w:rPr>
              <w:t>Islamabad</w:t>
            </w:r>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0.06</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20.67</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20.67</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40.13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40.13</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138.29</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138.29</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172.52</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172.52</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177.55</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177.55</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4.56</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4.45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4.45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4.79</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4.79</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0.63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273.41</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274.03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0.61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273.92</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274.53</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0.64</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309.29</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309.93</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8.30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8.30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10.33</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10.33</w:t>
            </w:r>
          </w:p>
        </w:tc>
        <w:tc>
          <w:tcPr>
            <w:tcW w:w="720" w:type="dxa"/>
            <w:shd w:val="clear" w:color="auto" w:fill="auto"/>
            <w:vAlign w:val="center"/>
          </w:tcPr>
          <w:p w:rsidR="00675719" w:rsidRPr="00675719" w:rsidRDefault="00675719" w:rsidP="00675719">
            <w:pPr>
              <w:jc w:val="right"/>
              <w:rPr>
                <w:color w:val="000000"/>
                <w:sz w:val="14"/>
                <w:szCs w:val="14"/>
              </w:rPr>
            </w:pPr>
            <w:r>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9.29</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9.29</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0.32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20.38</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20.70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22.04</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22.45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0.47</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27.70</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28.16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0.10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0.41</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0.51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0.48</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0.48</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0.18</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0.18</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1.05</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445.41</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446.46</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1.02</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504.41</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505.42</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1.10</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568.92</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570.02</w:t>
            </w:r>
          </w:p>
        </w:tc>
      </w:tr>
      <w:tr w:rsidR="00675719" w:rsidRPr="00FF55B1" w:rsidTr="00675719">
        <w:trPr>
          <w:cantSplit/>
          <w:trHeight w:hRule="exact" w:val="80"/>
        </w:trPr>
        <w:tc>
          <w:tcPr>
            <w:tcW w:w="1290" w:type="dxa"/>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sz w:val="14"/>
                <w:szCs w:val="14"/>
              </w:rPr>
            </w:pPr>
            <w:r w:rsidRPr="00FF55B1">
              <w:rPr>
                <w:b/>
                <w:sz w:val="14"/>
                <w:szCs w:val="14"/>
              </w:rPr>
              <w:t>FATA</w:t>
            </w:r>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0.02</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0.32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0.25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0.57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0.35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0.26</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0.61</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0.33</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0.12</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0.45</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0.05</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0.01</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0.34</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0.26</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0.60</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0.41</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0.28</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0.69</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0.38</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0.13</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0.51</w:t>
            </w:r>
          </w:p>
        </w:tc>
      </w:tr>
      <w:tr w:rsidR="00675719" w:rsidRPr="00FF55B1" w:rsidTr="00EF1D29">
        <w:trPr>
          <w:cantSplit/>
          <w:trHeight w:hRule="exact" w:val="187"/>
        </w:trPr>
        <w:tc>
          <w:tcPr>
            <w:tcW w:w="1290" w:type="dxa"/>
            <w:tcBorders>
              <w:bottom w:val="single" w:sz="12" w:space="0" w:color="auto"/>
            </w:tcBorders>
            <w:shd w:val="clear" w:color="auto" w:fill="auto"/>
          </w:tcPr>
          <w:p w:rsidR="00675719" w:rsidRPr="00FF55B1" w:rsidRDefault="00675719" w:rsidP="00675719">
            <w:pPr>
              <w:rPr>
                <w:sz w:val="14"/>
                <w:szCs w:val="14"/>
              </w:rPr>
            </w:pPr>
          </w:p>
        </w:tc>
        <w:tc>
          <w:tcPr>
            <w:tcW w:w="1170" w:type="dxa"/>
            <w:tcBorders>
              <w:bottom w:val="single" w:sz="12" w:space="0" w:color="auto"/>
            </w:tcBorders>
            <w:shd w:val="clear" w:color="auto" w:fill="auto"/>
            <w:vAlign w:val="center"/>
          </w:tcPr>
          <w:p w:rsidR="00675719" w:rsidRPr="00FF55B1" w:rsidRDefault="00675719" w:rsidP="00675719">
            <w:pPr>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630" w:type="dxa"/>
            <w:tcBorders>
              <w:bottom w:val="single" w:sz="12" w:space="0" w:color="auto"/>
            </w:tcBorders>
            <w:shd w:val="clear" w:color="auto" w:fill="auto"/>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80" w:type="dxa"/>
            <w:tcBorders>
              <w:bottom w:val="single" w:sz="12" w:space="0" w:color="auto"/>
            </w:tcBorders>
            <w:shd w:val="clear" w:color="auto" w:fill="auto"/>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5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810" w:type="dxa"/>
            <w:tcBorders>
              <w:bottom w:val="single" w:sz="12" w:space="0" w:color="auto"/>
            </w:tcBorders>
            <w:shd w:val="clear" w:color="auto" w:fill="auto"/>
          </w:tcPr>
          <w:p w:rsidR="00675719" w:rsidRPr="00FF55B1" w:rsidRDefault="00675719" w:rsidP="00675719">
            <w:pPr>
              <w:jc w:val="right"/>
              <w:rPr>
                <w:b/>
                <w:sz w:val="12"/>
                <w:szCs w:val="12"/>
              </w:rPr>
            </w:pPr>
          </w:p>
        </w:tc>
      </w:tr>
      <w:tr w:rsidR="00675719" w:rsidRPr="00FF55B1" w:rsidTr="00745A50">
        <w:trPr>
          <w:cantSplit/>
        </w:trPr>
        <w:tc>
          <w:tcPr>
            <w:tcW w:w="9030" w:type="dxa"/>
            <w:gridSpan w:val="11"/>
            <w:tcBorders>
              <w:top w:val="single" w:sz="12" w:space="0" w:color="auto"/>
            </w:tcBorders>
            <w:shd w:val="clear" w:color="auto" w:fill="auto"/>
          </w:tcPr>
          <w:p w:rsidR="00675719" w:rsidRPr="00FF55B1" w:rsidRDefault="00675719" w:rsidP="00675719">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675719"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675719" w:rsidRPr="00CD7E30" w:rsidRDefault="00675719" w:rsidP="00675719">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675719" w:rsidRPr="00CD7E30" w:rsidRDefault="00675719" w:rsidP="00675719">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675719" w:rsidRPr="00FF55B1" w:rsidRDefault="00675719" w:rsidP="00675719">
            <w:pPr>
              <w:jc w:val="center"/>
              <w:rPr>
                <w:b/>
                <w:sz w:val="14"/>
                <w:szCs w:val="14"/>
              </w:rPr>
            </w:pPr>
            <w:r w:rsidRPr="00FF55B1">
              <w:rPr>
                <w:b/>
                <w:sz w:val="14"/>
                <w:szCs w:val="14"/>
              </w:rPr>
              <w:t>Dec-201</w:t>
            </w:r>
            <w:r>
              <w:rPr>
                <w:b/>
                <w:sz w:val="14"/>
                <w:szCs w:val="14"/>
              </w:rPr>
              <w:t>6</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675719" w:rsidRPr="00FF55B1" w:rsidRDefault="00675719" w:rsidP="00675719">
            <w:pPr>
              <w:jc w:val="center"/>
              <w:rPr>
                <w:b/>
                <w:sz w:val="14"/>
                <w:szCs w:val="14"/>
              </w:rPr>
            </w:pPr>
            <w:r w:rsidRPr="00FF55B1">
              <w:rPr>
                <w:b/>
                <w:sz w:val="14"/>
                <w:szCs w:val="14"/>
              </w:rPr>
              <w:t>Jun-201</w:t>
            </w:r>
            <w:r>
              <w:rPr>
                <w:b/>
                <w:sz w:val="14"/>
                <w:szCs w:val="14"/>
              </w:rPr>
              <w:t>7</w:t>
            </w:r>
          </w:p>
        </w:tc>
        <w:tc>
          <w:tcPr>
            <w:tcW w:w="2280" w:type="dxa"/>
            <w:gridSpan w:val="3"/>
            <w:tcBorders>
              <w:top w:val="single" w:sz="12" w:space="0" w:color="auto"/>
              <w:left w:val="single" w:sz="4" w:space="0" w:color="auto"/>
              <w:bottom w:val="single" w:sz="6" w:space="0" w:color="auto"/>
            </w:tcBorders>
            <w:shd w:val="clear" w:color="auto" w:fill="auto"/>
          </w:tcPr>
          <w:p w:rsidR="00675719" w:rsidRPr="00FF55B1" w:rsidRDefault="00675719" w:rsidP="00675719">
            <w:pPr>
              <w:jc w:val="center"/>
              <w:rPr>
                <w:b/>
                <w:sz w:val="14"/>
                <w:szCs w:val="14"/>
              </w:rPr>
            </w:pPr>
            <w:r w:rsidRPr="00FF55B1">
              <w:rPr>
                <w:b/>
                <w:sz w:val="14"/>
                <w:szCs w:val="14"/>
              </w:rPr>
              <w:t>Dec-201</w:t>
            </w:r>
            <w:r>
              <w:rPr>
                <w:b/>
                <w:sz w:val="14"/>
                <w:szCs w:val="14"/>
              </w:rPr>
              <w:t>7</w:t>
            </w:r>
          </w:p>
        </w:tc>
      </w:tr>
      <w:tr w:rsidR="00675719" w:rsidRPr="00FF55B1" w:rsidTr="00CD7E30">
        <w:trPr>
          <w:cantSplit/>
          <w:trHeight w:val="210"/>
        </w:trPr>
        <w:tc>
          <w:tcPr>
            <w:tcW w:w="1350" w:type="dxa"/>
            <w:vMerge/>
            <w:tcBorders>
              <w:bottom w:val="single" w:sz="12" w:space="0" w:color="auto"/>
              <w:right w:val="single" w:sz="4" w:space="0" w:color="auto"/>
            </w:tcBorders>
            <w:shd w:val="clear" w:color="auto" w:fill="auto"/>
          </w:tcPr>
          <w:p w:rsidR="00675719" w:rsidRPr="00FF55B1" w:rsidRDefault="00675719" w:rsidP="00675719">
            <w:pPr>
              <w:jc w:val="right"/>
              <w:rPr>
                <w:sz w:val="14"/>
                <w:szCs w:val="14"/>
              </w:rPr>
            </w:pPr>
          </w:p>
        </w:tc>
        <w:tc>
          <w:tcPr>
            <w:tcW w:w="1200" w:type="dxa"/>
            <w:vMerge/>
            <w:tcBorders>
              <w:bottom w:val="single" w:sz="12" w:space="0" w:color="auto"/>
              <w:right w:val="single" w:sz="4" w:space="0" w:color="auto"/>
            </w:tcBorders>
            <w:shd w:val="clear" w:color="auto" w:fill="auto"/>
          </w:tcPr>
          <w:p w:rsidR="00675719" w:rsidRPr="00FF55B1" w:rsidRDefault="00675719" w:rsidP="00675719">
            <w:pPr>
              <w:jc w:val="right"/>
              <w:rPr>
                <w:sz w:val="14"/>
                <w:szCs w:val="14"/>
              </w:rPr>
            </w:pPr>
          </w:p>
        </w:tc>
        <w:tc>
          <w:tcPr>
            <w:tcW w:w="690" w:type="dxa"/>
            <w:tcBorders>
              <w:top w:val="single" w:sz="6" w:space="0" w:color="auto"/>
              <w:left w:val="single" w:sz="4" w:space="0" w:color="auto"/>
              <w:bottom w:val="single" w:sz="12"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tcMar>
              <w:left w:w="58" w:type="dxa"/>
            </w:tcMar>
            <w:vAlign w:val="center"/>
          </w:tcPr>
          <w:p w:rsidR="00675719" w:rsidRPr="00FF55B1" w:rsidRDefault="00675719" w:rsidP="00675719">
            <w:pPr>
              <w:ind w:right="-300"/>
              <w:jc w:val="center"/>
              <w:rPr>
                <w:b/>
                <w:sz w:val="14"/>
                <w:szCs w:val="14"/>
              </w:rPr>
            </w:pPr>
            <w:r w:rsidRPr="00FF55B1">
              <w:rPr>
                <w:b/>
                <w:sz w:val="14"/>
                <w:szCs w:val="14"/>
              </w:rPr>
              <w:t>Urban</w:t>
            </w:r>
          </w:p>
        </w:tc>
        <w:tc>
          <w:tcPr>
            <w:tcW w:w="600" w:type="dxa"/>
            <w:tcBorders>
              <w:top w:val="single" w:sz="6" w:space="0" w:color="auto"/>
              <w:left w:val="nil"/>
              <w:bottom w:val="single" w:sz="12" w:space="0" w:color="auto"/>
              <w:right w:val="single" w:sz="4"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675719" w:rsidRPr="00FF55B1" w:rsidRDefault="00675719" w:rsidP="00675719">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675719" w:rsidRPr="00FF55B1" w:rsidRDefault="00675719" w:rsidP="00675719">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Total</w:t>
            </w:r>
          </w:p>
        </w:tc>
      </w:tr>
      <w:tr w:rsidR="00675719" w:rsidRPr="00FF55B1" w:rsidTr="00CD7E30">
        <w:trPr>
          <w:cantSplit/>
        </w:trPr>
        <w:tc>
          <w:tcPr>
            <w:tcW w:w="1350" w:type="dxa"/>
            <w:shd w:val="clear" w:color="auto" w:fill="auto"/>
          </w:tcPr>
          <w:p w:rsidR="00675719" w:rsidRPr="00FF55B1" w:rsidRDefault="00675719" w:rsidP="00675719">
            <w:pPr>
              <w:jc w:val="center"/>
              <w:rPr>
                <w:b/>
                <w:sz w:val="14"/>
                <w:szCs w:val="14"/>
              </w:rPr>
            </w:pPr>
          </w:p>
        </w:tc>
        <w:tc>
          <w:tcPr>
            <w:tcW w:w="1200" w:type="dxa"/>
            <w:shd w:val="clear" w:color="auto" w:fill="auto"/>
            <w:vAlign w:val="center"/>
          </w:tcPr>
          <w:p w:rsidR="00675719" w:rsidRPr="00FF55B1" w:rsidRDefault="00675719" w:rsidP="00675719">
            <w:pPr>
              <w:rPr>
                <w:sz w:val="12"/>
                <w:szCs w:val="12"/>
              </w:rPr>
            </w:pPr>
          </w:p>
        </w:tc>
        <w:tc>
          <w:tcPr>
            <w:tcW w:w="690" w:type="dxa"/>
            <w:shd w:val="clear" w:color="auto" w:fill="auto"/>
            <w:tcMar>
              <w:left w:w="58" w:type="dxa"/>
            </w:tcMar>
            <w:vAlign w:val="center"/>
          </w:tcPr>
          <w:p w:rsidR="00675719" w:rsidRPr="00FF55B1" w:rsidRDefault="00675719" w:rsidP="00675719">
            <w:pPr>
              <w:jc w:val="right"/>
              <w:rPr>
                <w:sz w:val="12"/>
                <w:szCs w:val="12"/>
              </w:rPr>
            </w:pPr>
          </w:p>
        </w:tc>
        <w:tc>
          <w:tcPr>
            <w:tcW w:w="750" w:type="dxa"/>
            <w:shd w:val="clear" w:color="auto" w:fill="auto"/>
            <w:tcMar>
              <w:left w:w="58" w:type="dxa"/>
            </w:tcMar>
            <w:vAlign w:val="center"/>
          </w:tcPr>
          <w:p w:rsidR="00675719" w:rsidRPr="00FF55B1" w:rsidRDefault="00675719" w:rsidP="00675719">
            <w:pPr>
              <w:jc w:val="right"/>
              <w:rPr>
                <w:sz w:val="12"/>
                <w:szCs w:val="12"/>
              </w:rPr>
            </w:pPr>
          </w:p>
        </w:tc>
        <w:tc>
          <w:tcPr>
            <w:tcW w:w="600" w:type="dxa"/>
            <w:shd w:val="clear" w:color="auto" w:fill="auto"/>
            <w:tcMar>
              <w:left w:w="58" w:type="dxa"/>
            </w:tcMar>
          </w:tcPr>
          <w:p w:rsidR="00675719" w:rsidRPr="00FF55B1" w:rsidRDefault="00675719" w:rsidP="00675719">
            <w:pPr>
              <w:jc w:val="right"/>
              <w:rPr>
                <w:sz w:val="12"/>
                <w:szCs w:val="12"/>
              </w:rPr>
            </w:pPr>
          </w:p>
        </w:tc>
        <w:tc>
          <w:tcPr>
            <w:tcW w:w="720" w:type="dxa"/>
            <w:shd w:val="clear" w:color="auto" w:fill="auto"/>
            <w:tcMar>
              <w:left w:w="58" w:type="dxa"/>
            </w:tcMar>
            <w:vAlign w:val="center"/>
          </w:tcPr>
          <w:p w:rsidR="00675719" w:rsidRPr="00FF55B1" w:rsidRDefault="00675719" w:rsidP="00675719">
            <w:pPr>
              <w:jc w:val="right"/>
              <w:rPr>
                <w:sz w:val="12"/>
                <w:szCs w:val="12"/>
              </w:rPr>
            </w:pPr>
          </w:p>
        </w:tc>
        <w:tc>
          <w:tcPr>
            <w:tcW w:w="720" w:type="dxa"/>
            <w:shd w:val="clear" w:color="auto" w:fill="auto"/>
            <w:tcMar>
              <w:left w:w="58" w:type="dxa"/>
            </w:tcMar>
            <w:vAlign w:val="center"/>
          </w:tcPr>
          <w:p w:rsidR="00675719" w:rsidRPr="00FF55B1" w:rsidRDefault="00675719" w:rsidP="00675719">
            <w:pPr>
              <w:jc w:val="right"/>
              <w:rPr>
                <w:sz w:val="12"/>
                <w:szCs w:val="12"/>
              </w:rPr>
            </w:pPr>
          </w:p>
        </w:tc>
        <w:tc>
          <w:tcPr>
            <w:tcW w:w="810" w:type="dxa"/>
            <w:shd w:val="clear" w:color="auto" w:fill="auto"/>
            <w:tcMar>
              <w:left w:w="58" w:type="dxa"/>
            </w:tcMar>
          </w:tcPr>
          <w:p w:rsidR="00675719" w:rsidRPr="00FF55B1" w:rsidRDefault="00675719" w:rsidP="00675719">
            <w:pPr>
              <w:jc w:val="right"/>
              <w:rPr>
                <w:sz w:val="12"/>
                <w:szCs w:val="12"/>
              </w:rPr>
            </w:pPr>
          </w:p>
        </w:tc>
        <w:tc>
          <w:tcPr>
            <w:tcW w:w="720" w:type="dxa"/>
            <w:shd w:val="clear" w:color="auto" w:fill="auto"/>
            <w:tcMar>
              <w:left w:w="58" w:type="dxa"/>
            </w:tcMar>
            <w:vAlign w:val="center"/>
          </w:tcPr>
          <w:p w:rsidR="00675719" w:rsidRPr="00FF55B1" w:rsidRDefault="00675719" w:rsidP="00675719">
            <w:pPr>
              <w:jc w:val="right"/>
              <w:rPr>
                <w:sz w:val="12"/>
                <w:szCs w:val="12"/>
              </w:rPr>
            </w:pPr>
          </w:p>
        </w:tc>
        <w:tc>
          <w:tcPr>
            <w:tcW w:w="720" w:type="dxa"/>
            <w:shd w:val="clear" w:color="auto" w:fill="auto"/>
            <w:tcMar>
              <w:left w:w="58" w:type="dxa"/>
            </w:tcMar>
            <w:vAlign w:val="center"/>
          </w:tcPr>
          <w:p w:rsidR="00675719" w:rsidRPr="00FF55B1" w:rsidRDefault="00675719" w:rsidP="00675719">
            <w:pPr>
              <w:jc w:val="right"/>
              <w:rPr>
                <w:sz w:val="12"/>
                <w:szCs w:val="12"/>
              </w:rPr>
            </w:pPr>
          </w:p>
        </w:tc>
        <w:tc>
          <w:tcPr>
            <w:tcW w:w="840" w:type="dxa"/>
            <w:shd w:val="clear" w:color="auto" w:fill="auto"/>
            <w:tcMar>
              <w:left w:w="58" w:type="dxa"/>
            </w:tcMar>
          </w:tcPr>
          <w:p w:rsidR="00675719" w:rsidRPr="00FF55B1" w:rsidRDefault="00675719" w:rsidP="00675719">
            <w:pPr>
              <w:jc w:val="right"/>
              <w:rPr>
                <w:sz w:val="12"/>
                <w:szCs w:val="12"/>
              </w:rPr>
            </w:pPr>
          </w:p>
        </w:tc>
      </w:tr>
      <w:tr w:rsidR="00675719" w:rsidRPr="00FF55B1" w:rsidTr="00675719">
        <w:trPr>
          <w:cantSplit/>
          <w:trHeight w:val="173"/>
        </w:trPr>
        <w:tc>
          <w:tcPr>
            <w:tcW w:w="1350" w:type="dxa"/>
            <w:vMerge w:val="restart"/>
            <w:shd w:val="clear" w:color="auto" w:fill="auto"/>
          </w:tcPr>
          <w:p w:rsidR="00675719" w:rsidRPr="00FF55B1" w:rsidRDefault="00675719" w:rsidP="00675719">
            <w:pPr>
              <w:rPr>
                <w:b/>
                <w:sz w:val="14"/>
                <w:szCs w:val="14"/>
              </w:rPr>
            </w:pPr>
            <w:proofErr w:type="spellStart"/>
            <w:r w:rsidRPr="00FF55B1">
              <w:rPr>
                <w:b/>
                <w:sz w:val="14"/>
                <w:szCs w:val="14"/>
              </w:rPr>
              <w:t>Gilgit-Baltistan</w:t>
            </w:r>
            <w:proofErr w:type="spellEnd"/>
          </w:p>
        </w:tc>
        <w:tc>
          <w:tcPr>
            <w:tcW w:w="1200" w:type="dxa"/>
            <w:shd w:val="clear" w:color="auto" w:fill="auto"/>
            <w:vAlign w:val="center"/>
          </w:tcPr>
          <w:p w:rsidR="00675719" w:rsidRPr="00CD7E30" w:rsidRDefault="00675719" w:rsidP="00675719">
            <w:pPr>
              <w:rPr>
                <w:sz w:val="14"/>
                <w:szCs w:val="14"/>
              </w:rPr>
            </w:pPr>
            <w:r w:rsidRPr="00CD7E30">
              <w:rPr>
                <w:sz w:val="14"/>
                <w:szCs w:val="14"/>
              </w:rPr>
              <w:t>Foreign</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Govt.</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NFPSEs</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0.15</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0.15</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0.25</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0.25</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0.25</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0.25</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NBFCs &amp; Fin Aux.</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Private Sector</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0.43</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1.22</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1.64</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0.45</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1.28</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1.74</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0.50</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1.43</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1.93</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Trust Fund</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 xml:space="preserve">Personal </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0.44</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1.49</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1.92</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0.48</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1.59</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2.08</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0.54</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1.65</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2.19</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Others</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b/>
                <w:sz w:val="14"/>
                <w:szCs w:val="14"/>
              </w:rPr>
            </w:pPr>
            <w:r w:rsidRPr="00CD7E30">
              <w:rPr>
                <w:b/>
                <w:sz w:val="14"/>
                <w:szCs w:val="14"/>
              </w:rPr>
              <w:t>Total</w:t>
            </w:r>
          </w:p>
        </w:tc>
        <w:tc>
          <w:tcPr>
            <w:tcW w:w="69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0.86</w:t>
            </w:r>
          </w:p>
        </w:tc>
        <w:tc>
          <w:tcPr>
            <w:tcW w:w="75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2.86</w:t>
            </w:r>
          </w:p>
        </w:tc>
        <w:tc>
          <w:tcPr>
            <w:tcW w:w="60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3.72</w:t>
            </w: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0.94</w:t>
            </w: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3.13</w:t>
            </w:r>
          </w:p>
        </w:tc>
        <w:tc>
          <w:tcPr>
            <w:tcW w:w="81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4.06</w:t>
            </w:r>
          </w:p>
        </w:tc>
        <w:tc>
          <w:tcPr>
            <w:tcW w:w="72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1.04</w:t>
            </w:r>
          </w:p>
        </w:tc>
        <w:tc>
          <w:tcPr>
            <w:tcW w:w="72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3.33</w:t>
            </w:r>
          </w:p>
        </w:tc>
        <w:tc>
          <w:tcPr>
            <w:tcW w:w="84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4.37</w:t>
            </w:r>
          </w:p>
        </w:tc>
      </w:tr>
      <w:tr w:rsidR="00675719" w:rsidRPr="00FF55B1" w:rsidTr="00675719">
        <w:trPr>
          <w:cantSplit/>
          <w:trHeight w:val="173"/>
        </w:trPr>
        <w:tc>
          <w:tcPr>
            <w:tcW w:w="1350" w:type="dxa"/>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b/>
                <w:sz w:val="14"/>
                <w:szCs w:val="14"/>
              </w:rPr>
            </w:pPr>
          </w:p>
        </w:tc>
        <w:tc>
          <w:tcPr>
            <w:tcW w:w="69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75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60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81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720" w:type="dxa"/>
            <w:shd w:val="clear" w:color="auto" w:fill="auto"/>
            <w:tcMar>
              <w:left w:w="58" w:type="dxa"/>
            </w:tcMar>
            <w:vAlign w:val="center"/>
          </w:tcPr>
          <w:p w:rsidR="00675719" w:rsidRPr="00675719" w:rsidRDefault="00675719" w:rsidP="00675719">
            <w:pPr>
              <w:jc w:val="right"/>
              <w:rPr>
                <w:rFonts w:ascii="Calibri" w:hAnsi="Calibri"/>
                <w:color w:val="000000"/>
                <w:sz w:val="14"/>
                <w:szCs w:val="14"/>
              </w:rPr>
            </w:pPr>
          </w:p>
        </w:tc>
        <w:tc>
          <w:tcPr>
            <w:tcW w:w="720" w:type="dxa"/>
            <w:shd w:val="clear" w:color="auto" w:fill="auto"/>
            <w:tcMar>
              <w:left w:w="58" w:type="dxa"/>
            </w:tcMar>
            <w:vAlign w:val="center"/>
          </w:tcPr>
          <w:p w:rsidR="00675719" w:rsidRPr="00675719" w:rsidRDefault="00675719" w:rsidP="00675719">
            <w:pPr>
              <w:jc w:val="right"/>
              <w:rPr>
                <w:rFonts w:ascii="Calibri" w:hAnsi="Calibri"/>
                <w:color w:val="000000"/>
                <w:sz w:val="14"/>
                <w:szCs w:val="14"/>
              </w:rPr>
            </w:pPr>
          </w:p>
        </w:tc>
        <w:tc>
          <w:tcPr>
            <w:tcW w:w="840" w:type="dxa"/>
            <w:shd w:val="clear" w:color="auto" w:fill="auto"/>
            <w:tcMar>
              <w:left w:w="58" w:type="dxa"/>
            </w:tcMar>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val="173"/>
        </w:trPr>
        <w:tc>
          <w:tcPr>
            <w:tcW w:w="1350" w:type="dxa"/>
            <w:vMerge w:val="restart"/>
            <w:shd w:val="clear" w:color="auto" w:fill="auto"/>
          </w:tcPr>
          <w:p w:rsidR="00675719" w:rsidRPr="00FF55B1" w:rsidRDefault="00675719" w:rsidP="00675719">
            <w:pPr>
              <w:rPr>
                <w:b/>
                <w:sz w:val="14"/>
                <w:szCs w:val="14"/>
              </w:rPr>
            </w:pPr>
            <w:r w:rsidRPr="00FF55B1">
              <w:rPr>
                <w:b/>
                <w:sz w:val="14"/>
                <w:szCs w:val="14"/>
              </w:rPr>
              <w:t>AJK</w:t>
            </w:r>
          </w:p>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Foreign</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Govt.</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0.16</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0.16</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0.17</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0.17</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0.17</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0.17</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NFPSEs</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NBFCs &amp; Fin Aux.</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Private Sector</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0.84</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4.81</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5.65</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0.61</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5.50</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6.10</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0.63</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6.13</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6.75</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Trust Fund</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 xml:space="preserve">Personal </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1.19</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3.01</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4.20</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1.31</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3.38</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4.69</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1.07</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3.78</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4.85</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Others</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0.01</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0.05</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0.05</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0.01</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0.04</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0.05</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0.01</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0.04</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0.05</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b/>
                <w:sz w:val="14"/>
                <w:szCs w:val="14"/>
              </w:rPr>
            </w:pPr>
            <w:r w:rsidRPr="00CD7E30">
              <w:rPr>
                <w:b/>
                <w:sz w:val="14"/>
                <w:szCs w:val="14"/>
              </w:rPr>
              <w:t>Total</w:t>
            </w:r>
          </w:p>
        </w:tc>
        <w:tc>
          <w:tcPr>
            <w:tcW w:w="69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2.04</w:t>
            </w:r>
          </w:p>
        </w:tc>
        <w:tc>
          <w:tcPr>
            <w:tcW w:w="75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8.03</w:t>
            </w:r>
          </w:p>
        </w:tc>
        <w:tc>
          <w:tcPr>
            <w:tcW w:w="60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10.07</w:t>
            </w: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1.92</w:t>
            </w: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9.10</w:t>
            </w:r>
          </w:p>
        </w:tc>
        <w:tc>
          <w:tcPr>
            <w:tcW w:w="81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11.02</w:t>
            </w:r>
          </w:p>
        </w:tc>
        <w:tc>
          <w:tcPr>
            <w:tcW w:w="72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1.71</w:t>
            </w:r>
          </w:p>
        </w:tc>
        <w:tc>
          <w:tcPr>
            <w:tcW w:w="72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10.13</w:t>
            </w:r>
          </w:p>
        </w:tc>
        <w:tc>
          <w:tcPr>
            <w:tcW w:w="84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11.83</w:t>
            </w:r>
          </w:p>
        </w:tc>
      </w:tr>
      <w:tr w:rsidR="00675719" w:rsidRPr="00FF55B1" w:rsidTr="00CD7E30">
        <w:trPr>
          <w:cantSplit/>
          <w:trHeight w:val="173"/>
        </w:trPr>
        <w:tc>
          <w:tcPr>
            <w:tcW w:w="1350" w:type="dxa"/>
            <w:tcBorders>
              <w:bottom w:val="single" w:sz="12" w:space="0" w:color="auto"/>
            </w:tcBorders>
            <w:shd w:val="clear" w:color="auto" w:fill="auto"/>
          </w:tcPr>
          <w:p w:rsidR="00675719" w:rsidRPr="00FF55B1" w:rsidRDefault="00675719" w:rsidP="00675719">
            <w:pPr>
              <w:rPr>
                <w:sz w:val="14"/>
                <w:szCs w:val="14"/>
              </w:rPr>
            </w:pPr>
          </w:p>
        </w:tc>
        <w:tc>
          <w:tcPr>
            <w:tcW w:w="1200" w:type="dxa"/>
            <w:tcBorders>
              <w:bottom w:val="single" w:sz="12" w:space="0" w:color="auto"/>
            </w:tcBorders>
            <w:shd w:val="clear" w:color="auto" w:fill="auto"/>
            <w:vAlign w:val="center"/>
          </w:tcPr>
          <w:p w:rsidR="00675719" w:rsidRPr="00FF55B1" w:rsidRDefault="00675719" w:rsidP="00675719">
            <w:pPr>
              <w:rPr>
                <w:b/>
                <w:sz w:val="12"/>
                <w:szCs w:val="12"/>
              </w:rPr>
            </w:pPr>
          </w:p>
        </w:tc>
        <w:tc>
          <w:tcPr>
            <w:tcW w:w="69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5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60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81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84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r>
      <w:tr w:rsidR="00675719" w:rsidRPr="00FF55B1" w:rsidTr="008438D2">
        <w:trPr>
          <w:cantSplit/>
        </w:trPr>
        <w:tc>
          <w:tcPr>
            <w:tcW w:w="9120" w:type="dxa"/>
            <w:gridSpan w:val="11"/>
            <w:tcBorders>
              <w:top w:val="single" w:sz="12" w:space="0" w:color="auto"/>
            </w:tcBorders>
            <w:shd w:val="clear" w:color="auto" w:fill="auto"/>
          </w:tcPr>
          <w:p w:rsidR="00675719" w:rsidRPr="00FF55B1" w:rsidRDefault="00675719" w:rsidP="00675719">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 xml:space="preserve">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900A04" w:rsidRPr="00FF55B1" w:rsidTr="005A760D">
        <w:trPr>
          <w:trHeight w:hRule="exact" w:val="288"/>
          <w:jc w:val="center"/>
        </w:trPr>
        <w:tc>
          <w:tcPr>
            <w:tcW w:w="2092" w:type="dxa"/>
            <w:tcBorders>
              <w:top w:val="single" w:sz="8" w:space="0" w:color="auto"/>
              <w:bottom w:val="nil"/>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FY17</w:t>
            </w:r>
          </w:p>
        </w:tc>
        <w:tc>
          <w:tcPr>
            <w:tcW w:w="806"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55"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865" w:type="dxa"/>
            <w:tcBorders>
              <w:top w:val="single" w:sz="8" w:space="0" w:color="auto"/>
              <w:left w:val="nil"/>
              <w:bottom w:val="nil"/>
            </w:tcBorders>
            <w:shd w:val="clear" w:color="auto" w:fill="auto"/>
            <w:noWrap/>
            <w:vAlign w:val="center"/>
            <w:hideMark/>
          </w:tcPr>
          <w:p w:rsidR="00900A04" w:rsidRDefault="00900A04" w:rsidP="00F072D6">
            <w:pPr>
              <w:jc w:val="right"/>
              <w:rPr>
                <w:b/>
                <w:bCs/>
                <w:color w:val="000000"/>
                <w:sz w:val="14"/>
                <w:szCs w:val="14"/>
              </w:rPr>
            </w:pP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941,640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86,318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129,019</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60,533</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35,831</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38,311</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10,793</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75,729</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18,711</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104,736</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12,905</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18,852</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13,934</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9,113</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9,206</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1,829</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6,489</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2,764</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22,632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2,962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4,244</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3,226</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1,122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1,279</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600</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600</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522</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788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203</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423</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114</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25</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37</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136</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717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196</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397</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38</w:t>
            </w:r>
          </w:p>
        </w:tc>
      </w:tr>
      <w:tr w:rsidR="005552E2"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5552E2" w:rsidRPr="00CD7E30" w:rsidRDefault="005552E2" w:rsidP="00F000B9">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783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158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21</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r>
      <w:tr w:rsidR="005552E2"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F000B9">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1,071,296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102,565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152,893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77,799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46,096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48,933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13,259</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83,253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22,172</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rPr>
                <w:b/>
                <w:bCs/>
                <w:color w:val="000000"/>
                <w:sz w:val="14"/>
                <w:szCs w:val="14"/>
              </w:rPr>
            </w:pPr>
            <w:r w:rsidRPr="00CD7E30">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rFonts w:ascii="Calibri" w:hAnsi="Calibri"/>
                <w:color w:val="000000"/>
                <w:sz w:val="22"/>
                <w:szCs w:val="22"/>
              </w:rPr>
            </w:pP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1,440,648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135,880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137,835</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92,985</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53,410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40,027</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14,584</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119,258</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20,253</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167,207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17,893</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19,409</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18,859</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12,849</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9,574</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2,538</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8,775</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2,823</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30,008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4,057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4,311</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4,459</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1,584</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1,366</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820</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923</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571</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1,451</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336</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469</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41</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62</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141</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951</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499</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39</w:t>
            </w:r>
          </w:p>
        </w:tc>
      </w:tr>
      <w:tr w:rsidR="005552E2"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5552E2" w:rsidRPr="00CD7E30" w:rsidRDefault="005552E2" w:rsidP="00F000B9">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1,181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102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162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r>
      <w:tr w:rsidR="005552E2"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F000B9">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1,641,446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158,413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162,388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116,464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67,897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51,100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17,998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129,518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23,827</w:t>
            </w:r>
          </w:p>
        </w:tc>
      </w:tr>
      <w:tr w:rsidR="005552E2" w:rsidRPr="007B1557" w:rsidTr="005A760D">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F000B9">
            <w:pPr>
              <w:rPr>
                <w:b/>
                <w:bCs/>
                <w:color w:val="000000"/>
                <w:sz w:val="14"/>
                <w:szCs w:val="14"/>
              </w:rPr>
            </w:pPr>
            <w:r w:rsidRPr="00CD7E30">
              <w:rPr>
                <w:b/>
                <w:bCs/>
                <w:color w:val="000000"/>
                <w:sz w:val="14"/>
                <w:szCs w:val="14"/>
              </w:rPr>
              <w:t>FY18</w:t>
            </w:r>
          </w:p>
        </w:tc>
        <w:tc>
          <w:tcPr>
            <w:tcW w:w="806"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6"/>
                <w:szCs w:val="16"/>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6"/>
                <w:szCs w:val="16"/>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6"/>
                <w:szCs w:val="16"/>
              </w:rPr>
            </w:pPr>
          </w:p>
        </w:tc>
        <w:tc>
          <w:tcPr>
            <w:tcW w:w="72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6"/>
                <w:szCs w:val="16"/>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6"/>
                <w:szCs w:val="16"/>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6"/>
                <w:szCs w:val="16"/>
              </w:rPr>
            </w:pPr>
          </w:p>
        </w:tc>
        <w:tc>
          <w:tcPr>
            <w:tcW w:w="72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6"/>
                <w:szCs w:val="16"/>
              </w:rPr>
            </w:pPr>
          </w:p>
        </w:tc>
        <w:tc>
          <w:tcPr>
            <w:tcW w:w="755"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6"/>
                <w:szCs w:val="16"/>
              </w:rPr>
            </w:pPr>
          </w:p>
        </w:tc>
        <w:tc>
          <w:tcPr>
            <w:tcW w:w="865" w:type="dxa"/>
            <w:tcBorders>
              <w:left w:val="nil"/>
              <w:bottom w:val="nil"/>
            </w:tcBorders>
            <w:shd w:val="clear" w:color="auto" w:fill="auto"/>
            <w:noWrap/>
            <w:tcMar>
              <w:left w:w="43" w:type="dxa"/>
              <w:right w:w="43" w:type="dxa"/>
            </w:tcMar>
            <w:vAlign w:val="center"/>
            <w:hideMark/>
          </w:tcPr>
          <w:p w:rsidR="005552E2" w:rsidRDefault="005552E2" w:rsidP="00F000B9">
            <w:pPr>
              <w:jc w:val="right"/>
              <w:rPr>
                <w:b/>
                <w:bCs/>
                <w:color w:val="000000"/>
                <w:sz w:val="16"/>
                <w:szCs w:val="16"/>
              </w:rPr>
            </w:pPr>
          </w:p>
        </w:tc>
      </w:tr>
      <w:tr w:rsidR="005552E2" w:rsidRPr="007B1557" w:rsidTr="005A760D">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F000B9">
            <w:pPr>
              <w:ind w:left="158"/>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8"/>
                <w:szCs w:val="18"/>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8"/>
                <w:szCs w:val="18"/>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8"/>
                <w:szCs w:val="18"/>
              </w:rPr>
            </w:pPr>
          </w:p>
        </w:tc>
        <w:tc>
          <w:tcPr>
            <w:tcW w:w="72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8"/>
                <w:szCs w:val="18"/>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8"/>
                <w:szCs w:val="18"/>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8"/>
                <w:szCs w:val="18"/>
              </w:rPr>
            </w:pPr>
          </w:p>
        </w:tc>
        <w:tc>
          <w:tcPr>
            <w:tcW w:w="72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8"/>
                <w:szCs w:val="18"/>
              </w:rPr>
            </w:pPr>
          </w:p>
        </w:tc>
        <w:tc>
          <w:tcPr>
            <w:tcW w:w="755"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8"/>
                <w:szCs w:val="18"/>
              </w:rPr>
            </w:pPr>
          </w:p>
        </w:tc>
        <w:tc>
          <w:tcPr>
            <w:tcW w:w="865" w:type="dxa"/>
            <w:tcBorders>
              <w:left w:val="nil"/>
              <w:bottom w:val="nil"/>
            </w:tcBorders>
            <w:shd w:val="clear" w:color="auto" w:fill="auto"/>
            <w:noWrap/>
            <w:tcMar>
              <w:left w:w="43" w:type="dxa"/>
              <w:right w:w="43" w:type="dxa"/>
            </w:tcMar>
            <w:vAlign w:val="center"/>
            <w:hideMark/>
          </w:tcPr>
          <w:p w:rsidR="005552E2" w:rsidRDefault="005552E2" w:rsidP="00F000B9">
            <w:pPr>
              <w:jc w:val="right"/>
              <w:rPr>
                <w:b/>
                <w:bCs/>
                <w:color w:val="000000"/>
                <w:sz w:val="18"/>
                <w:szCs w:val="18"/>
              </w:rPr>
            </w:pP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238,272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25,819</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138,290</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18,225</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10,166</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40,599</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4,319</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16,476</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26,125</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23,660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3,029</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18,855</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3,624</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2,274</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9,917</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635</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1,487</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3,270</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6,836</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913</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4,252</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952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345</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1,437</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179</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185</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606</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208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63</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474</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12</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143</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51</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209</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129</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34</w:t>
            </w:r>
          </w:p>
        </w:tc>
      </w:tr>
      <w:tr w:rsidR="005552E2"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5552E2" w:rsidRPr="00CD7E30" w:rsidRDefault="005552E2" w:rsidP="00F000B9">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155</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20</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r>
      <w:tr w:rsidR="005552E2"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Default="005552E2" w:rsidP="00F000B9">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269,170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29,888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162,234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22,825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12,793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52,084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5,143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18,289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30,180</w:t>
            </w:r>
          </w:p>
        </w:tc>
      </w:tr>
      <w:tr w:rsidR="005552E2" w:rsidRPr="007B1557" w:rsidTr="005A760D">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F000B9">
            <w:pPr>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p>
        </w:tc>
        <w:tc>
          <w:tcPr>
            <w:tcW w:w="755"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p>
        </w:tc>
        <w:tc>
          <w:tcPr>
            <w:tcW w:w="865" w:type="dxa"/>
            <w:tcBorders>
              <w:left w:val="nil"/>
              <w:bottom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p>
        </w:tc>
      </w:tr>
      <w:tr w:rsidR="005552E2" w:rsidRPr="007B1557" w:rsidTr="005A760D">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756,506</w:t>
            </w: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74,057</w:t>
            </w: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145,510</w:t>
            </w:r>
          </w:p>
        </w:tc>
        <w:tc>
          <w:tcPr>
            <w:tcW w:w="72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40,393</w:t>
            </w: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25,329</w:t>
            </w: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41,333</w:t>
            </w:r>
          </w:p>
        </w:tc>
        <w:tc>
          <w:tcPr>
            <w:tcW w:w="720"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7,905</w:t>
            </w:r>
          </w:p>
        </w:tc>
        <w:tc>
          <w:tcPr>
            <w:tcW w:w="755" w:type="dxa"/>
            <w:tcBorders>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74,885</w:t>
            </w:r>
          </w:p>
        </w:tc>
        <w:tc>
          <w:tcPr>
            <w:tcW w:w="865" w:type="dxa"/>
            <w:tcBorders>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28,548</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77,117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8,220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19,156</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8,257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5,890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9,992</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1,370</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4,035</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3,567</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14,884</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3,330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4,745</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1,832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641</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1,493</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336</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375</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666</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574</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486</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44</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23</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112</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38</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53</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160</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267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268</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25</w:t>
            </w:r>
          </w:p>
        </w:tc>
      </w:tr>
      <w:tr w:rsidR="005552E2"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5552E2" w:rsidRPr="00CD7E30" w:rsidRDefault="005552E2" w:rsidP="00F000B9">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113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118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22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19</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13</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5552E2" w:rsidRDefault="005552E2" w:rsidP="00F000B9">
            <w:pPr>
              <w:jc w:val="right"/>
              <w:rPr>
                <w:color w:val="000000"/>
                <w:sz w:val="14"/>
                <w:szCs w:val="14"/>
              </w:rPr>
            </w:pPr>
            <w:r>
              <w:rPr>
                <w:color w:val="000000"/>
                <w:sz w:val="14"/>
                <w:szCs w:val="14"/>
              </w:rPr>
              <w:t>38</w:t>
            </w:r>
          </w:p>
        </w:tc>
      </w:tr>
      <w:tr w:rsidR="005552E2"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F000B9">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849,461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85,910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170,217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50,548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31,888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52,948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9,661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79,630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5552E2" w:rsidRDefault="005552E2" w:rsidP="00F000B9">
            <w:pPr>
              <w:jc w:val="right"/>
              <w:rPr>
                <w:b/>
                <w:bCs/>
                <w:color w:val="000000"/>
                <w:sz w:val="14"/>
                <w:szCs w:val="14"/>
              </w:rPr>
            </w:pPr>
            <w:r>
              <w:rPr>
                <w:b/>
                <w:bCs/>
                <w:color w:val="000000"/>
                <w:sz w:val="14"/>
                <w:szCs w:val="14"/>
              </w:rPr>
              <w:t>33,004</w:t>
            </w:r>
          </w:p>
        </w:tc>
      </w:tr>
      <w:tr w:rsidR="005552E2" w:rsidRPr="007B1557" w:rsidTr="005A760D">
        <w:trPr>
          <w:trHeight w:hRule="exact" w:val="280"/>
          <w:jc w:val="center"/>
        </w:trPr>
        <w:tc>
          <w:tcPr>
            <w:tcW w:w="2092" w:type="dxa"/>
            <w:tcBorders>
              <w:top w:val="single" w:sz="4" w:space="0" w:color="auto"/>
              <w:right w:val="nil"/>
            </w:tcBorders>
            <w:shd w:val="clear" w:color="auto" w:fill="auto"/>
            <w:noWrap/>
            <w:vAlign w:val="center"/>
            <w:hideMark/>
          </w:tcPr>
          <w:p w:rsidR="005552E2" w:rsidRPr="00CD7E30" w:rsidRDefault="005552E2" w:rsidP="00F000B9">
            <w:pPr>
              <w:rPr>
                <w:b/>
                <w:bCs/>
                <w:color w:val="000000"/>
                <w:sz w:val="14"/>
                <w:szCs w:val="14"/>
              </w:rPr>
            </w:pPr>
            <w:r w:rsidRPr="00CD7E30">
              <w:rPr>
                <w:b/>
                <w:bCs/>
                <w:color w:val="000000"/>
                <w:sz w:val="14"/>
                <w:szCs w:val="14"/>
              </w:rPr>
              <w:t>Jul-Mar</w:t>
            </w:r>
          </w:p>
        </w:tc>
        <w:tc>
          <w:tcPr>
            <w:tcW w:w="806" w:type="dxa"/>
            <w:tcBorders>
              <w:top w:val="single" w:sz="4" w:space="0" w:color="auto"/>
              <w:left w:val="nil"/>
              <w:righ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r>
      <w:tr w:rsidR="005552E2" w:rsidRPr="007B1557" w:rsidTr="005552E2">
        <w:trPr>
          <w:trHeight w:hRule="exact" w:val="288"/>
          <w:jc w:val="center"/>
        </w:trPr>
        <w:tc>
          <w:tcPr>
            <w:tcW w:w="2092" w:type="dxa"/>
            <w:tcBorders>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Punjab</w:t>
            </w:r>
          </w:p>
        </w:tc>
        <w:tc>
          <w:tcPr>
            <w:tcW w:w="806" w:type="dxa"/>
            <w:tcBorders>
              <w:left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1,087,802</w:t>
            </w:r>
          </w:p>
        </w:tc>
        <w:tc>
          <w:tcPr>
            <w:tcW w:w="900" w:type="dxa"/>
            <w:tcBorders>
              <w:left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111,196</w:t>
            </w:r>
          </w:p>
        </w:tc>
        <w:tc>
          <w:tcPr>
            <w:tcW w:w="900" w:type="dxa"/>
            <w:tcBorders>
              <w:left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148,835</w:t>
            </w:r>
          </w:p>
        </w:tc>
        <w:tc>
          <w:tcPr>
            <w:tcW w:w="720" w:type="dxa"/>
            <w:tcBorders>
              <w:left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63,221</w:t>
            </w:r>
          </w:p>
        </w:tc>
        <w:tc>
          <w:tcPr>
            <w:tcW w:w="900" w:type="dxa"/>
            <w:tcBorders>
              <w:left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41,375</w:t>
            </w:r>
          </w:p>
        </w:tc>
        <w:tc>
          <w:tcPr>
            <w:tcW w:w="900" w:type="dxa"/>
            <w:tcBorders>
              <w:left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41,557</w:t>
            </w:r>
          </w:p>
        </w:tc>
        <w:tc>
          <w:tcPr>
            <w:tcW w:w="720" w:type="dxa"/>
            <w:tcBorders>
              <w:left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11,037</w:t>
            </w:r>
          </w:p>
        </w:tc>
        <w:tc>
          <w:tcPr>
            <w:tcW w:w="755" w:type="dxa"/>
            <w:tcBorders>
              <w:left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123,984</w:t>
            </w:r>
          </w:p>
        </w:tc>
        <w:tc>
          <w:tcPr>
            <w:tcW w:w="865" w:type="dxa"/>
            <w:tcBorders>
              <w:lef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34,582</w:t>
            </w:r>
          </w:p>
        </w:tc>
      </w:tr>
      <w:tr w:rsidR="005552E2" w:rsidRPr="007B1557" w:rsidTr="005552E2">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127,260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14,189</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19,643</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13,752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10,560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10,030</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2,087</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7,002</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3,185</w:t>
            </w:r>
          </w:p>
        </w:tc>
      </w:tr>
      <w:tr w:rsidR="005552E2" w:rsidRPr="007B1557" w:rsidTr="005552E2">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23,213</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4,551</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4,729</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3,197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1,162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1,495</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491</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530</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549</w:t>
            </w:r>
          </w:p>
        </w:tc>
      </w:tr>
      <w:tr w:rsidR="005552E2" w:rsidRPr="007B1557" w:rsidTr="005552E2">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1,347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306</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495</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37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77</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165</w:t>
            </w:r>
          </w:p>
        </w:tc>
      </w:tr>
      <w:tr w:rsidR="005552E2" w:rsidRPr="007B1557" w:rsidTr="005552E2">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511</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99</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181</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391</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30</w:t>
            </w:r>
          </w:p>
        </w:tc>
      </w:tr>
      <w:tr w:rsidR="005552E2" w:rsidRPr="007B1557" w:rsidTr="005552E2">
        <w:trPr>
          <w:trHeight w:hRule="exact" w:val="288"/>
          <w:jc w:val="center"/>
        </w:trPr>
        <w:tc>
          <w:tcPr>
            <w:tcW w:w="2092" w:type="dxa"/>
            <w:tcBorders>
              <w:top w:val="nil"/>
              <w:bottom w:val="single" w:sz="4" w:space="0" w:color="auto"/>
              <w:right w:val="nil"/>
            </w:tcBorders>
            <w:shd w:val="clear" w:color="auto" w:fill="auto"/>
            <w:noWrap/>
            <w:vAlign w:val="center"/>
            <w:hideMark/>
          </w:tcPr>
          <w:p w:rsidR="005552E2" w:rsidRPr="00CD7E30" w:rsidRDefault="005552E2" w:rsidP="00F000B9">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634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76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148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14</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35</w:t>
            </w:r>
          </w:p>
        </w:tc>
      </w:tr>
      <w:tr w:rsidR="005552E2" w:rsidRPr="007B1557" w:rsidTr="005552E2">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F000B9">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1,240,767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130,416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174,032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80,266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53,141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53,213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13,680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131,998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38,545</w:t>
            </w:r>
          </w:p>
        </w:tc>
      </w:tr>
      <w:tr w:rsidR="005552E2"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5552E2" w:rsidRPr="00FF55B1" w:rsidRDefault="005552E2" w:rsidP="004A6B25">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F072D6" w:rsidRPr="00FF55B1" w:rsidTr="00EC3363">
        <w:trPr>
          <w:trHeight w:hRule="exact" w:val="288"/>
          <w:jc w:val="center"/>
        </w:trPr>
        <w:tc>
          <w:tcPr>
            <w:tcW w:w="2092" w:type="dxa"/>
            <w:tcBorders>
              <w:top w:val="single" w:sz="8" w:space="0" w:color="auto"/>
              <w:bottom w:val="nil"/>
              <w:right w:val="nil"/>
            </w:tcBorders>
            <w:shd w:val="clear" w:color="auto" w:fill="auto"/>
            <w:noWrap/>
            <w:vAlign w:val="center"/>
            <w:hideMark/>
          </w:tcPr>
          <w:p w:rsidR="00F072D6" w:rsidRPr="00CD7E30" w:rsidRDefault="00F072D6" w:rsidP="00EC3363">
            <w:pPr>
              <w:rPr>
                <w:b/>
                <w:bCs/>
                <w:color w:val="000000"/>
                <w:sz w:val="14"/>
                <w:szCs w:val="14"/>
              </w:rPr>
            </w:pPr>
            <w:r w:rsidRPr="00CD7E30">
              <w:rPr>
                <w:b/>
                <w:bCs/>
                <w:color w:val="000000"/>
                <w:sz w:val="14"/>
                <w:szCs w:val="14"/>
              </w:rPr>
              <w:t>FY 17</w:t>
            </w:r>
          </w:p>
        </w:tc>
        <w:tc>
          <w:tcPr>
            <w:tcW w:w="806"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tcBorders>
            <w:shd w:val="clear" w:color="auto" w:fill="auto"/>
            <w:noWrap/>
            <w:vAlign w:val="bottom"/>
            <w:hideMark/>
          </w:tcPr>
          <w:p w:rsidR="00F072D6" w:rsidRDefault="00F072D6">
            <w:pPr>
              <w:rPr>
                <w:rFonts w:ascii="Calibri" w:hAnsi="Calibri"/>
                <w:color w:val="000000"/>
                <w:sz w:val="22"/>
                <w:szCs w:val="22"/>
              </w:rPr>
            </w:pPr>
          </w:p>
        </w:tc>
      </w:tr>
      <w:tr w:rsidR="005552E2" w:rsidRPr="00FF55B1" w:rsidTr="00906F34">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100" w:firstLine="141"/>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817,547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71,227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87,911</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15,516</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147,730</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47,238</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1,846,029</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416,835</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321,190</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158,689</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10,788</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12,751</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656</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6,589</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2,512</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279,844</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45,884</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46,086</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19,953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2,517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3,050</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210</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1,244</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156</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46,621</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8,445</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9,251</w:t>
            </w:r>
          </w:p>
        </w:tc>
      </w:tr>
      <w:tr w:rsidR="005552E2" w:rsidRPr="00FF55B1" w:rsidTr="003815BB">
        <w:trPr>
          <w:trHeight w:hRule="exact" w:val="288"/>
          <w:jc w:val="center"/>
        </w:trPr>
        <w:tc>
          <w:tcPr>
            <w:tcW w:w="2092" w:type="dxa"/>
            <w:tcBorders>
              <w:top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492</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81</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68</w:t>
            </w:r>
          </w:p>
        </w:tc>
        <w:tc>
          <w:tcPr>
            <w:tcW w:w="72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1,337</w:t>
            </w:r>
          </w:p>
        </w:tc>
        <w:tc>
          <w:tcPr>
            <w:tcW w:w="81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339</w:t>
            </w:r>
          </w:p>
        </w:tc>
        <w:tc>
          <w:tcPr>
            <w:tcW w:w="810" w:type="dxa"/>
            <w:tcBorders>
              <w:top w:val="nil"/>
              <w:lef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742</w:t>
            </w:r>
          </w:p>
        </w:tc>
      </w:tr>
      <w:tr w:rsidR="005552E2" w:rsidRPr="00FF55B1" w:rsidTr="003815BB">
        <w:trPr>
          <w:trHeight w:hRule="exact" w:val="288"/>
          <w:jc w:val="center"/>
        </w:trPr>
        <w:tc>
          <w:tcPr>
            <w:tcW w:w="2092" w:type="dxa"/>
            <w:tcBorders>
              <w:top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14,424</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689</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638</w:t>
            </w:r>
          </w:p>
        </w:tc>
        <w:tc>
          <w:tcPr>
            <w:tcW w:w="72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226</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59</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88</w:t>
            </w:r>
          </w:p>
        </w:tc>
        <w:tc>
          <w:tcPr>
            <w:tcW w:w="72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15,376</w:t>
            </w:r>
          </w:p>
        </w:tc>
        <w:tc>
          <w:tcPr>
            <w:tcW w:w="81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1,257</w:t>
            </w:r>
          </w:p>
        </w:tc>
        <w:tc>
          <w:tcPr>
            <w:tcW w:w="810" w:type="dxa"/>
            <w:tcBorders>
              <w:top w:val="nil"/>
              <w:lef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961</w:t>
            </w:r>
          </w:p>
        </w:tc>
      </w:tr>
      <w:tr w:rsidR="005552E2" w:rsidRPr="00FF55B1" w:rsidTr="003815BB">
        <w:trPr>
          <w:trHeight w:hRule="exact" w:val="288"/>
          <w:jc w:val="center"/>
        </w:trPr>
        <w:tc>
          <w:tcPr>
            <w:tcW w:w="2092" w:type="dxa"/>
            <w:tcBorders>
              <w:bottom w:val="single" w:sz="4" w:space="0" w:color="auto"/>
              <w:right w:val="nil"/>
            </w:tcBorders>
            <w:shd w:val="clear" w:color="auto" w:fill="auto"/>
            <w:noWrap/>
            <w:vAlign w:val="center"/>
            <w:hideMark/>
          </w:tcPr>
          <w:p w:rsidR="005552E2" w:rsidRPr="00CD7E30" w:rsidRDefault="005552E2" w:rsidP="00F000B9">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1,553</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248</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680</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2,419</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325</w:t>
            </w:r>
          </w:p>
        </w:tc>
        <w:tc>
          <w:tcPr>
            <w:tcW w:w="810" w:type="dxa"/>
            <w:tcBorders>
              <w:left w:val="nil"/>
              <w:bottom w:val="single" w:sz="4" w:space="0" w:color="auto"/>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869</w:t>
            </w:r>
          </w:p>
        </w:tc>
      </w:tr>
      <w:tr w:rsidR="005552E2" w:rsidRPr="00FF55B1" w:rsidTr="003815BB">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F000B9">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1,012,658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85,549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105,099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16,614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155,624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50,004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2,191,626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473,086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379,100</w:t>
            </w:r>
          </w:p>
        </w:tc>
      </w:tr>
      <w:tr w:rsidR="005552E2" w:rsidRPr="00FF55B1" w:rsidTr="003815BB">
        <w:trPr>
          <w:trHeight w:hRule="exact" w:val="288"/>
          <w:jc w:val="center"/>
        </w:trPr>
        <w:tc>
          <w:tcPr>
            <w:tcW w:w="2092" w:type="dxa"/>
            <w:tcBorders>
              <w:top w:val="single" w:sz="4" w:space="0" w:color="auto"/>
              <w:bottom w:val="nil"/>
              <w:right w:val="nil"/>
            </w:tcBorders>
            <w:shd w:val="clear" w:color="auto" w:fill="auto"/>
            <w:noWrap/>
            <w:vAlign w:val="center"/>
            <w:hideMark/>
          </w:tcPr>
          <w:p w:rsidR="005552E2" w:rsidRPr="00CD7E30" w:rsidRDefault="005552E2" w:rsidP="00F000B9">
            <w:pPr>
              <w:ind w:firstLineChars="100" w:firstLine="141"/>
              <w:rPr>
                <w:b/>
                <w:bCs/>
                <w:color w:val="000000"/>
                <w:sz w:val="14"/>
                <w:szCs w:val="14"/>
              </w:rPr>
            </w:pPr>
            <w:r w:rsidRPr="00CD7E30">
              <w:rPr>
                <w:b/>
                <w:bCs/>
                <w:color w:val="000000"/>
                <w:sz w:val="14"/>
                <w:szCs w:val="14"/>
              </w:rPr>
              <w:t>Jul-Jun</w:t>
            </w:r>
          </w:p>
        </w:tc>
        <w:tc>
          <w:tcPr>
            <w:tcW w:w="806" w:type="dxa"/>
            <w:tcBorders>
              <w:top w:val="single" w:sz="4" w:space="0" w:color="auto"/>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810" w:type="dxa"/>
            <w:tcBorders>
              <w:top w:val="single" w:sz="4" w:space="0" w:color="auto"/>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810" w:type="dxa"/>
            <w:tcBorders>
              <w:top w:val="single" w:sz="4" w:space="0" w:color="auto"/>
              <w:left w:val="nil"/>
              <w:bottom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1,127,318</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100,115</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95,908</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23,238</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210,887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49,074</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2,698,773</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619,551</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343,098</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209,349</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15,292</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14,752</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824</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16,057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3,580</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398,777</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70,866</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50,137</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25,753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3,117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3,158</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303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1,682</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235</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61,343</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11,363</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9,640</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580</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71</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D3E06" w:rsidP="00F000B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2,140</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529</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790</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21,455</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1,013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911</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279</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22,697</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1,730</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1,236</w:t>
            </w:r>
          </w:p>
        </w:tc>
      </w:tr>
      <w:tr w:rsidR="005552E2"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5552E2" w:rsidRPr="00CD7E30" w:rsidRDefault="005552E2" w:rsidP="00F000B9">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2,126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328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708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3,415</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450</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900</w:t>
            </w:r>
          </w:p>
        </w:tc>
      </w:tr>
      <w:tr w:rsidR="005552E2"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F000B9">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1,386,581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119,959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115,508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24,656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228,701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52,980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3,187,145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704,488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405,803</w:t>
            </w:r>
          </w:p>
        </w:tc>
      </w:tr>
      <w:tr w:rsidR="005552E2" w:rsidRPr="00FF55B1" w:rsidTr="00EC3363">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F000B9">
            <w:pPr>
              <w:rPr>
                <w:b/>
                <w:bCs/>
                <w:color w:val="000000"/>
                <w:sz w:val="14"/>
                <w:szCs w:val="14"/>
              </w:rPr>
            </w:pPr>
            <w:r w:rsidRPr="00CD7E30">
              <w:rPr>
                <w:b/>
                <w:bCs/>
                <w:color w:val="000000"/>
                <w:sz w:val="14"/>
                <w:szCs w:val="14"/>
              </w:rPr>
              <w:t>FY 18</w:t>
            </w:r>
          </w:p>
        </w:tc>
        <w:tc>
          <w:tcPr>
            <w:tcW w:w="806"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p>
        </w:tc>
      </w:tr>
      <w:tr w:rsidR="005552E2" w:rsidRPr="00FF55B1" w:rsidTr="00EC3363">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F000B9">
            <w:pPr>
              <w:ind w:firstLineChars="100" w:firstLine="141"/>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312,597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21,944</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91,615</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5,272</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58,818</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54,069</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578,685</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133,223</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350,698</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37,009</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4,217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13,573</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363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8,408</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5,260</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65,291</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19,414</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50,875</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6,834</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671</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2,939</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598</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14,954</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2,711</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9,755</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94</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66</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327</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88</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793</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5,986</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273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641</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6,154</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456</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995</w:t>
            </w:r>
          </w:p>
        </w:tc>
      </w:tr>
      <w:tr w:rsidR="005552E2"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5552E2" w:rsidRPr="00CD7E30" w:rsidRDefault="005552E2" w:rsidP="00F000B9">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439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363</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143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365</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634</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96</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903</w:t>
            </w:r>
          </w:p>
        </w:tc>
      </w:tr>
      <w:tr w:rsidR="005552E2"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F000B9">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362,959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27,161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109,197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5,948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67,856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60,325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666,045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155,987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414,018</w:t>
            </w:r>
          </w:p>
        </w:tc>
      </w:tr>
      <w:tr w:rsidR="005552E2" w:rsidRPr="00FF55B1" w:rsidTr="00EC3363">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F000B9">
            <w:pPr>
              <w:ind w:firstLineChars="100" w:firstLine="141"/>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p>
        </w:tc>
      </w:tr>
      <w:tr w:rsidR="005552E2" w:rsidRPr="00FF55B1" w:rsidTr="00EC3363">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F000B9">
            <w:pPr>
              <w:ind w:firstLineChars="100" w:firstLine="141"/>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756,925</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56,253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103,976</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12,599</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149,487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55,935</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1,574,328</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380,011</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375,301</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139,698</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9,872</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15,727</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697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14,929</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5,305</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227,139</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42,947</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53,747</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14,200</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1,418</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3,076</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1,617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549</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31,627</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7,381</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10,529</w:t>
            </w:r>
          </w:p>
        </w:tc>
      </w:tr>
      <w:tr w:rsidR="005552E2" w:rsidRPr="00FF55B1" w:rsidTr="003815BB">
        <w:trPr>
          <w:trHeight w:hRule="exact" w:val="288"/>
          <w:jc w:val="center"/>
        </w:trPr>
        <w:tc>
          <w:tcPr>
            <w:tcW w:w="2092" w:type="dxa"/>
            <w:tcBorders>
              <w:top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720</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70</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93</w:t>
            </w:r>
          </w:p>
        </w:tc>
        <w:tc>
          <w:tcPr>
            <w:tcW w:w="72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1,377</w:t>
            </w:r>
          </w:p>
        </w:tc>
        <w:tc>
          <w:tcPr>
            <w:tcW w:w="81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342</w:t>
            </w:r>
          </w:p>
        </w:tc>
        <w:tc>
          <w:tcPr>
            <w:tcW w:w="810" w:type="dxa"/>
            <w:tcBorders>
              <w:top w:val="nil"/>
              <w:lef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852</w:t>
            </w:r>
          </w:p>
        </w:tc>
      </w:tr>
      <w:tr w:rsidR="005552E2" w:rsidRPr="00FF55B1" w:rsidTr="003815BB">
        <w:trPr>
          <w:trHeight w:hRule="exact" w:val="288"/>
          <w:jc w:val="center"/>
        </w:trPr>
        <w:tc>
          <w:tcPr>
            <w:tcW w:w="2092" w:type="dxa"/>
            <w:tcBorders>
              <w:top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13,068</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620</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989</w:t>
            </w:r>
          </w:p>
        </w:tc>
        <w:tc>
          <w:tcPr>
            <w:tcW w:w="72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35</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8</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102</w:t>
            </w:r>
          </w:p>
        </w:tc>
        <w:tc>
          <w:tcPr>
            <w:tcW w:w="72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13,376</w:t>
            </w:r>
          </w:p>
        </w:tc>
        <w:tc>
          <w:tcPr>
            <w:tcW w:w="810" w:type="dxa"/>
            <w:tcBorders>
              <w:top w:val="nil"/>
              <w:left w:val="nil"/>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972</w:t>
            </w:r>
          </w:p>
        </w:tc>
        <w:tc>
          <w:tcPr>
            <w:tcW w:w="810" w:type="dxa"/>
            <w:tcBorders>
              <w:top w:val="nil"/>
              <w:lef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1,318</w:t>
            </w:r>
          </w:p>
        </w:tc>
      </w:tr>
      <w:tr w:rsidR="005552E2" w:rsidRPr="00FF55B1" w:rsidTr="003815BB">
        <w:trPr>
          <w:trHeight w:hRule="exact" w:val="288"/>
          <w:jc w:val="center"/>
        </w:trPr>
        <w:tc>
          <w:tcPr>
            <w:tcW w:w="2092" w:type="dxa"/>
            <w:tcBorders>
              <w:bottom w:val="single" w:sz="4" w:space="0" w:color="auto"/>
              <w:right w:val="nil"/>
            </w:tcBorders>
            <w:shd w:val="clear" w:color="auto" w:fill="auto"/>
            <w:noWrap/>
            <w:vAlign w:val="center"/>
            <w:hideMark/>
          </w:tcPr>
          <w:p w:rsidR="005552E2" w:rsidRPr="00CD7E30" w:rsidRDefault="005552E2" w:rsidP="00F000B9">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1,096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139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385</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416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78</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381</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1,653</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271</w:t>
            </w:r>
          </w:p>
        </w:tc>
        <w:tc>
          <w:tcPr>
            <w:tcW w:w="810" w:type="dxa"/>
            <w:tcBorders>
              <w:left w:val="nil"/>
              <w:bottom w:val="single" w:sz="4" w:space="0" w:color="auto"/>
            </w:tcBorders>
            <w:shd w:val="clear" w:color="auto" w:fill="auto"/>
            <w:noWrap/>
            <w:tcMar>
              <w:left w:w="29" w:type="dxa"/>
              <w:right w:w="43" w:type="dxa"/>
            </w:tcMar>
            <w:vAlign w:val="center"/>
            <w:hideMark/>
          </w:tcPr>
          <w:p w:rsidR="005552E2" w:rsidRDefault="005552E2" w:rsidP="00F000B9">
            <w:pPr>
              <w:jc w:val="right"/>
              <w:rPr>
                <w:color w:val="000000"/>
                <w:sz w:val="14"/>
                <w:szCs w:val="14"/>
              </w:rPr>
            </w:pPr>
            <w:r>
              <w:rPr>
                <w:color w:val="000000"/>
                <w:sz w:val="14"/>
                <w:szCs w:val="14"/>
              </w:rPr>
              <w:t>941</w:t>
            </w:r>
          </w:p>
        </w:tc>
      </w:tr>
      <w:tr w:rsidR="005552E2" w:rsidRPr="00FF55B1" w:rsidTr="003815BB">
        <w:trPr>
          <w:trHeight w:hRule="exact" w:val="262"/>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F000B9">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925,707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68,373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124,246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14,123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166,123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62,272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1,849,500</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431,924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5552E2" w:rsidRDefault="005552E2" w:rsidP="00F000B9">
            <w:pPr>
              <w:jc w:val="right"/>
              <w:rPr>
                <w:b/>
                <w:bCs/>
                <w:color w:val="000000"/>
                <w:sz w:val="14"/>
                <w:szCs w:val="14"/>
              </w:rPr>
            </w:pPr>
            <w:r>
              <w:rPr>
                <w:b/>
                <w:bCs/>
                <w:color w:val="000000"/>
                <w:sz w:val="14"/>
                <w:szCs w:val="14"/>
              </w:rPr>
              <w:t>442,688</w:t>
            </w:r>
          </w:p>
        </w:tc>
      </w:tr>
      <w:tr w:rsidR="005552E2" w:rsidRPr="00FF55B1" w:rsidTr="003815BB">
        <w:trPr>
          <w:trHeight w:hRule="exact" w:val="262"/>
          <w:jc w:val="center"/>
        </w:trPr>
        <w:tc>
          <w:tcPr>
            <w:tcW w:w="2092" w:type="dxa"/>
            <w:tcBorders>
              <w:top w:val="single" w:sz="4" w:space="0" w:color="auto"/>
              <w:right w:val="nil"/>
            </w:tcBorders>
            <w:shd w:val="clear" w:color="auto" w:fill="auto"/>
            <w:noWrap/>
            <w:vAlign w:val="center"/>
            <w:hideMark/>
          </w:tcPr>
          <w:p w:rsidR="005552E2" w:rsidRPr="00CD7E30" w:rsidRDefault="005552E2" w:rsidP="00F000B9">
            <w:pPr>
              <w:ind w:firstLineChars="100" w:firstLine="141"/>
              <w:rPr>
                <w:b/>
                <w:bCs/>
                <w:color w:val="000000"/>
                <w:sz w:val="14"/>
                <w:szCs w:val="14"/>
              </w:rPr>
            </w:pPr>
            <w:r w:rsidRPr="00CD7E30">
              <w:rPr>
                <w:b/>
                <w:bCs/>
                <w:color w:val="000000"/>
                <w:sz w:val="14"/>
                <w:szCs w:val="14"/>
              </w:rPr>
              <w:t>Jul-Mar</w:t>
            </w:r>
          </w:p>
        </w:tc>
        <w:tc>
          <w:tcPr>
            <w:tcW w:w="806" w:type="dxa"/>
            <w:tcBorders>
              <w:top w:val="single" w:sz="4" w:space="0" w:color="auto"/>
              <w:left w:val="nil"/>
              <w:right w:val="nil"/>
            </w:tcBorders>
            <w:shd w:val="clear" w:color="auto" w:fill="auto"/>
            <w:noWrap/>
            <w:tcMar>
              <w:left w:w="29" w:type="dxa"/>
              <w:right w:w="43" w:type="dxa"/>
            </w:tcMar>
            <w:vAlign w:val="center"/>
            <w:hideMark/>
          </w:tcPr>
          <w:p w:rsidR="005552E2" w:rsidRDefault="005552E2"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552E2" w:rsidRDefault="005552E2"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552E2" w:rsidRDefault="005552E2" w:rsidP="00F072D6">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5552E2" w:rsidRDefault="005552E2"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552E2" w:rsidRDefault="005552E2"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552E2" w:rsidRDefault="005552E2" w:rsidP="00F072D6">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5552E2" w:rsidRDefault="005552E2" w:rsidP="00F072D6">
            <w:pPr>
              <w:jc w:val="right"/>
              <w:rPr>
                <w:color w:val="000000"/>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5552E2" w:rsidRDefault="005552E2" w:rsidP="00F072D6">
            <w:pPr>
              <w:jc w:val="right"/>
              <w:rPr>
                <w:color w:val="000000"/>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5552E2" w:rsidRDefault="005552E2" w:rsidP="00F072D6">
            <w:pPr>
              <w:jc w:val="right"/>
              <w:rPr>
                <w:color w:val="000000"/>
                <w:sz w:val="14"/>
                <w:szCs w:val="14"/>
              </w:rPr>
            </w:pPr>
          </w:p>
        </w:tc>
      </w:tr>
      <w:tr w:rsidR="005552E2" w:rsidRPr="00FF55B1" w:rsidTr="005552E2">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1,092,108</w:t>
            </w: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85,612</w:t>
            </w: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109,789</w:t>
            </w: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26,470</w:t>
            </w: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222,950</w:t>
            </w: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55,173</w:t>
            </w: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2,280,638</w:t>
            </w:r>
          </w:p>
        </w:tc>
        <w:tc>
          <w:tcPr>
            <w:tcW w:w="810" w:type="dxa"/>
            <w:tcBorders>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585,115</w:t>
            </w:r>
          </w:p>
        </w:tc>
        <w:tc>
          <w:tcPr>
            <w:tcW w:w="810" w:type="dxa"/>
            <w:tcBorders>
              <w:left w:val="nil"/>
              <w:bottom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389,935</w:t>
            </w:r>
          </w:p>
        </w:tc>
      </w:tr>
      <w:tr w:rsidR="005552E2" w:rsidRPr="00FF55B1" w:rsidTr="005552E2">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226,457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15,274</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17,968</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1,187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20,923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4,709</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370,743</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67,947</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55,535</w:t>
            </w:r>
          </w:p>
        </w:tc>
      </w:tr>
      <w:tr w:rsidR="005552E2" w:rsidRPr="00FF55B1" w:rsidTr="005552E2">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21,695</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2,251</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3,159</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675</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2,177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518</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49,271</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10,671</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10,450</w:t>
            </w:r>
          </w:p>
        </w:tc>
      </w:tr>
      <w:tr w:rsidR="005552E2" w:rsidRPr="00FF55B1" w:rsidTr="005552E2">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1,423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127</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D3E06" w:rsidP="005552E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2,893</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537</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904</w:t>
            </w:r>
          </w:p>
        </w:tc>
      </w:tr>
      <w:tr w:rsidR="005552E2" w:rsidRPr="00FF55B1" w:rsidTr="005552E2">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F000B9">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18,709</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933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1,058</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330</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62</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19,559</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1,485</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1,378</w:t>
            </w:r>
          </w:p>
        </w:tc>
      </w:tr>
      <w:tr w:rsidR="005552E2" w:rsidRPr="00FF55B1" w:rsidTr="005552E2">
        <w:trPr>
          <w:trHeight w:hRule="exact" w:val="288"/>
          <w:jc w:val="center"/>
        </w:trPr>
        <w:tc>
          <w:tcPr>
            <w:tcW w:w="2092" w:type="dxa"/>
            <w:tcBorders>
              <w:top w:val="nil"/>
              <w:bottom w:val="single" w:sz="4" w:space="0" w:color="auto"/>
              <w:right w:val="nil"/>
            </w:tcBorders>
            <w:shd w:val="clear" w:color="auto" w:fill="auto"/>
            <w:noWrap/>
            <w:vAlign w:val="center"/>
            <w:hideMark/>
          </w:tcPr>
          <w:p w:rsidR="005552E2" w:rsidRPr="00CD7E30" w:rsidRDefault="005552E2" w:rsidP="00F000B9">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1,609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211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406</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557</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116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402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2,830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425</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1,005</w:t>
            </w:r>
          </w:p>
        </w:tc>
      </w:tr>
      <w:tr w:rsidR="005552E2" w:rsidRPr="00FF55B1" w:rsidTr="005552E2">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F000B9">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1,362,001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104,393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132,507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29,220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246,232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60,912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2,725,934</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666,180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459,208</w:t>
            </w:r>
          </w:p>
        </w:tc>
      </w:tr>
      <w:tr w:rsidR="005552E2" w:rsidRPr="00FF55B1" w:rsidTr="00F000B9">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5552E2" w:rsidRPr="00CD7E30" w:rsidRDefault="005552E2" w:rsidP="00F000B9">
            <w:pPr>
              <w:ind w:firstLineChars="200" w:firstLine="281"/>
              <w:rPr>
                <w:b/>
                <w:bCs/>
                <w:color w:val="000000"/>
                <w:sz w:val="14"/>
                <w:szCs w:val="14"/>
              </w:rPr>
            </w:pPr>
          </w:p>
        </w:tc>
      </w:tr>
    </w:tbl>
    <w:p w:rsidR="009A6C41" w:rsidRDefault="005126F4" w:rsidP="0003712C">
      <w:pPr>
        <w:rPr>
          <w:sz w:val="14"/>
        </w:rPr>
      </w:pPr>
      <w:r w:rsidRPr="00FF55B1">
        <w:rPr>
          <w:sz w:val="14"/>
        </w:rPr>
        <w:br w:type="page"/>
      </w:r>
    </w:p>
    <w:p w:rsidR="007B1557" w:rsidRDefault="007B1557" w:rsidP="005126F4">
      <w:pPr>
        <w:rPr>
          <w:sz w:val="14"/>
        </w:rPr>
      </w:pPr>
    </w:p>
    <w:tbl>
      <w:tblPr>
        <w:tblW w:w="10100" w:type="dxa"/>
        <w:jc w:val="center"/>
        <w:tblLook w:val="04A0"/>
      </w:tblPr>
      <w:tblGrid>
        <w:gridCol w:w="3436"/>
        <w:gridCol w:w="879"/>
        <w:gridCol w:w="807"/>
        <w:gridCol w:w="791"/>
        <w:gridCol w:w="834"/>
        <w:gridCol w:w="803"/>
        <w:gridCol w:w="814"/>
        <w:gridCol w:w="866"/>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675719" w:rsidRPr="00FF55B1" w:rsidTr="00675719">
        <w:trPr>
          <w:trHeight w:val="187"/>
          <w:jc w:val="center"/>
        </w:trPr>
        <w:tc>
          <w:tcPr>
            <w:tcW w:w="3436" w:type="dxa"/>
            <w:vMerge w:val="restart"/>
            <w:tcBorders>
              <w:top w:val="single" w:sz="12" w:space="0" w:color="auto"/>
              <w:bottom w:val="single" w:sz="12" w:space="0" w:color="auto"/>
              <w:right w:val="single" w:sz="4" w:space="0" w:color="000000"/>
            </w:tcBorders>
            <w:vAlign w:val="center"/>
          </w:tcPr>
          <w:p w:rsidR="00675719" w:rsidRPr="00FF55B1" w:rsidRDefault="00675719" w:rsidP="004A6B25">
            <w:pPr>
              <w:jc w:val="center"/>
              <w:rPr>
                <w:b/>
                <w:bCs/>
                <w:sz w:val="14"/>
                <w:szCs w:val="14"/>
              </w:rPr>
            </w:pPr>
            <w:r w:rsidRPr="00FF55B1">
              <w:rPr>
                <w:b/>
                <w:bCs/>
                <w:sz w:val="16"/>
              </w:rPr>
              <w:t>ECONOMIC GROUPS</w:t>
            </w:r>
          </w:p>
        </w:tc>
        <w:tc>
          <w:tcPr>
            <w:tcW w:w="3311" w:type="dxa"/>
            <w:gridSpan w:val="4"/>
            <w:tcBorders>
              <w:top w:val="single" w:sz="8" w:space="0" w:color="auto"/>
              <w:left w:val="single" w:sz="4" w:space="0" w:color="000000"/>
              <w:bottom w:val="single" w:sz="4" w:space="0" w:color="auto"/>
            </w:tcBorders>
            <w:shd w:val="clear" w:color="auto" w:fill="auto"/>
            <w:vAlign w:val="center"/>
          </w:tcPr>
          <w:p w:rsidR="00675719" w:rsidRPr="00CD7E30" w:rsidRDefault="00675719" w:rsidP="004A6B25">
            <w:pPr>
              <w:jc w:val="center"/>
              <w:rPr>
                <w:b/>
                <w:sz w:val="16"/>
                <w:szCs w:val="16"/>
              </w:rPr>
            </w:pPr>
            <w:r w:rsidRPr="00CD7E30">
              <w:rPr>
                <w:b/>
                <w:sz w:val="16"/>
                <w:szCs w:val="16"/>
              </w:rPr>
              <w:t>2016</w:t>
            </w:r>
          </w:p>
        </w:tc>
        <w:tc>
          <w:tcPr>
            <w:tcW w:w="3353" w:type="dxa"/>
            <w:gridSpan w:val="4"/>
            <w:tcBorders>
              <w:top w:val="single" w:sz="8" w:space="0" w:color="auto"/>
              <w:left w:val="single" w:sz="4" w:space="0" w:color="000000"/>
              <w:bottom w:val="single" w:sz="4" w:space="0" w:color="auto"/>
            </w:tcBorders>
            <w:shd w:val="clear" w:color="auto" w:fill="auto"/>
            <w:vAlign w:val="center"/>
          </w:tcPr>
          <w:p w:rsidR="00675719" w:rsidRPr="00CD7E30" w:rsidRDefault="00675719" w:rsidP="004A6B25">
            <w:pPr>
              <w:jc w:val="center"/>
              <w:rPr>
                <w:b/>
                <w:sz w:val="16"/>
                <w:szCs w:val="16"/>
              </w:rPr>
            </w:pPr>
            <w:r w:rsidRPr="00CD7E30">
              <w:rPr>
                <w:b/>
                <w:sz w:val="16"/>
                <w:szCs w:val="16"/>
              </w:rPr>
              <w:t>2017</w:t>
            </w:r>
          </w:p>
        </w:tc>
      </w:tr>
      <w:tr w:rsidR="00675719" w:rsidRPr="00FF55B1" w:rsidTr="00675719">
        <w:trPr>
          <w:trHeight w:val="187"/>
          <w:jc w:val="center"/>
        </w:trPr>
        <w:tc>
          <w:tcPr>
            <w:tcW w:w="3436" w:type="dxa"/>
            <w:vMerge/>
            <w:tcBorders>
              <w:top w:val="single" w:sz="12" w:space="0" w:color="auto"/>
              <w:bottom w:val="single" w:sz="12" w:space="0" w:color="auto"/>
              <w:right w:val="single" w:sz="4" w:space="0" w:color="000000"/>
            </w:tcBorders>
            <w:vAlign w:val="center"/>
          </w:tcPr>
          <w:p w:rsidR="00675719" w:rsidRPr="00FF55B1" w:rsidRDefault="00675719" w:rsidP="004A6B25">
            <w:pPr>
              <w:jc w:val="center"/>
              <w:rPr>
                <w:b/>
                <w:bCs/>
                <w:sz w:val="16"/>
              </w:rPr>
            </w:pPr>
          </w:p>
        </w:tc>
        <w:tc>
          <w:tcPr>
            <w:tcW w:w="1686" w:type="dxa"/>
            <w:gridSpan w:val="2"/>
            <w:tcBorders>
              <w:top w:val="single" w:sz="4" w:space="0" w:color="auto"/>
              <w:left w:val="single" w:sz="4" w:space="0" w:color="000000"/>
              <w:bottom w:val="single" w:sz="4" w:space="0" w:color="auto"/>
            </w:tcBorders>
            <w:shd w:val="clear" w:color="auto" w:fill="auto"/>
            <w:vAlign w:val="center"/>
          </w:tcPr>
          <w:p w:rsidR="00675719" w:rsidRPr="00CD7E30" w:rsidRDefault="00675719" w:rsidP="00675719">
            <w:pPr>
              <w:jc w:val="center"/>
              <w:rPr>
                <w:b/>
                <w:bCs/>
                <w:sz w:val="14"/>
                <w:szCs w:val="14"/>
              </w:rPr>
            </w:pPr>
            <w:r w:rsidRPr="00CD7E30">
              <w:rPr>
                <w:b/>
                <w:bCs/>
                <w:sz w:val="14"/>
                <w:szCs w:val="14"/>
              </w:rPr>
              <w:t>Jun</w:t>
            </w:r>
          </w:p>
        </w:tc>
        <w:tc>
          <w:tcPr>
            <w:tcW w:w="1625" w:type="dxa"/>
            <w:gridSpan w:val="2"/>
            <w:tcBorders>
              <w:top w:val="single" w:sz="4" w:space="0" w:color="auto"/>
              <w:bottom w:val="single" w:sz="4" w:space="0" w:color="auto"/>
              <w:right w:val="single" w:sz="4" w:space="0" w:color="auto"/>
            </w:tcBorders>
            <w:shd w:val="clear" w:color="auto" w:fill="auto"/>
            <w:vAlign w:val="center"/>
          </w:tcPr>
          <w:p w:rsidR="00675719" w:rsidRPr="00CD7E30" w:rsidRDefault="00675719" w:rsidP="00675719">
            <w:pPr>
              <w:jc w:val="center"/>
              <w:rPr>
                <w:b/>
                <w:bCs/>
                <w:sz w:val="14"/>
                <w:szCs w:val="14"/>
              </w:rPr>
            </w:pPr>
            <w:r w:rsidRPr="00CD7E30">
              <w:rPr>
                <w:b/>
                <w:bCs/>
                <w:sz w:val="14"/>
                <w:szCs w:val="14"/>
              </w:rPr>
              <w:t>Dec</w:t>
            </w:r>
          </w:p>
        </w:tc>
        <w:tc>
          <w:tcPr>
            <w:tcW w:w="1617" w:type="dxa"/>
            <w:gridSpan w:val="2"/>
            <w:tcBorders>
              <w:top w:val="single" w:sz="4" w:space="0" w:color="auto"/>
              <w:left w:val="single" w:sz="4" w:space="0" w:color="auto"/>
              <w:bottom w:val="single" w:sz="4" w:space="0" w:color="auto"/>
            </w:tcBorders>
            <w:vAlign w:val="center"/>
          </w:tcPr>
          <w:p w:rsidR="00675719" w:rsidRPr="00CD7E30" w:rsidRDefault="00675719" w:rsidP="00675719">
            <w:pPr>
              <w:jc w:val="center"/>
              <w:rPr>
                <w:b/>
                <w:bCs/>
                <w:sz w:val="14"/>
                <w:szCs w:val="14"/>
              </w:rPr>
            </w:pPr>
            <w:r w:rsidRPr="00CD7E30">
              <w:rPr>
                <w:b/>
                <w:bCs/>
                <w:sz w:val="14"/>
                <w:szCs w:val="14"/>
              </w:rPr>
              <w:t>Jun</w:t>
            </w:r>
          </w:p>
        </w:tc>
        <w:tc>
          <w:tcPr>
            <w:tcW w:w="1736" w:type="dxa"/>
            <w:gridSpan w:val="2"/>
            <w:tcBorders>
              <w:top w:val="single" w:sz="4" w:space="0" w:color="auto"/>
              <w:bottom w:val="single" w:sz="4" w:space="0" w:color="auto"/>
            </w:tcBorders>
            <w:shd w:val="clear" w:color="auto" w:fill="auto"/>
            <w:vAlign w:val="center"/>
          </w:tcPr>
          <w:p w:rsidR="00675719" w:rsidRPr="00CD7E30" w:rsidRDefault="00675719" w:rsidP="00675719">
            <w:pPr>
              <w:jc w:val="center"/>
              <w:rPr>
                <w:b/>
                <w:bCs/>
                <w:sz w:val="14"/>
                <w:szCs w:val="14"/>
              </w:rPr>
            </w:pPr>
            <w:r w:rsidRPr="00CD7E30">
              <w:rPr>
                <w:b/>
                <w:bCs/>
                <w:sz w:val="14"/>
                <w:szCs w:val="14"/>
              </w:rPr>
              <w:t>Dec</w:t>
            </w:r>
          </w:p>
        </w:tc>
      </w:tr>
      <w:tr w:rsidR="001A133E" w:rsidRPr="00FF55B1" w:rsidTr="00675719">
        <w:trPr>
          <w:trHeight w:val="332"/>
          <w:jc w:val="center"/>
        </w:trPr>
        <w:tc>
          <w:tcPr>
            <w:tcW w:w="3436" w:type="dxa"/>
            <w:vMerge/>
            <w:tcBorders>
              <w:top w:val="single" w:sz="4" w:space="0" w:color="auto"/>
              <w:bottom w:val="single" w:sz="12" w:space="0" w:color="auto"/>
              <w:right w:val="single" w:sz="4" w:space="0" w:color="000000"/>
            </w:tcBorders>
            <w:vAlign w:val="center"/>
          </w:tcPr>
          <w:p w:rsidR="001A133E" w:rsidRPr="00FF55B1" w:rsidRDefault="001A133E" w:rsidP="004A6B25">
            <w:pPr>
              <w:rPr>
                <w:b/>
                <w:bCs/>
                <w:sz w:val="14"/>
                <w:szCs w:val="14"/>
              </w:rPr>
            </w:pPr>
          </w:p>
        </w:tc>
        <w:tc>
          <w:tcPr>
            <w:tcW w:w="879"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1A133E" w:rsidRPr="00CD7E30" w:rsidRDefault="001A133E" w:rsidP="00675719">
            <w:pPr>
              <w:jc w:val="right"/>
              <w:rPr>
                <w:b/>
                <w:bCs/>
                <w:sz w:val="14"/>
              </w:rPr>
            </w:pPr>
            <w:r w:rsidRPr="00CD7E30">
              <w:rPr>
                <w:b/>
                <w:bCs/>
                <w:sz w:val="14"/>
              </w:rPr>
              <w:t>No. of Bills</w:t>
            </w:r>
          </w:p>
        </w:tc>
        <w:tc>
          <w:tcPr>
            <w:tcW w:w="80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A133E" w:rsidRPr="00CD7E30" w:rsidRDefault="001A133E" w:rsidP="00675719">
            <w:pPr>
              <w:jc w:val="right"/>
              <w:rPr>
                <w:b/>
                <w:bCs/>
                <w:sz w:val="14"/>
                <w:szCs w:val="14"/>
              </w:rPr>
            </w:pPr>
            <w:r w:rsidRPr="00CD7E30">
              <w:rPr>
                <w:b/>
                <w:bCs/>
                <w:sz w:val="14"/>
              </w:rPr>
              <w:t>Amount</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A133E" w:rsidRPr="00CD7E30" w:rsidRDefault="001A133E" w:rsidP="001A133E">
            <w:pPr>
              <w:jc w:val="right"/>
              <w:rPr>
                <w:b/>
                <w:bCs/>
                <w:sz w:val="14"/>
              </w:rPr>
            </w:pPr>
            <w:r w:rsidRPr="00CD7E30">
              <w:rPr>
                <w:b/>
                <w:bCs/>
                <w:sz w:val="14"/>
              </w:rPr>
              <w:t>No. of Bills</w:t>
            </w:r>
          </w:p>
        </w:tc>
        <w:tc>
          <w:tcPr>
            <w:tcW w:w="83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A133E" w:rsidRPr="00CD7E30" w:rsidRDefault="001A133E" w:rsidP="001A133E">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A133E" w:rsidRPr="00CD7E30" w:rsidRDefault="001A133E" w:rsidP="001A133E">
            <w:pPr>
              <w:jc w:val="right"/>
              <w:rPr>
                <w:b/>
                <w:bCs/>
                <w:sz w:val="14"/>
              </w:rPr>
            </w:pPr>
            <w:r w:rsidRPr="00CD7E30">
              <w:rPr>
                <w:b/>
                <w:bCs/>
                <w:sz w:val="14"/>
              </w:rPr>
              <w:t>No. of Bills</w:t>
            </w:r>
          </w:p>
        </w:tc>
        <w:tc>
          <w:tcPr>
            <w:tcW w:w="814" w:type="dxa"/>
            <w:tcBorders>
              <w:top w:val="single" w:sz="4" w:space="0" w:color="auto"/>
              <w:left w:val="nil"/>
              <w:right w:val="single" w:sz="4" w:space="0" w:color="auto"/>
            </w:tcBorders>
            <w:tcMar>
              <w:left w:w="43" w:type="dxa"/>
              <w:right w:w="43" w:type="dxa"/>
            </w:tcMar>
            <w:vAlign w:val="center"/>
          </w:tcPr>
          <w:p w:rsidR="001A133E" w:rsidRPr="00CD7E30" w:rsidRDefault="001A133E" w:rsidP="001A133E">
            <w:pPr>
              <w:jc w:val="right"/>
              <w:rPr>
                <w:b/>
                <w:bCs/>
                <w:sz w:val="14"/>
                <w:szCs w:val="14"/>
              </w:rPr>
            </w:pPr>
            <w:r w:rsidRPr="00CD7E30">
              <w:rPr>
                <w:b/>
                <w:bCs/>
                <w:sz w:val="14"/>
              </w:rPr>
              <w:t>Amount</w:t>
            </w:r>
          </w:p>
        </w:tc>
        <w:tc>
          <w:tcPr>
            <w:tcW w:w="866" w:type="dxa"/>
            <w:tcBorders>
              <w:top w:val="single" w:sz="4" w:space="0" w:color="auto"/>
              <w:left w:val="single" w:sz="4" w:space="0" w:color="auto"/>
            </w:tcBorders>
            <w:tcMar>
              <w:left w:w="43" w:type="dxa"/>
              <w:right w:w="43" w:type="dxa"/>
            </w:tcMar>
            <w:vAlign w:val="center"/>
          </w:tcPr>
          <w:p w:rsidR="001A133E" w:rsidRPr="00CD7E30" w:rsidRDefault="001A133E" w:rsidP="001A133E">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1A133E" w:rsidRPr="00CD7E30" w:rsidRDefault="001A133E" w:rsidP="001A133E">
            <w:pPr>
              <w:jc w:val="right"/>
              <w:rPr>
                <w:b/>
                <w:bCs/>
                <w:sz w:val="14"/>
                <w:szCs w:val="14"/>
              </w:rPr>
            </w:pPr>
            <w:r w:rsidRPr="00CD7E30">
              <w:rPr>
                <w:b/>
                <w:bCs/>
                <w:sz w:val="14"/>
              </w:rPr>
              <w:t>Amount</w:t>
            </w:r>
          </w:p>
        </w:tc>
      </w:tr>
      <w:tr w:rsidR="001A133E" w:rsidRPr="00FF55B1" w:rsidTr="00675719">
        <w:trPr>
          <w:trHeight w:hRule="exact" w:val="274"/>
          <w:jc w:val="center"/>
        </w:trPr>
        <w:tc>
          <w:tcPr>
            <w:tcW w:w="3436" w:type="dxa"/>
            <w:tcBorders>
              <w:top w:val="single" w:sz="12" w:space="0" w:color="auto"/>
              <w:left w:val="nil"/>
              <w:bottom w:val="nil"/>
              <w:right w:val="nil"/>
            </w:tcBorders>
            <w:shd w:val="clear" w:color="auto" w:fill="auto"/>
          </w:tcPr>
          <w:p w:rsidR="001A133E" w:rsidRPr="00FF55B1" w:rsidRDefault="001A133E" w:rsidP="004A6B25">
            <w:pPr>
              <w:rPr>
                <w:sz w:val="15"/>
                <w:szCs w:val="15"/>
              </w:rPr>
            </w:pPr>
          </w:p>
        </w:tc>
        <w:tc>
          <w:tcPr>
            <w:tcW w:w="879" w:type="dxa"/>
            <w:tcBorders>
              <w:top w:val="single" w:sz="12" w:space="0" w:color="auto"/>
              <w:left w:val="nil"/>
              <w:bottom w:val="nil"/>
              <w:right w:val="nil"/>
            </w:tcBorders>
            <w:shd w:val="clear" w:color="auto" w:fill="auto"/>
            <w:tcMar>
              <w:left w:w="43" w:type="dxa"/>
              <w:right w:w="43" w:type="dxa"/>
            </w:tcMar>
            <w:vAlign w:val="center"/>
          </w:tcPr>
          <w:p w:rsidR="001A133E" w:rsidRPr="00FF55B1" w:rsidRDefault="001A133E" w:rsidP="00675719">
            <w:pPr>
              <w:rPr>
                <w:sz w:val="14"/>
                <w:szCs w:val="14"/>
              </w:rPr>
            </w:pPr>
          </w:p>
        </w:tc>
        <w:tc>
          <w:tcPr>
            <w:tcW w:w="807" w:type="dxa"/>
            <w:tcBorders>
              <w:top w:val="single" w:sz="12" w:space="0" w:color="auto"/>
              <w:left w:val="nil"/>
              <w:bottom w:val="nil"/>
              <w:right w:val="nil"/>
            </w:tcBorders>
            <w:shd w:val="clear" w:color="auto" w:fill="auto"/>
            <w:tcMar>
              <w:left w:w="43" w:type="dxa"/>
              <w:right w:w="43" w:type="dxa"/>
            </w:tcMar>
            <w:vAlign w:val="center"/>
          </w:tcPr>
          <w:p w:rsidR="001A133E" w:rsidRPr="00FF55B1" w:rsidRDefault="001A133E" w:rsidP="00675719">
            <w:pPr>
              <w:rPr>
                <w:sz w:val="14"/>
                <w:szCs w:val="14"/>
              </w:rPr>
            </w:pPr>
          </w:p>
        </w:tc>
        <w:tc>
          <w:tcPr>
            <w:tcW w:w="791" w:type="dxa"/>
            <w:tcBorders>
              <w:top w:val="single" w:sz="12" w:space="0" w:color="auto"/>
              <w:left w:val="nil"/>
              <w:bottom w:val="nil"/>
              <w:right w:val="nil"/>
            </w:tcBorders>
            <w:shd w:val="clear" w:color="auto" w:fill="auto"/>
            <w:tcMar>
              <w:left w:w="43" w:type="dxa"/>
              <w:right w:w="43" w:type="dxa"/>
            </w:tcMar>
          </w:tcPr>
          <w:p w:rsidR="001A133E" w:rsidRPr="00FF55B1" w:rsidRDefault="001A133E" w:rsidP="00675719">
            <w:pPr>
              <w:jc w:val="right"/>
              <w:rPr>
                <w:sz w:val="15"/>
                <w:szCs w:val="15"/>
              </w:rPr>
            </w:pPr>
          </w:p>
        </w:tc>
        <w:tc>
          <w:tcPr>
            <w:tcW w:w="834" w:type="dxa"/>
            <w:tcBorders>
              <w:top w:val="single" w:sz="12" w:space="0" w:color="auto"/>
              <w:left w:val="nil"/>
            </w:tcBorders>
            <w:shd w:val="clear" w:color="auto" w:fill="auto"/>
            <w:tcMar>
              <w:left w:w="43" w:type="dxa"/>
              <w:right w:w="43" w:type="dxa"/>
            </w:tcMar>
          </w:tcPr>
          <w:p w:rsidR="001A133E" w:rsidRPr="00FF55B1" w:rsidRDefault="001A133E" w:rsidP="00675719">
            <w:pPr>
              <w:jc w:val="right"/>
              <w:rPr>
                <w:sz w:val="15"/>
                <w:szCs w:val="15"/>
              </w:rPr>
            </w:pPr>
          </w:p>
        </w:tc>
        <w:tc>
          <w:tcPr>
            <w:tcW w:w="803" w:type="dxa"/>
            <w:tcBorders>
              <w:top w:val="single" w:sz="12" w:space="0" w:color="auto"/>
            </w:tcBorders>
            <w:shd w:val="clear" w:color="auto" w:fill="auto"/>
            <w:tcMar>
              <w:left w:w="43" w:type="dxa"/>
              <w:right w:w="43" w:type="dxa"/>
            </w:tcMar>
          </w:tcPr>
          <w:p w:rsidR="001A133E" w:rsidRPr="00FF55B1" w:rsidRDefault="001A133E" w:rsidP="00675719">
            <w:pPr>
              <w:jc w:val="right"/>
              <w:rPr>
                <w:sz w:val="15"/>
                <w:szCs w:val="15"/>
              </w:rPr>
            </w:pPr>
          </w:p>
        </w:tc>
        <w:tc>
          <w:tcPr>
            <w:tcW w:w="814" w:type="dxa"/>
            <w:tcBorders>
              <w:top w:val="single" w:sz="12" w:space="0" w:color="auto"/>
            </w:tcBorders>
            <w:tcMar>
              <w:left w:w="43" w:type="dxa"/>
              <w:right w:w="43" w:type="dxa"/>
            </w:tcMar>
          </w:tcPr>
          <w:p w:rsidR="001A133E" w:rsidRPr="00FF55B1" w:rsidRDefault="001A133E" w:rsidP="00675719">
            <w:pPr>
              <w:jc w:val="right"/>
              <w:rPr>
                <w:sz w:val="15"/>
                <w:szCs w:val="15"/>
              </w:rPr>
            </w:pPr>
          </w:p>
        </w:tc>
        <w:tc>
          <w:tcPr>
            <w:tcW w:w="866" w:type="dxa"/>
            <w:tcBorders>
              <w:top w:val="single" w:sz="12" w:space="0" w:color="auto"/>
            </w:tcBorders>
            <w:tcMar>
              <w:left w:w="43" w:type="dxa"/>
              <w:right w:w="43" w:type="dxa"/>
            </w:tcMar>
          </w:tcPr>
          <w:p w:rsidR="001A133E" w:rsidRPr="00FF55B1" w:rsidRDefault="001A133E" w:rsidP="004A6B25">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1A133E" w:rsidRPr="00FF55B1" w:rsidRDefault="001A133E" w:rsidP="004A6B25">
            <w:pPr>
              <w:jc w:val="right"/>
              <w:rPr>
                <w:sz w:val="15"/>
                <w:szCs w:val="15"/>
              </w:rPr>
            </w:pP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rPr>
                <w:rFonts w:ascii="Times New Roman Bold" w:hAnsi="Times New Roman Bold"/>
                <w:sz w:val="14"/>
                <w:szCs w:val="14"/>
              </w:rPr>
            </w:pPr>
            <w:r w:rsidRPr="00CD7E30">
              <w:rPr>
                <w:b/>
                <w:bCs/>
                <w:sz w:val="14"/>
                <w:szCs w:val="14"/>
              </w:rPr>
              <w:t xml:space="preserve">  A. Foreign Constituents: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331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10.4</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ind w:left="177"/>
              <w:rPr>
                <w:sz w:val="14"/>
                <w:szCs w:val="14"/>
              </w:rPr>
            </w:pPr>
            <w:r w:rsidRPr="00CD7E30">
              <w:rPr>
                <w:sz w:val="14"/>
                <w:szCs w:val="14"/>
              </w:rPr>
              <w:t>(a)  Business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ind w:left="177"/>
              <w:rPr>
                <w:sz w:val="14"/>
                <w:szCs w:val="14"/>
              </w:rPr>
            </w:pPr>
            <w:r w:rsidRPr="00CD7E30">
              <w:rPr>
                <w:sz w:val="14"/>
                <w:szCs w:val="14"/>
              </w:rPr>
              <w:t>(b)  Other Foreign Constituents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331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10.4</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rPr>
                <w:rFonts w:ascii="Times New Roman Bold" w:hAnsi="Times New Roman Bold"/>
                <w:sz w:val="14"/>
                <w:szCs w:val="14"/>
              </w:rPr>
            </w:pPr>
            <w:r w:rsidRPr="00CD7E30">
              <w:rPr>
                <w:b/>
                <w:bCs/>
                <w:sz w:val="14"/>
                <w:szCs w:val="14"/>
              </w:rPr>
              <w:t xml:space="preserve">  B. Domestic Constituents: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25,214</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190,079.9</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20,838</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176,612.8</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23,087</w:t>
            </w:r>
          </w:p>
        </w:tc>
        <w:tc>
          <w:tcPr>
            <w:tcW w:w="814" w:type="dxa"/>
            <w:tcBorders>
              <w:top w:val="nil"/>
              <w:bottom w:val="nil"/>
            </w:tcBorders>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208,966.9</w:t>
            </w:r>
          </w:p>
        </w:tc>
        <w:tc>
          <w:tcPr>
            <w:tcW w:w="866"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21,122</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225,650.5</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rPr>
                <w:b/>
                <w:bCs/>
                <w:sz w:val="14"/>
                <w:szCs w:val="14"/>
              </w:rPr>
            </w:pPr>
            <w:r w:rsidRPr="00CD7E30">
              <w:rPr>
                <w:b/>
                <w:bCs/>
                <w:sz w:val="14"/>
                <w:szCs w:val="14"/>
              </w:rPr>
              <w:t>I. Government:</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rFonts w:ascii="Times New Roman Bold" w:hAnsi="Times New Roman Bold"/>
                <w:color w:val="000000"/>
                <w:sz w:val="14"/>
                <w:szCs w:val="14"/>
              </w:rPr>
            </w:pPr>
            <w:r>
              <w:rPr>
                <w:rFonts w:ascii="Times New Roman Bold" w:hAnsi="Times New Roman Bold"/>
                <w:color w:val="000000"/>
                <w:sz w:val="14"/>
                <w:szCs w:val="14"/>
              </w:rPr>
              <w:t>11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rFonts w:ascii="Times New Roman Bold" w:hAnsi="Times New Roman Bold"/>
                <w:color w:val="000000"/>
                <w:sz w:val="14"/>
                <w:szCs w:val="14"/>
              </w:rPr>
            </w:pPr>
            <w:r>
              <w:rPr>
                <w:rFonts w:ascii="Times New Roman Bold" w:hAnsi="Times New Roman Bold"/>
                <w:color w:val="000000"/>
                <w:sz w:val="14"/>
                <w:szCs w:val="14"/>
              </w:rPr>
              <w:t>1,546.3</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rFonts w:ascii="Times New Roman Bold" w:hAnsi="Times New Roman Bold"/>
                <w:color w:val="000000"/>
                <w:sz w:val="14"/>
                <w:szCs w:val="14"/>
              </w:rPr>
            </w:pPr>
            <w:r>
              <w:rPr>
                <w:rFonts w:ascii="Times New Roman Bold" w:hAnsi="Times New Roman Bold"/>
                <w:color w:val="000000"/>
                <w:sz w:val="14"/>
                <w:szCs w:val="14"/>
              </w:rPr>
              <w:t>20</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rFonts w:ascii="Times New Roman Bold" w:hAnsi="Times New Roman Bold"/>
                <w:color w:val="000000"/>
                <w:sz w:val="14"/>
                <w:szCs w:val="14"/>
              </w:rPr>
            </w:pPr>
            <w:r>
              <w:rPr>
                <w:rFonts w:ascii="Times New Roman Bold" w:hAnsi="Times New Roman Bold"/>
                <w:color w:val="000000"/>
                <w:sz w:val="14"/>
                <w:szCs w:val="14"/>
              </w:rPr>
              <w:t>1,467.5</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rFonts w:ascii="Times New Roman Bold" w:hAnsi="Times New Roman Bold"/>
                <w:b/>
                <w:bCs/>
                <w:color w:val="000000"/>
                <w:sz w:val="14"/>
                <w:szCs w:val="14"/>
              </w:rPr>
            </w:pPr>
            <w:r>
              <w:rPr>
                <w:rFonts w:ascii="Times New Roman Bold" w:hAnsi="Times New Roman Bold"/>
                <w:b/>
                <w:bCs/>
                <w:color w:val="000000"/>
                <w:sz w:val="14"/>
                <w:szCs w:val="14"/>
              </w:rPr>
              <w:t>27</w:t>
            </w:r>
          </w:p>
        </w:tc>
        <w:tc>
          <w:tcPr>
            <w:tcW w:w="814" w:type="dxa"/>
            <w:tcBorders>
              <w:top w:val="nil"/>
              <w:bottom w:val="nil"/>
            </w:tcBorders>
            <w:tcMar>
              <w:left w:w="43" w:type="dxa"/>
              <w:right w:w="43" w:type="dxa"/>
            </w:tcMar>
            <w:vAlign w:val="center"/>
          </w:tcPr>
          <w:p w:rsidR="00E52A56" w:rsidRDefault="00E52A56" w:rsidP="00675719">
            <w:pPr>
              <w:jc w:val="right"/>
              <w:rPr>
                <w:rFonts w:ascii="Times New Roman Bold" w:hAnsi="Times New Roman Bold"/>
                <w:b/>
                <w:bCs/>
                <w:color w:val="000000"/>
                <w:sz w:val="14"/>
                <w:szCs w:val="14"/>
              </w:rPr>
            </w:pPr>
            <w:r>
              <w:rPr>
                <w:rFonts w:ascii="Times New Roman Bold" w:hAnsi="Times New Roman Bold"/>
                <w:b/>
                <w:bCs/>
                <w:color w:val="000000"/>
                <w:sz w:val="14"/>
                <w:szCs w:val="14"/>
              </w:rPr>
              <w:t>7,506.2</w:t>
            </w:r>
          </w:p>
        </w:tc>
        <w:tc>
          <w:tcPr>
            <w:tcW w:w="866" w:type="dxa"/>
            <w:tcBorders>
              <w:top w:val="nil"/>
              <w:bottom w:val="nil"/>
            </w:tcBorders>
            <w:tcMar>
              <w:left w:w="43" w:type="dxa"/>
              <w:right w:w="43" w:type="dxa"/>
            </w:tcMar>
            <w:vAlign w:val="center"/>
          </w:tcPr>
          <w:p w:rsidR="00E52A56" w:rsidRDefault="00E52A56" w:rsidP="00E52A56">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rPr>
                <w:b/>
                <w:bCs/>
                <w:sz w:val="14"/>
                <w:szCs w:val="14"/>
              </w:rPr>
            </w:pPr>
            <w:r w:rsidRPr="00CD7E30">
              <w:rPr>
                <w:b/>
                <w:bCs/>
                <w:sz w:val="14"/>
                <w:szCs w:val="14"/>
              </w:rPr>
              <w:t>II. Public Sector Enterprises: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59</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7,195.3</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101</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3,544.5</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26</w:t>
            </w:r>
          </w:p>
        </w:tc>
        <w:tc>
          <w:tcPr>
            <w:tcW w:w="814" w:type="dxa"/>
            <w:tcBorders>
              <w:top w:val="nil"/>
              <w:bottom w:val="nil"/>
            </w:tcBorders>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2,934.8</w:t>
            </w:r>
          </w:p>
        </w:tc>
        <w:tc>
          <w:tcPr>
            <w:tcW w:w="866"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37</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2,301.4</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(a) Agriculture, Forestry, Hunting &amp; Fishing</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(b) Mining and Quarrying</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(c) Manufacturing</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(d) Construction</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 xml:space="preserve">(e) Electricity Gas, Water &amp; Sanitary Services </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42</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6,743.1</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350.0</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(f) Commerce:</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17</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452.2</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52</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51.7</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25</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2,584.8</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36</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2,284.4</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200" w:firstLine="280"/>
              <w:rPr>
                <w:sz w:val="14"/>
                <w:szCs w:val="14"/>
              </w:rPr>
            </w:pPr>
            <w:r w:rsidRPr="00CD7E30">
              <w:rPr>
                <w:sz w:val="14"/>
                <w:szCs w:val="14"/>
              </w:rPr>
              <w:t>1. Export Bills :</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33</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44.0</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2,529.8</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10</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2,254.1</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proofErr w:type="spellStart"/>
            <w:r w:rsidRPr="00CD7E30">
              <w:rPr>
                <w:sz w:val="14"/>
                <w:szCs w:val="14"/>
              </w:rPr>
              <w:t>i</w:t>
            </w:r>
            <w:proofErr w:type="spellEnd"/>
            <w:r w:rsidRPr="00CD7E30">
              <w:rPr>
                <w:sz w:val="14"/>
                <w:szCs w:val="14"/>
              </w:rPr>
              <w:t>. Cotton Raw</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ii. Rice</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6</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2,047.5</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iii. Cotton Textiles (Local)</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32.3</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iv. Cement &amp; Cement products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v. Petroleum &amp; Petroleum products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14.4</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2,529.8</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vi. Machinery &amp; Transport Equipments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vii. Other Export Bills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32</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29.6</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174.3</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200" w:firstLine="280"/>
              <w:rPr>
                <w:sz w:val="14"/>
                <w:szCs w:val="14"/>
              </w:rPr>
            </w:pPr>
            <w:r w:rsidRPr="00CD7E30">
              <w:rPr>
                <w:sz w:val="14"/>
                <w:szCs w:val="14"/>
              </w:rPr>
              <w:t>2. Imports Bills Payable in Pakistan</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16</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245.2</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19</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7.7</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23</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55.0</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17</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30.2</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200" w:firstLine="280"/>
              <w:rPr>
                <w:sz w:val="14"/>
                <w:szCs w:val="14"/>
              </w:rPr>
            </w:pPr>
            <w:r w:rsidRPr="00CD7E30">
              <w:rPr>
                <w:sz w:val="14"/>
                <w:szCs w:val="14"/>
              </w:rPr>
              <w:t>3. Inland Bills (to include Local Bills)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207.0</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0.1</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200" w:firstLine="280"/>
              <w:rPr>
                <w:sz w:val="14"/>
                <w:szCs w:val="14"/>
              </w:rPr>
            </w:pPr>
            <w:r w:rsidRPr="00CD7E30">
              <w:rPr>
                <w:sz w:val="14"/>
                <w:szCs w:val="14"/>
              </w:rPr>
              <w:t>4. Non-Bank Financial Companies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(g) Transport, Storage &amp; Communication</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(h) Services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0.4</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w:t>
            </w:r>
            <w:proofErr w:type="spellStart"/>
            <w:r w:rsidRPr="00CD7E30">
              <w:rPr>
                <w:sz w:val="14"/>
                <w:szCs w:val="14"/>
              </w:rPr>
              <w:t>i</w:t>
            </w:r>
            <w:proofErr w:type="spellEnd"/>
            <w:r w:rsidRPr="00CD7E30">
              <w:rPr>
                <w:sz w:val="14"/>
                <w:szCs w:val="14"/>
              </w:rPr>
              <w:t>) Other Public Sector Enterprises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48</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3,492.4</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17.0</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rPr>
                <w:b/>
                <w:bCs/>
                <w:sz w:val="14"/>
                <w:szCs w:val="14"/>
              </w:rPr>
            </w:pPr>
            <w:r w:rsidRPr="00CD7E30">
              <w:rPr>
                <w:b/>
                <w:bCs/>
                <w:sz w:val="14"/>
                <w:szCs w:val="14"/>
              </w:rPr>
              <w:t>III. Private Sector (Business):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25,144</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181,338.3</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20,714</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170,355.8</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23,022</w:t>
            </w:r>
          </w:p>
        </w:tc>
        <w:tc>
          <w:tcPr>
            <w:tcW w:w="814" w:type="dxa"/>
            <w:tcBorders>
              <w:top w:val="nil"/>
              <w:bottom w:val="nil"/>
            </w:tcBorders>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198,484.6</w:t>
            </w:r>
          </w:p>
        </w:tc>
        <w:tc>
          <w:tcPr>
            <w:tcW w:w="866"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21,046</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222,619.2</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216DA7" w:rsidRDefault="00E52A56" w:rsidP="00216DA7">
            <w:pPr>
              <w:ind w:firstLineChars="100" w:firstLine="140"/>
              <w:rPr>
                <w:sz w:val="14"/>
                <w:szCs w:val="14"/>
              </w:rPr>
            </w:pPr>
            <w:r>
              <w:rPr>
                <w:sz w:val="14"/>
                <w:szCs w:val="14"/>
              </w:rPr>
              <w:t xml:space="preserve">1. </w:t>
            </w:r>
            <w:r w:rsidRPr="00216DA7">
              <w:rPr>
                <w:sz w:val="14"/>
                <w:szCs w:val="14"/>
              </w:rPr>
              <w:t>Agriculture, Forestry ,Hunting &amp; Fishing</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181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1,296.6</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57</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762.9</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47</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202.5</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306</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8,749.8</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216DA7">
            <w:pPr>
              <w:ind w:firstLineChars="113" w:firstLine="158"/>
              <w:rPr>
                <w:sz w:val="14"/>
                <w:szCs w:val="14"/>
              </w:rPr>
            </w:pPr>
            <w:r w:rsidRPr="00CD7E30">
              <w:rPr>
                <w:sz w:val="14"/>
                <w:szCs w:val="14"/>
              </w:rPr>
              <w:t>(</w:t>
            </w:r>
            <w:proofErr w:type="gramStart"/>
            <w:r w:rsidRPr="00CD7E30">
              <w:rPr>
                <w:sz w:val="14"/>
                <w:szCs w:val="14"/>
              </w:rPr>
              <w:t>a</w:t>
            </w:r>
            <w:proofErr w:type="gramEnd"/>
            <w:r w:rsidRPr="00CD7E30">
              <w:rPr>
                <w:sz w:val="14"/>
                <w:szCs w:val="14"/>
              </w:rPr>
              <w:t>) . Primary Products :</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145</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367.4</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57</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762.9</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47</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202.5</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304</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8,748.0</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proofErr w:type="spellStart"/>
            <w:r w:rsidRPr="00CD7E30">
              <w:rPr>
                <w:sz w:val="14"/>
                <w:szCs w:val="14"/>
              </w:rPr>
              <w:t>i</w:t>
            </w:r>
            <w:proofErr w:type="spellEnd"/>
            <w:r w:rsidRPr="00CD7E30">
              <w:rPr>
                <w:sz w:val="14"/>
                <w:szCs w:val="14"/>
              </w:rPr>
              <w:t>. Cotton</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1.5</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9</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47.8</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263</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8,439.5</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ii. Rice</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37</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291.7</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25</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634.6</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17</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103.4</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16</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253.9</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iii. Sugarcane</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iv. Tobacco</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 xml:space="preserve">v. Other Primary Products </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77</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74.2</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23</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80.5</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30</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99.1</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25</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54.5</w:t>
            </w:r>
          </w:p>
        </w:tc>
      </w:tr>
      <w:tr w:rsidR="00E52A56" w:rsidRPr="00FF55B1" w:rsidTr="00E52A56">
        <w:trPr>
          <w:trHeight w:hRule="exact" w:val="405"/>
          <w:jc w:val="center"/>
        </w:trPr>
        <w:tc>
          <w:tcPr>
            <w:tcW w:w="3436" w:type="dxa"/>
            <w:tcBorders>
              <w:top w:val="nil"/>
              <w:left w:val="nil"/>
              <w:bottom w:val="nil"/>
              <w:right w:val="nil"/>
            </w:tcBorders>
            <w:shd w:val="clear" w:color="auto" w:fill="auto"/>
            <w:vAlign w:val="center"/>
          </w:tcPr>
          <w:p w:rsidR="00E52A56" w:rsidRPr="00CD7E30" w:rsidRDefault="00E52A56" w:rsidP="00216DA7">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36</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929.2</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2</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1.8</w:t>
            </w:r>
          </w:p>
        </w:tc>
      </w:tr>
      <w:tr w:rsidR="001A133E" w:rsidRPr="00FF55B1" w:rsidTr="00675719">
        <w:trPr>
          <w:trHeight w:hRule="exact" w:val="274"/>
          <w:jc w:val="center"/>
        </w:trPr>
        <w:tc>
          <w:tcPr>
            <w:tcW w:w="3436" w:type="dxa"/>
            <w:tcBorders>
              <w:top w:val="nil"/>
              <w:left w:val="nil"/>
              <w:bottom w:val="single" w:sz="12" w:space="0" w:color="auto"/>
              <w:right w:val="nil"/>
            </w:tcBorders>
            <w:shd w:val="clear" w:color="auto" w:fill="auto"/>
            <w:vAlign w:val="center"/>
          </w:tcPr>
          <w:p w:rsidR="001A133E" w:rsidRPr="00FF55B1" w:rsidRDefault="001A133E" w:rsidP="004A6B25">
            <w:pPr>
              <w:ind w:leftChars="-66" w:hangingChars="88" w:hanging="132"/>
              <w:rPr>
                <w:sz w:val="15"/>
                <w:szCs w:val="15"/>
              </w:rPr>
            </w:pPr>
          </w:p>
        </w:tc>
        <w:tc>
          <w:tcPr>
            <w:tcW w:w="879" w:type="dxa"/>
            <w:tcBorders>
              <w:top w:val="nil"/>
              <w:left w:val="nil"/>
              <w:bottom w:val="single" w:sz="12" w:space="0" w:color="auto"/>
              <w:right w:val="nil"/>
            </w:tcBorders>
            <w:shd w:val="clear" w:color="auto" w:fill="auto"/>
            <w:tcMar>
              <w:left w:w="43" w:type="dxa"/>
              <w:right w:w="43" w:type="dxa"/>
            </w:tcMar>
            <w:vAlign w:val="center"/>
          </w:tcPr>
          <w:p w:rsidR="001A133E" w:rsidRPr="00FF55B1" w:rsidRDefault="001A133E" w:rsidP="004A6B25">
            <w:pPr>
              <w:jc w:val="right"/>
              <w:rPr>
                <w:sz w:val="14"/>
                <w:szCs w:val="14"/>
              </w:rPr>
            </w:pPr>
          </w:p>
        </w:tc>
        <w:tc>
          <w:tcPr>
            <w:tcW w:w="807" w:type="dxa"/>
            <w:tcBorders>
              <w:top w:val="nil"/>
              <w:left w:val="nil"/>
              <w:bottom w:val="single" w:sz="12" w:space="0" w:color="auto"/>
              <w:right w:val="nil"/>
            </w:tcBorders>
            <w:shd w:val="clear" w:color="auto" w:fill="auto"/>
            <w:tcMar>
              <w:left w:w="43" w:type="dxa"/>
              <w:right w:w="43" w:type="dxa"/>
            </w:tcMar>
            <w:vAlign w:val="center"/>
          </w:tcPr>
          <w:p w:rsidR="001A133E" w:rsidRPr="00FF55B1" w:rsidRDefault="001A133E" w:rsidP="004A6B25">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1A133E" w:rsidRPr="00FF55B1" w:rsidRDefault="001A133E" w:rsidP="004A6B25">
            <w:pPr>
              <w:jc w:val="right"/>
              <w:rPr>
                <w:sz w:val="14"/>
                <w:szCs w:val="14"/>
              </w:rPr>
            </w:pPr>
          </w:p>
        </w:tc>
        <w:tc>
          <w:tcPr>
            <w:tcW w:w="834" w:type="dxa"/>
            <w:tcBorders>
              <w:top w:val="nil"/>
              <w:left w:val="nil"/>
              <w:bottom w:val="single" w:sz="12" w:space="0" w:color="auto"/>
            </w:tcBorders>
            <w:shd w:val="clear" w:color="auto" w:fill="auto"/>
            <w:tcMar>
              <w:left w:w="43" w:type="dxa"/>
              <w:right w:w="43" w:type="dxa"/>
            </w:tcMar>
            <w:vAlign w:val="center"/>
          </w:tcPr>
          <w:p w:rsidR="001A133E" w:rsidRPr="00FF55B1" w:rsidRDefault="001A133E" w:rsidP="004A6B25">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1A133E" w:rsidRPr="00FF55B1" w:rsidRDefault="001A133E" w:rsidP="004A6B25">
            <w:pPr>
              <w:jc w:val="right"/>
              <w:rPr>
                <w:sz w:val="14"/>
                <w:szCs w:val="14"/>
              </w:rPr>
            </w:pPr>
          </w:p>
        </w:tc>
        <w:tc>
          <w:tcPr>
            <w:tcW w:w="814" w:type="dxa"/>
            <w:tcBorders>
              <w:top w:val="nil"/>
              <w:bottom w:val="single" w:sz="12" w:space="0" w:color="auto"/>
            </w:tcBorders>
            <w:tcMar>
              <w:left w:w="43" w:type="dxa"/>
              <w:right w:w="43" w:type="dxa"/>
            </w:tcMar>
          </w:tcPr>
          <w:p w:rsidR="001A133E" w:rsidRPr="00FF55B1" w:rsidRDefault="001A133E" w:rsidP="004A6B25">
            <w:pPr>
              <w:jc w:val="right"/>
              <w:rPr>
                <w:sz w:val="14"/>
                <w:szCs w:val="14"/>
              </w:rPr>
            </w:pPr>
          </w:p>
        </w:tc>
        <w:tc>
          <w:tcPr>
            <w:tcW w:w="866" w:type="dxa"/>
            <w:tcBorders>
              <w:top w:val="nil"/>
              <w:bottom w:val="single" w:sz="12" w:space="0" w:color="auto"/>
            </w:tcBorders>
            <w:tcMar>
              <w:left w:w="43" w:type="dxa"/>
              <w:right w:w="43" w:type="dxa"/>
            </w:tcMar>
          </w:tcPr>
          <w:p w:rsidR="001A133E" w:rsidRPr="00FF55B1" w:rsidRDefault="001A133E" w:rsidP="004A6B25">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1A133E" w:rsidRPr="00FF55B1" w:rsidRDefault="001A133E" w:rsidP="004A6B25">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tblPr>
      <w:tblGrid>
        <w:gridCol w:w="2780"/>
        <w:gridCol w:w="799"/>
        <w:gridCol w:w="934"/>
        <w:gridCol w:w="970"/>
        <w:gridCol w:w="920"/>
        <w:gridCol w:w="980"/>
        <w:gridCol w:w="963"/>
        <w:gridCol w:w="995"/>
        <w:gridCol w:w="792"/>
      </w:tblGrid>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p>
        </w:tc>
      </w:tr>
      <w:tr w:rsidR="00324FEE" w:rsidRPr="00FF55B1" w:rsidTr="002A72AC">
        <w:trPr>
          <w:trHeight w:hRule="exact" w:val="288"/>
          <w:jc w:val="center"/>
        </w:trPr>
        <w:tc>
          <w:tcPr>
            <w:tcW w:w="10133" w:type="dxa"/>
            <w:gridSpan w:val="9"/>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1A133E" w:rsidRPr="00FF55B1" w:rsidTr="001A133E">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1A133E" w:rsidRPr="00FF55B1" w:rsidRDefault="001A133E" w:rsidP="004A6B25">
            <w:pPr>
              <w:jc w:val="center"/>
              <w:rPr>
                <w:b/>
                <w:bCs/>
                <w:sz w:val="14"/>
                <w:szCs w:val="14"/>
              </w:rPr>
            </w:pPr>
            <w:r w:rsidRPr="00FF55B1">
              <w:rPr>
                <w:b/>
                <w:bCs/>
                <w:sz w:val="16"/>
              </w:rPr>
              <w:t>ECONOMIC GROUPS</w:t>
            </w:r>
          </w:p>
        </w:tc>
        <w:tc>
          <w:tcPr>
            <w:tcW w:w="3623" w:type="dxa"/>
            <w:gridSpan w:val="4"/>
            <w:tcBorders>
              <w:left w:val="single" w:sz="4" w:space="0" w:color="000000"/>
              <w:bottom w:val="single" w:sz="4" w:space="0" w:color="auto"/>
            </w:tcBorders>
            <w:shd w:val="clear" w:color="auto" w:fill="auto"/>
            <w:vAlign w:val="center"/>
          </w:tcPr>
          <w:p w:rsidR="001A133E" w:rsidRPr="003D6D57" w:rsidRDefault="001A133E" w:rsidP="00963495">
            <w:pPr>
              <w:jc w:val="center"/>
              <w:rPr>
                <w:b/>
                <w:sz w:val="16"/>
                <w:szCs w:val="16"/>
              </w:rPr>
            </w:pPr>
            <w:r w:rsidRPr="003D6D57">
              <w:rPr>
                <w:b/>
                <w:sz w:val="16"/>
                <w:szCs w:val="16"/>
              </w:rPr>
              <w:t>2016</w:t>
            </w:r>
          </w:p>
        </w:tc>
        <w:tc>
          <w:tcPr>
            <w:tcW w:w="3730" w:type="dxa"/>
            <w:gridSpan w:val="4"/>
            <w:tcBorders>
              <w:left w:val="single" w:sz="4" w:space="0" w:color="000000"/>
              <w:bottom w:val="single" w:sz="4" w:space="0" w:color="auto"/>
            </w:tcBorders>
            <w:shd w:val="clear" w:color="auto" w:fill="auto"/>
            <w:vAlign w:val="center"/>
          </w:tcPr>
          <w:p w:rsidR="001A133E" w:rsidRPr="003D6D57" w:rsidRDefault="001A133E" w:rsidP="00963495">
            <w:pPr>
              <w:jc w:val="center"/>
              <w:rPr>
                <w:b/>
                <w:sz w:val="16"/>
                <w:szCs w:val="16"/>
              </w:rPr>
            </w:pPr>
            <w:r w:rsidRPr="003D6D57">
              <w:rPr>
                <w:b/>
                <w:sz w:val="16"/>
                <w:szCs w:val="16"/>
              </w:rPr>
              <w:t>2017</w:t>
            </w:r>
          </w:p>
        </w:tc>
      </w:tr>
      <w:tr w:rsidR="001A133E"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1A133E" w:rsidRPr="00FF55B1" w:rsidRDefault="001A133E" w:rsidP="004A6B25">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1A133E" w:rsidRPr="003D6D57" w:rsidRDefault="001A133E" w:rsidP="001A133E">
            <w:pPr>
              <w:jc w:val="center"/>
              <w:rPr>
                <w:b/>
                <w:bCs/>
                <w:sz w:val="14"/>
                <w:szCs w:val="14"/>
              </w:rPr>
            </w:pPr>
            <w:r w:rsidRPr="003D6D57">
              <w:rPr>
                <w:b/>
                <w:bCs/>
                <w:sz w:val="14"/>
                <w:szCs w:val="14"/>
              </w:rPr>
              <w:t>Jun</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1A133E" w:rsidRPr="003D6D57" w:rsidRDefault="001A133E" w:rsidP="001A133E">
            <w:pPr>
              <w:jc w:val="center"/>
              <w:rPr>
                <w:b/>
                <w:bCs/>
                <w:sz w:val="14"/>
                <w:szCs w:val="14"/>
              </w:rPr>
            </w:pPr>
            <w:r w:rsidRPr="003D6D57">
              <w:rPr>
                <w:b/>
                <w:bCs/>
                <w:sz w:val="14"/>
                <w:szCs w:val="14"/>
              </w:rPr>
              <w:t>Dec</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1A133E" w:rsidRPr="003D6D57" w:rsidRDefault="001A133E" w:rsidP="001A133E">
            <w:pPr>
              <w:jc w:val="center"/>
              <w:rPr>
                <w:b/>
                <w:bCs/>
                <w:sz w:val="14"/>
                <w:szCs w:val="14"/>
              </w:rPr>
            </w:pPr>
            <w:r w:rsidRPr="003D6D57">
              <w:rPr>
                <w:b/>
                <w:bCs/>
                <w:sz w:val="14"/>
                <w:szCs w:val="14"/>
              </w:rPr>
              <w:t>Jun</w:t>
            </w:r>
          </w:p>
        </w:tc>
        <w:tc>
          <w:tcPr>
            <w:tcW w:w="1787" w:type="dxa"/>
            <w:gridSpan w:val="2"/>
            <w:tcBorders>
              <w:top w:val="single" w:sz="4" w:space="0" w:color="auto"/>
              <w:left w:val="single" w:sz="4" w:space="0" w:color="auto"/>
              <w:bottom w:val="single" w:sz="4" w:space="0" w:color="auto"/>
            </w:tcBorders>
            <w:tcMar>
              <w:left w:w="43" w:type="dxa"/>
              <w:right w:w="43" w:type="dxa"/>
            </w:tcMar>
            <w:vAlign w:val="center"/>
          </w:tcPr>
          <w:p w:rsidR="001A133E" w:rsidRPr="003D6D57" w:rsidRDefault="001A133E" w:rsidP="00E8040D">
            <w:pPr>
              <w:jc w:val="center"/>
              <w:rPr>
                <w:b/>
                <w:bCs/>
                <w:sz w:val="14"/>
                <w:szCs w:val="14"/>
              </w:rPr>
            </w:pPr>
            <w:r>
              <w:rPr>
                <w:b/>
                <w:bCs/>
                <w:sz w:val="14"/>
                <w:szCs w:val="14"/>
              </w:rPr>
              <w:t>Dec</w:t>
            </w:r>
          </w:p>
        </w:tc>
      </w:tr>
      <w:tr w:rsidR="001A133E"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1A133E" w:rsidRPr="00FF55B1" w:rsidRDefault="001A133E" w:rsidP="004A6B25">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Amount</w:t>
            </w:r>
          </w:p>
        </w:tc>
        <w:tc>
          <w:tcPr>
            <w:tcW w:w="995" w:type="dxa"/>
            <w:tcBorders>
              <w:top w:val="single" w:sz="4" w:space="0" w:color="auto"/>
              <w:left w:val="single" w:sz="4" w:space="0" w:color="auto"/>
              <w:bottom w:val="single" w:sz="12"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Amount</w:t>
            </w:r>
          </w:p>
        </w:tc>
      </w:tr>
      <w:tr w:rsidR="001A133E"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1A133E" w:rsidRPr="00FF55B1" w:rsidRDefault="001A133E" w:rsidP="004A6B25">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1A133E" w:rsidRPr="00FF55B1" w:rsidRDefault="001A133E" w:rsidP="001A133E">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1A133E" w:rsidRPr="00FF55B1" w:rsidRDefault="001A133E" w:rsidP="001A133E">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1A133E" w:rsidRPr="00FF55B1" w:rsidRDefault="001A133E" w:rsidP="001A133E">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1A133E" w:rsidRPr="00FF55B1" w:rsidRDefault="001A133E" w:rsidP="001A133E">
            <w:pPr>
              <w:jc w:val="right"/>
              <w:rPr>
                <w:sz w:val="15"/>
                <w:szCs w:val="15"/>
              </w:rPr>
            </w:pPr>
          </w:p>
        </w:tc>
        <w:tc>
          <w:tcPr>
            <w:tcW w:w="980" w:type="dxa"/>
            <w:tcBorders>
              <w:top w:val="single" w:sz="12" w:space="0" w:color="auto"/>
            </w:tcBorders>
            <w:tcMar>
              <w:left w:w="43" w:type="dxa"/>
              <w:right w:w="43" w:type="dxa"/>
            </w:tcMar>
          </w:tcPr>
          <w:p w:rsidR="001A133E" w:rsidRPr="00FF55B1" w:rsidRDefault="001A133E" w:rsidP="001A133E">
            <w:pPr>
              <w:jc w:val="right"/>
              <w:rPr>
                <w:sz w:val="15"/>
                <w:szCs w:val="15"/>
              </w:rPr>
            </w:pPr>
          </w:p>
        </w:tc>
        <w:tc>
          <w:tcPr>
            <w:tcW w:w="963" w:type="dxa"/>
            <w:tcBorders>
              <w:top w:val="single" w:sz="12" w:space="0" w:color="auto"/>
            </w:tcBorders>
            <w:shd w:val="clear" w:color="auto" w:fill="auto"/>
            <w:tcMar>
              <w:left w:w="43" w:type="dxa"/>
              <w:right w:w="43" w:type="dxa"/>
            </w:tcMar>
          </w:tcPr>
          <w:p w:rsidR="001A133E" w:rsidRPr="00FF55B1" w:rsidRDefault="001A133E" w:rsidP="001A133E">
            <w:pPr>
              <w:jc w:val="right"/>
              <w:rPr>
                <w:sz w:val="15"/>
                <w:szCs w:val="15"/>
              </w:rPr>
            </w:pPr>
          </w:p>
        </w:tc>
        <w:tc>
          <w:tcPr>
            <w:tcW w:w="995" w:type="dxa"/>
            <w:tcBorders>
              <w:top w:val="single" w:sz="12" w:space="0" w:color="auto"/>
            </w:tcBorders>
            <w:tcMar>
              <w:left w:w="43" w:type="dxa"/>
              <w:right w:w="43" w:type="dxa"/>
            </w:tcMar>
          </w:tcPr>
          <w:p w:rsidR="001A133E" w:rsidRPr="00FF55B1" w:rsidRDefault="001A133E" w:rsidP="004A6B25">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1A133E" w:rsidRPr="00FF55B1" w:rsidRDefault="001A133E" w:rsidP="004A6B25">
            <w:pPr>
              <w:jc w:val="right"/>
              <w:rPr>
                <w:sz w:val="15"/>
                <w:szCs w:val="15"/>
              </w:rPr>
            </w:pP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62</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442.1</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34</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322.5</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17</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473.3</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7</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601.0</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18,683</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140,774.5</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15,185</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123,732.1</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18,987</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147,626.2</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16,252</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141,338.4</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430</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788.1</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1553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2,903.8</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465</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7,073.8</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593</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2,346.4</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29</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8,343.0</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2,298.7</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5</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1,214.7</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8</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4,279.6</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2,375</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14,825.5</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2,311</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25,956.1</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1,840</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16,545.1</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3,072</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44,257.9</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827</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4,969.5</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802</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9,142.5</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509</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4,065.9</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 xml:space="preserve"> </w:t>
            </w:r>
            <w:proofErr w:type="spellStart"/>
            <w:r w:rsidRPr="003D6D57">
              <w:rPr>
                <w:sz w:val="14"/>
                <w:szCs w:val="14"/>
              </w:rPr>
              <w:t>i</w:t>
            </w:r>
            <w:proofErr w:type="spellEnd"/>
            <w:r w:rsidRPr="003D6D57">
              <w:rPr>
                <w:sz w:val="14"/>
                <w:szCs w:val="14"/>
              </w:rPr>
              <w:t>. Wool &amp; Goat Hair</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50</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191.2</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4A6B25">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485</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3,204.7</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592</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7,491.5</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368</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3,503.0</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717</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11,593.0</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308</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1,640.0</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194</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1,557.2</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81</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352.7</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158</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2,138.3</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34</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124.7</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4.8</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8</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11.7</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7</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23.9</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89.0</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2</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7.3</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2</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5.4</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283</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1,460.6</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524</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4,126.5</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268</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1,560.1</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771</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12,421.1</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 xml:space="preserve">  </w:t>
            </w:r>
            <w:proofErr w:type="spellStart"/>
            <w:r w:rsidRPr="003D6D57">
              <w:rPr>
                <w:sz w:val="14"/>
                <w:szCs w:val="14"/>
              </w:rPr>
              <w:t>i</w:t>
            </w:r>
            <w:proofErr w:type="spellEnd"/>
            <w:r w:rsidRPr="003D6D57">
              <w:rPr>
                <w:sz w:val="14"/>
                <w:szCs w:val="14"/>
              </w:rPr>
              <w:t>. Brassware &amp; Handicrafts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6.5</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29.1</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27.0</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27</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87.3</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86</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684.3</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11</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95.3</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107</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990.7</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17</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29.9</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44</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314.9</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22</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101.9</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84</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503.3</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79</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534.4</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195</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2,095.7</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68</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510.0</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248</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1,755.8</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9</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37.5</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158</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779.9</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193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998.2</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167</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853.0</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323</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9,133.9</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759</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6,479.7</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833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10,874.7</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910</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8,335.4</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962</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7,931.7</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434</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1,653.0</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151</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1,794.3</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153</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2,583.6</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449</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9,697.0</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18.0</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72</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262.6</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6</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447.5</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75</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3,902.6</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378</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4,859.9</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79</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8,311.4</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75</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8,980.6</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18</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2,722.6</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432</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5,771.3</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1,228</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9,830.4</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323</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5,846.7</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3,291</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8,243.3</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757</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3,748.3</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354</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7,207.4</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410</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6,218.7</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4A6B25">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4A6B25">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1,245.0</w:t>
            </w:r>
          </w:p>
        </w:tc>
        <w:tc>
          <w:tcPr>
            <w:tcW w:w="980" w:type="dxa"/>
            <w:tcBorders>
              <w:top w:val="nil"/>
              <w:bottom w:val="nil"/>
            </w:tcBorders>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12</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41.3</w:t>
            </w:r>
          </w:p>
        </w:tc>
        <w:tc>
          <w:tcPr>
            <w:tcW w:w="995"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r>
      <w:tr w:rsidR="00E52A56" w:rsidRPr="00FF55B1" w:rsidTr="003E63A2">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E52A56" w:rsidRPr="003D6D57" w:rsidRDefault="00E52A56" w:rsidP="004A6B25">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E52A56" w:rsidRDefault="00E52A56" w:rsidP="001A133E">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E52A56" w:rsidRDefault="00E52A56" w:rsidP="001A133E">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E52A56" w:rsidRDefault="00E52A56" w:rsidP="001A133E">
            <w:pPr>
              <w:jc w:val="right"/>
              <w:rPr>
                <w:rFonts w:ascii="Calibri" w:hAnsi="Calibri"/>
                <w:color w:val="000000"/>
                <w:sz w:val="22"/>
                <w:szCs w:val="22"/>
              </w:rPr>
            </w:pPr>
          </w:p>
        </w:tc>
        <w:tc>
          <w:tcPr>
            <w:tcW w:w="995" w:type="dxa"/>
            <w:tcBorders>
              <w:top w:val="nil"/>
              <w:bottom w:val="single" w:sz="12" w:space="0" w:color="auto"/>
            </w:tcBorders>
            <w:tcMar>
              <w:left w:w="43" w:type="dxa"/>
              <w:right w:w="43" w:type="dxa"/>
            </w:tcMar>
            <w:vAlign w:val="center"/>
          </w:tcPr>
          <w:p w:rsidR="00E52A56" w:rsidRDefault="00E52A56" w:rsidP="00E52A56">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E52A56" w:rsidRDefault="00E52A56" w:rsidP="00E52A56">
            <w:pPr>
              <w:jc w:val="right"/>
              <w:rPr>
                <w:rFonts w:ascii="Calibri" w:hAnsi="Calibri"/>
                <w:color w:val="000000"/>
                <w:sz w:val="22"/>
                <w:szCs w:val="22"/>
              </w:rPr>
            </w:pPr>
          </w:p>
        </w:tc>
      </w:tr>
      <w:tr w:rsidR="00E52A56" w:rsidRPr="00FF55B1" w:rsidTr="003E63A2">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E52A56" w:rsidRPr="003D6D57" w:rsidRDefault="00E52A56" w:rsidP="004A6B25">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25,545</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190,090.3</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20,838</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176,612.8</w:t>
            </w:r>
          </w:p>
        </w:tc>
        <w:tc>
          <w:tcPr>
            <w:tcW w:w="980" w:type="dxa"/>
            <w:tcBorders>
              <w:top w:val="single" w:sz="12" w:space="0" w:color="auto"/>
              <w:bottom w:val="single" w:sz="12" w:space="0" w:color="auto"/>
            </w:tcBorders>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23,087</w:t>
            </w:r>
          </w:p>
        </w:tc>
        <w:tc>
          <w:tcPr>
            <w:tcW w:w="963" w:type="dxa"/>
            <w:tcBorders>
              <w:top w:val="single" w:sz="12" w:space="0" w:color="auto"/>
              <w:bottom w:val="single" w:sz="12" w:space="0" w:color="auto"/>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208,966.9</w:t>
            </w:r>
          </w:p>
        </w:tc>
        <w:tc>
          <w:tcPr>
            <w:tcW w:w="995" w:type="dxa"/>
            <w:tcBorders>
              <w:top w:val="single" w:sz="12" w:space="0" w:color="auto"/>
              <w:bottom w:val="single" w:sz="12" w:space="0" w:color="auto"/>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21,122</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225,650.5</w:t>
            </w:r>
          </w:p>
        </w:tc>
      </w:tr>
      <w:tr w:rsidR="001A133E" w:rsidRPr="00FF55B1" w:rsidTr="00A27445">
        <w:trPr>
          <w:trHeight w:val="348"/>
          <w:jc w:val="center"/>
        </w:trPr>
        <w:tc>
          <w:tcPr>
            <w:tcW w:w="10133" w:type="dxa"/>
            <w:gridSpan w:val="9"/>
            <w:tcBorders>
              <w:top w:val="single" w:sz="12" w:space="0" w:color="auto"/>
              <w:left w:val="nil"/>
              <w:right w:val="nil"/>
            </w:tcBorders>
            <w:shd w:val="clear" w:color="auto" w:fill="auto"/>
            <w:vAlign w:val="center"/>
          </w:tcPr>
          <w:p w:rsidR="001A133E" w:rsidRDefault="001A133E" w:rsidP="00424C93">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Pr="001202D6">
              <w:rPr>
                <w:b/>
                <w:bCs/>
                <w:color w:val="000000"/>
                <w:sz w:val="28"/>
                <w:szCs w:val="28"/>
              </w:rPr>
              <w:t xml:space="preserve">  Classification of   Scheduled Banks'  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EB617D" w:rsidRPr="001202D6" w:rsidTr="003E63A2">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EB617D" w:rsidRPr="003D6D57" w:rsidRDefault="00EB617D" w:rsidP="00BD3829">
            <w:pPr>
              <w:jc w:val="center"/>
              <w:rPr>
                <w:b/>
                <w:bCs/>
                <w:color w:val="000000"/>
                <w:sz w:val="16"/>
                <w:szCs w:val="16"/>
              </w:rPr>
            </w:pPr>
            <w:r w:rsidRPr="003D6D57">
              <w:rPr>
                <w:b/>
                <w:bCs/>
                <w:color w:val="000000"/>
                <w:sz w:val="16"/>
                <w:szCs w:val="16"/>
              </w:rPr>
              <w:t>SECURITIES / SHARES</w:t>
            </w:r>
          </w:p>
        </w:tc>
        <w:tc>
          <w:tcPr>
            <w:tcW w:w="933"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3D6D57" w:rsidRDefault="00EB617D" w:rsidP="007C4ACE">
            <w:pPr>
              <w:jc w:val="center"/>
              <w:rPr>
                <w:b/>
                <w:bCs/>
                <w:color w:val="000000"/>
                <w:sz w:val="16"/>
                <w:szCs w:val="16"/>
              </w:rPr>
            </w:pPr>
            <w:r w:rsidRPr="003D6D57">
              <w:rPr>
                <w:b/>
                <w:bCs/>
                <w:color w:val="000000"/>
                <w:sz w:val="16"/>
                <w:szCs w:val="16"/>
              </w:rPr>
              <w:t>2015</w:t>
            </w:r>
          </w:p>
        </w:tc>
        <w:tc>
          <w:tcPr>
            <w:tcW w:w="1864"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3D6D57" w:rsidRDefault="00EB617D" w:rsidP="007C4ACE">
            <w:pPr>
              <w:jc w:val="center"/>
              <w:rPr>
                <w:b/>
                <w:bCs/>
                <w:color w:val="000000"/>
                <w:sz w:val="16"/>
                <w:szCs w:val="16"/>
              </w:rPr>
            </w:pPr>
            <w:r w:rsidRPr="003D6D57">
              <w:rPr>
                <w:b/>
                <w:bCs/>
                <w:color w:val="000000"/>
                <w:sz w:val="16"/>
                <w:szCs w:val="16"/>
              </w:rPr>
              <w:t>2016</w:t>
            </w:r>
          </w:p>
        </w:tc>
        <w:tc>
          <w:tcPr>
            <w:tcW w:w="3993" w:type="dxa"/>
            <w:gridSpan w:val="4"/>
            <w:tcBorders>
              <w:top w:val="single" w:sz="12" w:space="0" w:color="auto"/>
              <w:left w:val="single" w:sz="4" w:space="0" w:color="auto"/>
              <w:bottom w:val="single" w:sz="4" w:space="0" w:color="auto"/>
              <w:right w:val="nil"/>
            </w:tcBorders>
            <w:shd w:val="clear" w:color="auto" w:fill="auto"/>
            <w:noWrap/>
            <w:vAlign w:val="center"/>
            <w:hideMark/>
          </w:tcPr>
          <w:p w:rsidR="00EB617D" w:rsidRPr="003D6D57" w:rsidRDefault="00EB617D" w:rsidP="00745A50">
            <w:pPr>
              <w:jc w:val="center"/>
              <w:rPr>
                <w:b/>
                <w:bCs/>
                <w:color w:val="000000"/>
                <w:sz w:val="16"/>
                <w:szCs w:val="16"/>
              </w:rPr>
            </w:pPr>
            <w:r w:rsidRPr="003D6D57">
              <w:rPr>
                <w:b/>
                <w:bCs/>
                <w:color w:val="000000"/>
                <w:sz w:val="16"/>
                <w:szCs w:val="16"/>
              </w:rPr>
              <w:t>2017</w:t>
            </w:r>
          </w:p>
        </w:tc>
      </w:tr>
      <w:tr w:rsidR="003E63A2" w:rsidRPr="001202D6" w:rsidTr="003E63A2">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3E63A2" w:rsidRPr="001202D6" w:rsidRDefault="003E63A2" w:rsidP="00745A50">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63A2" w:rsidRPr="003D6D57" w:rsidRDefault="003E63A2" w:rsidP="003E63A2">
            <w:pPr>
              <w:jc w:val="right"/>
              <w:rPr>
                <w:b/>
                <w:bCs/>
                <w:color w:val="000000"/>
                <w:sz w:val="14"/>
                <w:szCs w:val="14"/>
              </w:rPr>
            </w:pPr>
            <w:r w:rsidRPr="003D6D57">
              <w:rPr>
                <w:b/>
                <w:bCs/>
                <w:color w:val="000000"/>
                <w:sz w:val="14"/>
                <w:szCs w:val="14"/>
              </w:rPr>
              <w:t>Dec</w:t>
            </w:r>
          </w:p>
        </w:tc>
        <w:tc>
          <w:tcPr>
            <w:tcW w:w="932" w:type="dxa"/>
            <w:tcBorders>
              <w:top w:val="single" w:sz="4" w:space="0" w:color="auto"/>
              <w:left w:val="single" w:sz="4" w:space="0" w:color="auto"/>
              <w:bottom w:val="single" w:sz="4" w:space="0" w:color="auto"/>
            </w:tcBorders>
            <w:shd w:val="clear" w:color="auto" w:fill="auto"/>
            <w:vAlign w:val="center"/>
            <w:hideMark/>
          </w:tcPr>
          <w:p w:rsidR="003E63A2" w:rsidRPr="003D6D57" w:rsidRDefault="003E63A2" w:rsidP="003E63A2">
            <w:pPr>
              <w:jc w:val="right"/>
              <w:rPr>
                <w:b/>
                <w:bCs/>
                <w:color w:val="000000"/>
                <w:sz w:val="14"/>
                <w:szCs w:val="14"/>
              </w:rPr>
            </w:pPr>
            <w:r w:rsidRPr="003D6D57">
              <w:rPr>
                <w:b/>
                <w:bCs/>
                <w:color w:val="000000"/>
                <w:sz w:val="14"/>
                <w:szCs w:val="14"/>
              </w:rPr>
              <w:t>Jun</w:t>
            </w:r>
          </w:p>
        </w:tc>
        <w:tc>
          <w:tcPr>
            <w:tcW w:w="932" w:type="dxa"/>
            <w:tcBorders>
              <w:top w:val="single" w:sz="4" w:space="0" w:color="auto"/>
              <w:bottom w:val="single" w:sz="4" w:space="0" w:color="auto"/>
              <w:right w:val="single" w:sz="4" w:space="0" w:color="auto"/>
            </w:tcBorders>
            <w:shd w:val="clear" w:color="auto" w:fill="auto"/>
            <w:vAlign w:val="center"/>
            <w:hideMark/>
          </w:tcPr>
          <w:p w:rsidR="003E63A2" w:rsidRPr="003D6D57" w:rsidRDefault="003E63A2" w:rsidP="003E63A2">
            <w:pPr>
              <w:jc w:val="center"/>
              <w:rPr>
                <w:b/>
                <w:bCs/>
                <w:color w:val="000000"/>
                <w:sz w:val="14"/>
                <w:szCs w:val="14"/>
              </w:rPr>
            </w:pPr>
            <w:r w:rsidRPr="003D6D57">
              <w:rPr>
                <w:b/>
                <w:bCs/>
                <w:color w:val="000000"/>
                <w:sz w:val="14"/>
                <w:szCs w:val="14"/>
              </w:rPr>
              <w:t>Dec</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63A2" w:rsidRPr="003D6D57" w:rsidRDefault="003E63A2" w:rsidP="007C4ACE">
            <w:pPr>
              <w:jc w:val="center"/>
              <w:rPr>
                <w:b/>
                <w:bCs/>
                <w:color w:val="000000"/>
                <w:sz w:val="14"/>
                <w:szCs w:val="14"/>
              </w:rPr>
            </w:pPr>
            <w:r w:rsidRPr="003D6D57">
              <w:rPr>
                <w:b/>
                <w:bCs/>
                <w:color w:val="000000"/>
                <w:sz w:val="14"/>
                <w:szCs w:val="14"/>
              </w:rPr>
              <w:t>Jun</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3E63A2" w:rsidRPr="003D6D57" w:rsidRDefault="003E63A2" w:rsidP="001E3681">
            <w:pPr>
              <w:jc w:val="center"/>
              <w:rPr>
                <w:b/>
                <w:bCs/>
                <w:color w:val="000000"/>
                <w:sz w:val="14"/>
                <w:szCs w:val="14"/>
              </w:rPr>
            </w:pPr>
            <w:r w:rsidRPr="003D6D57">
              <w:rPr>
                <w:b/>
                <w:bCs/>
                <w:color w:val="000000"/>
                <w:sz w:val="14"/>
                <w:szCs w:val="14"/>
              </w:rPr>
              <w:t>Dec</w:t>
            </w:r>
          </w:p>
        </w:tc>
      </w:tr>
      <w:tr w:rsidR="003E63A2"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3E63A2" w:rsidRPr="001202D6" w:rsidRDefault="003E63A2" w:rsidP="00745A50">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E63A2" w:rsidRPr="003D6D57" w:rsidRDefault="003E63A2" w:rsidP="003E63A2">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E63A2" w:rsidRPr="003D6D57" w:rsidRDefault="003E63A2" w:rsidP="003E63A2">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E63A2" w:rsidRPr="003D6D57" w:rsidRDefault="003E63A2" w:rsidP="003E63A2">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3E63A2" w:rsidRPr="003D6D57" w:rsidRDefault="003E63A2" w:rsidP="003E63A2">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3E63A2" w:rsidRPr="003D6D57" w:rsidRDefault="003E63A2" w:rsidP="003E63A2">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3E63A2" w:rsidRPr="003D6D57" w:rsidRDefault="003E63A2" w:rsidP="00745A50">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3E63A2" w:rsidRPr="003D6D57" w:rsidRDefault="003E63A2" w:rsidP="00745A50">
            <w:pPr>
              <w:jc w:val="right"/>
              <w:rPr>
                <w:b/>
                <w:bCs/>
                <w:color w:val="000000"/>
                <w:sz w:val="14"/>
                <w:szCs w:val="14"/>
              </w:rPr>
            </w:pPr>
            <w:r w:rsidRPr="003D6D57">
              <w:rPr>
                <w:b/>
                <w:bCs/>
                <w:color w:val="000000"/>
                <w:sz w:val="14"/>
                <w:szCs w:val="14"/>
              </w:rPr>
              <w:t>Market Value</w:t>
            </w:r>
          </w:p>
        </w:tc>
      </w:tr>
      <w:tr w:rsidR="003E63A2"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3E63A2" w:rsidRPr="001202D6" w:rsidRDefault="003E63A2" w:rsidP="00745A50">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3E63A2" w:rsidRPr="001202D6" w:rsidRDefault="003E63A2" w:rsidP="003E63A2">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3E63A2" w:rsidRPr="001202D6" w:rsidRDefault="003E63A2" w:rsidP="00745A50">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3E63A2" w:rsidRPr="001202D6" w:rsidRDefault="003E63A2" w:rsidP="00745A50">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3E63A2" w:rsidRPr="001202D6" w:rsidRDefault="003E63A2" w:rsidP="00745A50">
            <w:pPr>
              <w:jc w:val="right"/>
              <w:rPr>
                <w:rFonts w:ascii="Calibri" w:hAnsi="Calibri"/>
                <w:color w:val="000000"/>
                <w:sz w:val="14"/>
                <w:szCs w:val="14"/>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136,953.7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b/>
                <w:bCs/>
                <w:sz w:val="14"/>
                <w:szCs w:val="14"/>
              </w:rPr>
            </w:pPr>
            <w:r w:rsidRPr="001202D6">
              <w:rPr>
                <w:b/>
                <w:bCs/>
                <w:sz w:val="14"/>
                <w:szCs w:val="14"/>
              </w:rPr>
              <w:t>190,726.2</w:t>
            </w:r>
          </w:p>
        </w:tc>
        <w:tc>
          <w:tcPr>
            <w:tcW w:w="932" w:type="dxa"/>
            <w:tcBorders>
              <w:top w:val="nil"/>
              <w:left w:val="nil"/>
              <w:bottom w:val="nil"/>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nil"/>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3,240,949.7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3,784,320.3</w:t>
            </w:r>
          </w:p>
        </w:tc>
        <w:tc>
          <w:tcPr>
            <w:tcW w:w="932" w:type="dxa"/>
            <w:tcBorders>
              <w:top w:val="nil"/>
              <w:left w:val="nil"/>
              <w:bottom w:val="nil"/>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3,144,843.2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3,374,796.2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2,965,941.9</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2,877,196.4</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2,974,620.1</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nil"/>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Prize Bonds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3,240,949.7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3,784,320.3</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3,144,843.2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3,374,796.2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2,965,941.9</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2,877,196.4</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2,974,620.1</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p>
        </w:tc>
        <w:tc>
          <w:tcPr>
            <w:tcW w:w="933"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nil"/>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2,537,577.9</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2,666,090.3</w:t>
            </w:r>
          </w:p>
        </w:tc>
        <w:tc>
          <w:tcPr>
            <w:tcW w:w="932" w:type="dxa"/>
            <w:tcBorders>
              <w:top w:val="nil"/>
              <w:left w:val="nil"/>
              <w:bottom w:val="nil"/>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3,145,702.9</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3,783,600.4</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4,588,491.9</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4,628,442.6</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4,599,546.6</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nil"/>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99,727.8</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185,504.3</w:t>
            </w:r>
          </w:p>
        </w:tc>
        <w:tc>
          <w:tcPr>
            <w:tcW w:w="932" w:type="dxa"/>
            <w:tcBorders>
              <w:top w:val="nil"/>
              <w:left w:val="nil"/>
              <w:bottom w:val="nil"/>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121,077.1</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236,707.6</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257,402.4</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256,641.7</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258,158.1</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nil"/>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736,949.0</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783,637.1</w:t>
            </w:r>
          </w:p>
        </w:tc>
        <w:tc>
          <w:tcPr>
            <w:tcW w:w="932" w:type="dxa"/>
            <w:tcBorders>
              <w:top w:val="nil"/>
              <w:left w:val="nil"/>
              <w:bottom w:val="nil"/>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857,169.5</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832,668.8</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793,203.5</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683,456.8</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828,503.8</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290,417.7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308,983.1</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303,996.6</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316,538.2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323,394.2</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216,599.5</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357,526.3</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19,187.8</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19,387.3</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21,655.6</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19,365.3</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17,504.8</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11,275.8</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17,007.2</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15,567.1</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14,678.3</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10,821.3</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13,668.3</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19,317.7</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4,785.0</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26,146.0</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255,662.8</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274,917.5</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271,519.7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283,504.6</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286,571.7</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200,538.7</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314,373.1</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217.0</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213.4</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207.7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789.8</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368.0</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49.1</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367.2</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0.8</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0.8</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163.7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163.7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294.4</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23.6</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294.4</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52.5</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48.9</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43.2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625.3</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72.8</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24.7</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72.8</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8,401.7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2,140.0</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3,399.6</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2,819.7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2,732.4</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1,852.6</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2,622.2</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241.5</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241.5</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1,557.2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288.9</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2,140.1</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1,677.2</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1,677.2</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91,082.2</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86,362.0</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77,417.2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101,854.7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75,241.8</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75,488.8</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74,203.7</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6. </w:t>
            </w:r>
            <w:proofErr w:type="spellStart"/>
            <w:r w:rsidRPr="008C67B5">
              <w:rPr>
                <w:color w:val="000000"/>
                <w:sz w:val="14"/>
                <w:szCs w:val="14"/>
              </w:rPr>
              <w:t>Sukuk</w:t>
            </w:r>
            <w:proofErr w:type="spellEnd"/>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314,949.5</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352,958.2</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446,253.3</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349,520.4</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360,968.4</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360,480.2</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361,706.7</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5,888.1</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7,738.1</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3,788.1</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3,838.1</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3,520.0</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3,520.0</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3,520.0</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8.  </w:t>
            </w:r>
            <w:proofErr w:type="spellStart"/>
            <w:r w:rsidRPr="008C67B5">
              <w:rPr>
                <w:color w:val="000000"/>
                <w:sz w:val="14"/>
                <w:szCs w:val="14"/>
              </w:rPr>
              <w:t>Modaraba</w:t>
            </w:r>
            <w:proofErr w:type="spellEnd"/>
            <w:r w:rsidRPr="008C67B5">
              <w:rPr>
                <w:color w:val="000000"/>
                <w:sz w:val="14"/>
                <w:szCs w:val="14"/>
              </w:rPr>
              <w:t xml:space="preserve"> Certificate</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16,276.3</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12,248.4</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19,572.2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17,575.8</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11,378.0</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11,199.2</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13,420.3</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250.9</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297.0</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297.0</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106.0</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9,224.2</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12,455.5</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680.5</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39,337.2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13,459.6</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12,589.2</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13,459.2</w:t>
            </w:r>
          </w:p>
        </w:tc>
      </w:tr>
      <w:tr w:rsidR="003E63A2" w:rsidRPr="001202D6" w:rsidTr="003E63A2">
        <w:trPr>
          <w:gridAfter w:val="7"/>
          <w:wAfter w:w="7070" w:type="dxa"/>
          <w:trHeight w:val="315"/>
        </w:trPr>
        <w:tc>
          <w:tcPr>
            <w:tcW w:w="3325" w:type="dxa"/>
            <w:tcBorders>
              <w:top w:val="nil"/>
              <w:left w:val="nil"/>
              <w:bottom w:val="single" w:sz="12" w:space="0" w:color="auto"/>
              <w:right w:val="nil"/>
            </w:tcBorders>
            <w:shd w:val="clear" w:color="auto" w:fill="auto"/>
            <w:noWrap/>
            <w:vAlign w:val="bottom"/>
            <w:hideMark/>
          </w:tcPr>
          <w:p w:rsidR="003E63A2" w:rsidRPr="001202D6" w:rsidRDefault="003E63A2" w:rsidP="00745A50">
            <w:pPr>
              <w:rPr>
                <w:b/>
                <w:bCs/>
                <w:color w:val="000000"/>
                <w:sz w:val="14"/>
                <w:szCs w:val="14"/>
              </w:rPr>
            </w:pPr>
            <w:r w:rsidRPr="001202D6">
              <w:rPr>
                <w:b/>
                <w:bCs/>
                <w:color w:val="000000"/>
                <w:sz w:val="14"/>
                <w:szCs w:val="14"/>
              </w:rPr>
              <w:t> </w:t>
            </w:r>
          </w:p>
        </w:tc>
        <w:tc>
          <w:tcPr>
            <w:tcW w:w="933" w:type="dxa"/>
            <w:tcBorders>
              <w:top w:val="nil"/>
              <w:left w:val="nil"/>
              <w:bottom w:val="single" w:sz="12" w:space="0" w:color="auto"/>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single" w:sz="12" w:space="0" w:color="auto"/>
              <w:right w:val="nil"/>
            </w:tcBorders>
            <w:shd w:val="clear" w:color="auto" w:fill="auto"/>
            <w:noWrap/>
            <w:vAlign w:val="center"/>
            <w:hideMark/>
          </w:tcPr>
          <w:p w:rsidR="003E63A2" w:rsidRDefault="003E63A2" w:rsidP="003E63A2">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3E63A2" w:rsidRPr="001202D6" w:rsidRDefault="003E63A2" w:rsidP="00745A50">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6,752,158.1</w:t>
            </w:r>
          </w:p>
        </w:tc>
        <w:tc>
          <w:tcPr>
            <w:tcW w:w="932" w:type="dxa"/>
            <w:tcBorders>
              <w:top w:val="single" w:sz="12" w:space="0" w:color="auto"/>
              <w:left w:val="nil"/>
              <w:bottom w:val="single" w:sz="12" w:space="0" w:color="auto"/>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7,610,278.2</w:t>
            </w:r>
          </w:p>
        </w:tc>
        <w:tc>
          <w:tcPr>
            <w:tcW w:w="932" w:type="dxa"/>
            <w:tcBorders>
              <w:top w:val="single" w:sz="12" w:space="0" w:color="auto"/>
              <w:left w:val="nil"/>
              <w:bottom w:val="single" w:sz="12" w:space="0" w:color="auto"/>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7,268,792.7</w:t>
            </w:r>
          </w:p>
        </w:tc>
        <w:tc>
          <w:tcPr>
            <w:tcW w:w="1025" w:type="dxa"/>
            <w:tcBorders>
              <w:top w:val="single" w:sz="12" w:space="0" w:color="auto"/>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8,227,773.0</w:t>
            </w:r>
          </w:p>
        </w:tc>
        <w:tc>
          <w:tcPr>
            <w:tcW w:w="1025" w:type="dxa"/>
            <w:tcBorders>
              <w:top w:val="single" w:sz="12" w:space="0" w:color="auto"/>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8,605,039.7</w:t>
            </w:r>
          </w:p>
        </w:tc>
        <w:tc>
          <w:tcPr>
            <w:tcW w:w="933" w:type="dxa"/>
            <w:tcBorders>
              <w:top w:val="single" w:sz="12" w:space="0" w:color="auto"/>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8,445,737.5</w:t>
            </w:r>
          </w:p>
        </w:tc>
        <w:tc>
          <w:tcPr>
            <w:tcW w:w="1010" w:type="dxa"/>
            <w:tcBorders>
              <w:top w:val="single" w:sz="12" w:space="0" w:color="auto"/>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8,660,828.6</w:t>
            </w:r>
          </w:p>
        </w:tc>
      </w:tr>
      <w:tr w:rsidR="003E63A2" w:rsidRPr="001202D6" w:rsidTr="003E63A2">
        <w:trPr>
          <w:trHeight w:val="300"/>
        </w:trPr>
        <w:tc>
          <w:tcPr>
            <w:tcW w:w="10115" w:type="dxa"/>
            <w:gridSpan w:val="8"/>
            <w:tcBorders>
              <w:top w:val="single" w:sz="12" w:space="0" w:color="auto"/>
              <w:left w:val="nil"/>
              <w:bottom w:val="nil"/>
              <w:right w:val="nil"/>
            </w:tcBorders>
            <w:shd w:val="clear" w:color="auto" w:fill="auto"/>
            <w:noWrap/>
            <w:vAlign w:val="center"/>
            <w:hideMark/>
          </w:tcPr>
          <w:p w:rsidR="003E63A2" w:rsidRDefault="003E63A2" w:rsidP="00745A50">
            <w:pPr>
              <w:rPr>
                <w:color w:val="000000"/>
                <w:sz w:val="14"/>
                <w:szCs w:val="14"/>
              </w:rPr>
            </w:pPr>
            <w:r>
              <w:rPr>
                <w:color w:val="000000"/>
                <w:sz w:val="14"/>
                <w:szCs w:val="14"/>
              </w:rPr>
              <w:t xml:space="preserve">                                                                                                                                                                                                  </w:t>
            </w:r>
            <w:r w:rsidRPr="00B863BF">
              <w:rPr>
                <w:sz w:val="14"/>
                <w:szCs w:val="14"/>
              </w:rPr>
              <w:t>Source: Statistics &amp; Data Warehouse Department, SBP</w:t>
            </w:r>
          </w:p>
          <w:p w:rsidR="003E63A2" w:rsidRPr="001202D6" w:rsidRDefault="003E63A2" w:rsidP="00745A50">
            <w:pPr>
              <w:rPr>
                <w:color w:val="000000"/>
                <w:sz w:val="14"/>
                <w:szCs w:val="14"/>
              </w:rPr>
            </w:pPr>
            <w:r w:rsidRPr="001202D6">
              <w:rPr>
                <w:color w:val="000000"/>
                <w:sz w:val="14"/>
                <w:szCs w:val="14"/>
              </w:rPr>
              <w:t xml:space="preserve">* Note:-As per BPRD circular letter No. 5 of 2016, Federal Government Securities include the amount of </w:t>
            </w:r>
            <w:proofErr w:type="spellStart"/>
            <w:r w:rsidRPr="001202D6">
              <w:rPr>
                <w:color w:val="000000"/>
                <w:sz w:val="14"/>
                <w:szCs w:val="14"/>
              </w:rPr>
              <w:t>Bai</w:t>
            </w:r>
            <w:proofErr w:type="spellEnd"/>
            <w:r w:rsidRPr="001202D6">
              <w:rPr>
                <w:color w:val="000000"/>
                <w:sz w:val="14"/>
                <w:szCs w:val="14"/>
              </w:rPr>
              <w:t xml:space="preserve">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c>
          <w:tcPr>
            <w:tcW w:w="1010" w:type="dxa"/>
          </w:tcPr>
          <w:p w:rsidR="003E63A2" w:rsidRPr="001202D6" w:rsidRDefault="003E63A2"/>
        </w:tc>
        <w:tc>
          <w:tcPr>
            <w:tcW w:w="1010" w:type="dxa"/>
          </w:tcPr>
          <w:p w:rsidR="003E63A2" w:rsidRPr="001202D6" w:rsidRDefault="003E63A2"/>
        </w:tc>
        <w:tc>
          <w:tcPr>
            <w:tcW w:w="1010" w:type="dxa"/>
          </w:tcPr>
          <w:p w:rsidR="003E63A2" w:rsidRPr="001202D6" w:rsidRDefault="003E63A2"/>
        </w:tc>
        <w:tc>
          <w:tcPr>
            <w:tcW w:w="1010" w:type="dxa"/>
          </w:tcPr>
          <w:p w:rsidR="003E63A2" w:rsidRPr="001202D6" w:rsidRDefault="003E63A2"/>
        </w:tc>
        <w:tc>
          <w:tcPr>
            <w:tcW w:w="1010" w:type="dxa"/>
            <w:vAlign w:val="center"/>
          </w:tcPr>
          <w:p w:rsidR="003E63A2" w:rsidRDefault="003E63A2" w:rsidP="003E63A2">
            <w:pPr>
              <w:jc w:val="right"/>
              <w:rPr>
                <w:b/>
                <w:bCs/>
                <w:color w:val="000000"/>
                <w:sz w:val="14"/>
                <w:szCs w:val="14"/>
              </w:rPr>
            </w:pPr>
            <w:r>
              <w:rPr>
                <w:b/>
                <w:bCs/>
                <w:color w:val="000000"/>
                <w:sz w:val="14"/>
                <w:szCs w:val="14"/>
              </w:rPr>
              <w:t>2,965,941.9</w:t>
            </w:r>
          </w:p>
        </w:tc>
        <w:tc>
          <w:tcPr>
            <w:tcW w:w="1010" w:type="dxa"/>
            <w:vAlign w:val="center"/>
          </w:tcPr>
          <w:p w:rsidR="003E63A2" w:rsidRDefault="003E63A2" w:rsidP="003E63A2">
            <w:pPr>
              <w:jc w:val="right"/>
              <w:rPr>
                <w:b/>
                <w:bCs/>
                <w:color w:val="000000"/>
                <w:sz w:val="14"/>
                <w:szCs w:val="14"/>
              </w:rPr>
            </w:pPr>
            <w:r>
              <w:rPr>
                <w:b/>
                <w:bCs/>
                <w:color w:val="000000"/>
                <w:sz w:val="14"/>
                <w:szCs w:val="14"/>
              </w:rPr>
              <w:t>2,877,196.4</w:t>
            </w:r>
          </w:p>
        </w:tc>
        <w:tc>
          <w:tcPr>
            <w:tcW w:w="1010" w:type="dxa"/>
            <w:vAlign w:val="center"/>
          </w:tcPr>
          <w:p w:rsidR="003E63A2" w:rsidRDefault="003E63A2" w:rsidP="003E63A2">
            <w:pPr>
              <w:jc w:val="right"/>
              <w:rPr>
                <w:b/>
                <w:bCs/>
                <w:color w:val="000000"/>
                <w:sz w:val="14"/>
                <w:szCs w:val="14"/>
              </w:rPr>
            </w:pPr>
            <w:r>
              <w:rPr>
                <w:b/>
                <w:bCs/>
                <w:color w:val="000000"/>
                <w:sz w:val="14"/>
                <w:szCs w:val="14"/>
              </w:rPr>
              <w:t>2,974,620.1</w:t>
            </w:r>
          </w:p>
        </w:tc>
      </w:tr>
      <w:tr w:rsidR="003E63A2"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3E63A2" w:rsidRPr="001202D6" w:rsidRDefault="003E63A2" w:rsidP="00745A50">
            <w:pPr>
              <w:rPr>
                <w:color w:val="000000"/>
                <w:sz w:val="14"/>
                <w:szCs w:val="14"/>
              </w:rPr>
            </w:pPr>
            <w:r w:rsidRPr="001202D6">
              <w:rPr>
                <w:color w:val="000000"/>
                <w:sz w:val="14"/>
                <w:szCs w:val="14"/>
              </w:rPr>
              <w:t>Totals may differ due to rounding off.</w:t>
            </w:r>
          </w:p>
        </w:tc>
        <w:tc>
          <w:tcPr>
            <w:tcW w:w="1010" w:type="dxa"/>
          </w:tcPr>
          <w:p w:rsidR="003E63A2" w:rsidRPr="001202D6" w:rsidRDefault="003E63A2"/>
        </w:tc>
        <w:tc>
          <w:tcPr>
            <w:tcW w:w="1010" w:type="dxa"/>
          </w:tcPr>
          <w:p w:rsidR="003E63A2" w:rsidRPr="001202D6" w:rsidRDefault="003E63A2"/>
        </w:tc>
        <w:tc>
          <w:tcPr>
            <w:tcW w:w="1010" w:type="dxa"/>
          </w:tcPr>
          <w:p w:rsidR="003E63A2" w:rsidRPr="001202D6" w:rsidRDefault="003E63A2"/>
        </w:tc>
        <w:tc>
          <w:tcPr>
            <w:tcW w:w="1010" w:type="dxa"/>
          </w:tcPr>
          <w:p w:rsidR="003E63A2" w:rsidRPr="001202D6" w:rsidRDefault="003E63A2"/>
        </w:tc>
        <w:tc>
          <w:tcPr>
            <w:tcW w:w="1010" w:type="dxa"/>
            <w:vAlign w:val="center"/>
          </w:tcPr>
          <w:p w:rsidR="003E63A2" w:rsidRDefault="003E63A2" w:rsidP="003E63A2">
            <w:pPr>
              <w:jc w:val="right"/>
              <w:rPr>
                <w:rFonts w:ascii="Calibri" w:hAnsi="Calibri"/>
                <w:color w:val="000000"/>
              </w:rPr>
            </w:pPr>
          </w:p>
        </w:tc>
        <w:tc>
          <w:tcPr>
            <w:tcW w:w="1010" w:type="dxa"/>
            <w:vAlign w:val="center"/>
          </w:tcPr>
          <w:p w:rsidR="003E63A2" w:rsidRDefault="003E63A2" w:rsidP="003E63A2">
            <w:pPr>
              <w:jc w:val="right"/>
              <w:rPr>
                <w:rFonts w:ascii="Calibri" w:hAnsi="Calibri"/>
                <w:color w:val="000000"/>
              </w:rPr>
            </w:pPr>
          </w:p>
        </w:tc>
        <w:tc>
          <w:tcPr>
            <w:tcW w:w="1010" w:type="dxa"/>
            <w:vAlign w:val="center"/>
          </w:tcPr>
          <w:p w:rsidR="003E63A2" w:rsidRDefault="003E63A2" w:rsidP="003E63A2">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Look w:val="04A0"/>
      </w:tblPr>
      <w:tblGrid>
        <w:gridCol w:w="2899"/>
        <w:gridCol w:w="912"/>
        <w:gridCol w:w="856"/>
        <w:gridCol w:w="841"/>
        <w:gridCol w:w="869"/>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EB617D" w:rsidRPr="00337313" w:rsidTr="003E63A2">
        <w:trPr>
          <w:trHeight w:val="222"/>
          <w:jc w:val="center"/>
        </w:trPr>
        <w:tc>
          <w:tcPr>
            <w:tcW w:w="2899" w:type="dxa"/>
            <w:tcBorders>
              <w:top w:val="nil"/>
              <w:left w:val="nil"/>
              <w:bottom w:val="nil"/>
              <w:right w:val="single" w:sz="4" w:space="0" w:color="auto"/>
            </w:tcBorders>
            <w:shd w:val="clear" w:color="auto" w:fill="auto"/>
            <w:noWrap/>
            <w:vAlign w:val="bottom"/>
            <w:hideMark/>
          </w:tcPr>
          <w:p w:rsidR="00EB617D" w:rsidRPr="003D6D57" w:rsidRDefault="00EB617D" w:rsidP="003D6D57">
            <w:pPr>
              <w:jc w:val="center"/>
              <w:rPr>
                <w:b/>
                <w:bCs/>
                <w:color w:val="000000"/>
                <w:sz w:val="16"/>
                <w:szCs w:val="16"/>
              </w:rPr>
            </w:pPr>
            <w:r w:rsidRPr="003D6D57">
              <w:rPr>
                <w:b/>
                <w:bCs/>
                <w:color w:val="000000"/>
                <w:sz w:val="16"/>
                <w:szCs w:val="16"/>
              </w:rPr>
              <w:t>RATE OF</w:t>
            </w:r>
          </w:p>
        </w:tc>
        <w:tc>
          <w:tcPr>
            <w:tcW w:w="912"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2014</w:t>
            </w:r>
          </w:p>
        </w:tc>
        <w:tc>
          <w:tcPr>
            <w:tcW w:w="169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2015</w:t>
            </w:r>
          </w:p>
        </w:tc>
        <w:tc>
          <w:tcPr>
            <w:tcW w:w="167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2016</w:t>
            </w:r>
          </w:p>
        </w:tc>
        <w:tc>
          <w:tcPr>
            <w:tcW w:w="1813" w:type="dxa"/>
            <w:gridSpan w:val="2"/>
            <w:tcBorders>
              <w:top w:val="nil"/>
              <w:left w:val="single" w:sz="4" w:space="0" w:color="auto"/>
              <w:bottom w:val="single" w:sz="4" w:space="0" w:color="auto"/>
              <w:right w:val="nil"/>
            </w:tcBorders>
            <w:shd w:val="clear" w:color="auto" w:fill="auto"/>
            <w:noWrap/>
            <w:vAlign w:val="center"/>
            <w:hideMark/>
          </w:tcPr>
          <w:p w:rsidR="00EB617D" w:rsidRPr="003D6D57" w:rsidRDefault="00EB617D" w:rsidP="00337313">
            <w:pPr>
              <w:jc w:val="center"/>
              <w:rPr>
                <w:b/>
                <w:bCs/>
                <w:color w:val="000000"/>
                <w:sz w:val="16"/>
                <w:szCs w:val="16"/>
              </w:rPr>
            </w:pPr>
            <w:r w:rsidRPr="003D6D57">
              <w:rPr>
                <w:b/>
                <w:bCs/>
                <w:color w:val="000000"/>
                <w:sz w:val="16"/>
                <w:szCs w:val="16"/>
              </w:rPr>
              <w:t>2017</w:t>
            </w:r>
          </w:p>
        </w:tc>
      </w:tr>
      <w:tr w:rsidR="003E63A2" w:rsidRPr="00337313" w:rsidTr="003E63A2">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3E63A2" w:rsidRPr="003D6D57" w:rsidRDefault="003E63A2" w:rsidP="00BD3829">
            <w:pPr>
              <w:jc w:val="center"/>
              <w:rPr>
                <w:b/>
                <w:bCs/>
                <w:color w:val="000000"/>
                <w:sz w:val="16"/>
                <w:szCs w:val="16"/>
              </w:rPr>
            </w:pPr>
            <w:r w:rsidRPr="003D6D57">
              <w:rPr>
                <w:b/>
                <w:bCs/>
                <w:color w:val="000000"/>
                <w:sz w:val="16"/>
                <w:szCs w:val="16"/>
              </w:rPr>
              <w:t>RETURN</w:t>
            </w:r>
          </w:p>
        </w:tc>
        <w:tc>
          <w:tcPr>
            <w:tcW w:w="912"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Dec</w:t>
            </w: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Jun</w:t>
            </w:r>
          </w:p>
        </w:tc>
        <w:tc>
          <w:tcPr>
            <w:tcW w:w="841"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Dec</w:t>
            </w:r>
          </w:p>
        </w:tc>
        <w:tc>
          <w:tcPr>
            <w:tcW w:w="869"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Jun</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Dec</w:t>
            </w:r>
          </w:p>
        </w:tc>
        <w:tc>
          <w:tcPr>
            <w:tcW w:w="90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Jun</w:t>
            </w:r>
          </w:p>
        </w:tc>
        <w:tc>
          <w:tcPr>
            <w:tcW w:w="913" w:type="dxa"/>
            <w:tcBorders>
              <w:top w:val="single" w:sz="4" w:space="0" w:color="auto"/>
              <w:bottom w:val="single" w:sz="12" w:space="0" w:color="auto"/>
              <w:right w:val="nil"/>
            </w:tcBorders>
            <w:shd w:val="clear" w:color="auto" w:fill="auto"/>
            <w:noWrap/>
            <w:tcMar>
              <w:left w:w="43" w:type="dxa"/>
              <w:right w:w="43" w:type="dxa"/>
            </w:tcMar>
            <w:vAlign w:val="center"/>
            <w:hideMark/>
          </w:tcPr>
          <w:p w:rsidR="003E63A2" w:rsidRPr="003D6D57" w:rsidRDefault="003E63A2" w:rsidP="00337313">
            <w:pPr>
              <w:jc w:val="right"/>
              <w:rPr>
                <w:b/>
                <w:bCs/>
                <w:color w:val="000000"/>
                <w:sz w:val="14"/>
                <w:szCs w:val="14"/>
              </w:rPr>
            </w:pPr>
            <w:r>
              <w:rPr>
                <w:b/>
                <w:bCs/>
                <w:color w:val="000000"/>
                <w:sz w:val="14"/>
                <w:szCs w:val="14"/>
              </w:rPr>
              <w:t>Dec</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bottom"/>
            <w:hideMark/>
          </w:tcPr>
          <w:p w:rsidR="003E63A2" w:rsidRPr="00337313" w:rsidRDefault="003E63A2" w:rsidP="00337313">
            <w:pPr>
              <w:jc w:val="center"/>
              <w:rPr>
                <w:b/>
                <w:bCs/>
                <w:color w:val="000000"/>
                <w:sz w:val="16"/>
                <w:szCs w:val="16"/>
              </w:rPr>
            </w:pP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37313">
            <w:pPr>
              <w:jc w:val="right"/>
              <w:rPr>
                <w:rFonts w:ascii="Calibri" w:hAnsi="Calibri"/>
                <w:color w:val="000000"/>
                <w:sz w:val="22"/>
                <w:szCs w:val="22"/>
              </w:rPr>
            </w:pP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0.00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375,203.1</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451,471.5</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497,535.0</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625,953.7</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593,783.2</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561,814.6</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683,009.4</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0.25*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212,820.5</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190,184.7</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186,360.3</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185,445.9</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147,727.9</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218,307.9</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228,514.7</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0.50*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35,354.4</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57,584.0</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88,555.7</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26,279.3</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47,594.2</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65,390.7</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60,694.2</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0.75*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4,609.5</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88,951.4</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33,152.4</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18,426.5</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29,889.6</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8,918.3</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10,624.2</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58,228.9</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42,448.1</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50,477.2</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25,437.0</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79,419.0</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41,219.6</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21,453.6</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7,999.3</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17,089.0</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74,003.8</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17,332.9</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35,090.8</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7,326.4</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7,258.0</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57,075.0</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44,424.7</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17,930.3</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41,096.3</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52,427.9</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23,460.2</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54,412.0</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1,355.9</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828.0</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3,233.6</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18,675.1</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31,165.7</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25,013.0</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15,480.4</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2.00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17,628.3</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11,199.5</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14,926.2</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35,359.0</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20,163.0</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10,476.5</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50,189.3</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2.25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409.1</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56.6</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75.0</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6,113.0</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742.6</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4,945.8</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6,078.9</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2.50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1,688.3</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1,796.8</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1,338.4</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404.3</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223.2</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4,219.5</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9,707.4</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2.75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356.2</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32.8</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247.1</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2,755.9</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1,291.1</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38,979.7</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11,294.8</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3.00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18,668.5</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1,073.3</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1,691.7</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12,911.4</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476.8</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10,511.6</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14,173.9</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3.25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795.3</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213.0</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2,147.3</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184.9</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4,324.6</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3.50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2,985.6</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67.7</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1,878.7</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401.2</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11,555.0</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3.75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399.6</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19.1</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5,624.8</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1,086.5</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4.00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488.5</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13,032.6</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17.6</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0.1</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4.25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1,184.5</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266.0</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822.9</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4.50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911.7</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35.3</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4.75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511.8</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93.9</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5.00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301.4</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5.0</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5.25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2,533.7</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750.0</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5.50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6,000.0</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5.75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6.00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6.25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6.50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0.7</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6.75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7.00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7.25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7.50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7.75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8.00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8.25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8.50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8.75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9.00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9.25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9.50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9.75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10.00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10.25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10.50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10.75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11.00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bottom"/>
            <w:hideMark/>
          </w:tcPr>
          <w:p w:rsidR="003E63A2" w:rsidRPr="00337313" w:rsidRDefault="003E63A2" w:rsidP="00337313">
            <w:pPr>
              <w:jc w:val="center"/>
              <w:rPr>
                <w:b/>
                <w:bCs/>
                <w:color w:val="000000"/>
                <w:sz w:val="14"/>
                <w:szCs w:val="14"/>
              </w:rPr>
            </w:pPr>
            <w:r w:rsidRPr="00337313">
              <w:rPr>
                <w:b/>
                <w:bCs/>
                <w:color w:val="000000"/>
                <w:sz w:val="14"/>
                <w:szCs w:val="14"/>
              </w:rPr>
              <w:t>Over 11.00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hideMark/>
          </w:tcPr>
          <w:p w:rsidR="003E63A2" w:rsidRPr="00337313" w:rsidRDefault="003E63A2" w:rsidP="00337313">
            <w:pPr>
              <w:rPr>
                <w:b/>
                <w:bCs/>
                <w:color w:val="000000"/>
                <w:sz w:val="14"/>
                <w:szCs w:val="14"/>
              </w:rPr>
            </w:pP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p>
        </w:tc>
        <w:tc>
          <w:tcPr>
            <w:tcW w:w="841"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p>
        </w:tc>
        <w:tc>
          <w:tcPr>
            <w:tcW w:w="869"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rFonts w:ascii="Calibri" w:hAnsi="Calibri"/>
                <w:color w:val="000000"/>
                <w:sz w:val="22"/>
                <w:szCs w:val="22"/>
              </w:rPr>
            </w:pPr>
          </w:p>
        </w:tc>
      </w:tr>
      <w:tr w:rsidR="003E63A2" w:rsidRPr="00337313" w:rsidTr="003E63A2">
        <w:trPr>
          <w:trHeight w:val="245"/>
          <w:jc w:val="center"/>
        </w:trPr>
        <w:tc>
          <w:tcPr>
            <w:tcW w:w="2899" w:type="dxa"/>
            <w:tcBorders>
              <w:top w:val="single" w:sz="12" w:space="0" w:color="000000"/>
              <w:left w:val="nil"/>
              <w:bottom w:val="single" w:sz="12" w:space="0" w:color="000000"/>
              <w:right w:val="nil"/>
            </w:tcBorders>
            <w:shd w:val="clear" w:color="auto" w:fill="auto"/>
            <w:noWrap/>
            <w:vAlign w:val="bottom"/>
            <w:hideMark/>
          </w:tcPr>
          <w:p w:rsidR="003E63A2" w:rsidRPr="00337313" w:rsidRDefault="003E63A2" w:rsidP="00337313">
            <w:pPr>
              <w:jc w:val="center"/>
              <w:rPr>
                <w:b/>
                <w:bCs/>
                <w:color w:val="000000"/>
                <w:sz w:val="14"/>
                <w:szCs w:val="14"/>
              </w:rPr>
            </w:pPr>
            <w:r w:rsidRPr="00337313">
              <w:rPr>
                <w:b/>
                <w:bCs/>
                <w:color w:val="000000"/>
                <w:sz w:val="14"/>
                <w:szCs w:val="14"/>
              </w:rPr>
              <w:t>Total</w:t>
            </w: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b/>
                <w:bCs/>
                <w:color w:val="000000"/>
                <w:sz w:val="14"/>
                <w:szCs w:val="14"/>
              </w:rPr>
            </w:pPr>
            <w:r w:rsidRPr="00337313">
              <w:rPr>
                <w:b/>
                <w:bCs/>
                <w:color w:val="000000"/>
                <w:sz w:val="14"/>
                <w:szCs w:val="14"/>
              </w:rPr>
              <w:t>800,086.3</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b/>
                <w:bCs/>
                <w:color w:val="000000"/>
                <w:sz w:val="14"/>
                <w:szCs w:val="14"/>
              </w:rPr>
            </w:pPr>
            <w:r w:rsidRPr="00337313">
              <w:rPr>
                <w:b/>
                <w:bCs/>
                <w:color w:val="000000"/>
                <w:sz w:val="14"/>
                <w:szCs w:val="14"/>
              </w:rPr>
              <w:t>907,420.9</w:t>
            </w:r>
          </w:p>
        </w:tc>
        <w:tc>
          <w:tcPr>
            <w:tcW w:w="841"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b/>
                <w:bCs/>
                <w:color w:val="000000"/>
                <w:sz w:val="14"/>
                <w:szCs w:val="14"/>
              </w:rPr>
            </w:pPr>
            <w:r w:rsidRPr="00337313">
              <w:rPr>
                <w:b/>
                <w:bCs/>
                <w:color w:val="000000"/>
                <w:sz w:val="14"/>
                <w:szCs w:val="14"/>
              </w:rPr>
              <w:t>973,552.7</w:t>
            </w:r>
          </w:p>
        </w:tc>
        <w:tc>
          <w:tcPr>
            <w:tcW w:w="869"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b/>
                <w:bCs/>
                <w:color w:val="000000"/>
                <w:sz w:val="14"/>
                <w:szCs w:val="14"/>
              </w:rPr>
            </w:pPr>
            <w:r w:rsidRPr="00337313">
              <w:rPr>
                <w:b/>
                <w:bCs/>
                <w:color w:val="000000"/>
                <w:sz w:val="14"/>
                <w:szCs w:val="14"/>
              </w:rPr>
              <w:t>1,029,828.1</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b/>
                <w:bCs/>
                <w:color w:val="000000"/>
                <w:sz w:val="14"/>
                <w:szCs w:val="14"/>
              </w:rPr>
            </w:pPr>
            <w:r>
              <w:rPr>
                <w:b/>
                <w:bCs/>
                <w:color w:val="000000"/>
                <w:sz w:val="14"/>
                <w:szCs w:val="14"/>
              </w:rPr>
              <w:t>1,039,995.2</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b/>
                <w:bCs/>
                <w:color w:val="000000"/>
                <w:sz w:val="14"/>
                <w:szCs w:val="14"/>
              </w:rPr>
            </w:pPr>
            <w:r>
              <w:rPr>
                <w:b/>
                <w:bCs/>
                <w:color w:val="000000"/>
                <w:sz w:val="14"/>
                <w:szCs w:val="14"/>
              </w:rPr>
              <w:t>1,043,795.3</w:t>
            </w: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b/>
                <w:bCs/>
                <w:color w:val="000000"/>
                <w:sz w:val="14"/>
                <w:szCs w:val="14"/>
              </w:rPr>
            </w:pPr>
            <w:r>
              <w:rPr>
                <w:b/>
                <w:bCs/>
                <w:color w:val="000000"/>
                <w:sz w:val="14"/>
                <w:szCs w:val="14"/>
              </w:rPr>
              <w:t>1,181,684.5</w:t>
            </w:r>
          </w:p>
        </w:tc>
      </w:tr>
      <w:tr w:rsidR="003E63A2"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3E63A2" w:rsidRPr="00337313" w:rsidRDefault="003E63A2" w:rsidP="00AD15FF">
            <w:pPr>
              <w:jc w:val="right"/>
              <w:rPr>
                <w:rFonts w:ascii="Calibri" w:hAnsi="Calibri"/>
                <w:color w:val="000000"/>
                <w:sz w:val="22"/>
                <w:szCs w:val="22"/>
              </w:rPr>
            </w:pPr>
            <w:r w:rsidRPr="00B863BF">
              <w:rPr>
                <w:sz w:val="14"/>
                <w:szCs w:val="14"/>
              </w:rPr>
              <w:t>Source: Statistics &amp; Data Warehouse Department, SBP</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Look w:val="04A0"/>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337313" w:rsidRPr="00337313">
              <w:rPr>
                <w:b/>
                <w:bCs/>
                <w:color w:val="000000"/>
                <w:sz w:val="28"/>
                <w:szCs w:val="28"/>
              </w:rPr>
              <w:t xml:space="preserve">  Scheduled Banks'  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EB617D" w:rsidRPr="00337313" w:rsidTr="003E63A2">
        <w:trPr>
          <w:trHeight w:val="222"/>
          <w:jc w:val="center"/>
        </w:trPr>
        <w:tc>
          <w:tcPr>
            <w:tcW w:w="2095" w:type="dxa"/>
            <w:tcBorders>
              <w:top w:val="nil"/>
              <w:left w:val="nil"/>
              <w:bottom w:val="nil"/>
              <w:right w:val="single" w:sz="4" w:space="0" w:color="auto"/>
            </w:tcBorders>
            <w:shd w:val="clear" w:color="auto" w:fill="auto"/>
            <w:noWrap/>
            <w:vAlign w:val="bottom"/>
            <w:hideMark/>
          </w:tcPr>
          <w:p w:rsidR="00EB617D" w:rsidRPr="00957BCF" w:rsidRDefault="00EB617D" w:rsidP="00957BCF">
            <w:pPr>
              <w:jc w:val="center"/>
              <w:rPr>
                <w:b/>
                <w:bCs/>
                <w:color w:val="000000"/>
                <w:sz w:val="16"/>
                <w:szCs w:val="16"/>
              </w:rPr>
            </w:pPr>
            <w:r w:rsidRPr="00957BCF">
              <w:rPr>
                <w:b/>
                <w:bCs/>
                <w:color w:val="000000"/>
                <w:sz w:val="16"/>
                <w:szCs w:val="16"/>
              </w:rPr>
              <w:t>RATE OF</w:t>
            </w:r>
          </w:p>
        </w:tc>
        <w:tc>
          <w:tcPr>
            <w:tcW w:w="1097"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2014</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2016</w:t>
            </w:r>
          </w:p>
        </w:tc>
        <w:tc>
          <w:tcPr>
            <w:tcW w:w="1959" w:type="dxa"/>
            <w:gridSpan w:val="2"/>
            <w:tcBorders>
              <w:top w:val="nil"/>
              <w:left w:val="single" w:sz="4" w:space="0" w:color="auto"/>
              <w:bottom w:val="single" w:sz="4" w:space="0" w:color="auto"/>
              <w:right w:val="nil"/>
            </w:tcBorders>
            <w:shd w:val="clear" w:color="auto" w:fill="auto"/>
            <w:noWrap/>
            <w:vAlign w:val="center"/>
            <w:hideMark/>
          </w:tcPr>
          <w:p w:rsidR="00EB617D" w:rsidRPr="00957BCF" w:rsidRDefault="00EB617D" w:rsidP="00337313">
            <w:pPr>
              <w:jc w:val="center"/>
              <w:rPr>
                <w:b/>
                <w:bCs/>
                <w:color w:val="000000"/>
                <w:sz w:val="16"/>
                <w:szCs w:val="16"/>
              </w:rPr>
            </w:pPr>
            <w:r w:rsidRPr="00957BCF">
              <w:rPr>
                <w:b/>
                <w:bCs/>
                <w:color w:val="000000"/>
                <w:sz w:val="16"/>
                <w:szCs w:val="16"/>
              </w:rPr>
              <w:t>2017</w:t>
            </w:r>
          </w:p>
        </w:tc>
      </w:tr>
      <w:tr w:rsidR="003E63A2" w:rsidRPr="00337313" w:rsidTr="003E63A2">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3E63A2" w:rsidRPr="00957BCF" w:rsidRDefault="003E63A2" w:rsidP="00957BCF">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Dec</w:t>
            </w:r>
          </w:p>
        </w:tc>
        <w:tc>
          <w:tcPr>
            <w:tcW w:w="990" w:type="dxa"/>
            <w:tcBorders>
              <w:top w:val="single" w:sz="4" w:space="0" w:color="auto"/>
              <w:left w:val="single" w:sz="4" w:space="0" w:color="auto"/>
              <w:bottom w:val="single" w:sz="12"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Jun.</w:t>
            </w:r>
          </w:p>
        </w:tc>
        <w:tc>
          <w:tcPr>
            <w:tcW w:w="1080" w:type="dxa"/>
            <w:tcBorders>
              <w:top w:val="single" w:sz="4" w:space="0" w:color="auto"/>
              <w:bottom w:val="single" w:sz="12" w:space="0" w:color="auto"/>
              <w:right w:val="single" w:sz="4"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Dec</w:t>
            </w:r>
          </w:p>
        </w:tc>
        <w:tc>
          <w:tcPr>
            <w:tcW w:w="990" w:type="dxa"/>
            <w:tcBorders>
              <w:top w:val="single" w:sz="4" w:space="0" w:color="auto"/>
              <w:left w:val="single" w:sz="4" w:space="0" w:color="auto"/>
              <w:bottom w:val="single" w:sz="12"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Jun</w:t>
            </w:r>
          </w:p>
        </w:tc>
        <w:tc>
          <w:tcPr>
            <w:tcW w:w="1080" w:type="dxa"/>
            <w:tcBorders>
              <w:top w:val="single" w:sz="4" w:space="0" w:color="auto"/>
              <w:bottom w:val="single" w:sz="12" w:space="0" w:color="auto"/>
              <w:right w:val="single" w:sz="4"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Dec</w:t>
            </w:r>
          </w:p>
        </w:tc>
        <w:tc>
          <w:tcPr>
            <w:tcW w:w="990" w:type="dxa"/>
            <w:tcBorders>
              <w:top w:val="single" w:sz="4" w:space="0" w:color="auto"/>
              <w:left w:val="single" w:sz="4" w:space="0" w:color="auto"/>
              <w:bottom w:val="single" w:sz="12"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Jun</w:t>
            </w:r>
          </w:p>
        </w:tc>
        <w:tc>
          <w:tcPr>
            <w:tcW w:w="969" w:type="dxa"/>
            <w:tcBorders>
              <w:top w:val="single" w:sz="4" w:space="0" w:color="auto"/>
              <w:bottom w:val="single" w:sz="12" w:space="0" w:color="auto"/>
              <w:right w:val="nil"/>
            </w:tcBorders>
            <w:shd w:val="clear" w:color="auto" w:fill="auto"/>
            <w:noWrap/>
            <w:vAlign w:val="center"/>
            <w:hideMark/>
          </w:tcPr>
          <w:p w:rsidR="003E63A2" w:rsidRPr="00957BCF" w:rsidRDefault="003E63A2" w:rsidP="00337313">
            <w:pPr>
              <w:jc w:val="right"/>
              <w:rPr>
                <w:b/>
                <w:bCs/>
                <w:color w:val="000000"/>
                <w:sz w:val="14"/>
                <w:szCs w:val="14"/>
              </w:rPr>
            </w:pPr>
            <w:r>
              <w:rPr>
                <w:b/>
                <w:bCs/>
                <w:color w:val="000000"/>
                <w:sz w:val="14"/>
                <w:szCs w:val="14"/>
              </w:rPr>
              <w:t>Dec</w:t>
            </w:r>
          </w:p>
        </w:tc>
      </w:tr>
      <w:tr w:rsidR="003E63A2" w:rsidRPr="00337313" w:rsidTr="003E63A2">
        <w:trPr>
          <w:trHeight w:val="216"/>
          <w:jc w:val="center"/>
        </w:trPr>
        <w:tc>
          <w:tcPr>
            <w:tcW w:w="2095" w:type="dxa"/>
            <w:tcBorders>
              <w:top w:val="single" w:sz="12" w:space="0" w:color="auto"/>
              <w:left w:val="nil"/>
              <w:bottom w:val="nil"/>
              <w:right w:val="nil"/>
            </w:tcBorders>
            <w:shd w:val="clear" w:color="auto" w:fill="auto"/>
            <w:noWrap/>
            <w:vAlign w:val="center"/>
            <w:hideMark/>
          </w:tcPr>
          <w:p w:rsidR="003E63A2" w:rsidRPr="00337313" w:rsidRDefault="003E63A2" w:rsidP="00337313">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969" w:type="dxa"/>
            <w:tcBorders>
              <w:top w:val="nil"/>
              <w:left w:val="nil"/>
              <w:bottom w:val="nil"/>
              <w:right w:val="nil"/>
            </w:tcBorders>
            <w:shd w:val="clear" w:color="auto" w:fill="auto"/>
            <w:noWrap/>
            <w:vAlign w:val="center"/>
            <w:hideMark/>
          </w:tcPr>
          <w:p w:rsidR="003E63A2" w:rsidRPr="00337313" w:rsidRDefault="003E63A2" w:rsidP="00337313">
            <w:pPr>
              <w:jc w:val="right"/>
              <w:rPr>
                <w:color w:val="000000"/>
                <w:sz w:val="14"/>
                <w:szCs w:val="14"/>
              </w:rPr>
            </w:pP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2,317,288.4</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2,708,079.8</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2,603,157.6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2,956,607.9</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3,125,513.5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3,569,106.4</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3,478,375.0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21,965.5</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22,723.0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32,486.8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41,047.8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52,143.0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52,682.1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61,006.5</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2,372.6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3,544.6</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13,638.8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15,881.9</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18,404.4</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17,484.6</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2,483.7</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58.7</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125.8</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723.6</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616.6</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17,350.5</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35.2</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13,779.4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264.1</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50.2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512.3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1,616.0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1,123.9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1,774.5</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2,391.1</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3,185.1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3,029.6</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905.2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421.5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129.7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1,112.4</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134.0</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2,563.7</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11,069.9</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12,871.7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2,861.4</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16,660.6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3,531.1</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8,629.7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14,603.8</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13,456.1</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2,097.2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5,903.2</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11,212.3</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9,643.3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9,774.3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10,559.3</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9,102.9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9,955.7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9,408.6</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39,109.1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32,869.9</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90,357.7</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113,002.3</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178,473.2</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160,115.9</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33,049.3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3,787.7</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9,840.4</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29,124.2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33,903.3</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73,827.3</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31,759.1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128,518.9</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11,338.4</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16,146.8</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19,026.5</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24,095.9</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31,939.0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37,197.2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34,954.8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63,178.9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77,766.0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94,985.8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115,955.5</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208,393.1</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313,765.7</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129,808.8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1,149.3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12,501.6</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33,168.8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2,840,034.8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2,648,667.6</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3,053,610.2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3,459,802.6</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9,264.9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38,304.1</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1,986,849.2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428,541.8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973,463.5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985,319.8</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896,710.7</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14,677.3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21,073.5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251,733.6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412,213.4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603,233.0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510,047.3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295,832.9</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192,335.4</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1,615,828.5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352,762.9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221,421.0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332,180.5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334,542.3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319,414.4</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4,714.9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253,040.0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248,888.4</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118,679.7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201,782.8</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155,847.9</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201,985.5</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221,497.6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1,071,723.7</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940,888.8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233,744.6</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210,709.2</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154,169.4</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373,087.1</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8,666.1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78,073.9</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84,478.3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230,190.0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233,877.5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307,048.3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162,300.3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36,937.1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156,382.6</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247,139.8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141,649.4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145,864.9</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168,884.9</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181,557.0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6,981.2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53,024.5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106,372.8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113,889.7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104,254.5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124,797.7</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142,934.8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92,457.3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343,068.2</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215,506.1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161,712.6</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142,461.7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133,401.8</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292,541.7</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123,326.2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209,251.4</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47,632.5</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86,007.3</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89,839.1</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92,645.2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105,254.0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2,582,681.9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238,289.6</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235,279.0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179,276.7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73,497.5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35,935.2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33,694.8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196,453.3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119,445.2</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55,223.9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60,398.8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57,549.5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39,991.6</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104,341.1</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590,439.3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631,729.4</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340,576.9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342,400.0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84,657.1</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114,990.2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114,580.5</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86,576.1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71,608.9</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87,020.0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62,189.3</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77,510.5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37,978.1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17,009.0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101,335.3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34,859.2</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42,132.0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27,936.4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49,243.9</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11,743.1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3,247.0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32,441.1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13,635.1</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40,665.6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41,731.8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4,883.3</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2,067.3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7,628.9</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85,863.3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69,922.7</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86,064.9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18,769.5</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10,113.5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6,347.4</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11,869.2</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53,979.1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37,445.5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11,687.6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2,763.7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1,886.7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1,495.1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3,786.3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160,346.1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68,950.1</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21,237.6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12,981.0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3,621.2</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3,047.5</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4,481.0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104,340.2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71,639.9</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37,227.0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4,051.7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2,140.7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4,674.6</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51,691.8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102,105.1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48,375.0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20,320.1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10,938.4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8,838.0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10,257.9</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2,823.0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65,471.1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19,417.4</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6,922.1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3,627.4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2,024.6</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1,607.5</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728.0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102,900.2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23,105.0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3,510.1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2,186.2</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1,845.2</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1,917.1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2,911.2</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46,423.2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5,304.1</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940.7</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w:t>
            </w:r>
          </w:p>
        </w:tc>
        <w:tc>
          <w:tcPr>
            <w:tcW w:w="969" w:type="dxa"/>
            <w:tcBorders>
              <w:top w:val="nil"/>
              <w:left w:val="nil"/>
              <w:bottom w:val="nil"/>
              <w:right w:val="nil"/>
            </w:tcBorders>
            <w:shd w:val="clear" w:color="auto" w:fill="auto"/>
            <w:noWrap/>
            <w:vAlign w:val="center"/>
            <w:hideMark/>
          </w:tcPr>
          <w:p w:rsidR="003E63A2" w:rsidRPr="003E63A2" w:rsidRDefault="003E63A2" w:rsidP="003E63A2">
            <w:pPr>
              <w:jc w:val="right"/>
              <w:rPr>
                <w:color w:val="000000"/>
                <w:sz w:val="14"/>
                <w:szCs w:val="14"/>
              </w:rPr>
            </w:pPr>
            <w:r w:rsidRPr="003E63A2">
              <w:rPr>
                <w:color w:val="000000"/>
                <w:sz w:val="14"/>
                <w:szCs w:val="14"/>
              </w:rPr>
              <w:t>-</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53,499.0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35,294.3</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1,739.8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5,839.6</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256.0</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283.6</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15,908.8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5,009.6</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558.6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330.7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71.2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13,468.8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5,985.1</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10,995.8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325.6</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189.3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13,773.2</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6,733.2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233.0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58.1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6,643.9</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17.6</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907.6</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110.3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18,972.0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2,411.5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1,126.3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1,437.8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744.2</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550.2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413.4</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Pr="00337313" w:rsidRDefault="003E63A2" w:rsidP="00337313">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50,415.1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39,797.0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5,728.1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9,273.0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1,009.0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4,510.4</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9,796.7</w:t>
            </w:r>
          </w:p>
        </w:tc>
      </w:tr>
      <w:tr w:rsidR="003E63A2" w:rsidRPr="00337313" w:rsidTr="003E63A2">
        <w:trPr>
          <w:trHeight w:val="216"/>
          <w:jc w:val="center"/>
        </w:trPr>
        <w:tc>
          <w:tcPr>
            <w:tcW w:w="2095" w:type="dxa"/>
            <w:tcBorders>
              <w:top w:val="nil"/>
              <w:left w:val="nil"/>
              <w:bottom w:val="single" w:sz="12" w:space="0" w:color="auto"/>
              <w:right w:val="nil"/>
            </w:tcBorders>
            <w:shd w:val="clear" w:color="auto" w:fill="auto"/>
            <w:noWrap/>
            <w:vAlign w:val="center"/>
            <w:hideMark/>
          </w:tcPr>
          <w:p w:rsidR="003E63A2" w:rsidRPr="00337313" w:rsidRDefault="003E63A2" w:rsidP="00337313">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color w:val="000000"/>
                <w:sz w:val="14"/>
                <w:szCs w:val="14"/>
              </w:rPr>
            </w:pPr>
          </w:p>
        </w:tc>
        <w:tc>
          <w:tcPr>
            <w:tcW w:w="108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hideMark/>
          </w:tcPr>
          <w:p w:rsidR="003E63A2" w:rsidRPr="003E63A2" w:rsidRDefault="003E63A2" w:rsidP="003E63A2">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3E63A2" w:rsidRPr="003E63A2" w:rsidRDefault="003E63A2" w:rsidP="003E63A2">
            <w:pPr>
              <w:jc w:val="right"/>
              <w:rPr>
                <w:b/>
                <w:bCs/>
                <w:color w:val="000000"/>
                <w:sz w:val="14"/>
                <w:szCs w:val="14"/>
              </w:rPr>
            </w:pPr>
          </w:p>
        </w:tc>
        <w:tc>
          <w:tcPr>
            <w:tcW w:w="969" w:type="dxa"/>
            <w:tcBorders>
              <w:top w:val="nil"/>
              <w:left w:val="nil"/>
              <w:bottom w:val="single" w:sz="12" w:space="0" w:color="auto"/>
              <w:right w:val="nil"/>
            </w:tcBorders>
            <w:shd w:val="clear" w:color="auto" w:fill="auto"/>
            <w:noWrap/>
            <w:vAlign w:val="center"/>
            <w:hideMark/>
          </w:tcPr>
          <w:p w:rsidR="003E63A2" w:rsidRPr="003E63A2" w:rsidRDefault="003E63A2" w:rsidP="003E63A2">
            <w:pPr>
              <w:jc w:val="right"/>
              <w:rPr>
                <w:b/>
                <w:bCs/>
                <w:color w:val="000000"/>
                <w:sz w:val="14"/>
                <w:szCs w:val="14"/>
              </w:rPr>
            </w:pPr>
          </w:p>
        </w:tc>
      </w:tr>
      <w:tr w:rsidR="003E63A2" w:rsidRPr="00337313" w:rsidTr="003E63A2">
        <w:trPr>
          <w:trHeight w:val="216"/>
          <w:jc w:val="center"/>
        </w:trPr>
        <w:tc>
          <w:tcPr>
            <w:tcW w:w="2095" w:type="dxa"/>
            <w:tcBorders>
              <w:top w:val="nil"/>
              <w:left w:val="nil"/>
              <w:bottom w:val="single" w:sz="12" w:space="0" w:color="auto"/>
              <w:right w:val="nil"/>
            </w:tcBorders>
            <w:shd w:val="clear" w:color="auto" w:fill="auto"/>
            <w:noWrap/>
            <w:vAlign w:val="center"/>
            <w:hideMark/>
          </w:tcPr>
          <w:p w:rsidR="003E63A2" w:rsidRPr="00337313" w:rsidRDefault="003E63A2" w:rsidP="00337313">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r w:rsidRPr="00337313">
              <w:rPr>
                <w:b/>
                <w:bCs/>
                <w:color w:val="000000"/>
                <w:sz w:val="14"/>
                <w:szCs w:val="14"/>
              </w:rPr>
              <w:t>7,603,266.6</w:t>
            </w:r>
          </w:p>
        </w:tc>
        <w:tc>
          <w:tcPr>
            <w:tcW w:w="99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r w:rsidRPr="00337313">
              <w:rPr>
                <w:b/>
                <w:bCs/>
                <w:color w:val="000000"/>
                <w:sz w:val="14"/>
                <w:szCs w:val="14"/>
              </w:rPr>
              <w:t>8,245,588.1</w:t>
            </w:r>
          </w:p>
        </w:tc>
        <w:tc>
          <w:tcPr>
            <w:tcW w:w="108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r w:rsidRPr="00337313">
              <w:rPr>
                <w:b/>
                <w:bCs/>
                <w:color w:val="000000"/>
                <w:sz w:val="14"/>
                <w:szCs w:val="14"/>
              </w:rPr>
              <w:t>8,436,327.0</w:t>
            </w:r>
          </w:p>
        </w:tc>
        <w:tc>
          <w:tcPr>
            <w:tcW w:w="99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r w:rsidRPr="00337313">
              <w:rPr>
                <w:b/>
                <w:bCs/>
                <w:color w:val="000000"/>
                <w:sz w:val="14"/>
                <w:szCs w:val="14"/>
              </w:rPr>
              <w:t>9,127,829.0</w:t>
            </w:r>
          </w:p>
        </w:tc>
        <w:tc>
          <w:tcPr>
            <w:tcW w:w="1080" w:type="dxa"/>
            <w:tcBorders>
              <w:top w:val="nil"/>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9,801,263.2</w:t>
            </w:r>
          </w:p>
        </w:tc>
        <w:tc>
          <w:tcPr>
            <w:tcW w:w="990" w:type="dxa"/>
            <w:tcBorders>
              <w:top w:val="nil"/>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10,548,305.3</w:t>
            </w:r>
          </w:p>
        </w:tc>
        <w:tc>
          <w:tcPr>
            <w:tcW w:w="969" w:type="dxa"/>
            <w:tcBorders>
              <w:top w:val="nil"/>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10,765,208.5</w:t>
            </w:r>
          </w:p>
        </w:tc>
      </w:tr>
      <w:tr w:rsidR="003E63A2"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3E63A2" w:rsidRPr="00337313" w:rsidRDefault="003E63A2" w:rsidP="00AD15FF">
            <w:pPr>
              <w:rPr>
                <w:color w:val="000000"/>
                <w:sz w:val="16"/>
                <w:szCs w:val="16"/>
              </w:rPr>
            </w:pPr>
            <w:r w:rsidRPr="00337313">
              <w:rPr>
                <w:color w:val="000000"/>
                <w:sz w:val="16"/>
                <w:szCs w:val="16"/>
              </w:rPr>
              <w:t>*00.25 stands for 00.05 to 00.25</w:t>
            </w:r>
            <w:r>
              <w:rPr>
                <w:color w:val="000000"/>
                <w:sz w:val="16"/>
                <w:szCs w:val="16"/>
              </w:rPr>
              <w:t xml:space="preserve">                                                                                                 </w:t>
            </w:r>
            <w:r w:rsidRPr="00B863BF">
              <w:rPr>
                <w:sz w:val="14"/>
                <w:szCs w:val="14"/>
              </w:rPr>
              <w:t>Source: Statistics &amp; Data Warehouse Department, SBP</w:t>
            </w:r>
          </w:p>
          <w:p w:rsidR="003E63A2" w:rsidRPr="00337313" w:rsidRDefault="003E63A2" w:rsidP="00AD15FF">
            <w:pPr>
              <w:rPr>
                <w:color w:val="000000"/>
                <w:sz w:val="16"/>
                <w:szCs w:val="16"/>
              </w:rPr>
            </w:pPr>
            <w:r w:rsidRPr="00337313">
              <w:rPr>
                <w:color w:val="000000"/>
                <w:sz w:val="16"/>
                <w:szCs w:val="16"/>
              </w:rPr>
              <w:t>*00.50 stands for 00.30 to 00.50</w:t>
            </w:r>
          </w:p>
          <w:p w:rsidR="003E63A2" w:rsidRPr="00337313" w:rsidRDefault="003E63A2" w:rsidP="00AD15FF">
            <w:pPr>
              <w:rPr>
                <w:rFonts w:ascii="Calibri" w:hAnsi="Calibri"/>
                <w:color w:val="000000"/>
                <w:sz w:val="22"/>
                <w:szCs w:val="22"/>
              </w:rPr>
            </w:pPr>
            <w:r w:rsidRPr="00337313">
              <w:rPr>
                <w:color w:val="000000"/>
                <w:sz w:val="16"/>
                <w:szCs w:val="16"/>
              </w:rPr>
              <w:t>*00.75 stands for 00.55 to 00.75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tblPr>
      <w:tblGrid>
        <w:gridCol w:w="893"/>
        <w:gridCol w:w="767"/>
        <w:gridCol w:w="990"/>
        <w:gridCol w:w="720"/>
        <w:gridCol w:w="854"/>
        <w:gridCol w:w="766"/>
        <w:gridCol w:w="900"/>
        <w:gridCol w:w="810"/>
        <w:gridCol w:w="794"/>
        <w:gridCol w:w="826"/>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Scheduled Banks' Advances by Rates  of  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EB617D" w:rsidRPr="00F47DB7" w:rsidTr="003E63A2">
        <w:trPr>
          <w:trHeight w:val="240"/>
          <w:jc w:val="center"/>
        </w:trPr>
        <w:tc>
          <w:tcPr>
            <w:tcW w:w="893" w:type="dxa"/>
            <w:vMerge w:val="restart"/>
            <w:tcBorders>
              <w:top w:val="nil"/>
              <w:left w:val="nil"/>
              <w:bottom w:val="single" w:sz="12" w:space="0" w:color="000000"/>
              <w:right w:val="single" w:sz="4" w:space="0" w:color="auto"/>
            </w:tcBorders>
            <w:shd w:val="clear" w:color="auto" w:fill="auto"/>
            <w:vAlign w:val="center"/>
            <w:hideMark/>
          </w:tcPr>
          <w:p w:rsidR="00EB617D" w:rsidRPr="00566655" w:rsidRDefault="00EB617D" w:rsidP="00F47DB7">
            <w:pPr>
              <w:jc w:val="center"/>
              <w:rPr>
                <w:b/>
                <w:bCs/>
                <w:color w:val="000000"/>
                <w:sz w:val="14"/>
                <w:szCs w:val="14"/>
              </w:rPr>
            </w:pPr>
            <w:r w:rsidRPr="00566655">
              <w:rPr>
                <w:b/>
                <w:bCs/>
                <w:color w:val="000000"/>
                <w:sz w:val="14"/>
                <w:szCs w:val="14"/>
              </w:rPr>
              <w:t>RATE OF RETURN</w:t>
            </w:r>
          </w:p>
        </w:tc>
        <w:tc>
          <w:tcPr>
            <w:tcW w:w="175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D36E00" w:rsidRDefault="00EB617D" w:rsidP="007C4ACE">
            <w:pPr>
              <w:jc w:val="center"/>
              <w:rPr>
                <w:b/>
                <w:bCs/>
                <w:color w:val="000000"/>
                <w:sz w:val="16"/>
                <w:szCs w:val="16"/>
              </w:rPr>
            </w:pPr>
            <w:r w:rsidRPr="00D36E00">
              <w:rPr>
                <w:b/>
                <w:bCs/>
                <w:color w:val="000000"/>
                <w:sz w:val="16"/>
                <w:szCs w:val="16"/>
              </w:rPr>
              <w:t>2015</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D36E00" w:rsidRDefault="00EB617D" w:rsidP="007C4ACE">
            <w:pPr>
              <w:jc w:val="center"/>
              <w:rPr>
                <w:b/>
                <w:bCs/>
                <w:color w:val="000000"/>
                <w:sz w:val="16"/>
                <w:szCs w:val="16"/>
              </w:rPr>
            </w:pPr>
            <w:r w:rsidRPr="00D36E00">
              <w:rPr>
                <w:b/>
                <w:bCs/>
                <w:color w:val="000000"/>
                <w:sz w:val="16"/>
                <w:szCs w:val="16"/>
              </w:rPr>
              <w:t>2016</w:t>
            </w:r>
          </w:p>
        </w:tc>
        <w:tc>
          <w:tcPr>
            <w:tcW w:w="3217" w:type="dxa"/>
            <w:gridSpan w:val="4"/>
            <w:tcBorders>
              <w:top w:val="single" w:sz="12" w:space="0" w:color="auto"/>
              <w:left w:val="single" w:sz="4" w:space="0" w:color="auto"/>
              <w:bottom w:val="single" w:sz="4" w:space="0" w:color="auto"/>
              <w:right w:val="nil"/>
            </w:tcBorders>
            <w:shd w:val="clear" w:color="auto" w:fill="auto"/>
            <w:vAlign w:val="center"/>
            <w:hideMark/>
          </w:tcPr>
          <w:p w:rsidR="00EB617D" w:rsidRPr="00D36E00" w:rsidRDefault="00EB617D" w:rsidP="00566655">
            <w:pPr>
              <w:jc w:val="center"/>
              <w:rPr>
                <w:b/>
                <w:bCs/>
                <w:color w:val="000000"/>
                <w:sz w:val="16"/>
                <w:szCs w:val="16"/>
              </w:rPr>
            </w:pPr>
            <w:r w:rsidRPr="00D36E00">
              <w:rPr>
                <w:b/>
                <w:bCs/>
                <w:color w:val="000000"/>
                <w:sz w:val="16"/>
                <w:szCs w:val="16"/>
              </w:rPr>
              <w:t>2017</w:t>
            </w:r>
          </w:p>
        </w:tc>
      </w:tr>
      <w:tr w:rsidR="003E63A2" w:rsidRPr="00F47DB7" w:rsidTr="003E63A2">
        <w:trPr>
          <w:trHeight w:val="216"/>
          <w:jc w:val="center"/>
        </w:trPr>
        <w:tc>
          <w:tcPr>
            <w:tcW w:w="893" w:type="dxa"/>
            <w:vMerge/>
            <w:tcBorders>
              <w:top w:val="nil"/>
              <w:left w:val="nil"/>
              <w:bottom w:val="single" w:sz="12" w:space="0" w:color="000000"/>
              <w:right w:val="single" w:sz="4" w:space="0" w:color="auto"/>
            </w:tcBorders>
            <w:vAlign w:val="center"/>
            <w:hideMark/>
          </w:tcPr>
          <w:p w:rsidR="003E63A2" w:rsidRPr="00F47DB7" w:rsidRDefault="003E63A2" w:rsidP="00F47DB7">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3E63A2" w:rsidRPr="00D36E00" w:rsidRDefault="003E63A2" w:rsidP="003E63A2">
            <w:pPr>
              <w:jc w:val="center"/>
              <w:rPr>
                <w:b/>
                <w:bCs/>
                <w:color w:val="000000"/>
                <w:sz w:val="14"/>
                <w:szCs w:val="14"/>
              </w:rPr>
            </w:pPr>
            <w:r w:rsidRPr="00D36E00">
              <w:rPr>
                <w:b/>
                <w:bCs/>
                <w:color w:val="000000"/>
                <w:sz w:val="14"/>
                <w:szCs w:val="14"/>
              </w:rPr>
              <w:t>Dec</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3E63A2" w:rsidRPr="00D36E00" w:rsidRDefault="003E63A2" w:rsidP="003E63A2">
            <w:pPr>
              <w:jc w:val="center"/>
              <w:rPr>
                <w:b/>
                <w:bCs/>
                <w:color w:val="000000"/>
                <w:sz w:val="14"/>
                <w:szCs w:val="14"/>
              </w:rPr>
            </w:pPr>
            <w:r w:rsidRPr="00D36E00">
              <w:rPr>
                <w:b/>
                <w:bCs/>
                <w:color w:val="000000"/>
                <w:sz w:val="14"/>
                <w:szCs w:val="14"/>
              </w:rPr>
              <w:t>Jun</w:t>
            </w:r>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3E63A2" w:rsidRPr="00D36E00" w:rsidRDefault="003E63A2" w:rsidP="003E63A2">
            <w:pPr>
              <w:jc w:val="center"/>
              <w:rPr>
                <w:b/>
                <w:bCs/>
                <w:color w:val="000000"/>
                <w:sz w:val="14"/>
                <w:szCs w:val="14"/>
              </w:rPr>
            </w:pPr>
            <w:r w:rsidRPr="00D36E00">
              <w:rPr>
                <w:b/>
                <w:bCs/>
                <w:color w:val="000000"/>
                <w:sz w:val="14"/>
                <w:szCs w:val="14"/>
              </w:rPr>
              <w:t>Dec</w:t>
            </w:r>
          </w:p>
        </w:tc>
        <w:tc>
          <w:tcPr>
            <w:tcW w:w="1604"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3E63A2" w:rsidRPr="00D36E00" w:rsidRDefault="003E63A2" w:rsidP="003E63A2">
            <w:pPr>
              <w:jc w:val="center"/>
              <w:rPr>
                <w:b/>
                <w:bCs/>
                <w:color w:val="000000"/>
                <w:sz w:val="14"/>
                <w:szCs w:val="14"/>
              </w:rPr>
            </w:pPr>
            <w:r w:rsidRPr="00D36E00">
              <w:rPr>
                <w:b/>
                <w:bCs/>
                <w:color w:val="000000"/>
                <w:sz w:val="14"/>
                <w:szCs w:val="14"/>
              </w:rPr>
              <w:t>Jun</w:t>
            </w:r>
          </w:p>
        </w:tc>
        <w:tc>
          <w:tcPr>
            <w:tcW w:w="1613" w:type="dxa"/>
            <w:gridSpan w:val="2"/>
            <w:tcBorders>
              <w:top w:val="single" w:sz="4" w:space="0" w:color="auto"/>
              <w:left w:val="single" w:sz="4" w:space="0" w:color="auto"/>
              <w:bottom w:val="single" w:sz="4" w:space="0" w:color="auto"/>
              <w:right w:val="nil"/>
            </w:tcBorders>
            <w:shd w:val="clear" w:color="auto" w:fill="auto"/>
            <w:tcMar>
              <w:left w:w="29" w:type="dxa"/>
              <w:right w:w="29" w:type="dxa"/>
            </w:tcMar>
            <w:vAlign w:val="center"/>
            <w:hideMark/>
          </w:tcPr>
          <w:p w:rsidR="003E63A2" w:rsidRPr="00D36E00" w:rsidRDefault="003E63A2" w:rsidP="003E63A2">
            <w:pPr>
              <w:jc w:val="center"/>
              <w:rPr>
                <w:b/>
                <w:bCs/>
                <w:color w:val="000000"/>
                <w:sz w:val="14"/>
                <w:szCs w:val="14"/>
              </w:rPr>
            </w:pPr>
            <w:r w:rsidRPr="00D36E00">
              <w:rPr>
                <w:b/>
                <w:bCs/>
                <w:color w:val="000000"/>
                <w:sz w:val="14"/>
                <w:szCs w:val="14"/>
              </w:rPr>
              <w:t>Dec</w:t>
            </w:r>
          </w:p>
        </w:tc>
      </w:tr>
      <w:tr w:rsidR="003E63A2" w:rsidRPr="00F47DB7" w:rsidTr="00A24C17">
        <w:trPr>
          <w:trHeight w:val="216"/>
          <w:jc w:val="center"/>
        </w:trPr>
        <w:tc>
          <w:tcPr>
            <w:tcW w:w="893" w:type="dxa"/>
            <w:vMerge/>
            <w:tcBorders>
              <w:top w:val="nil"/>
              <w:left w:val="nil"/>
              <w:bottom w:val="single" w:sz="12" w:space="0" w:color="000000"/>
              <w:right w:val="single" w:sz="4" w:space="0" w:color="auto"/>
            </w:tcBorders>
            <w:vAlign w:val="center"/>
            <w:hideMark/>
          </w:tcPr>
          <w:p w:rsidR="003E63A2" w:rsidRPr="00F47DB7" w:rsidRDefault="003E63A2" w:rsidP="00F47DB7">
            <w:pPr>
              <w:rPr>
                <w:b/>
                <w:bCs/>
                <w:color w:val="000000"/>
                <w:sz w:val="16"/>
                <w:szCs w:val="16"/>
              </w:rPr>
            </w:pPr>
          </w:p>
        </w:tc>
        <w:tc>
          <w:tcPr>
            <w:tcW w:w="76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3E63A2" w:rsidRPr="00D36E00" w:rsidRDefault="003E63A2" w:rsidP="003E63A2">
            <w:pPr>
              <w:jc w:val="right"/>
              <w:rPr>
                <w:b/>
                <w:bCs/>
                <w:color w:val="000000"/>
                <w:sz w:val="14"/>
                <w:szCs w:val="14"/>
              </w:rPr>
            </w:pPr>
            <w:r w:rsidRPr="00D36E00">
              <w:rPr>
                <w:b/>
                <w:bCs/>
                <w:color w:val="000000"/>
                <w:sz w:val="14"/>
                <w:szCs w:val="14"/>
              </w:rPr>
              <w:t>Overall</w:t>
            </w:r>
          </w:p>
        </w:tc>
        <w:tc>
          <w:tcPr>
            <w:tcW w:w="99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3E63A2" w:rsidRDefault="003E63A2" w:rsidP="003E63A2">
            <w:pPr>
              <w:jc w:val="right"/>
              <w:rPr>
                <w:b/>
                <w:bCs/>
                <w:color w:val="000000"/>
                <w:sz w:val="14"/>
                <w:szCs w:val="14"/>
              </w:rPr>
            </w:pPr>
            <w:r>
              <w:rPr>
                <w:b/>
                <w:bCs/>
                <w:color w:val="000000"/>
                <w:sz w:val="14"/>
                <w:szCs w:val="14"/>
              </w:rPr>
              <w:t>Private</w:t>
            </w:r>
          </w:p>
          <w:p w:rsidR="003E63A2" w:rsidRPr="00D36E00" w:rsidRDefault="003E63A2" w:rsidP="003E63A2">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3E63A2" w:rsidRPr="00D36E00" w:rsidRDefault="003E63A2" w:rsidP="003E63A2">
            <w:pPr>
              <w:jc w:val="right"/>
              <w:rPr>
                <w:b/>
                <w:bCs/>
                <w:color w:val="000000"/>
                <w:sz w:val="14"/>
                <w:szCs w:val="14"/>
              </w:rPr>
            </w:pPr>
            <w:r w:rsidRPr="00D36E00">
              <w:rPr>
                <w:b/>
                <w:bCs/>
                <w:color w:val="000000"/>
                <w:sz w:val="14"/>
                <w:szCs w:val="14"/>
              </w:rPr>
              <w:t>Overall</w:t>
            </w:r>
          </w:p>
        </w:tc>
        <w:tc>
          <w:tcPr>
            <w:tcW w:w="854"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3E63A2" w:rsidRDefault="003E63A2" w:rsidP="003E63A2">
            <w:pPr>
              <w:jc w:val="right"/>
              <w:rPr>
                <w:b/>
                <w:bCs/>
                <w:color w:val="000000"/>
                <w:sz w:val="14"/>
                <w:szCs w:val="14"/>
              </w:rPr>
            </w:pPr>
            <w:r>
              <w:rPr>
                <w:b/>
                <w:bCs/>
                <w:color w:val="000000"/>
                <w:sz w:val="14"/>
                <w:szCs w:val="14"/>
              </w:rPr>
              <w:t>Private</w:t>
            </w:r>
          </w:p>
          <w:p w:rsidR="003E63A2" w:rsidRPr="00D36E00" w:rsidRDefault="003E63A2" w:rsidP="003E63A2">
            <w:pPr>
              <w:jc w:val="right"/>
              <w:rPr>
                <w:b/>
                <w:bCs/>
                <w:color w:val="000000"/>
                <w:sz w:val="14"/>
                <w:szCs w:val="14"/>
              </w:rPr>
            </w:pPr>
            <w:r>
              <w:rPr>
                <w:b/>
                <w:bCs/>
                <w:color w:val="000000"/>
                <w:sz w:val="14"/>
                <w:szCs w:val="14"/>
              </w:rPr>
              <w:t>S</w:t>
            </w:r>
            <w:r w:rsidRPr="00D36E00">
              <w:rPr>
                <w:b/>
                <w:bCs/>
                <w:color w:val="000000"/>
                <w:sz w:val="14"/>
                <w:szCs w:val="14"/>
              </w:rPr>
              <w:t>ector</w:t>
            </w:r>
          </w:p>
        </w:tc>
        <w:tc>
          <w:tcPr>
            <w:tcW w:w="766"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3E63A2" w:rsidRPr="00D36E00" w:rsidRDefault="003E63A2" w:rsidP="003E63A2">
            <w:pPr>
              <w:jc w:val="right"/>
              <w:rPr>
                <w:b/>
                <w:bCs/>
                <w:color w:val="000000"/>
                <w:sz w:val="14"/>
                <w:szCs w:val="14"/>
              </w:rPr>
            </w:pPr>
            <w:r w:rsidRPr="00D36E00">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3E63A2" w:rsidRDefault="003E63A2" w:rsidP="003E63A2">
            <w:pPr>
              <w:jc w:val="right"/>
              <w:rPr>
                <w:b/>
                <w:bCs/>
                <w:color w:val="000000"/>
                <w:sz w:val="14"/>
                <w:szCs w:val="14"/>
              </w:rPr>
            </w:pPr>
            <w:r>
              <w:rPr>
                <w:b/>
                <w:bCs/>
                <w:color w:val="000000"/>
                <w:sz w:val="14"/>
                <w:szCs w:val="14"/>
              </w:rPr>
              <w:t>Private</w:t>
            </w:r>
          </w:p>
          <w:p w:rsidR="003E63A2" w:rsidRPr="00D36E00" w:rsidRDefault="003E63A2" w:rsidP="003E63A2">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3E63A2" w:rsidRPr="00D36E00" w:rsidRDefault="003E63A2" w:rsidP="003E63A2">
            <w:pPr>
              <w:jc w:val="right"/>
              <w:rPr>
                <w:b/>
                <w:bCs/>
                <w:color w:val="000000"/>
                <w:sz w:val="14"/>
                <w:szCs w:val="14"/>
              </w:rPr>
            </w:pPr>
            <w:r w:rsidRPr="00D36E00">
              <w:rPr>
                <w:b/>
                <w:bCs/>
                <w:color w:val="000000"/>
                <w:sz w:val="14"/>
                <w:szCs w:val="14"/>
              </w:rPr>
              <w:t>Overall</w:t>
            </w:r>
          </w:p>
        </w:tc>
        <w:tc>
          <w:tcPr>
            <w:tcW w:w="794"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3E63A2" w:rsidRDefault="003E63A2" w:rsidP="003E63A2">
            <w:pPr>
              <w:jc w:val="right"/>
              <w:rPr>
                <w:b/>
                <w:bCs/>
                <w:color w:val="000000"/>
                <w:sz w:val="14"/>
                <w:szCs w:val="14"/>
              </w:rPr>
            </w:pPr>
            <w:r>
              <w:rPr>
                <w:b/>
                <w:bCs/>
                <w:color w:val="000000"/>
                <w:sz w:val="14"/>
                <w:szCs w:val="14"/>
              </w:rPr>
              <w:t>Private</w:t>
            </w:r>
          </w:p>
          <w:p w:rsidR="003E63A2" w:rsidRPr="00D36E00" w:rsidRDefault="003E63A2" w:rsidP="003E63A2">
            <w:pPr>
              <w:jc w:val="right"/>
              <w:rPr>
                <w:b/>
                <w:bCs/>
                <w:color w:val="000000"/>
                <w:sz w:val="14"/>
                <w:szCs w:val="14"/>
              </w:rPr>
            </w:pPr>
            <w:r w:rsidRPr="00D36E00">
              <w:rPr>
                <w:b/>
                <w:bCs/>
                <w:color w:val="000000"/>
                <w:sz w:val="14"/>
                <w:szCs w:val="14"/>
              </w:rPr>
              <w:t>Sector</w:t>
            </w:r>
          </w:p>
        </w:tc>
        <w:tc>
          <w:tcPr>
            <w:tcW w:w="826"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3E63A2" w:rsidRPr="00D36E00" w:rsidRDefault="003E63A2" w:rsidP="003E63A2">
            <w:pPr>
              <w:jc w:val="right"/>
              <w:rPr>
                <w:b/>
                <w:bCs/>
                <w:color w:val="000000"/>
                <w:sz w:val="14"/>
                <w:szCs w:val="14"/>
              </w:rPr>
            </w:pPr>
            <w:r w:rsidRPr="00D36E00">
              <w:rPr>
                <w:b/>
                <w:bCs/>
                <w:color w:val="000000"/>
                <w:sz w:val="14"/>
                <w:szCs w:val="14"/>
              </w:rPr>
              <w:t>Overall</w:t>
            </w:r>
          </w:p>
        </w:tc>
        <w:tc>
          <w:tcPr>
            <w:tcW w:w="787"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3E63A2" w:rsidRDefault="003E63A2" w:rsidP="003E63A2">
            <w:pPr>
              <w:jc w:val="right"/>
              <w:rPr>
                <w:b/>
                <w:bCs/>
                <w:color w:val="000000"/>
                <w:sz w:val="14"/>
                <w:szCs w:val="14"/>
              </w:rPr>
            </w:pPr>
            <w:r>
              <w:rPr>
                <w:b/>
                <w:bCs/>
                <w:color w:val="000000"/>
                <w:sz w:val="14"/>
                <w:szCs w:val="14"/>
              </w:rPr>
              <w:t>Private</w:t>
            </w:r>
          </w:p>
          <w:p w:rsidR="003E63A2" w:rsidRPr="00D36E00" w:rsidRDefault="003E63A2" w:rsidP="003E63A2">
            <w:pPr>
              <w:jc w:val="right"/>
              <w:rPr>
                <w:b/>
                <w:bCs/>
                <w:color w:val="000000"/>
                <w:sz w:val="14"/>
                <w:szCs w:val="14"/>
              </w:rPr>
            </w:pPr>
            <w:r w:rsidRPr="00D36E00">
              <w:rPr>
                <w:b/>
                <w:bCs/>
                <w:color w:val="000000"/>
                <w:sz w:val="14"/>
                <w:szCs w:val="14"/>
              </w:rPr>
              <w:t>Sector</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25,157.9</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24,252.8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15,217.8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15,217.8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27,833.6</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27,833.6</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36,168.1</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27,668.1</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14,237.4</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14,237.4</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318.8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318.8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3,845.2</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3,845.2</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2,010.5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2,010.5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664.9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664.9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249.8</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249.8</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2.00*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4,614.3</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4,614.3</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7,811.7</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7,811.7</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10,266.6</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10,266.6</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15,469.2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15,469.2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6,052.3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6,052.3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3.00*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7,395.0</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7,395.0</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15,228.9</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8,620.5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13,031.5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9,996.8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11,928.5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9,927.0</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14,860.3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12,585.3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181.0</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181.0</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365.8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365.8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2,876.8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2,876.8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3,278.7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362.8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3,917.1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298.0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1,426.6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1,426.6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3,069.6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3,069.6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403.0</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403.0</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898.3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898.3</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333.9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333.9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0.1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0.1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191.8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191.8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230.9</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230.9</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150.9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150.9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0.1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0.1</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4,275.9</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4,275.9</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11,161.0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11,161.0</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6,000.5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6,000.5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6,777.9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5,864.9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5,255.7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5,255.7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1,727.7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1,727.7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1,288.5</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1,288.5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532.1</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532.1</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794.8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794.8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384.6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384.6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931.8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931.8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3,294.1</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3,294.1</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126.2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126.2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2,638.1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204.4</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239.7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239.7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543.5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543.5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124.5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124.5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2,170.1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2,170.1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5,879.4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5,879.4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1,748.8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1,748.8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2,221.1</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2,221.1</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2,634.6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2,634.6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32.3</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335.0</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335.0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92.9</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92.9</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92.9</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93.1</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93.1</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454.5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454.5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537.9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537.9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135.4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135.4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108.9</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108.9</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11.6</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13.2</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13.2</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4,196.6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4,196.6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15,013.6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15,013.6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23,559.2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17,313.3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23,122.3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11,165.9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26,933.9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26,933.9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226.0</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226.0</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2,527.8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2,527.8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6,297.7</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6,297.7</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9,795.9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9,795.9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37,897.8</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11,311.7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10,681.7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10,681.7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12,349.1</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12,349.1</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7,439.5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7,439.5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7,324.9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7,324.9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34,963.6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16,963.6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3,330.6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3,330.6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2,015.2</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2,015.2</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715.0</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715.0</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2,612.7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2,612.7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3,958.8</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3,958.8</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18,949.5</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9,539.3</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37,510.0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17,248.4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14,808.5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14,808.5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25,039.0</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25,039.0</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22,664.7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22,664.7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357.0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357.0</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176.1</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176.1</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4,610.9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4,610.9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12,772.7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12,772.7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839.9</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839.9</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114.2</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114.2</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862.2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862.2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5,329.9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5,329.9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7,916.9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7,916.9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262.1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262.1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155.6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155.6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628.7</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628.7</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3,367.7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3,367.7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3,860.0</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3,860.0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13,551.6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2,053.7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28,389.7</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27,939.7</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14,173.7</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14,173.7</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14,771.9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14,771.9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10,520.9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10,520.9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147.8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147.8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6,642.9</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6,642.9</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876.4</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876.4</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3,051.6</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3,051.6</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7,249.0</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7,249.0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6,529.3</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6,529.3</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384.5</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384.5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296.1</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296.1</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4,177.2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4,177.2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15,740.6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15,340.6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226.8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226.8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2,191.4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2,190.5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237.1</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237.1</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1,050.2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1,050.2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2,291.7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2,291.7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13,175.0</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13,164.4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45,409.3</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45,409.3</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27,316.5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27,316.5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30,287.7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30,287.7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6,400.5</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6,400.5</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2,742.2</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2,742.2</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1,188.0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1,188.0</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144.3</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3,044.8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3,044.8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15,389.8</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15,389.8</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1,717.3</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1,717.3</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1,880.9</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1,880.9</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1,187.9</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1,187.9</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1,980.7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1,980.7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890.3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890.3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151.4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570.3</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570.3</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362.8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1,572.6</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1,572.6</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4,813.1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4,813.1</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11,283.3</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11,283.3</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10,291.4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10,291.4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8,458.8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8,458.8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12,774.5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12,774.5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7,626.5</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7,626.5</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574.7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574.7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331.2</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331.2</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272.2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596.8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596.8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382.2</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382.2</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101.6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101.6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152.3</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152.3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1,764.9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1,764.9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3,027.2</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3,027.2</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272.5</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272.5</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296.2</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296.2</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160.6</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160.6</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122.7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122.7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526.6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526.6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5,517.1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5,517.1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22,732.4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8,757.3</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4,661.5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4,661.5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4,123.4</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4,123.4</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11,453.4</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11,453.4</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2,999.6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2,999.6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2,128.6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2,128.6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1,790.3</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1,790.3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3,291.5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3,291.5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3,701.0</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3,701.0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654.7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654.7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476.4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476.4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170.0</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170.0</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1,460.5</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1,460.5</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539.4</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539.4</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161.3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161.3</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588.3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588.3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36,284.4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25,885.0</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18,502.7</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18,055.1</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20,022.5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13,624.3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12,905.7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12,505.7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10,735.4</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10,735.4</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468.6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468.6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295.4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295.4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1,704.2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1,704.2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1,595.3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1,595.3</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1,956.2</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1,956.2</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1,113.2</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1,113.2</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996.5</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996.5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852.5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852.5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906.1</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906.1</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1,523.3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1,523.3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149.7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149.7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443.8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443.8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348.2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348.2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1,108.1</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1,108.1</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1,979.9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1,979.9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1,921.4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1,921.4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1,294.4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1,294.4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1,030.9</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1,030.9</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2,593.0</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2,593.0</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1,033.7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1,033.7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354.4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354.4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1,336.4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1,336.4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548.8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321.3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321.3</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642.9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642.9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961.8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961.8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698.5</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698.5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2,173.0</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2,173.0</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3,253.3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3,253.3</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2,779.0</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2,779.0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398.1</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398.1</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474.5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474.5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545.0</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545.0</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744.2</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744.2</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4,844.8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4,844.8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5,231.0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4,272.8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3,616.9</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3,616.9</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4,606.2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4,606.2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1,631.4</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1,631.4</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2,694.3</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2,694.3</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30.7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30.7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162.2</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162.2</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154.7</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154.7</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175.8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175.8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178.4</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178.4</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178.3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178.3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87.4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87.4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55.8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55.8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381.9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381.9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9,081.9</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9,081.9</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8,374.5</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8,374.5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14,026.2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14,026.2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13,839.5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13,839.5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1,500.6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1,500.6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183.4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183.4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18.0</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35.6</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263.8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263.8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20.1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20.1</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3,597.1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3,597.1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3,678.8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3,678.8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6,351.2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6,351.2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6,122.4</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6,122.4</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2,101.1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2,101.1</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0.4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0.4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39.0</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39.0</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279.4</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279.4</w:t>
            </w:r>
          </w:p>
        </w:tc>
      </w:tr>
      <w:tr w:rsidR="00B85BEE" w:rsidRPr="00F47DB7" w:rsidTr="00A24C17">
        <w:trPr>
          <w:trHeight w:val="202"/>
          <w:jc w:val="center"/>
        </w:trPr>
        <w:tc>
          <w:tcPr>
            <w:tcW w:w="893" w:type="dxa"/>
            <w:tcBorders>
              <w:top w:val="nil"/>
              <w:left w:val="nil"/>
              <w:bottom w:val="nil"/>
              <w:right w:val="nil"/>
            </w:tcBorders>
            <w:shd w:val="clear" w:color="auto" w:fill="auto"/>
            <w:vAlign w:val="bottom"/>
            <w:hideMark/>
          </w:tcPr>
          <w:p w:rsidR="00B85BEE" w:rsidRPr="00F47DB7" w:rsidRDefault="00B85BEE" w:rsidP="00F47DB7">
            <w:pPr>
              <w:jc w:val="center"/>
              <w:rPr>
                <w:b/>
                <w:bCs/>
                <w:color w:val="000000"/>
                <w:sz w:val="14"/>
                <w:szCs w:val="14"/>
              </w:rPr>
            </w:pPr>
            <w:r w:rsidRPr="00F47DB7">
              <w:rPr>
                <w:b/>
                <w:bCs/>
                <w:color w:val="000000"/>
                <w:sz w:val="14"/>
                <w:szCs w:val="14"/>
              </w:rPr>
              <w:t xml:space="preserve">      16.00 </w:t>
            </w: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33,260.3</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33,260.3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36,638.6</w:t>
            </w:r>
          </w:p>
        </w:tc>
        <w:tc>
          <w:tcPr>
            <w:tcW w:w="854"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36,015.8</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36,644.5</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36,644.5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37,464.4</w:t>
            </w:r>
          </w:p>
        </w:tc>
        <w:tc>
          <w:tcPr>
            <w:tcW w:w="794"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37,464.4</w:t>
            </w:r>
          </w:p>
        </w:tc>
        <w:tc>
          <w:tcPr>
            <w:tcW w:w="826"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28,119.8</w:t>
            </w:r>
          </w:p>
        </w:tc>
        <w:tc>
          <w:tcPr>
            <w:tcW w:w="787"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28,119.8</w:t>
            </w:r>
          </w:p>
        </w:tc>
      </w:tr>
      <w:tr w:rsidR="00B85BEE" w:rsidRPr="00F47DB7" w:rsidTr="00A24C17">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B85BEE" w:rsidRPr="00F47DB7" w:rsidRDefault="00B85BEE" w:rsidP="00F47DB7">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239,708.0</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207,484.8</w:t>
            </w:r>
          </w:p>
        </w:tc>
        <w:tc>
          <w:tcPr>
            <w:tcW w:w="720"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341,555.0</w:t>
            </w:r>
          </w:p>
        </w:tc>
        <w:tc>
          <w:tcPr>
            <w:tcW w:w="854"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298,230.5</w:t>
            </w:r>
          </w:p>
        </w:tc>
        <w:tc>
          <w:tcPr>
            <w:tcW w:w="766"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269,117.4</w:t>
            </w:r>
          </w:p>
        </w:tc>
        <w:tc>
          <w:tcPr>
            <w:tcW w:w="900"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253,438.7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329,053.1</w:t>
            </w:r>
          </w:p>
        </w:tc>
        <w:tc>
          <w:tcPr>
            <w:tcW w:w="794"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302,366.2</w:t>
            </w:r>
          </w:p>
        </w:tc>
        <w:tc>
          <w:tcPr>
            <w:tcW w:w="826"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B85BEE">
            <w:pPr>
              <w:jc w:val="right"/>
              <w:rPr>
                <w:b/>
                <w:bCs/>
                <w:color w:val="000000"/>
                <w:sz w:val="14"/>
                <w:szCs w:val="14"/>
              </w:rPr>
            </w:pPr>
            <w:r>
              <w:rPr>
                <w:b/>
                <w:bCs/>
                <w:color w:val="000000"/>
                <w:sz w:val="14"/>
                <w:szCs w:val="14"/>
              </w:rPr>
              <w:t>350,170.7</w:t>
            </w:r>
          </w:p>
        </w:tc>
        <w:tc>
          <w:tcPr>
            <w:tcW w:w="787"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B85BEE">
            <w:pPr>
              <w:jc w:val="right"/>
              <w:rPr>
                <w:b/>
                <w:bCs/>
                <w:color w:val="000000"/>
                <w:sz w:val="14"/>
                <w:szCs w:val="14"/>
              </w:rPr>
            </w:pPr>
            <w:r>
              <w:rPr>
                <w:b/>
                <w:bCs/>
                <w:color w:val="000000"/>
                <w:sz w:val="14"/>
                <w:szCs w:val="14"/>
              </w:rPr>
              <w:t>296,856.7</w:t>
            </w:r>
          </w:p>
        </w:tc>
      </w:tr>
      <w:tr w:rsidR="003E63A2"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3E63A2" w:rsidRPr="00F47DB7" w:rsidRDefault="003E63A2" w:rsidP="00F47DB7">
            <w:pPr>
              <w:rPr>
                <w:color w:val="000000"/>
                <w:sz w:val="14"/>
                <w:szCs w:val="14"/>
              </w:rPr>
            </w:pPr>
            <w:r w:rsidRPr="00F47DB7">
              <w:rPr>
                <w:color w:val="000000"/>
                <w:sz w:val="14"/>
                <w:szCs w:val="14"/>
              </w:rPr>
              <w:t>*    01.00  stands  for  00.25  to  01.00</w:t>
            </w:r>
            <w:r>
              <w:rPr>
                <w:color w:val="000000"/>
                <w:sz w:val="16"/>
                <w:szCs w:val="16"/>
              </w:rPr>
              <w:t xml:space="preserve">                                                                                           </w:t>
            </w:r>
            <w:r w:rsidRPr="00B863BF">
              <w:rPr>
                <w:sz w:val="14"/>
                <w:szCs w:val="14"/>
              </w:rPr>
              <w:t>Source: Statistics &amp; Data Warehouse Department, SBP</w:t>
            </w:r>
          </w:p>
          <w:p w:rsidR="003E63A2" w:rsidRPr="00F47DB7" w:rsidRDefault="003E63A2" w:rsidP="00F47DB7">
            <w:pPr>
              <w:rPr>
                <w:color w:val="000000"/>
                <w:sz w:val="14"/>
                <w:szCs w:val="14"/>
              </w:rPr>
            </w:pPr>
            <w:r w:rsidRPr="00F47DB7">
              <w:rPr>
                <w:color w:val="000000"/>
                <w:sz w:val="14"/>
                <w:szCs w:val="14"/>
              </w:rPr>
              <w:t>*    02.00  stands  for  01.25  to  02.00</w:t>
            </w:r>
          </w:p>
          <w:p w:rsidR="003E63A2" w:rsidRPr="00F47DB7" w:rsidRDefault="003E63A2" w:rsidP="00F47DB7">
            <w:pPr>
              <w:rPr>
                <w:rFonts w:ascii="Calibri" w:hAnsi="Calibri"/>
                <w:color w:val="000000"/>
                <w:sz w:val="22"/>
                <w:szCs w:val="22"/>
              </w:rPr>
            </w:pPr>
            <w:r w:rsidRPr="00F47DB7">
              <w:rPr>
                <w:color w:val="000000"/>
                <w:sz w:val="14"/>
                <w:szCs w:val="14"/>
              </w:rPr>
              <w:t>*    03.00  stands  for  02.25  to  03.00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566655" w:rsidP="00566655">
            <w:pPr>
              <w:jc w:val="center"/>
              <w:rPr>
                <w:b/>
                <w:bCs/>
                <w:color w:val="000000"/>
                <w:sz w:val="28"/>
                <w:szCs w:val="28"/>
              </w:rPr>
            </w:pPr>
            <w:r w:rsidRPr="00566655">
              <w:rPr>
                <w:b/>
                <w:bCs/>
                <w:color w:val="000000"/>
                <w:sz w:val="28"/>
                <w:szCs w:val="28"/>
              </w:rPr>
              <w:t xml:space="preserve">Modes by Rates  of  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EB617D" w:rsidRPr="00566655" w:rsidTr="00A24C17">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EB617D" w:rsidRPr="00566655" w:rsidRDefault="00EB617D" w:rsidP="00566655">
            <w:pPr>
              <w:jc w:val="center"/>
              <w:rPr>
                <w:b/>
                <w:bCs/>
                <w:color w:val="000000"/>
                <w:sz w:val="16"/>
                <w:szCs w:val="16"/>
              </w:rPr>
            </w:pPr>
            <w:r w:rsidRPr="00566655">
              <w:rPr>
                <w:b/>
                <w:bCs/>
                <w:color w:val="000000"/>
                <w:sz w:val="16"/>
                <w:szCs w:val="16"/>
              </w:rPr>
              <w:t>RATE OF RETURN</w:t>
            </w:r>
          </w:p>
        </w:tc>
        <w:tc>
          <w:tcPr>
            <w:tcW w:w="1787"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6"/>
                <w:szCs w:val="16"/>
              </w:rPr>
            </w:pPr>
            <w:r w:rsidRPr="00B75E54">
              <w:rPr>
                <w:b/>
                <w:bCs/>
                <w:color w:val="000000"/>
                <w:sz w:val="16"/>
                <w:szCs w:val="16"/>
              </w:rPr>
              <w:t>2015</w:t>
            </w:r>
          </w:p>
        </w:tc>
        <w:tc>
          <w:tcPr>
            <w:tcW w:w="3521"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6"/>
                <w:szCs w:val="16"/>
              </w:rPr>
            </w:pPr>
            <w:r w:rsidRPr="00B75E54">
              <w:rPr>
                <w:b/>
                <w:bCs/>
                <w:color w:val="000000"/>
                <w:sz w:val="16"/>
                <w:szCs w:val="16"/>
              </w:rPr>
              <w:t>2016</w:t>
            </w:r>
          </w:p>
        </w:tc>
        <w:tc>
          <w:tcPr>
            <w:tcW w:w="3915" w:type="dxa"/>
            <w:gridSpan w:val="4"/>
            <w:tcBorders>
              <w:top w:val="single" w:sz="12" w:space="0" w:color="auto"/>
              <w:left w:val="single" w:sz="4" w:space="0" w:color="auto"/>
              <w:bottom w:val="single" w:sz="4" w:space="0" w:color="auto"/>
              <w:right w:val="nil"/>
            </w:tcBorders>
            <w:shd w:val="clear" w:color="auto" w:fill="auto"/>
            <w:vAlign w:val="bottom"/>
            <w:hideMark/>
          </w:tcPr>
          <w:p w:rsidR="00EB617D" w:rsidRPr="00B75E54" w:rsidRDefault="00EB617D" w:rsidP="00566655">
            <w:pPr>
              <w:jc w:val="center"/>
              <w:rPr>
                <w:b/>
                <w:bCs/>
                <w:color w:val="000000"/>
                <w:sz w:val="16"/>
                <w:szCs w:val="16"/>
              </w:rPr>
            </w:pPr>
            <w:r w:rsidRPr="00B75E54">
              <w:rPr>
                <w:b/>
                <w:bCs/>
                <w:color w:val="000000"/>
                <w:sz w:val="16"/>
                <w:szCs w:val="16"/>
              </w:rPr>
              <w:t>2017</w:t>
            </w:r>
          </w:p>
        </w:tc>
      </w:tr>
      <w:tr w:rsidR="00A24C17" w:rsidRPr="00566655" w:rsidTr="00A24C17">
        <w:trPr>
          <w:trHeight w:val="20"/>
        </w:trPr>
        <w:tc>
          <w:tcPr>
            <w:tcW w:w="1082" w:type="dxa"/>
            <w:vMerge/>
            <w:tcBorders>
              <w:top w:val="nil"/>
              <w:left w:val="nil"/>
              <w:bottom w:val="single" w:sz="12" w:space="0" w:color="000000"/>
              <w:right w:val="single" w:sz="4" w:space="0" w:color="auto"/>
            </w:tcBorders>
            <w:vAlign w:val="center"/>
            <w:hideMark/>
          </w:tcPr>
          <w:p w:rsidR="00A24C17" w:rsidRPr="00566655" w:rsidRDefault="00A24C17" w:rsidP="00566655">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24C17" w:rsidRPr="00B75E54" w:rsidRDefault="00A24C17" w:rsidP="001938BF">
            <w:pPr>
              <w:jc w:val="center"/>
              <w:rPr>
                <w:b/>
                <w:bCs/>
                <w:color w:val="000000"/>
                <w:sz w:val="14"/>
                <w:szCs w:val="14"/>
              </w:rPr>
            </w:pPr>
            <w:r w:rsidRPr="00B75E54">
              <w:rPr>
                <w:b/>
                <w:bCs/>
                <w:color w:val="000000"/>
                <w:sz w:val="14"/>
                <w:szCs w:val="14"/>
              </w:rPr>
              <w:t>Dec</w:t>
            </w:r>
          </w:p>
        </w:tc>
        <w:tc>
          <w:tcPr>
            <w:tcW w:w="1721" w:type="dxa"/>
            <w:gridSpan w:val="2"/>
            <w:tcBorders>
              <w:top w:val="single" w:sz="4" w:space="0" w:color="auto"/>
              <w:left w:val="single" w:sz="4" w:space="0" w:color="auto"/>
              <w:bottom w:val="single" w:sz="4" w:space="0" w:color="auto"/>
            </w:tcBorders>
            <w:shd w:val="clear" w:color="auto" w:fill="auto"/>
            <w:vAlign w:val="bottom"/>
            <w:hideMark/>
          </w:tcPr>
          <w:p w:rsidR="00A24C17" w:rsidRPr="00B75E54" w:rsidRDefault="00A24C17" w:rsidP="001938BF">
            <w:pPr>
              <w:jc w:val="center"/>
              <w:rPr>
                <w:b/>
                <w:bCs/>
                <w:color w:val="000000"/>
                <w:sz w:val="14"/>
                <w:szCs w:val="14"/>
              </w:rPr>
            </w:pPr>
            <w:r w:rsidRPr="00B75E54">
              <w:rPr>
                <w:b/>
                <w:bCs/>
                <w:color w:val="000000"/>
                <w:sz w:val="14"/>
                <w:szCs w:val="14"/>
              </w:rPr>
              <w:t>Jun</w:t>
            </w:r>
          </w:p>
        </w:tc>
        <w:tc>
          <w:tcPr>
            <w:tcW w:w="1800" w:type="dxa"/>
            <w:gridSpan w:val="2"/>
            <w:tcBorders>
              <w:top w:val="single" w:sz="4" w:space="0" w:color="auto"/>
              <w:bottom w:val="single" w:sz="4" w:space="0" w:color="auto"/>
              <w:right w:val="single" w:sz="4" w:space="0" w:color="auto"/>
            </w:tcBorders>
            <w:shd w:val="clear" w:color="auto" w:fill="auto"/>
            <w:vAlign w:val="bottom"/>
            <w:hideMark/>
          </w:tcPr>
          <w:p w:rsidR="00A24C17" w:rsidRPr="00B75E54" w:rsidRDefault="00A24C17" w:rsidP="001938BF">
            <w:pPr>
              <w:jc w:val="center"/>
              <w:rPr>
                <w:b/>
                <w:bCs/>
                <w:color w:val="000000"/>
                <w:sz w:val="14"/>
                <w:szCs w:val="14"/>
              </w:rPr>
            </w:pPr>
            <w:r w:rsidRPr="00B75E54">
              <w:rPr>
                <w:b/>
                <w:bCs/>
                <w:color w:val="000000"/>
                <w:sz w:val="14"/>
                <w:szCs w:val="14"/>
              </w:rPr>
              <w:t>Dec</w:t>
            </w:r>
          </w:p>
        </w:tc>
        <w:tc>
          <w:tcPr>
            <w:tcW w:w="1982" w:type="dxa"/>
            <w:gridSpan w:val="2"/>
            <w:tcBorders>
              <w:top w:val="single" w:sz="4" w:space="0" w:color="auto"/>
              <w:left w:val="single" w:sz="4" w:space="0" w:color="auto"/>
              <w:bottom w:val="single" w:sz="4" w:space="0" w:color="auto"/>
            </w:tcBorders>
            <w:shd w:val="clear" w:color="auto" w:fill="auto"/>
            <w:vAlign w:val="bottom"/>
            <w:hideMark/>
          </w:tcPr>
          <w:p w:rsidR="00A24C17" w:rsidRPr="00B75E54" w:rsidRDefault="00A24C17" w:rsidP="001938BF">
            <w:pPr>
              <w:jc w:val="center"/>
              <w:rPr>
                <w:b/>
                <w:bCs/>
                <w:color w:val="000000"/>
                <w:sz w:val="14"/>
                <w:szCs w:val="14"/>
              </w:rPr>
            </w:pPr>
            <w:r w:rsidRPr="00B75E54">
              <w:rPr>
                <w:b/>
                <w:bCs/>
                <w:color w:val="000000"/>
                <w:sz w:val="14"/>
                <w:szCs w:val="14"/>
              </w:rPr>
              <w:t>Jun</w:t>
            </w:r>
          </w:p>
        </w:tc>
        <w:tc>
          <w:tcPr>
            <w:tcW w:w="1933" w:type="dxa"/>
            <w:gridSpan w:val="2"/>
            <w:tcBorders>
              <w:top w:val="single" w:sz="4" w:space="0" w:color="auto"/>
              <w:bottom w:val="single" w:sz="4" w:space="0" w:color="auto"/>
              <w:right w:val="nil"/>
            </w:tcBorders>
            <w:shd w:val="clear" w:color="auto" w:fill="auto"/>
            <w:vAlign w:val="bottom"/>
            <w:hideMark/>
          </w:tcPr>
          <w:p w:rsidR="00A24C17" w:rsidRPr="00B75E54" w:rsidRDefault="00A24C17" w:rsidP="00566655">
            <w:pPr>
              <w:jc w:val="center"/>
              <w:rPr>
                <w:b/>
                <w:bCs/>
                <w:color w:val="000000"/>
                <w:sz w:val="14"/>
                <w:szCs w:val="14"/>
              </w:rPr>
            </w:pPr>
            <w:r>
              <w:rPr>
                <w:b/>
                <w:bCs/>
                <w:color w:val="000000"/>
                <w:sz w:val="14"/>
                <w:szCs w:val="14"/>
              </w:rPr>
              <w:t>Dec</w:t>
            </w:r>
          </w:p>
        </w:tc>
      </w:tr>
      <w:tr w:rsidR="00A24C17"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A24C17" w:rsidRPr="00566655" w:rsidRDefault="00A24C17" w:rsidP="00566655">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Private</w:t>
            </w:r>
          </w:p>
          <w:p w:rsidR="00A24C17" w:rsidRPr="00B75E54" w:rsidRDefault="00A24C17" w:rsidP="001938BF">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Private</w:t>
            </w:r>
          </w:p>
          <w:p w:rsidR="00A24C17" w:rsidRPr="00B75E54" w:rsidRDefault="00A24C17" w:rsidP="001938BF">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Private</w:t>
            </w:r>
          </w:p>
          <w:p w:rsidR="00A24C17" w:rsidRPr="00B75E54" w:rsidRDefault="00A24C17" w:rsidP="001938BF">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Private</w:t>
            </w:r>
          </w:p>
          <w:p w:rsidR="00A24C17" w:rsidRPr="00B75E54" w:rsidRDefault="00A24C17" w:rsidP="001938BF">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Private</w:t>
            </w:r>
          </w:p>
          <w:p w:rsidR="00A24C17" w:rsidRPr="00B75E54" w:rsidRDefault="00A24C17" w:rsidP="001938BF">
            <w:pPr>
              <w:jc w:val="right"/>
              <w:rPr>
                <w:b/>
                <w:bCs/>
                <w:color w:val="000000"/>
                <w:sz w:val="14"/>
                <w:szCs w:val="14"/>
              </w:rPr>
            </w:pPr>
            <w:r w:rsidRPr="00B75E54">
              <w:rPr>
                <w:b/>
                <w:bCs/>
                <w:color w:val="000000"/>
                <w:sz w:val="14"/>
                <w:szCs w:val="14"/>
              </w:rPr>
              <w:t>Sector</w:t>
            </w:r>
          </w:p>
        </w:tc>
      </w:tr>
      <w:tr w:rsidR="00A24C17" w:rsidRPr="00566655" w:rsidTr="00566655">
        <w:trPr>
          <w:trHeight w:val="105"/>
        </w:trPr>
        <w:tc>
          <w:tcPr>
            <w:tcW w:w="1082" w:type="dxa"/>
            <w:tcBorders>
              <w:top w:val="single" w:sz="12" w:space="0" w:color="auto"/>
              <w:left w:val="nil"/>
              <w:bottom w:val="nil"/>
              <w:right w:val="nil"/>
            </w:tcBorders>
            <w:shd w:val="clear" w:color="auto" w:fill="auto"/>
            <w:hideMark/>
          </w:tcPr>
          <w:p w:rsidR="00A24C17" w:rsidRPr="00566655" w:rsidRDefault="00A24C17" w:rsidP="00566655">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A24C17" w:rsidRPr="00566655" w:rsidRDefault="00A24C17" w:rsidP="001938BF">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A24C17" w:rsidRPr="00566655" w:rsidRDefault="00A24C17" w:rsidP="001938BF">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A24C17" w:rsidRPr="00566655" w:rsidRDefault="00A24C17" w:rsidP="00566655">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A24C17" w:rsidRPr="00566655" w:rsidRDefault="00A24C17" w:rsidP="00566655">
            <w:pPr>
              <w:rPr>
                <w:rFonts w:ascii="Calibri" w:hAnsi="Calibri"/>
                <w:color w:val="000000"/>
                <w:sz w:val="22"/>
                <w:szCs w:val="22"/>
              </w:rPr>
            </w:pP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291,029.2</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271,759.1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234,643.2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159,218.1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461,671.7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282,150.8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505,166.1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273,283.3</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237,928.0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177,542.3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9,590.4</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9,530.4</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12,429.2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11,102.1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14,051.4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13,991.4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5,775.3</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4,712.4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5,281.4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4,183.4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13,440.0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13,440.0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17,516.4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17,516.5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37,461.9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37,461.9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39,770.7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39,770.7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28,295.5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28,295.5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79,302.8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57,860.1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73,792.5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71,889.8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278,824.2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264,282.2</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336,498.9</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308,723.5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390,573.4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358,559.8</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177,773.7</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141,184.1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182,294.6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158,046.6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146,866.7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126,150.0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115,965.6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97,772.7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112,866.0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91,898.3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201,843.9</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198,463.9</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133,021.8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123,517.5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96,433.0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91,891.1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58,876.8</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58,876.8</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73,539.6</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61,908.4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148,031.0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100,377.2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129,645.9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87,163.4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495,397.1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188,170.0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370,764.9</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184,428.3</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384,322.7</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165,277.5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832,603.8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455,799.5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1,242,575.0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605,838.3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1,216,676.5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752,680.3</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1,620,164.0</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960,796.6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1,736,385.8</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995,850.1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930,470.0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537,098.1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902,834.0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631,743.8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824,681.6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642,839.2</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991,060.7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744,304.6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1,289,909.5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918,339.6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55,588.5</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45,162.1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150,562.1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134,728.9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53,478.0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45,148.8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86,561.4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67,164.6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137,164.3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123,525.7</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75,420.0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73,058.2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90,606.3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77,679.4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107,598.4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94,795.9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68,097.6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66,905.5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82,826.0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81,750.6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19,275.8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18,524.0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60,211.0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59,032.2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46,112.3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45,125.0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58,545.3</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57,588.1</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85,414.0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84,496.6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337,359.4</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262,758.3</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267,859.3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181,233.1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299,736.4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285,068.5</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286,906.2</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271,215.3</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201,845.8</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197,925.9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23,954.4</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23,954.4</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91,509.0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80,889.7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56,109.9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56,109.9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68,788.1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68,788.1</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147,086.7</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131,632.2</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106,717.0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102,920.7</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38,387.0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37,915.8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46,648.1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46,093.4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50,607.4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50,607.4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40,063.8</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40,063.8</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60,999.8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27,322.0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47,855.2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45,855.2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29,771.0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27,771.0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16,277.3</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14,277.3</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63,110.4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57,604.8</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178,757.3</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165,569.0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58,244.4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56,663.1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91,494.5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66,260.4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111,232.1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67,956.3</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64,468.5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61,985.4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12,144.9</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12,144.9</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26,022.1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26,022.1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19,662.3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19,515.0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15,983.8</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15,836.6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26,324.0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25,785.9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24,897.2</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24,897.2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26,953.9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26,953.9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23,582.5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23,582.5</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32,075.5</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32,075.5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34,471.1</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34,471.1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26,096.0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24,965.3</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49,765.8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48,870.0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19,200.1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18,135.1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19,256.9</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19,256.9</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16,997.2</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16,845.5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118,006.5</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87,510.0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90,860.6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52,004.8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80,299.1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75,278.4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66,984.6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66,984.6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85,743.6</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85,718.6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22,064.2</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21,424.4</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35,616.1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35,042.2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10,266.8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10,266.8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27,981.5</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27,977.0</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48,221.3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48,192.1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26,310.8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26,304.7</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75,545.6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41,078.4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36,242.0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36,242.0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30,901.0</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30,872.6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27,979.9</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27,979.9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8,713.2</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8,713.2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14,076.8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14,076.8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10,146.6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10,146.6</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8,122.6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8,122.6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12,787.5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12,787.5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110,852.0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92,832.1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58,309.3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58,015.1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74,990.4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51,741.1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51,491.9</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37,187.9</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53,488.2</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25,696.1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27,575.0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27,575.0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13,589.8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10,904.8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9,934.1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7,934.1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8,761.7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6,746.0</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9,452.5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9,452.5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24,305.1</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24,299.1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24,174.5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24,174.0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32,191.3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32,191.3</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65,375.2</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65,375.2</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69,621.4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69,621.4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12,873.3</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12,871.5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12,506.4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12,506.1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8,095.7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8,095.7</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6,478.4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6,478.4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3,853.6</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3,853.6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46,041.0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41,691.2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41,356.3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41,356.3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15,309.8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15,309.8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20,021.1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20,021.1</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22,044.4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19,944.4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4,914.4</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4,914.4</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5,372.4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5,372.4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4,323.9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4,323.9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5,019.1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5,019.1</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3,640.3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3,640.3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58,134.9</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58,134.9</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49,236.6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49,236.6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62,146.0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62,146.0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60,223.2</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40,223.2</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36,120.3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36,120.3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1,789.7</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1,789.1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4,072.1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4,071.6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1,944.4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1,944.4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1,616.8</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1,616.8</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5,494.0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5,494.0</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46,727.9</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46,569.0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48,236.1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48,105.6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45,022.7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45,022.7</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69,159.6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66,912.2</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62,982.7</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62,982.7</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57,808.8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57,808.8</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37,195.3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37,195.3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32,333.3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32,333.3</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26,186.6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26,186.6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24,582.8</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24,582.8</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4,182.8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4,182.0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4,081.1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4,080.6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7,311.9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7,311.9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2,101.4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2,101.4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9,928.3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9,928.3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1,336.1</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1,335.5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3,838.0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3,837.6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11,322.5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11,322.5</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22,728.4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22,728.4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32,534.9</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32,534.9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30,399.9</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30,349.9</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71,120.9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71,095.9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70,752.4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70,752.4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49,073.4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46,146.9</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52,425.5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52,192.2</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2,627.5</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2,627.5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3,391.6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3,391.6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2,631.5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2,631.5</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3,776.2</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3,776.2</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3,900.2</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3,089.6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60,723.3</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60,723.3</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64,037.2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64,037.2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27,310.2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27,310.2</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16,972.4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16,972.4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22,967.4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22,967.4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5,306.5</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5,306.5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20,457.1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20,457.1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19,260.0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19,260.0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15,037.5</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15,037.5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13,232.5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13,232.5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52,315.7</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51,476.6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32,211.8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31,216.2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23,484.7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22,736.6</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26,175.4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25,217.0</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29,084.2</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28,243.1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636.8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635.2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1,209.8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1,208.9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801.9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801.9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1,022.7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1,022.7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2,040.1</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2,040.1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2,553.3</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2,553.3</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3,494.0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3,494.0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2,253.4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2,253.4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3,781.6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3,720.6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3,530.4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3,530.4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492.2</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492.2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2,171.6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2,171.6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1,788.9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1,788.9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6,168.8</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6,168.8</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2,112.5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2,112.5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19,803.6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19,803.4</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6,696.6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6,696.3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7,602.0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7,601.8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6,500.7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6,500.7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9,134.3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9,134.1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1,564.6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1,564.6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1,357.2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1,357.2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2,656.9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2,656.9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841.1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840.8</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989.6</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989.6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2,038.0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2,038.0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3,071.7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3,071.7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1,460.8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1,460.8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9,252.5</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9,252.5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1,392.4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1,392.4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329.6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329.6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1,039.1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1,039.1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752.1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373.1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373.1</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1,039.4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1,039.4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31,715.8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31,715.8</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26,696.8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26,281.3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29,640.9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29,640.9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29,125.4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29,125.4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11,868.6</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11,868.6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313.1</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311.9</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847.7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847.6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1,177.8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1,177.8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1,878.1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1,244.7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1,195.3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1,094.3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562.5</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803.7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803.7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673.1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673.1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2,122.6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2,122.6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1,836.5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1,836.5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416.6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416.6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440.5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440.5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500.3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500.3</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631.4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631.4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746.9</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746.9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58,394.0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58,394.0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69,763.5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69,763.5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55,607.2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55,607.2</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47,550.7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47,550.7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43,056.5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43,056.5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143.6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143.6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409.4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409.4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233.3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233.3</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78.5</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78.5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312.9</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312.9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967.6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967.6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989.1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989.1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817.5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817.5</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1,502.6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1,502.6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789.0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789.0</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403.8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403.8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344.9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344.9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306.0</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306.0</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426.2</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426.2</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Pr="00566655" w:rsidRDefault="001938BF" w:rsidP="00566655">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56,058.6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56,058.6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71,227.9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71,228.0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77,024.7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77,024.7</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83,187.8</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83,187.8</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86,860.8</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86,860.8</w:t>
            </w:r>
          </w:p>
        </w:tc>
      </w:tr>
      <w:tr w:rsidR="001938BF" w:rsidRPr="00566655" w:rsidTr="001938BF">
        <w:trPr>
          <w:trHeight w:val="202"/>
        </w:trPr>
        <w:tc>
          <w:tcPr>
            <w:tcW w:w="1082" w:type="dxa"/>
            <w:tcBorders>
              <w:top w:val="nil"/>
              <w:left w:val="nil"/>
              <w:bottom w:val="single" w:sz="12" w:space="0" w:color="auto"/>
              <w:right w:val="nil"/>
            </w:tcBorders>
            <w:shd w:val="clear" w:color="auto" w:fill="auto"/>
            <w:vAlign w:val="center"/>
            <w:hideMark/>
          </w:tcPr>
          <w:p w:rsidR="001938BF" w:rsidRPr="00566655" w:rsidRDefault="001938BF" w:rsidP="00566655">
            <w:pPr>
              <w:jc w:val="center"/>
              <w:rPr>
                <w:b/>
                <w:bCs/>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1938BF" w:rsidRDefault="001938BF" w:rsidP="001938BF">
            <w:pPr>
              <w:jc w:val="right"/>
              <w:rPr>
                <w:b/>
                <w:bCs/>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sz w:val="22"/>
                <w:szCs w:val="22"/>
              </w:rPr>
            </w:pPr>
          </w:p>
        </w:tc>
        <w:tc>
          <w:tcPr>
            <w:tcW w:w="821" w:type="dxa"/>
            <w:tcBorders>
              <w:top w:val="nil"/>
              <w:left w:val="nil"/>
              <w:bottom w:val="single" w:sz="12" w:space="0" w:color="000000"/>
              <w:right w:val="nil"/>
            </w:tcBorders>
            <w:shd w:val="clear" w:color="auto" w:fill="auto"/>
            <w:vAlign w:val="center"/>
            <w:hideMark/>
          </w:tcPr>
          <w:p w:rsidR="001938BF" w:rsidRDefault="001938BF" w:rsidP="001938BF">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938BF" w:rsidRDefault="001938BF" w:rsidP="001938BF">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sz w:val="22"/>
                <w:szCs w:val="22"/>
              </w:rPr>
            </w:pPr>
          </w:p>
        </w:tc>
        <w:tc>
          <w:tcPr>
            <w:tcW w:w="900"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rPr>
            </w:pPr>
          </w:p>
        </w:tc>
        <w:tc>
          <w:tcPr>
            <w:tcW w:w="992"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rPr>
            </w:pPr>
          </w:p>
        </w:tc>
        <w:tc>
          <w:tcPr>
            <w:tcW w:w="991"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rPr>
            </w:pPr>
          </w:p>
        </w:tc>
        <w:tc>
          <w:tcPr>
            <w:tcW w:w="942"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rPr>
            </w:pPr>
          </w:p>
        </w:tc>
      </w:tr>
      <w:tr w:rsidR="001938BF" w:rsidRPr="00566655" w:rsidTr="001938BF">
        <w:trPr>
          <w:trHeight w:val="202"/>
        </w:trPr>
        <w:tc>
          <w:tcPr>
            <w:tcW w:w="1082" w:type="dxa"/>
            <w:tcBorders>
              <w:top w:val="nil"/>
              <w:left w:val="nil"/>
              <w:bottom w:val="single" w:sz="12" w:space="0" w:color="auto"/>
              <w:right w:val="nil"/>
            </w:tcBorders>
            <w:shd w:val="clear" w:color="auto" w:fill="auto"/>
            <w:vAlign w:val="center"/>
            <w:hideMark/>
          </w:tcPr>
          <w:p w:rsidR="001938BF" w:rsidRPr="00566655" w:rsidRDefault="001938BF" w:rsidP="00566655">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4,504,342.9</w:t>
            </w:r>
          </w:p>
        </w:tc>
        <w:tc>
          <w:tcPr>
            <w:tcW w:w="966"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3,411,263.5</w:t>
            </w:r>
          </w:p>
        </w:tc>
        <w:tc>
          <w:tcPr>
            <w:tcW w:w="821"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4,736,637.1</w:t>
            </w:r>
          </w:p>
        </w:tc>
        <w:tc>
          <w:tcPr>
            <w:tcW w:w="900"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3,463,341.2</w:t>
            </w:r>
          </w:p>
        </w:tc>
        <w:tc>
          <w:tcPr>
            <w:tcW w:w="900"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5,134,112.8</w:t>
            </w:r>
          </w:p>
        </w:tc>
        <w:tc>
          <w:tcPr>
            <w:tcW w:w="900"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3,864,859.1</w:t>
            </w:r>
          </w:p>
        </w:tc>
        <w:tc>
          <w:tcPr>
            <w:tcW w:w="990"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5,636,886.0</w:t>
            </w:r>
          </w:p>
        </w:tc>
        <w:tc>
          <w:tcPr>
            <w:tcW w:w="992"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4,139,672.6</w:t>
            </w:r>
          </w:p>
        </w:tc>
        <w:tc>
          <w:tcPr>
            <w:tcW w:w="991"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5,956,291.0</w:t>
            </w:r>
          </w:p>
        </w:tc>
        <w:tc>
          <w:tcPr>
            <w:tcW w:w="942"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4,423,426.8</w:t>
            </w:r>
          </w:p>
        </w:tc>
      </w:tr>
      <w:tr w:rsidR="00A24C17" w:rsidRPr="00566655" w:rsidTr="00A27445">
        <w:trPr>
          <w:trHeight w:val="202"/>
        </w:trPr>
        <w:tc>
          <w:tcPr>
            <w:tcW w:w="10305" w:type="dxa"/>
            <w:gridSpan w:val="11"/>
            <w:tcBorders>
              <w:top w:val="nil"/>
              <w:left w:val="nil"/>
              <w:right w:val="nil"/>
            </w:tcBorders>
            <w:shd w:val="clear" w:color="auto" w:fill="auto"/>
            <w:vAlign w:val="center"/>
            <w:hideMark/>
          </w:tcPr>
          <w:p w:rsidR="00A24C17" w:rsidRDefault="00A24C17" w:rsidP="0001047D">
            <w:pPr>
              <w:jc w:val="right"/>
              <w:rPr>
                <w:b/>
                <w:bCs/>
                <w:color w:val="000000"/>
                <w:sz w:val="14"/>
                <w:szCs w:val="14"/>
              </w:rPr>
            </w:pPr>
            <w:r>
              <w:rPr>
                <w:color w:val="000000"/>
                <w:sz w:val="16"/>
                <w:szCs w:val="16"/>
              </w:rPr>
              <w:t xml:space="preserve">                                                                                               </w:t>
            </w:r>
            <w:r w:rsidRPr="00B863BF">
              <w:rPr>
                <w:sz w:val="14"/>
                <w:szCs w:val="14"/>
              </w:rPr>
              <w:t>Source: Statistics &amp; Data Warehouse Department, SBP</w:t>
            </w:r>
          </w:p>
        </w:tc>
      </w:tr>
    </w:tbl>
    <w:p w:rsidR="00A01A5F" w:rsidRDefault="00A01A5F" w:rsidP="005126F4"/>
    <w:p w:rsidR="00566655" w:rsidRDefault="00566655" w:rsidP="005126F4"/>
    <w:p w:rsidR="00566655" w:rsidRDefault="00566655" w:rsidP="009F102D">
      <w:pPr>
        <w:jc w:val="right"/>
      </w:pPr>
    </w:p>
    <w:p w:rsidR="005126F4" w:rsidRDefault="005126F4" w:rsidP="005126F4"/>
    <w:tbl>
      <w:tblPr>
        <w:tblW w:w="9600" w:type="dxa"/>
        <w:tblInd w:w="93" w:type="dxa"/>
        <w:tblLook w:val="04A0"/>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198"/>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color w:val="000000"/>
                <w:sz w:val="16"/>
                <w:szCs w:val="16"/>
              </w:rPr>
            </w:pP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EB617D" w:rsidRPr="007856E8" w:rsidTr="001938BF">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EB617D" w:rsidRPr="007856E8" w:rsidRDefault="00EB617D"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EB617D" w:rsidRPr="007856E8" w:rsidRDefault="00EB617D" w:rsidP="007856E8">
            <w:pPr>
              <w:jc w:val="center"/>
              <w:rPr>
                <w:color w:val="000000"/>
              </w:rPr>
            </w:pPr>
            <w:r w:rsidRPr="007856E8">
              <w:rPr>
                <w:color w:val="000000"/>
              </w:rPr>
              <w:t> </w:t>
            </w:r>
          </w:p>
        </w:tc>
        <w:tc>
          <w:tcPr>
            <w:tcW w:w="960" w:type="dxa"/>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2014</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2015</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2016</w:t>
            </w:r>
          </w:p>
        </w:tc>
        <w:tc>
          <w:tcPr>
            <w:tcW w:w="1920" w:type="dxa"/>
            <w:gridSpan w:val="2"/>
            <w:tcBorders>
              <w:top w:val="nil"/>
              <w:left w:val="single" w:sz="4" w:space="0" w:color="auto"/>
              <w:bottom w:val="single" w:sz="4" w:space="0" w:color="auto"/>
              <w:right w:val="nil"/>
            </w:tcBorders>
            <w:shd w:val="clear" w:color="auto" w:fill="auto"/>
            <w:hideMark/>
          </w:tcPr>
          <w:p w:rsidR="00EB617D" w:rsidRPr="007856E8" w:rsidRDefault="00EB617D" w:rsidP="009F102D">
            <w:pPr>
              <w:jc w:val="center"/>
              <w:rPr>
                <w:b/>
                <w:bCs/>
                <w:color w:val="000000"/>
                <w:sz w:val="16"/>
                <w:szCs w:val="16"/>
              </w:rPr>
            </w:pPr>
            <w:r>
              <w:rPr>
                <w:b/>
                <w:bCs/>
                <w:color w:val="000000"/>
                <w:sz w:val="16"/>
                <w:szCs w:val="16"/>
              </w:rPr>
              <w:t>2017</w:t>
            </w:r>
          </w:p>
        </w:tc>
      </w:tr>
      <w:tr w:rsidR="001938BF" w:rsidRPr="007856E8" w:rsidTr="001938BF">
        <w:trPr>
          <w:trHeight w:val="240"/>
        </w:trPr>
        <w:tc>
          <w:tcPr>
            <w:tcW w:w="1920" w:type="dxa"/>
            <w:gridSpan w:val="2"/>
            <w:vMerge/>
            <w:tcBorders>
              <w:top w:val="single" w:sz="12" w:space="0" w:color="000000"/>
              <w:left w:val="nil"/>
              <w:bottom w:val="single" w:sz="12" w:space="0" w:color="000000"/>
              <w:right w:val="nil"/>
            </w:tcBorders>
            <w:vAlign w:val="center"/>
            <w:hideMark/>
          </w:tcPr>
          <w:p w:rsidR="001938BF" w:rsidRPr="007856E8" w:rsidRDefault="001938BF" w:rsidP="007856E8">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1938BF" w:rsidRPr="007856E8" w:rsidRDefault="001938BF" w:rsidP="007856E8">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nil"/>
            </w:tcBorders>
            <w:shd w:val="clear" w:color="auto" w:fill="auto"/>
            <w:vAlign w:val="center"/>
            <w:hideMark/>
          </w:tcPr>
          <w:p w:rsidR="001938BF" w:rsidRPr="00B75E54" w:rsidRDefault="001938BF" w:rsidP="007856E8">
            <w:pPr>
              <w:jc w:val="right"/>
              <w:rPr>
                <w:b/>
                <w:bCs/>
                <w:color w:val="000000"/>
                <w:sz w:val="14"/>
                <w:szCs w:val="14"/>
              </w:rPr>
            </w:pPr>
            <w:r>
              <w:rPr>
                <w:b/>
                <w:bCs/>
                <w:color w:val="000000"/>
                <w:sz w:val="14"/>
                <w:szCs w:val="14"/>
              </w:rPr>
              <w:t>Dec</w:t>
            </w:r>
          </w:p>
        </w:tc>
      </w:tr>
      <w:tr w:rsidR="001938BF" w:rsidRPr="007856E8" w:rsidTr="007856E8">
        <w:trPr>
          <w:trHeight w:val="240"/>
        </w:trPr>
        <w:tc>
          <w:tcPr>
            <w:tcW w:w="960" w:type="dxa"/>
            <w:tcBorders>
              <w:top w:val="nil"/>
              <w:left w:val="nil"/>
              <w:bottom w:val="nil"/>
              <w:right w:val="nil"/>
            </w:tcBorders>
            <w:shd w:val="clear" w:color="auto" w:fill="auto"/>
            <w:hideMark/>
          </w:tcPr>
          <w:p w:rsidR="001938BF" w:rsidRPr="007856E8" w:rsidRDefault="001938BF" w:rsidP="007856E8">
            <w:pPr>
              <w:rPr>
                <w:color w:val="000000"/>
              </w:rPr>
            </w:pPr>
          </w:p>
        </w:tc>
        <w:tc>
          <w:tcPr>
            <w:tcW w:w="1920" w:type="dxa"/>
            <w:gridSpan w:val="2"/>
            <w:tcBorders>
              <w:top w:val="single" w:sz="12" w:space="0" w:color="000000"/>
              <w:left w:val="nil"/>
              <w:bottom w:val="nil"/>
              <w:right w:val="nil"/>
            </w:tcBorders>
            <w:shd w:val="clear" w:color="auto" w:fill="auto"/>
            <w:hideMark/>
          </w:tcPr>
          <w:p w:rsidR="001938BF" w:rsidRPr="007856E8" w:rsidRDefault="001938BF" w:rsidP="007856E8">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color w:val="000000"/>
              </w:rPr>
            </w:pP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color w:val="000000"/>
              </w:rPr>
            </w:pP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color w:val="000000"/>
              </w:rPr>
            </w:pP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1938BF" w:rsidRPr="007856E8" w:rsidRDefault="001938BF" w:rsidP="007856E8">
            <w:pPr>
              <w:jc w:val="right"/>
              <w:rPr>
                <w:rFonts w:ascii="Calibri" w:hAnsi="Calibri"/>
                <w:color w:val="000000"/>
                <w:sz w:val="22"/>
                <w:szCs w:val="22"/>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3.59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2.85</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(2.01)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(2.50)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(1.96)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(2.47)</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5.94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4.09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3.58</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(61.27)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(63.95)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(64.46)</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4.94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4.18</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(9.25)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(6.70)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(7.38)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(5.68)</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6.59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5.34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4.56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4.31</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(6.07)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(5.93)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(5.92)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(6.42)</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6.77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4.10</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(4.49)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(5.19)</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7.39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5.56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4.79</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(11.69)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(11.28)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(10.76)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(12.45)</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7.87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7.18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5.16</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(0.37)</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7.79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7.02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5.77</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(1.50)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(1.76)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(1.78)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(0.70)</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8.15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6.67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6.61</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(0.13)</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8.76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7.05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7.46</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(2.79)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(2.22)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(2.14)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(2.11)</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3.93</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3.41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3.07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2.64</w:t>
            </w:r>
          </w:p>
        </w:tc>
      </w:tr>
      <w:tr w:rsidR="001938BF"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1938BF" w:rsidRPr="007856E8" w:rsidRDefault="001938BF" w:rsidP="007856E8">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r>
      <w:tr w:rsidR="001938BF"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1938BF" w:rsidRPr="0094774B" w:rsidRDefault="001938BF" w:rsidP="0094774B">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1938BF" w:rsidRPr="0094774B" w:rsidRDefault="001938BF" w:rsidP="007856E8">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1938BF" w:rsidRPr="0094774B" w:rsidRDefault="001938BF" w:rsidP="007856E8">
            <w:pPr>
              <w:pStyle w:val="NoSpacing"/>
              <w:jc w:val="both"/>
              <w:rPr>
                <w:rFonts w:ascii="Times New Roman" w:hAnsi="Times New Roman"/>
                <w:sz w:val="14"/>
              </w:rPr>
            </w:pPr>
            <w:r w:rsidRPr="0094774B">
              <w:rPr>
                <w:rFonts w:ascii="Times New Roman" w:hAnsi="Times New Roman"/>
                <w:sz w:val="14"/>
              </w:rPr>
              <w:t xml:space="preserve">                PLS:    Profit and Loss Sharing</w:t>
            </w:r>
          </w:p>
          <w:p w:rsidR="001938BF" w:rsidRPr="007856E8" w:rsidRDefault="001938BF" w:rsidP="007856E8">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tblPr>
      <w:tblGrid>
        <w:gridCol w:w="585"/>
        <w:gridCol w:w="1215"/>
        <w:gridCol w:w="705"/>
        <w:gridCol w:w="924"/>
        <w:gridCol w:w="996"/>
        <w:gridCol w:w="984"/>
        <w:gridCol w:w="900"/>
        <w:gridCol w:w="990"/>
        <w:gridCol w:w="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EB617D" w:rsidRPr="003B300F" w:rsidTr="001938BF">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EB617D" w:rsidRPr="003B300F" w:rsidRDefault="00EB617D" w:rsidP="00B75E54">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EB617D" w:rsidRPr="003B300F" w:rsidRDefault="00EB617D" w:rsidP="003B300F">
            <w:pPr>
              <w:jc w:val="center"/>
              <w:rPr>
                <w:b/>
                <w:bCs/>
                <w:color w:val="000000"/>
              </w:rPr>
            </w:pPr>
            <w:r w:rsidRPr="003B300F">
              <w:rPr>
                <w:b/>
                <w:bCs/>
                <w:color w:val="000000"/>
              </w:rPr>
              <w:t> </w:t>
            </w:r>
          </w:p>
        </w:tc>
        <w:tc>
          <w:tcPr>
            <w:tcW w:w="924" w:type="dxa"/>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2014</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2015</w:t>
            </w:r>
          </w:p>
        </w:tc>
        <w:tc>
          <w:tcPr>
            <w:tcW w:w="1890" w:type="dxa"/>
            <w:gridSpan w:val="2"/>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2016</w:t>
            </w:r>
          </w:p>
        </w:tc>
        <w:tc>
          <w:tcPr>
            <w:tcW w:w="1926" w:type="dxa"/>
            <w:gridSpan w:val="3"/>
            <w:tcBorders>
              <w:top w:val="nil"/>
              <w:left w:val="single" w:sz="4" w:space="0" w:color="auto"/>
              <w:bottom w:val="single" w:sz="4" w:space="0" w:color="auto"/>
              <w:right w:val="nil"/>
            </w:tcBorders>
            <w:shd w:val="clear" w:color="auto" w:fill="auto"/>
            <w:hideMark/>
          </w:tcPr>
          <w:p w:rsidR="00EB617D" w:rsidRPr="003B300F" w:rsidRDefault="00EB617D" w:rsidP="00805600">
            <w:pPr>
              <w:jc w:val="center"/>
              <w:rPr>
                <w:b/>
                <w:bCs/>
                <w:color w:val="000000"/>
                <w:sz w:val="16"/>
                <w:szCs w:val="16"/>
              </w:rPr>
            </w:pPr>
            <w:r>
              <w:rPr>
                <w:b/>
                <w:bCs/>
                <w:color w:val="000000"/>
                <w:sz w:val="16"/>
                <w:szCs w:val="16"/>
              </w:rPr>
              <w:t>2017</w:t>
            </w:r>
          </w:p>
        </w:tc>
      </w:tr>
      <w:tr w:rsidR="001938BF" w:rsidRPr="003B300F" w:rsidTr="001938BF">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1938BF" w:rsidRPr="003B300F" w:rsidRDefault="001938BF" w:rsidP="003B300F">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1938BF" w:rsidRPr="003B300F" w:rsidRDefault="001938BF" w:rsidP="003B300F">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96"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84" w:type="dxa"/>
            <w:tcBorders>
              <w:top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00"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84"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36" w:type="dxa"/>
            <w:tcBorders>
              <w:top w:val="single" w:sz="4" w:space="0" w:color="auto"/>
              <w:bottom w:val="single" w:sz="12" w:space="0" w:color="auto"/>
              <w:right w:val="nil"/>
            </w:tcBorders>
            <w:shd w:val="clear" w:color="auto" w:fill="auto"/>
            <w:vAlign w:val="center"/>
            <w:hideMark/>
          </w:tcPr>
          <w:p w:rsidR="001938BF" w:rsidRPr="00B75E54" w:rsidRDefault="001938BF" w:rsidP="003B300F">
            <w:pPr>
              <w:jc w:val="right"/>
              <w:rPr>
                <w:b/>
                <w:bCs/>
                <w:color w:val="000000"/>
                <w:sz w:val="14"/>
                <w:szCs w:val="14"/>
              </w:rPr>
            </w:pPr>
            <w:r>
              <w:rPr>
                <w:b/>
                <w:bCs/>
                <w:color w:val="000000"/>
                <w:sz w:val="14"/>
                <w:szCs w:val="14"/>
              </w:rPr>
              <w:t>Dec</w:t>
            </w:r>
          </w:p>
        </w:tc>
      </w:tr>
      <w:tr w:rsidR="001938BF" w:rsidRPr="003B300F" w:rsidTr="001938BF">
        <w:trPr>
          <w:trHeight w:val="288"/>
          <w:jc w:val="center"/>
        </w:trPr>
        <w:tc>
          <w:tcPr>
            <w:tcW w:w="585" w:type="dxa"/>
            <w:tcBorders>
              <w:top w:val="nil"/>
              <w:left w:val="nil"/>
              <w:bottom w:val="nil"/>
              <w:right w:val="nil"/>
            </w:tcBorders>
            <w:shd w:val="clear" w:color="auto" w:fill="auto"/>
            <w:hideMark/>
          </w:tcPr>
          <w:p w:rsidR="001938BF" w:rsidRPr="003B300F" w:rsidRDefault="001938BF" w:rsidP="003B300F">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1938BF" w:rsidRPr="003B300F" w:rsidRDefault="001938BF" w:rsidP="003B300F">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8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00"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1938BF" w:rsidRPr="003B300F" w:rsidRDefault="001938BF" w:rsidP="003B300F">
            <w:pPr>
              <w:jc w:val="right"/>
              <w:rPr>
                <w:rFonts w:ascii="Calibri" w:hAnsi="Calibri"/>
                <w:color w:val="000000"/>
                <w:sz w:val="22"/>
                <w:szCs w:val="22"/>
              </w:rPr>
            </w:pPr>
          </w:p>
        </w:tc>
      </w:tr>
      <w:tr w:rsidR="001938BF" w:rsidRPr="003B300F" w:rsidTr="001938BF">
        <w:trPr>
          <w:trHeight w:val="288"/>
          <w:jc w:val="center"/>
        </w:trPr>
        <w:tc>
          <w:tcPr>
            <w:tcW w:w="585" w:type="dxa"/>
            <w:tcBorders>
              <w:top w:val="nil"/>
              <w:left w:val="nil"/>
              <w:bottom w:val="nil"/>
              <w:right w:val="nil"/>
            </w:tcBorders>
            <w:shd w:val="clear" w:color="auto" w:fill="auto"/>
            <w:hideMark/>
          </w:tcPr>
          <w:p w:rsidR="001938BF" w:rsidRPr="003B300F" w:rsidRDefault="001938BF" w:rsidP="003B300F">
            <w:pPr>
              <w:rPr>
                <w:rFonts w:ascii="Calibri" w:hAnsi="Calibri"/>
                <w:color w:val="000000"/>
              </w:rPr>
            </w:pPr>
          </w:p>
        </w:tc>
        <w:tc>
          <w:tcPr>
            <w:tcW w:w="1920" w:type="dxa"/>
            <w:gridSpan w:val="2"/>
            <w:tcBorders>
              <w:top w:val="nil"/>
              <w:left w:val="nil"/>
              <w:bottom w:val="nil"/>
              <w:right w:val="nil"/>
            </w:tcBorders>
            <w:shd w:val="clear" w:color="auto" w:fill="auto"/>
            <w:hideMark/>
          </w:tcPr>
          <w:p w:rsidR="001938BF" w:rsidRPr="003B300F" w:rsidRDefault="001938BF" w:rsidP="003B300F">
            <w:pPr>
              <w:rPr>
                <w:rFonts w:ascii="Calibri" w:hAnsi="Calibri"/>
                <w:color w:val="000000"/>
              </w:rPr>
            </w:pPr>
          </w:p>
        </w:tc>
        <w:tc>
          <w:tcPr>
            <w:tcW w:w="92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8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00"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1938BF" w:rsidRPr="003B300F" w:rsidRDefault="001938BF" w:rsidP="003B300F">
            <w:pPr>
              <w:jc w:val="right"/>
              <w:rPr>
                <w:rFonts w:ascii="Calibri" w:hAnsi="Calibri"/>
                <w:color w:val="000000"/>
                <w:sz w:val="22"/>
                <w:szCs w:val="22"/>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3.73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3.89</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3.02</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3.42</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2.54</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2.95</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(2.01)</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(2.61)</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(2.04)</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(2.43)</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(2.38)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(3.26)</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(2.60)</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5.94</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5.04</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4.41</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3.98</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3.80</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3.75</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3.83</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(61.27)</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(64.87)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(64.04)</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(64.56)</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(63.74)</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(64.99)</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(64.96)</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5.62</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5.04</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4.99</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4.66</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4.54</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4.55</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(9.25)</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(6.91)</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(7.84)</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(5.87)</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(4.69)</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 xml:space="preserve">(b) 3 months and over </w:t>
            </w:r>
          </w:p>
          <w:p w:rsidR="001938BF" w:rsidRPr="00B75E54" w:rsidRDefault="001938BF" w:rsidP="006D1165">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6.59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6.25</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5.48</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5.02</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4.67</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4.76</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(6.07)</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(5.38)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(5.20)</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(5.81)</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(6.16)</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(5.76)</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(6.06)</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 xml:space="preserve">(c) 6 months and over </w:t>
            </w:r>
          </w:p>
          <w:p w:rsidR="001938BF" w:rsidRPr="00B75E54" w:rsidRDefault="001938BF" w:rsidP="006D1165">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6.77</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6.65</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5.60</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5.15</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4.66</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4.70</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(4.64)</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(4.23)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(5.38)</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(5.41)</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(5.71)</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(5.44)</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(4.73)</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(d) 1 year and over but</w:t>
            </w:r>
          </w:p>
          <w:p w:rsidR="001938BF" w:rsidRPr="00B75E54" w:rsidRDefault="001938BF" w:rsidP="006D1165">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7.39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6.77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6.00</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5.17</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4.90</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4.81</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5.04</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(11.69)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(11.22)</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(10.71)</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(11.31)</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(12.14)</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(12.13)</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(12.68)</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(e) 2 years and over but</w:t>
            </w:r>
          </w:p>
          <w:p w:rsidR="001938BF" w:rsidRPr="00B75E54" w:rsidRDefault="001938BF" w:rsidP="006D1165">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7.87</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7.18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5.95</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5.67</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5.35</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5.25</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5.44</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(0.63)</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(0.63)</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(0.67)</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(0.41)</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(0.37)</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(f) 3 years and over but</w:t>
            </w:r>
          </w:p>
          <w:p w:rsidR="001938BF" w:rsidRPr="00B75E54" w:rsidRDefault="001938BF" w:rsidP="006D1165">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7.79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7.91</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7.30</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5.86</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5.77</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5.79</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(1.50)</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(1.69)</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(1.88)</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(1.22)</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(0.94)</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(0.76)</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(g) 4 years and over but</w:t>
            </w:r>
          </w:p>
          <w:p w:rsidR="001938BF" w:rsidRPr="00B75E54" w:rsidRDefault="001938BF" w:rsidP="006D1165">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8.00</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8.17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7.07</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5.88</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5.29</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6.61</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(0.15)</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(0.09)</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(0.08)</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(0.05)</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(0.07)</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(0.14)</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8.76</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9.03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7.39</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6.77</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6.14</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6.35</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7.74</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(2.79)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(2.28)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(2.19)</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(2.63)</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(2.44)</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(2.31)</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(2.18)</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xml:space="preserve">)   Excluding current </w:t>
            </w:r>
          </w:p>
          <w:p w:rsidR="001938BF" w:rsidRPr="00B75E54" w:rsidRDefault="001938BF" w:rsidP="006D1165">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6.27</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5.52</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4.87</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4.39</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4.16</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4.07</w:t>
            </w:r>
          </w:p>
        </w:tc>
        <w:tc>
          <w:tcPr>
            <w:tcW w:w="93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4.21</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 xml:space="preserve">(ii)  Including current </w:t>
            </w:r>
          </w:p>
          <w:p w:rsidR="001938BF" w:rsidRPr="00B75E54" w:rsidRDefault="001938BF" w:rsidP="006D1165">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4.31</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3.75</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3.39</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3.01</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2.86</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2.74</w:t>
            </w:r>
          </w:p>
        </w:tc>
        <w:tc>
          <w:tcPr>
            <w:tcW w:w="93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2.89</w:t>
            </w:r>
          </w:p>
        </w:tc>
      </w:tr>
      <w:tr w:rsidR="001938BF" w:rsidRPr="003B300F" w:rsidTr="001938BF">
        <w:trPr>
          <w:trHeight w:val="288"/>
          <w:jc w:val="center"/>
        </w:trPr>
        <w:tc>
          <w:tcPr>
            <w:tcW w:w="585" w:type="dxa"/>
            <w:tcBorders>
              <w:top w:val="nil"/>
              <w:left w:val="nil"/>
              <w:bottom w:val="nil"/>
              <w:right w:val="nil"/>
            </w:tcBorders>
            <w:shd w:val="clear" w:color="auto" w:fill="auto"/>
            <w:hideMark/>
          </w:tcPr>
          <w:p w:rsidR="001938BF" w:rsidRPr="003B300F" w:rsidRDefault="001938BF"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1938BF" w:rsidRPr="003B300F" w:rsidRDefault="001938BF" w:rsidP="006D1165">
            <w:pPr>
              <w:rPr>
                <w:color w:val="000000"/>
                <w:sz w:val="16"/>
                <w:szCs w:val="16"/>
              </w:rPr>
            </w:pPr>
          </w:p>
        </w:tc>
        <w:tc>
          <w:tcPr>
            <w:tcW w:w="924" w:type="dxa"/>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96" w:type="dxa"/>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00" w:type="dxa"/>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1938BF" w:rsidRDefault="001938BF" w:rsidP="00762358">
            <w:pPr>
              <w:jc w:val="right"/>
              <w:rPr>
                <w:color w:val="000000"/>
                <w:sz w:val="16"/>
                <w:szCs w:val="16"/>
              </w:rPr>
            </w:pPr>
          </w:p>
        </w:tc>
      </w:tr>
      <w:tr w:rsidR="001938BF"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1938BF" w:rsidRPr="003B300F" w:rsidRDefault="001938BF" w:rsidP="003B300F">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1938BF" w:rsidRPr="003B300F" w:rsidRDefault="001938BF" w:rsidP="003B300F">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r>
      <w:tr w:rsidR="001938BF"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1938BF" w:rsidRDefault="001938BF" w:rsidP="0094774B">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1938BF" w:rsidRPr="003B300F" w:rsidRDefault="001938BF" w:rsidP="003B300F">
            <w:pPr>
              <w:rPr>
                <w:rFonts w:ascii="Calibri" w:hAnsi="Calibri"/>
                <w:color w:val="000000"/>
                <w:sz w:val="22"/>
                <w:szCs w:val="22"/>
              </w:rPr>
            </w:pPr>
            <w:proofErr w:type="gramStart"/>
            <w:r w:rsidRPr="003B300F">
              <w:rPr>
                <w:color w:val="000000"/>
                <w:sz w:val="16"/>
                <w:szCs w:val="16"/>
              </w:rPr>
              <w:t>Note :</w:t>
            </w:r>
            <w:proofErr w:type="gramEnd"/>
            <w:r w:rsidRPr="003B300F">
              <w:rPr>
                <w:color w:val="000000"/>
                <w:sz w:val="16"/>
                <w:szCs w:val="16"/>
              </w:rPr>
              <w:t xml:space="preserv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C09E3" w:rsidRPr="00762358" w:rsidTr="001938BF">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C09E3" w:rsidRPr="00B75E54" w:rsidRDefault="007C09E3" w:rsidP="007C09E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7C09E3" w:rsidRPr="00B75E54" w:rsidRDefault="007C09E3" w:rsidP="007C09E3">
            <w:pPr>
              <w:jc w:val="center"/>
              <w:rPr>
                <w:b/>
                <w:bCs/>
                <w:color w:val="000000"/>
                <w:sz w:val="16"/>
                <w:szCs w:val="16"/>
              </w:rPr>
            </w:pPr>
            <w:r w:rsidRPr="00B75E54">
              <w:rPr>
                <w:b/>
                <w:bCs/>
                <w:color w:val="000000"/>
                <w:sz w:val="16"/>
                <w:szCs w:val="16"/>
              </w:rPr>
              <w:t> </w:t>
            </w:r>
          </w:p>
        </w:tc>
        <w:tc>
          <w:tcPr>
            <w:tcW w:w="960" w:type="dxa"/>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2014</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2015</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nil"/>
            </w:tcBorders>
            <w:shd w:val="clear" w:color="auto" w:fill="auto"/>
            <w:vAlign w:val="bottom"/>
            <w:hideMark/>
          </w:tcPr>
          <w:p w:rsidR="007C09E3" w:rsidRPr="00762358" w:rsidRDefault="007C4ACE" w:rsidP="007C09E3">
            <w:pPr>
              <w:jc w:val="center"/>
              <w:rPr>
                <w:b/>
                <w:bCs/>
                <w:color w:val="000000"/>
                <w:sz w:val="16"/>
                <w:szCs w:val="16"/>
              </w:rPr>
            </w:pPr>
            <w:r>
              <w:rPr>
                <w:b/>
                <w:bCs/>
                <w:color w:val="000000"/>
                <w:sz w:val="16"/>
                <w:szCs w:val="16"/>
              </w:rPr>
              <w:t>2017</w:t>
            </w:r>
          </w:p>
        </w:tc>
      </w:tr>
      <w:tr w:rsidR="001938BF" w:rsidRPr="00762358" w:rsidTr="001938BF">
        <w:trPr>
          <w:trHeight w:val="253"/>
        </w:trPr>
        <w:tc>
          <w:tcPr>
            <w:tcW w:w="2175" w:type="dxa"/>
            <w:gridSpan w:val="2"/>
            <w:vMerge/>
            <w:tcBorders>
              <w:top w:val="single" w:sz="8" w:space="0" w:color="000000"/>
              <w:left w:val="nil"/>
              <w:bottom w:val="single" w:sz="12" w:space="0" w:color="auto"/>
              <w:right w:val="nil"/>
            </w:tcBorders>
            <w:vAlign w:val="center"/>
            <w:hideMark/>
          </w:tcPr>
          <w:p w:rsidR="001938BF" w:rsidRPr="00762358" w:rsidRDefault="001938BF" w:rsidP="001938BF">
            <w:pPr>
              <w:rPr>
                <w:b/>
                <w:bCs/>
                <w:color w:val="000000"/>
              </w:rPr>
            </w:pPr>
          </w:p>
        </w:tc>
        <w:tc>
          <w:tcPr>
            <w:tcW w:w="705" w:type="dxa"/>
            <w:vMerge/>
            <w:tcBorders>
              <w:top w:val="nil"/>
              <w:left w:val="nil"/>
              <w:bottom w:val="single" w:sz="12" w:space="0" w:color="auto"/>
              <w:right w:val="single" w:sz="4" w:space="0" w:color="auto"/>
            </w:tcBorders>
            <w:vAlign w:val="center"/>
            <w:hideMark/>
          </w:tcPr>
          <w:p w:rsidR="001938BF" w:rsidRPr="00762358" w:rsidRDefault="001938BF" w:rsidP="001938BF">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nil"/>
            </w:tcBorders>
            <w:shd w:val="clear" w:color="auto" w:fill="auto"/>
            <w:vAlign w:val="center"/>
            <w:hideMark/>
          </w:tcPr>
          <w:p w:rsidR="001938BF" w:rsidRPr="00B75E54" w:rsidRDefault="001938BF" w:rsidP="001938BF">
            <w:pPr>
              <w:jc w:val="right"/>
              <w:rPr>
                <w:b/>
                <w:bCs/>
                <w:color w:val="000000"/>
                <w:sz w:val="14"/>
                <w:szCs w:val="14"/>
              </w:rPr>
            </w:pPr>
            <w:r>
              <w:rPr>
                <w:b/>
                <w:bCs/>
                <w:color w:val="000000"/>
                <w:sz w:val="14"/>
                <w:szCs w:val="14"/>
              </w:rPr>
              <w:t>Dec</w:t>
            </w:r>
          </w:p>
        </w:tc>
      </w:tr>
      <w:tr w:rsidR="001938BF" w:rsidRPr="00762358" w:rsidTr="00852286">
        <w:trPr>
          <w:trHeight w:val="153"/>
        </w:trPr>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1938BF" w:rsidRPr="00762358" w:rsidRDefault="001938BF" w:rsidP="001938BF">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1938BF" w:rsidRPr="00762358" w:rsidRDefault="001938BF" w:rsidP="001938BF">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1938BF" w:rsidRPr="00762358" w:rsidRDefault="001938BF" w:rsidP="001938BF">
            <w:pPr>
              <w:jc w:val="right"/>
              <w:rPr>
                <w:rFonts w:ascii="Calibri" w:hAnsi="Calibri"/>
                <w:color w:val="000000"/>
                <w:sz w:val="22"/>
                <w:szCs w:val="22"/>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0.08</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(0.81)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(1.01)</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0.41</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(56.06)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(58.92)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(62.99)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(58.74)</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1.10</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(11.20)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(2.19)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(7.59)</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1.35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0.79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0.71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1.28</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(9.77)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(12.09)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(13.93)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(10.50)</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1.58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0.85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1.01</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(10.08)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(7.40)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(6.01)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(10.55)</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1.14</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(9.22)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(11.35)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(9.85)</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1.93</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(0.37)</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2.00</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(2.54)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(0.05)</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1.54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2.17</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Pr>
                <w:color w:val="000000"/>
                <w:sz w:val="14"/>
                <w:szCs w:val="14"/>
              </w:rPr>
              <w:t>(..</w:t>
            </w:r>
            <w:r w:rsidRPr="001938BF">
              <w:rPr>
                <w:color w:val="000000"/>
                <w:sz w:val="14"/>
                <w:szCs w:val="14"/>
              </w:rPr>
              <w:t>)</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1.94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2.21</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(1.63)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(1.59)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(1.61)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(1.34)</w:t>
            </w:r>
          </w:p>
        </w:tc>
      </w:tr>
      <w:tr w:rsidR="001938BF" w:rsidRPr="00762358" w:rsidTr="001938BF">
        <w:trPr>
          <w:trHeight w:val="192"/>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xml:space="preserve">)   Excluding current </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0.75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0.72</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0.39</w:t>
            </w:r>
          </w:p>
        </w:tc>
      </w:tr>
      <w:tr w:rsidR="001938BF" w:rsidRPr="00762358" w:rsidTr="00852286">
        <w:trPr>
          <w:trHeight w:val="274"/>
        </w:trPr>
        <w:tc>
          <w:tcPr>
            <w:tcW w:w="960" w:type="dxa"/>
            <w:tcBorders>
              <w:top w:val="nil"/>
              <w:left w:val="nil"/>
              <w:bottom w:val="nil"/>
              <w:right w:val="nil"/>
            </w:tcBorders>
            <w:shd w:val="clear" w:color="auto" w:fill="auto"/>
            <w:vAlign w:val="center"/>
            <w:hideMark/>
          </w:tcPr>
          <w:p w:rsidR="001938BF" w:rsidRPr="00762358" w:rsidRDefault="001938BF" w:rsidP="001938B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1938BF" w:rsidRPr="00762358" w:rsidRDefault="001938BF" w:rsidP="001938BF">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1938BF" w:rsidRPr="00762358" w:rsidRDefault="001938BF" w:rsidP="001938BF">
            <w:pPr>
              <w:jc w:val="right"/>
              <w:rPr>
                <w:color w:val="000000"/>
                <w:sz w:val="16"/>
                <w:szCs w:val="16"/>
              </w:rPr>
            </w:pPr>
          </w:p>
        </w:tc>
      </w:tr>
      <w:tr w:rsidR="001938BF"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1938BF" w:rsidRPr="00762358" w:rsidRDefault="001938BF" w:rsidP="001938BF">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1938BF" w:rsidRPr="00762358" w:rsidRDefault="001938BF" w:rsidP="001938BF">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1938BF" w:rsidRPr="00762358" w:rsidRDefault="001938BF" w:rsidP="001938BF">
            <w:pPr>
              <w:jc w:val="right"/>
              <w:rPr>
                <w:color w:val="000000"/>
                <w:sz w:val="22"/>
                <w:szCs w:val="22"/>
              </w:rPr>
            </w:pPr>
          </w:p>
        </w:tc>
      </w:tr>
      <w:tr w:rsidR="001938BF"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1938BF" w:rsidRDefault="001938BF" w:rsidP="001938BF">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1938BF" w:rsidRPr="00762358" w:rsidRDefault="001938BF" w:rsidP="001938BF">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852286" w:rsidRDefault="00852286" w:rsidP="00852286"/>
    <w:p w:rsidR="001209BB" w:rsidRDefault="001209BB" w:rsidP="00852286"/>
    <w:tbl>
      <w:tblPr>
        <w:tblpPr w:leftFromText="180" w:rightFromText="180" w:vertAnchor="page" w:horzAnchor="margin" w:tblpXSpec="center" w:tblpY="1546"/>
        <w:tblW w:w="9435" w:type="dxa"/>
        <w:tblLook w:val="04A0"/>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Pr>
                <w:b/>
                <w:bCs/>
                <w:color w:val="000000"/>
                <w:sz w:val="28"/>
                <w:szCs w:val="28"/>
              </w:rPr>
              <w:t>3.29</w:t>
            </w:r>
            <w:r w:rsidRPr="001C289B">
              <w:rPr>
                <w:b/>
                <w:bCs/>
                <w:color w:val="000000"/>
                <w:sz w:val="28"/>
                <w:szCs w:val="28"/>
              </w:rPr>
              <w:t xml:space="preserve"> Scheduled Banks' Weighted Average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sidRPr="001C289B">
              <w:rPr>
                <w:b/>
                <w:bCs/>
                <w:color w:val="000000"/>
                <w:sz w:val="28"/>
                <w:szCs w:val="28"/>
              </w:rPr>
              <w:t>of Return / Interest on Advances</w:t>
            </w:r>
          </w:p>
        </w:tc>
      </w:tr>
      <w:tr w:rsidR="00852286" w:rsidRPr="001C289B" w:rsidTr="001938BF">
        <w:trPr>
          <w:trHeight w:val="183"/>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1938BF">
        <w:trPr>
          <w:trHeight w:val="207"/>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971" w:type="dxa"/>
            <w:tcBorders>
              <w:top w:val="nil"/>
              <w:left w:val="nil"/>
              <w:bottom w:val="nil"/>
              <w:right w:val="nil"/>
            </w:tcBorders>
            <w:shd w:val="clear" w:color="auto" w:fill="auto"/>
            <w:vAlign w:val="bottom"/>
            <w:hideMark/>
          </w:tcPr>
          <w:p w:rsidR="00852286" w:rsidRPr="00B75E54" w:rsidRDefault="00852286" w:rsidP="00B75E54">
            <w:pPr>
              <w:jc w:val="center"/>
              <w:rPr>
                <w:b/>
                <w:bCs/>
                <w:color w:val="000000"/>
                <w:sz w:val="14"/>
                <w:szCs w:val="14"/>
              </w:rPr>
            </w:pPr>
            <w:r w:rsidRPr="00B75E54">
              <w:rPr>
                <w:b/>
                <w:bCs/>
                <w:color w:val="000000"/>
                <w:sz w:val="14"/>
                <w:szCs w:val="14"/>
              </w:rPr>
              <w:t>Stock</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1938BF">
        <w:trPr>
          <w:trHeight w:val="192"/>
        </w:trPr>
        <w:tc>
          <w:tcPr>
            <w:tcW w:w="1500" w:type="dxa"/>
            <w:gridSpan w:val="2"/>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Precious</w:t>
            </w:r>
          </w:p>
        </w:tc>
        <w:tc>
          <w:tcPr>
            <w:tcW w:w="971" w:type="dxa"/>
            <w:tcBorders>
              <w:top w:val="nil"/>
              <w:left w:val="nil"/>
              <w:bottom w:val="nil"/>
              <w:right w:val="nil"/>
            </w:tcBorders>
            <w:shd w:val="clear" w:color="auto" w:fill="auto"/>
            <w:vAlign w:val="center"/>
            <w:hideMark/>
          </w:tcPr>
          <w:p w:rsidR="00852286" w:rsidRPr="00B75E54" w:rsidRDefault="00852286" w:rsidP="00B75E54">
            <w:pPr>
              <w:jc w:val="right"/>
              <w:rPr>
                <w:b/>
                <w:bCs/>
                <w:color w:val="000000"/>
                <w:sz w:val="14"/>
                <w:szCs w:val="14"/>
              </w:rPr>
            </w:pPr>
            <w:r w:rsidRPr="00B75E54">
              <w:rPr>
                <w:b/>
                <w:bCs/>
                <w:color w:val="000000"/>
                <w:sz w:val="14"/>
                <w:szCs w:val="14"/>
              </w:rPr>
              <w:t>Exchange</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Real</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Financial</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1938BF">
        <w:trPr>
          <w:trHeight w:val="183"/>
        </w:trPr>
        <w:tc>
          <w:tcPr>
            <w:tcW w:w="1500" w:type="dxa"/>
            <w:gridSpan w:val="2"/>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Metals</w:t>
            </w:r>
          </w:p>
        </w:tc>
        <w:tc>
          <w:tcPr>
            <w:tcW w:w="97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Securities</w:t>
            </w:r>
          </w:p>
        </w:tc>
        <w:tc>
          <w:tcPr>
            <w:tcW w:w="1139"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Merchandise</w:t>
            </w:r>
          </w:p>
        </w:tc>
        <w:tc>
          <w:tcPr>
            <w:tcW w:w="1014"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Machinery</w:t>
            </w:r>
          </w:p>
        </w:tc>
        <w:tc>
          <w:tcPr>
            <w:tcW w:w="80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Estate</w:t>
            </w:r>
          </w:p>
        </w:tc>
        <w:tc>
          <w:tcPr>
            <w:tcW w:w="105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Obligations</w:t>
            </w:r>
          </w:p>
        </w:tc>
        <w:tc>
          <w:tcPr>
            <w:tcW w:w="83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Others</w:t>
            </w:r>
          </w:p>
        </w:tc>
        <w:tc>
          <w:tcPr>
            <w:tcW w:w="1207" w:type="dxa"/>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14.43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11.38</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9.51</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11.99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11.00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14.12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11.21</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10.68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10.88</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11.71</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9.37</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8.23</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10.45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9.60</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13.23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8.54</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7.37</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9.13</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8.89</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8.41</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8.40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7.59</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7.49</w:t>
            </w:r>
          </w:p>
        </w:tc>
      </w:tr>
      <w:tr w:rsidR="001938BF" w:rsidRPr="001C289B" w:rsidTr="001938BF">
        <w:trPr>
          <w:trHeight w:val="263"/>
        </w:trPr>
        <w:tc>
          <w:tcPr>
            <w:tcW w:w="757" w:type="dxa"/>
            <w:tcBorders>
              <w:top w:val="nil"/>
              <w:left w:val="nil"/>
              <w:bottom w:val="nil"/>
              <w:right w:val="nil"/>
            </w:tcBorders>
            <w:shd w:val="clear" w:color="auto" w:fill="auto"/>
            <w:vAlign w:val="center"/>
            <w:hideMark/>
          </w:tcPr>
          <w:p w:rsidR="001938BF" w:rsidRPr="001C289B" w:rsidRDefault="001938BF" w:rsidP="001938BF">
            <w:pPr>
              <w:rPr>
                <w:b/>
                <w:bCs/>
                <w:color w:val="000000"/>
                <w:sz w:val="16"/>
                <w:szCs w:val="16"/>
              </w:rPr>
            </w:pPr>
          </w:p>
        </w:tc>
        <w:tc>
          <w:tcPr>
            <w:tcW w:w="743" w:type="dxa"/>
            <w:tcBorders>
              <w:top w:val="nil"/>
              <w:left w:val="nil"/>
              <w:bottom w:val="nil"/>
              <w:right w:val="nil"/>
            </w:tcBorders>
            <w:shd w:val="clear" w:color="auto" w:fill="auto"/>
            <w:vAlign w:val="center"/>
            <w:hideMark/>
          </w:tcPr>
          <w:p w:rsidR="001938BF" w:rsidRPr="001938BF" w:rsidRDefault="001938BF" w:rsidP="001938BF">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hideMark/>
          </w:tcPr>
          <w:p w:rsidR="001938BF" w:rsidRPr="001938BF" w:rsidRDefault="001938BF" w:rsidP="001938BF">
            <w:pPr>
              <w:jc w:val="right"/>
              <w:rPr>
                <w:b/>
                <w:bCs/>
                <w:color w:val="000000"/>
                <w:sz w:val="14"/>
                <w:szCs w:val="14"/>
              </w:rPr>
            </w:pPr>
            <w:r w:rsidRPr="001938BF">
              <w:rPr>
                <w:b/>
                <w:bCs/>
                <w:color w:val="000000"/>
                <w:sz w:val="14"/>
                <w:szCs w:val="14"/>
              </w:rPr>
              <w:t>7.76</w:t>
            </w: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15.46</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12.03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9.92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11.20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15.32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11.93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9.58</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12.33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11.30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12.99</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11.15</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9.13</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8.64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9.91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11.51</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10.27</w:t>
            </w:r>
          </w:p>
        </w:tc>
      </w:tr>
      <w:tr w:rsidR="00914866" w:rsidRPr="001C289B" w:rsidTr="00907D38">
        <w:trPr>
          <w:trHeight w:val="297"/>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14.45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9.44</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8.69</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8.79</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9.29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6.65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11.38</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9.90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9.25</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9.28</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8.88</w:t>
            </w:r>
          </w:p>
        </w:tc>
      </w:tr>
      <w:tr w:rsidR="001938BF" w:rsidRPr="001C289B" w:rsidTr="001938BF">
        <w:trPr>
          <w:trHeight w:val="263"/>
        </w:trPr>
        <w:tc>
          <w:tcPr>
            <w:tcW w:w="757" w:type="dxa"/>
            <w:tcBorders>
              <w:top w:val="nil"/>
              <w:left w:val="nil"/>
              <w:bottom w:val="nil"/>
              <w:right w:val="nil"/>
            </w:tcBorders>
            <w:shd w:val="clear" w:color="auto" w:fill="auto"/>
            <w:hideMark/>
          </w:tcPr>
          <w:p w:rsidR="001938BF" w:rsidRPr="001C289B" w:rsidRDefault="001938BF" w:rsidP="00914866">
            <w:pPr>
              <w:rPr>
                <w:color w:val="000000"/>
                <w:sz w:val="16"/>
                <w:szCs w:val="16"/>
              </w:rPr>
            </w:pPr>
          </w:p>
        </w:tc>
        <w:tc>
          <w:tcPr>
            <w:tcW w:w="743" w:type="dxa"/>
            <w:tcBorders>
              <w:top w:val="nil"/>
              <w:left w:val="nil"/>
              <w:bottom w:val="nil"/>
              <w:right w:val="nil"/>
            </w:tcBorders>
            <w:shd w:val="clear" w:color="auto" w:fill="auto"/>
            <w:vAlign w:val="center"/>
            <w:hideMark/>
          </w:tcPr>
          <w:p w:rsidR="001938BF" w:rsidRPr="001938BF" w:rsidRDefault="001938BF" w:rsidP="001938BF">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hideMark/>
          </w:tcPr>
          <w:p w:rsidR="001938BF" w:rsidRPr="001938BF" w:rsidRDefault="001938BF" w:rsidP="001938BF">
            <w:pPr>
              <w:jc w:val="right"/>
              <w:rPr>
                <w:b/>
                <w:bCs/>
                <w:color w:val="000000"/>
                <w:sz w:val="14"/>
                <w:szCs w:val="14"/>
              </w:rPr>
            </w:pPr>
            <w:r w:rsidRPr="001938BF">
              <w:rPr>
                <w:b/>
                <w:bCs/>
                <w:color w:val="000000"/>
                <w:sz w:val="14"/>
                <w:szCs w:val="14"/>
              </w:rPr>
              <w:t>8.67</w:t>
            </w: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14.22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11.27</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12.03</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10.65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10.99</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13.73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11.00</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10.35</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10.72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10.22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11.11</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10.85</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11.59</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8.48</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8.22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10.49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9.13</w:t>
            </w:r>
          </w:p>
        </w:tc>
      </w:tr>
      <w:tr w:rsidR="00914866" w:rsidRPr="001C289B" w:rsidTr="00907D38">
        <w:trPr>
          <w:trHeight w:val="270"/>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13.15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8.42</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8.16</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9.12</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9.70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8.76</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8.33</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70"/>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8.34</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7.51</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1938BF">
        <w:trPr>
          <w:trHeight w:val="263"/>
        </w:trPr>
        <w:tc>
          <w:tcPr>
            <w:tcW w:w="757" w:type="dxa"/>
            <w:tcBorders>
              <w:top w:val="nil"/>
              <w:left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8.25</w:t>
            </w:r>
          </w:p>
        </w:tc>
        <w:tc>
          <w:tcPr>
            <w:tcW w:w="971"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7.40</w:t>
            </w:r>
          </w:p>
        </w:tc>
        <w:tc>
          <w:tcPr>
            <w:tcW w:w="1139"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6.93</w:t>
            </w:r>
          </w:p>
        </w:tc>
        <w:tc>
          <w:tcPr>
            <w:tcW w:w="1014"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5.88</w:t>
            </w:r>
          </w:p>
        </w:tc>
        <w:tc>
          <w:tcPr>
            <w:tcW w:w="806"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8.79</w:t>
            </w:r>
          </w:p>
        </w:tc>
        <w:tc>
          <w:tcPr>
            <w:tcW w:w="1051"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6.74</w:t>
            </w:r>
          </w:p>
        </w:tc>
        <w:tc>
          <w:tcPr>
            <w:tcW w:w="831"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8.43</w:t>
            </w:r>
          </w:p>
        </w:tc>
        <w:tc>
          <w:tcPr>
            <w:tcW w:w="1207" w:type="dxa"/>
            <w:tcBorders>
              <w:top w:val="nil"/>
              <w:left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7.41</w:t>
            </w:r>
          </w:p>
        </w:tc>
      </w:tr>
      <w:tr w:rsidR="00162A61" w:rsidRPr="001C289B" w:rsidTr="00162A61">
        <w:trPr>
          <w:trHeight w:val="263"/>
        </w:trPr>
        <w:tc>
          <w:tcPr>
            <w:tcW w:w="757" w:type="dxa"/>
            <w:tcBorders>
              <w:top w:val="nil"/>
              <w:left w:val="nil"/>
              <w:right w:val="nil"/>
            </w:tcBorders>
            <w:shd w:val="clear" w:color="auto" w:fill="auto"/>
            <w:hideMark/>
          </w:tcPr>
          <w:p w:rsidR="00162A61" w:rsidRPr="001C289B" w:rsidRDefault="00162A61" w:rsidP="00914866">
            <w:pPr>
              <w:jc w:val="right"/>
              <w:rPr>
                <w:b/>
                <w:bCs/>
                <w:color w:val="000000"/>
                <w:sz w:val="16"/>
                <w:szCs w:val="16"/>
              </w:rPr>
            </w:pPr>
          </w:p>
        </w:tc>
        <w:tc>
          <w:tcPr>
            <w:tcW w:w="743" w:type="dxa"/>
            <w:tcBorders>
              <w:top w:val="nil"/>
              <w:left w:val="nil"/>
              <w:right w:val="nil"/>
            </w:tcBorders>
            <w:shd w:val="clear" w:color="auto" w:fill="auto"/>
            <w:vAlign w:val="center"/>
            <w:hideMark/>
          </w:tcPr>
          <w:p w:rsidR="00162A61" w:rsidRPr="001938BF" w:rsidRDefault="00162A61" w:rsidP="001938BF">
            <w:pPr>
              <w:rPr>
                <w:b/>
                <w:bCs/>
                <w:color w:val="000000"/>
                <w:sz w:val="14"/>
                <w:szCs w:val="14"/>
              </w:rPr>
            </w:pPr>
            <w:r w:rsidRPr="001938BF">
              <w:rPr>
                <w:b/>
                <w:bCs/>
                <w:color w:val="000000"/>
                <w:sz w:val="14"/>
                <w:szCs w:val="14"/>
              </w:rPr>
              <w:t>Dec</w:t>
            </w:r>
          </w:p>
        </w:tc>
        <w:tc>
          <w:tcPr>
            <w:tcW w:w="916"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7.87</w:t>
            </w:r>
          </w:p>
        </w:tc>
        <w:tc>
          <w:tcPr>
            <w:tcW w:w="971"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7.17</w:t>
            </w:r>
          </w:p>
        </w:tc>
        <w:tc>
          <w:tcPr>
            <w:tcW w:w="1139"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6.94</w:t>
            </w:r>
          </w:p>
        </w:tc>
        <w:tc>
          <w:tcPr>
            <w:tcW w:w="1014"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7.21</w:t>
            </w:r>
          </w:p>
        </w:tc>
        <w:tc>
          <w:tcPr>
            <w:tcW w:w="806"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8.69</w:t>
            </w:r>
          </w:p>
        </w:tc>
        <w:tc>
          <w:tcPr>
            <w:tcW w:w="1051"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6.99</w:t>
            </w:r>
          </w:p>
        </w:tc>
        <w:tc>
          <w:tcPr>
            <w:tcW w:w="831"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8.32</w:t>
            </w:r>
          </w:p>
        </w:tc>
        <w:tc>
          <w:tcPr>
            <w:tcW w:w="1207" w:type="dxa"/>
            <w:tcBorders>
              <w:top w:val="nil"/>
              <w:left w:val="nil"/>
              <w:right w:val="nil"/>
            </w:tcBorders>
            <w:shd w:val="clear" w:color="auto" w:fill="auto"/>
            <w:vAlign w:val="center"/>
            <w:hideMark/>
          </w:tcPr>
          <w:p w:rsidR="00162A61" w:rsidRPr="00162A61" w:rsidRDefault="00162A61" w:rsidP="00162A61">
            <w:pPr>
              <w:jc w:val="right"/>
              <w:rPr>
                <w:b/>
                <w:bCs/>
                <w:color w:val="000000"/>
                <w:sz w:val="14"/>
                <w:szCs w:val="14"/>
              </w:rPr>
            </w:pPr>
            <w:r w:rsidRPr="00162A61">
              <w:rPr>
                <w:b/>
                <w:bCs/>
                <w:color w:val="000000"/>
                <w:sz w:val="14"/>
                <w:szCs w:val="14"/>
              </w:rPr>
              <w:t>7.71</w:t>
            </w:r>
          </w:p>
        </w:tc>
      </w:tr>
      <w:tr w:rsidR="00914866" w:rsidRPr="001C289B" w:rsidTr="001938BF">
        <w:trPr>
          <w:trHeight w:val="263"/>
        </w:trPr>
        <w:tc>
          <w:tcPr>
            <w:tcW w:w="757" w:type="dxa"/>
            <w:tcBorders>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971"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139"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014"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806"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051"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831"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207" w:type="dxa"/>
            <w:tcBorders>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r>
      <w:tr w:rsidR="0094774B" w:rsidRPr="001C289B" w:rsidTr="00A27445">
        <w:trPr>
          <w:trHeight w:val="263"/>
        </w:trPr>
        <w:tc>
          <w:tcPr>
            <w:tcW w:w="9435" w:type="dxa"/>
            <w:gridSpan w:val="10"/>
            <w:tcBorders>
              <w:top w:val="single" w:sz="12" w:space="0" w:color="auto"/>
              <w:left w:val="nil"/>
              <w:right w:val="nil"/>
            </w:tcBorders>
            <w:shd w:val="clear" w:color="auto" w:fill="auto"/>
            <w:hideMark/>
          </w:tcPr>
          <w:p w:rsidR="0094774B" w:rsidRPr="001C289B" w:rsidRDefault="0094774B" w:rsidP="00914866">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E5210E">
        <w:trPr>
          <w:trHeight w:hRule="exact" w:val="28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72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1044"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r>
      <w:tr w:rsidR="00772DFF"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772DFF" w:rsidRPr="00FF55B1" w:rsidRDefault="00772DFF" w:rsidP="00772DFF">
            <w:pPr>
              <w:jc w:val="center"/>
              <w:rPr>
                <w:sz w:val="16"/>
                <w:szCs w:val="16"/>
              </w:rPr>
            </w:pPr>
            <w:r w:rsidRPr="00FF55B1">
              <w:rPr>
                <w:sz w:val="16"/>
                <w:szCs w:val="16"/>
              </w:rPr>
              <w:t>01/02/2016</w:t>
            </w:r>
          </w:p>
        </w:tc>
        <w:tc>
          <w:tcPr>
            <w:tcW w:w="810" w:type="dxa"/>
            <w:tcBorders>
              <w:top w:val="nil"/>
            </w:tcBorders>
            <w:shd w:val="clear" w:color="auto" w:fill="auto"/>
            <w:vAlign w:val="center"/>
          </w:tcPr>
          <w:p w:rsidR="00772DFF" w:rsidRPr="00FF55B1" w:rsidRDefault="00772DFF" w:rsidP="00772DFF">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772DFF" w:rsidRPr="00FF55B1" w:rsidRDefault="00772DFF" w:rsidP="00772DFF">
            <w:pPr>
              <w:jc w:val="right"/>
              <w:rPr>
                <w:sz w:val="16"/>
                <w:szCs w:val="16"/>
              </w:rPr>
            </w:pPr>
            <w:r w:rsidRPr="00FF55B1">
              <w:rPr>
                <w:sz w:val="16"/>
                <w:szCs w:val="16"/>
              </w:rPr>
              <w:t>2.5</w:t>
            </w:r>
          </w:p>
        </w:tc>
        <w:tc>
          <w:tcPr>
            <w:tcW w:w="810" w:type="dxa"/>
            <w:tcBorders>
              <w:top w:val="nil"/>
            </w:tcBorders>
            <w:vAlign w:val="center"/>
          </w:tcPr>
          <w:p w:rsidR="00772DFF" w:rsidRPr="002C10D2" w:rsidRDefault="00772DFF" w:rsidP="00772DFF">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772DFF" w:rsidRPr="00FF55B1" w:rsidRDefault="00772DFF" w:rsidP="00772DFF">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772DFF" w:rsidRPr="00FF55B1" w:rsidRDefault="00772DFF" w:rsidP="00772DFF">
            <w:pPr>
              <w:jc w:val="right"/>
              <w:rPr>
                <w:sz w:val="16"/>
                <w:szCs w:val="16"/>
              </w:rPr>
            </w:pPr>
            <w:r w:rsidRPr="00FF55B1">
              <w:rPr>
                <w:sz w:val="16"/>
                <w:szCs w:val="16"/>
              </w:rPr>
              <w:t>3.5</w:t>
            </w:r>
          </w:p>
        </w:tc>
        <w:tc>
          <w:tcPr>
            <w:tcW w:w="720" w:type="dxa"/>
            <w:tcBorders>
              <w:top w:val="nil"/>
            </w:tcBorders>
            <w:vAlign w:val="center"/>
          </w:tcPr>
          <w:p w:rsidR="00772DFF" w:rsidRPr="002C10D2" w:rsidRDefault="00772DFF" w:rsidP="00772DFF">
            <w:pPr>
              <w:jc w:val="right"/>
              <w:rPr>
                <w:sz w:val="16"/>
                <w:szCs w:val="16"/>
              </w:rPr>
            </w:pPr>
            <w:r w:rsidRPr="002C10D2">
              <w:rPr>
                <w:sz w:val="16"/>
                <w:szCs w:val="16"/>
              </w:rPr>
              <w:t>6.0</w:t>
            </w:r>
          </w:p>
        </w:tc>
        <w:tc>
          <w:tcPr>
            <w:tcW w:w="1044" w:type="dxa"/>
            <w:tcBorders>
              <w:top w:val="nil"/>
            </w:tcBorders>
            <w:vAlign w:val="center"/>
          </w:tcPr>
          <w:p w:rsidR="00772DFF" w:rsidRPr="002C10D2" w:rsidRDefault="00772DFF" w:rsidP="00772DFF">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772DFF" w:rsidRPr="00FF55B1" w:rsidRDefault="00772DFF" w:rsidP="00772DFF">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772DFF" w:rsidRPr="00FF55B1" w:rsidRDefault="00772DFF" w:rsidP="00772DFF">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772DFF" w:rsidRPr="00FF55B1" w:rsidRDefault="00772DFF" w:rsidP="00772DFF">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772DFF" w:rsidRPr="00FF55B1" w:rsidRDefault="00772DFF" w:rsidP="00772DFF">
            <w:pPr>
              <w:jc w:val="right"/>
              <w:rPr>
                <w:sz w:val="16"/>
                <w:szCs w:val="16"/>
              </w:rPr>
            </w:pPr>
            <w:r w:rsidRPr="00FF55B1">
              <w:rPr>
                <w:sz w:val="16"/>
                <w:szCs w:val="16"/>
              </w:rPr>
              <w:t>6.1662</w:t>
            </w:r>
          </w:p>
        </w:tc>
      </w:tr>
      <w:tr w:rsidR="00772DFF"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772DFF" w:rsidRPr="00FF55B1" w:rsidRDefault="00772DFF" w:rsidP="00772DFF">
            <w:pPr>
              <w:jc w:val="center"/>
              <w:rPr>
                <w:sz w:val="16"/>
                <w:szCs w:val="16"/>
              </w:rPr>
            </w:pPr>
            <w:r w:rsidRPr="00FF55B1">
              <w:rPr>
                <w:sz w:val="16"/>
                <w:szCs w:val="16"/>
              </w:rPr>
              <w:t>01/03/2016</w:t>
            </w:r>
          </w:p>
        </w:tc>
        <w:tc>
          <w:tcPr>
            <w:tcW w:w="810" w:type="dxa"/>
            <w:tcBorders>
              <w:top w:val="nil"/>
            </w:tcBorders>
            <w:shd w:val="clear" w:color="auto" w:fill="auto"/>
            <w:vAlign w:val="center"/>
          </w:tcPr>
          <w:p w:rsidR="00772DFF" w:rsidRPr="00FF55B1" w:rsidRDefault="00772DFF" w:rsidP="00772DFF">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772DFF" w:rsidRPr="00FF55B1" w:rsidRDefault="00772DFF" w:rsidP="00772DFF">
            <w:pPr>
              <w:jc w:val="right"/>
              <w:rPr>
                <w:sz w:val="16"/>
                <w:szCs w:val="16"/>
              </w:rPr>
            </w:pPr>
            <w:r w:rsidRPr="00FF55B1">
              <w:rPr>
                <w:sz w:val="16"/>
                <w:szCs w:val="16"/>
              </w:rPr>
              <w:t>2.5</w:t>
            </w:r>
          </w:p>
        </w:tc>
        <w:tc>
          <w:tcPr>
            <w:tcW w:w="810" w:type="dxa"/>
            <w:tcBorders>
              <w:top w:val="nil"/>
            </w:tcBorders>
            <w:vAlign w:val="center"/>
          </w:tcPr>
          <w:p w:rsidR="00772DFF" w:rsidRPr="002C10D2" w:rsidRDefault="00772DFF" w:rsidP="00772DFF">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772DFF" w:rsidRPr="00FF55B1" w:rsidRDefault="00772DFF" w:rsidP="00772DFF">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772DFF" w:rsidRPr="00FF55B1" w:rsidRDefault="00772DFF" w:rsidP="00772DFF">
            <w:pPr>
              <w:jc w:val="right"/>
              <w:rPr>
                <w:sz w:val="16"/>
                <w:szCs w:val="16"/>
              </w:rPr>
            </w:pPr>
            <w:r w:rsidRPr="00FF55B1">
              <w:rPr>
                <w:sz w:val="16"/>
                <w:szCs w:val="16"/>
              </w:rPr>
              <w:t>3.5</w:t>
            </w:r>
          </w:p>
        </w:tc>
        <w:tc>
          <w:tcPr>
            <w:tcW w:w="720" w:type="dxa"/>
            <w:tcBorders>
              <w:top w:val="nil"/>
            </w:tcBorders>
            <w:vAlign w:val="center"/>
          </w:tcPr>
          <w:p w:rsidR="00772DFF" w:rsidRPr="002C10D2" w:rsidRDefault="00772DFF" w:rsidP="00772DFF">
            <w:pPr>
              <w:jc w:val="right"/>
              <w:rPr>
                <w:sz w:val="16"/>
                <w:szCs w:val="16"/>
              </w:rPr>
            </w:pPr>
            <w:r w:rsidRPr="002C10D2">
              <w:rPr>
                <w:sz w:val="16"/>
                <w:szCs w:val="16"/>
              </w:rPr>
              <w:t>6.0</w:t>
            </w:r>
          </w:p>
        </w:tc>
        <w:tc>
          <w:tcPr>
            <w:tcW w:w="1044" w:type="dxa"/>
            <w:tcBorders>
              <w:top w:val="nil"/>
            </w:tcBorders>
            <w:vAlign w:val="center"/>
          </w:tcPr>
          <w:p w:rsidR="00772DFF" w:rsidRPr="002C10D2" w:rsidRDefault="00772DFF" w:rsidP="00772DFF">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772DFF" w:rsidRPr="00FF55B1" w:rsidRDefault="00772DFF" w:rsidP="00772DFF">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772DFF" w:rsidRPr="00FF55B1" w:rsidRDefault="00772DFF" w:rsidP="00772DFF">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772DFF" w:rsidRPr="00FF55B1" w:rsidRDefault="00772DFF" w:rsidP="00772DFF">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772DFF" w:rsidRPr="00FF55B1" w:rsidRDefault="00772DFF" w:rsidP="00772DFF">
            <w:pPr>
              <w:jc w:val="right"/>
              <w:rPr>
                <w:sz w:val="16"/>
                <w:szCs w:val="16"/>
              </w:rPr>
            </w:pPr>
            <w:r w:rsidRPr="00FF55B1">
              <w:rPr>
                <w:sz w:val="16"/>
                <w:szCs w:val="16"/>
              </w:rPr>
              <w:t>6.2239</w:t>
            </w:r>
          </w:p>
        </w:tc>
      </w:tr>
      <w:tr w:rsidR="00772DFF"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772DFF" w:rsidRPr="00FF55B1" w:rsidRDefault="00772DFF" w:rsidP="00772DFF">
            <w:pPr>
              <w:jc w:val="center"/>
              <w:rPr>
                <w:sz w:val="16"/>
                <w:szCs w:val="16"/>
              </w:rPr>
            </w:pPr>
            <w:r>
              <w:rPr>
                <w:sz w:val="16"/>
                <w:szCs w:val="16"/>
              </w:rPr>
              <w:t>01/04</w:t>
            </w:r>
            <w:r w:rsidRPr="00FF55B1">
              <w:rPr>
                <w:sz w:val="16"/>
                <w:szCs w:val="16"/>
              </w:rPr>
              <w:t>/2016</w:t>
            </w:r>
          </w:p>
        </w:tc>
        <w:tc>
          <w:tcPr>
            <w:tcW w:w="810" w:type="dxa"/>
            <w:tcBorders>
              <w:top w:val="nil"/>
            </w:tcBorders>
            <w:shd w:val="clear" w:color="auto" w:fill="auto"/>
            <w:vAlign w:val="center"/>
          </w:tcPr>
          <w:p w:rsidR="00772DFF" w:rsidRPr="00FF55B1" w:rsidRDefault="00772DFF" w:rsidP="00772DFF">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772DFF" w:rsidRPr="00FF55B1" w:rsidRDefault="00772DFF" w:rsidP="00772DFF">
            <w:pPr>
              <w:jc w:val="right"/>
              <w:rPr>
                <w:sz w:val="16"/>
                <w:szCs w:val="16"/>
              </w:rPr>
            </w:pPr>
            <w:r w:rsidRPr="00FF55B1">
              <w:rPr>
                <w:sz w:val="16"/>
                <w:szCs w:val="16"/>
              </w:rPr>
              <w:t>2.5</w:t>
            </w:r>
          </w:p>
        </w:tc>
        <w:tc>
          <w:tcPr>
            <w:tcW w:w="810" w:type="dxa"/>
            <w:tcBorders>
              <w:top w:val="nil"/>
            </w:tcBorders>
            <w:vAlign w:val="center"/>
          </w:tcPr>
          <w:p w:rsidR="00772DFF" w:rsidRPr="002C10D2" w:rsidRDefault="00772DFF" w:rsidP="00772DFF">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772DFF" w:rsidRPr="00FF55B1" w:rsidRDefault="00772DFF" w:rsidP="00772DFF">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772DFF" w:rsidRPr="00FF55B1" w:rsidRDefault="00772DFF" w:rsidP="00772DFF">
            <w:pPr>
              <w:jc w:val="right"/>
              <w:rPr>
                <w:sz w:val="16"/>
                <w:szCs w:val="16"/>
              </w:rPr>
            </w:pPr>
            <w:r w:rsidRPr="00FF55B1">
              <w:rPr>
                <w:sz w:val="16"/>
                <w:szCs w:val="16"/>
              </w:rPr>
              <w:t>3.5</w:t>
            </w:r>
          </w:p>
        </w:tc>
        <w:tc>
          <w:tcPr>
            <w:tcW w:w="720" w:type="dxa"/>
            <w:tcBorders>
              <w:top w:val="nil"/>
            </w:tcBorders>
            <w:vAlign w:val="center"/>
          </w:tcPr>
          <w:p w:rsidR="00772DFF" w:rsidRPr="002C10D2" w:rsidRDefault="00772DFF" w:rsidP="00772DFF">
            <w:pPr>
              <w:jc w:val="right"/>
              <w:rPr>
                <w:sz w:val="16"/>
                <w:szCs w:val="16"/>
              </w:rPr>
            </w:pPr>
            <w:r w:rsidRPr="002C10D2">
              <w:rPr>
                <w:sz w:val="16"/>
                <w:szCs w:val="16"/>
              </w:rPr>
              <w:t>6.0</w:t>
            </w:r>
          </w:p>
        </w:tc>
        <w:tc>
          <w:tcPr>
            <w:tcW w:w="1044" w:type="dxa"/>
            <w:tcBorders>
              <w:top w:val="nil"/>
            </w:tcBorders>
            <w:vAlign w:val="center"/>
          </w:tcPr>
          <w:p w:rsidR="00772DFF" w:rsidRPr="002C10D2" w:rsidRDefault="00772DFF" w:rsidP="00772DFF">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772DFF" w:rsidRPr="00FF55B1" w:rsidRDefault="00772DFF" w:rsidP="00772DFF">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772DFF" w:rsidRPr="00FF55B1" w:rsidRDefault="00772DFF" w:rsidP="00772DFF">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772DFF" w:rsidRPr="00FF55B1" w:rsidRDefault="00772DFF" w:rsidP="00772DFF">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772DFF" w:rsidRPr="00FF55B1" w:rsidRDefault="00772DFF" w:rsidP="00772DFF">
            <w:pPr>
              <w:jc w:val="right"/>
              <w:rPr>
                <w:sz w:val="16"/>
                <w:szCs w:val="16"/>
              </w:rPr>
            </w:pPr>
            <w:r>
              <w:rPr>
                <w:sz w:val="16"/>
                <w:szCs w:val="16"/>
              </w:rPr>
              <w:t>6.1812</w:t>
            </w:r>
          </w:p>
        </w:tc>
      </w:tr>
      <w:tr w:rsidR="00772DFF"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772DFF" w:rsidRPr="00FF55B1" w:rsidRDefault="00772DFF" w:rsidP="00772DFF">
            <w:pPr>
              <w:jc w:val="center"/>
              <w:rPr>
                <w:sz w:val="16"/>
                <w:szCs w:val="16"/>
              </w:rPr>
            </w:pPr>
            <w:r>
              <w:rPr>
                <w:sz w:val="16"/>
                <w:szCs w:val="16"/>
              </w:rPr>
              <w:t>01/05</w:t>
            </w:r>
            <w:r w:rsidRPr="00FF55B1">
              <w:rPr>
                <w:sz w:val="16"/>
                <w:szCs w:val="16"/>
              </w:rPr>
              <w:t>/2016</w:t>
            </w:r>
          </w:p>
        </w:tc>
        <w:tc>
          <w:tcPr>
            <w:tcW w:w="810" w:type="dxa"/>
            <w:tcBorders>
              <w:top w:val="nil"/>
            </w:tcBorders>
            <w:shd w:val="clear" w:color="auto" w:fill="auto"/>
            <w:vAlign w:val="center"/>
          </w:tcPr>
          <w:p w:rsidR="00772DFF" w:rsidRPr="00FF55B1" w:rsidRDefault="00772DFF" w:rsidP="00772DFF">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772DFF" w:rsidRPr="00FF55B1" w:rsidRDefault="00772DFF" w:rsidP="00772DFF">
            <w:pPr>
              <w:jc w:val="right"/>
              <w:rPr>
                <w:sz w:val="16"/>
                <w:szCs w:val="16"/>
              </w:rPr>
            </w:pPr>
            <w:r w:rsidRPr="00FF55B1">
              <w:rPr>
                <w:sz w:val="16"/>
                <w:szCs w:val="16"/>
              </w:rPr>
              <w:t>2.5</w:t>
            </w:r>
          </w:p>
        </w:tc>
        <w:tc>
          <w:tcPr>
            <w:tcW w:w="810" w:type="dxa"/>
            <w:tcBorders>
              <w:top w:val="nil"/>
            </w:tcBorders>
            <w:vAlign w:val="center"/>
          </w:tcPr>
          <w:p w:rsidR="00772DFF" w:rsidRPr="002C10D2" w:rsidRDefault="00772DFF" w:rsidP="00772DFF">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772DFF" w:rsidRPr="00FF55B1" w:rsidRDefault="00772DFF" w:rsidP="00772DFF">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772DFF" w:rsidRPr="00FF55B1" w:rsidRDefault="00772DFF" w:rsidP="00772DFF">
            <w:pPr>
              <w:jc w:val="right"/>
              <w:rPr>
                <w:sz w:val="16"/>
                <w:szCs w:val="16"/>
              </w:rPr>
            </w:pPr>
            <w:r w:rsidRPr="00FF55B1">
              <w:rPr>
                <w:sz w:val="16"/>
                <w:szCs w:val="16"/>
              </w:rPr>
              <w:t>3.5</w:t>
            </w:r>
          </w:p>
        </w:tc>
        <w:tc>
          <w:tcPr>
            <w:tcW w:w="720" w:type="dxa"/>
            <w:tcBorders>
              <w:top w:val="nil"/>
            </w:tcBorders>
            <w:vAlign w:val="center"/>
          </w:tcPr>
          <w:p w:rsidR="00772DFF" w:rsidRPr="002C10D2" w:rsidRDefault="00772DFF" w:rsidP="00772DFF">
            <w:pPr>
              <w:jc w:val="right"/>
              <w:rPr>
                <w:sz w:val="16"/>
                <w:szCs w:val="16"/>
              </w:rPr>
            </w:pPr>
            <w:r w:rsidRPr="002C10D2">
              <w:rPr>
                <w:sz w:val="16"/>
                <w:szCs w:val="16"/>
              </w:rPr>
              <w:t>6.0</w:t>
            </w:r>
          </w:p>
        </w:tc>
        <w:tc>
          <w:tcPr>
            <w:tcW w:w="1044" w:type="dxa"/>
            <w:tcBorders>
              <w:top w:val="nil"/>
            </w:tcBorders>
            <w:vAlign w:val="center"/>
          </w:tcPr>
          <w:p w:rsidR="00772DFF" w:rsidRPr="002C10D2" w:rsidRDefault="00772DFF" w:rsidP="00772DFF">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772DFF" w:rsidRPr="00FF55B1" w:rsidRDefault="00772DFF" w:rsidP="00772DFF">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772DFF" w:rsidRPr="00FF55B1" w:rsidRDefault="00772DFF" w:rsidP="00772DFF">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772DFF" w:rsidRPr="00FF55B1" w:rsidRDefault="00772DFF" w:rsidP="00772DFF">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772DFF" w:rsidRPr="00DE7EE5" w:rsidRDefault="00772DFF" w:rsidP="00772DFF">
            <w:pPr>
              <w:jc w:val="right"/>
              <w:rPr>
                <w:sz w:val="16"/>
                <w:szCs w:val="16"/>
              </w:rPr>
            </w:pPr>
            <w:r w:rsidRPr="00DE7EE5">
              <w:rPr>
                <w:sz w:val="16"/>
                <w:szCs w:val="16"/>
              </w:rPr>
              <w:t>6</w:t>
            </w:r>
            <w:r>
              <w:rPr>
                <w:sz w:val="16"/>
                <w:szCs w:val="16"/>
              </w:rPr>
              <w:t>.1720</w:t>
            </w:r>
          </w:p>
        </w:tc>
      </w:tr>
      <w:tr w:rsidR="00772DFF"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772DFF" w:rsidRPr="00A91CD6" w:rsidRDefault="00772DFF" w:rsidP="00772DFF">
            <w:pPr>
              <w:jc w:val="center"/>
              <w:rPr>
                <w:sz w:val="16"/>
                <w:szCs w:val="16"/>
                <w:highlight w:val="yellow"/>
              </w:rPr>
            </w:pPr>
            <w:r w:rsidRPr="00A91CD6">
              <w:rPr>
                <w:sz w:val="16"/>
                <w:szCs w:val="16"/>
              </w:rPr>
              <w:t>01/06/2016</w:t>
            </w:r>
          </w:p>
        </w:tc>
        <w:tc>
          <w:tcPr>
            <w:tcW w:w="810" w:type="dxa"/>
            <w:tcBorders>
              <w:top w:val="nil"/>
            </w:tcBorders>
            <w:shd w:val="clear" w:color="auto" w:fill="auto"/>
            <w:vAlign w:val="center"/>
          </w:tcPr>
          <w:p w:rsidR="00772DFF" w:rsidRPr="00FF55B1" w:rsidRDefault="00772DFF" w:rsidP="00772DFF">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772DFF" w:rsidRPr="00FF55B1" w:rsidRDefault="00772DFF" w:rsidP="00772DFF">
            <w:pPr>
              <w:jc w:val="right"/>
              <w:rPr>
                <w:sz w:val="16"/>
                <w:szCs w:val="16"/>
              </w:rPr>
            </w:pPr>
            <w:r w:rsidRPr="00FF55B1">
              <w:rPr>
                <w:sz w:val="16"/>
                <w:szCs w:val="16"/>
              </w:rPr>
              <w:t>2.5</w:t>
            </w:r>
          </w:p>
        </w:tc>
        <w:tc>
          <w:tcPr>
            <w:tcW w:w="810" w:type="dxa"/>
            <w:tcBorders>
              <w:top w:val="nil"/>
            </w:tcBorders>
            <w:vAlign w:val="center"/>
          </w:tcPr>
          <w:p w:rsidR="00772DFF" w:rsidRPr="002C10D2" w:rsidRDefault="00772DFF" w:rsidP="00772DFF">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772DFF" w:rsidRPr="00FF55B1" w:rsidRDefault="00772DFF" w:rsidP="00772DFF">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772DFF" w:rsidRPr="00FF55B1" w:rsidRDefault="00772DFF" w:rsidP="00772DFF">
            <w:pPr>
              <w:jc w:val="right"/>
              <w:rPr>
                <w:sz w:val="16"/>
                <w:szCs w:val="16"/>
              </w:rPr>
            </w:pPr>
            <w:r w:rsidRPr="00FF55B1">
              <w:rPr>
                <w:sz w:val="16"/>
                <w:szCs w:val="16"/>
              </w:rPr>
              <w:t>3.5</w:t>
            </w:r>
          </w:p>
        </w:tc>
        <w:tc>
          <w:tcPr>
            <w:tcW w:w="720" w:type="dxa"/>
            <w:tcBorders>
              <w:top w:val="nil"/>
            </w:tcBorders>
            <w:vAlign w:val="center"/>
          </w:tcPr>
          <w:p w:rsidR="00772DFF" w:rsidRPr="002C10D2" w:rsidRDefault="00772DFF" w:rsidP="00772DFF">
            <w:pPr>
              <w:jc w:val="right"/>
              <w:rPr>
                <w:sz w:val="16"/>
                <w:szCs w:val="16"/>
              </w:rPr>
            </w:pPr>
            <w:r w:rsidRPr="002C10D2">
              <w:rPr>
                <w:sz w:val="16"/>
                <w:szCs w:val="16"/>
              </w:rPr>
              <w:t>6.0</w:t>
            </w:r>
          </w:p>
        </w:tc>
        <w:tc>
          <w:tcPr>
            <w:tcW w:w="1044" w:type="dxa"/>
            <w:tcBorders>
              <w:top w:val="nil"/>
            </w:tcBorders>
            <w:vAlign w:val="center"/>
          </w:tcPr>
          <w:p w:rsidR="00772DFF" w:rsidRPr="002C10D2" w:rsidRDefault="00772DFF" w:rsidP="00772DFF">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772DFF" w:rsidRPr="00FF55B1" w:rsidRDefault="00772DFF" w:rsidP="00772DFF">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772DFF" w:rsidRPr="00FF55B1" w:rsidRDefault="00772DFF" w:rsidP="00772DFF">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772DFF" w:rsidRPr="00FF55B1" w:rsidRDefault="00772DFF" w:rsidP="00772DFF">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772DFF" w:rsidRPr="002C10D2" w:rsidRDefault="00772DFF" w:rsidP="00772DFF">
            <w:pPr>
              <w:jc w:val="right"/>
              <w:rPr>
                <w:sz w:val="16"/>
                <w:szCs w:val="16"/>
              </w:rPr>
            </w:pPr>
            <w:r w:rsidRPr="002C10D2">
              <w:rPr>
                <w:sz w:val="16"/>
                <w:szCs w:val="16"/>
              </w:rPr>
              <w:t>5.9992</w:t>
            </w:r>
          </w:p>
        </w:tc>
      </w:tr>
      <w:tr w:rsidR="00772DFF"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772DFF" w:rsidRPr="00A91CD6" w:rsidRDefault="00772DFF" w:rsidP="00772DFF">
            <w:pPr>
              <w:jc w:val="center"/>
              <w:rPr>
                <w:sz w:val="16"/>
                <w:szCs w:val="16"/>
                <w:highlight w:val="yellow"/>
              </w:rPr>
            </w:pPr>
            <w:r>
              <w:rPr>
                <w:sz w:val="16"/>
                <w:szCs w:val="16"/>
              </w:rPr>
              <w:t>01/07</w:t>
            </w:r>
            <w:r w:rsidRPr="00A91CD6">
              <w:rPr>
                <w:sz w:val="16"/>
                <w:szCs w:val="16"/>
              </w:rPr>
              <w:t>/2016</w:t>
            </w:r>
          </w:p>
        </w:tc>
        <w:tc>
          <w:tcPr>
            <w:tcW w:w="810" w:type="dxa"/>
            <w:tcBorders>
              <w:top w:val="nil"/>
            </w:tcBorders>
            <w:shd w:val="clear" w:color="auto" w:fill="auto"/>
            <w:vAlign w:val="center"/>
          </w:tcPr>
          <w:p w:rsidR="00772DFF" w:rsidRDefault="00772DFF" w:rsidP="00772DF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1.0</w:t>
            </w:r>
          </w:p>
        </w:tc>
        <w:tc>
          <w:tcPr>
            <w:tcW w:w="810" w:type="dxa"/>
            <w:tcBorders>
              <w:top w:val="nil"/>
            </w:tcBorders>
            <w:vAlign w:val="center"/>
          </w:tcPr>
          <w:p w:rsidR="00772DFF" w:rsidRDefault="00772DFF" w:rsidP="00772DF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720"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1044"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72DFF" w:rsidRDefault="00772DFF" w:rsidP="00772DF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72DFF" w:rsidRPr="002C10D2" w:rsidRDefault="00772DFF" w:rsidP="00772DFF">
            <w:pPr>
              <w:jc w:val="right"/>
              <w:rPr>
                <w:sz w:val="16"/>
                <w:szCs w:val="16"/>
              </w:rPr>
            </w:pPr>
            <w:r>
              <w:rPr>
                <w:sz w:val="16"/>
                <w:szCs w:val="16"/>
              </w:rPr>
              <w:t>5.8910</w:t>
            </w:r>
          </w:p>
        </w:tc>
      </w:tr>
      <w:tr w:rsidR="00772DFF"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772DFF" w:rsidRPr="00A91CD6" w:rsidRDefault="00772DFF" w:rsidP="00772DFF">
            <w:pPr>
              <w:jc w:val="center"/>
              <w:rPr>
                <w:sz w:val="16"/>
                <w:szCs w:val="16"/>
                <w:highlight w:val="yellow"/>
              </w:rPr>
            </w:pPr>
            <w:r>
              <w:rPr>
                <w:sz w:val="16"/>
                <w:szCs w:val="16"/>
              </w:rPr>
              <w:t>01/08</w:t>
            </w:r>
            <w:r w:rsidRPr="00A91CD6">
              <w:rPr>
                <w:sz w:val="16"/>
                <w:szCs w:val="16"/>
              </w:rPr>
              <w:t>/2016</w:t>
            </w:r>
          </w:p>
        </w:tc>
        <w:tc>
          <w:tcPr>
            <w:tcW w:w="810" w:type="dxa"/>
            <w:tcBorders>
              <w:top w:val="nil"/>
            </w:tcBorders>
            <w:shd w:val="clear" w:color="auto" w:fill="auto"/>
            <w:vAlign w:val="center"/>
          </w:tcPr>
          <w:p w:rsidR="00772DFF" w:rsidRDefault="00772DFF" w:rsidP="00772DF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1.0</w:t>
            </w:r>
          </w:p>
        </w:tc>
        <w:tc>
          <w:tcPr>
            <w:tcW w:w="810" w:type="dxa"/>
            <w:tcBorders>
              <w:top w:val="nil"/>
            </w:tcBorders>
            <w:vAlign w:val="center"/>
          </w:tcPr>
          <w:p w:rsidR="00772DFF" w:rsidRDefault="00772DFF" w:rsidP="00772DF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720"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1044"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72DFF" w:rsidRDefault="00772DFF" w:rsidP="00772DF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72DFF" w:rsidRPr="002C10D2" w:rsidRDefault="00772DFF" w:rsidP="00772DFF">
            <w:pPr>
              <w:jc w:val="right"/>
              <w:rPr>
                <w:sz w:val="16"/>
                <w:szCs w:val="16"/>
              </w:rPr>
            </w:pPr>
            <w:r>
              <w:rPr>
                <w:sz w:val="16"/>
                <w:szCs w:val="16"/>
              </w:rPr>
              <w:t>5.8214</w:t>
            </w:r>
          </w:p>
        </w:tc>
      </w:tr>
      <w:tr w:rsidR="00772DFF"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772DFF" w:rsidRPr="00A91CD6" w:rsidRDefault="00772DFF" w:rsidP="00772DFF">
            <w:pPr>
              <w:jc w:val="center"/>
              <w:rPr>
                <w:sz w:val="16"/>
                <w:szCs w:val="16"/>
                <w:highlight w:val="yellow"/>
              </w:rPr>
            </w:pPr>
            <w:r>
              <w:rPr>
                <w:sz w:val="16"/>
                <w:szCs w:val="16"/>
              </w:rPr>
              <w:t>01/09</w:t>
            </w:r>
            <w:r w:rsidRPr="00A91CD6">
              <w:rPr>
                <w:sz w:val="16"/>
                <w:szCs w:val="16"/>
              </w:rPr>
              <w:t>/2016</w:t>
            </w:r>
          </w:p>
        </w:tc>
        <w:tc>
          <w:tcPr>
            <w:tcW w:w="810" w:type="dxa"/>
            <w:tcBorders>
              <w:top w:val="nil"/>
            </w:tcBorders>
            <w:shd w:val="clear" w:color="auto" w:fill="auto"/>
            <w:vAlign w:val="center"/>
          </w:tcPr>
          <w:p w:rsidR="00772DFF" w:rsidRDefault="00772DFF" w:rsidP="00772DF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1.0</w:t>
            </w:r>
          </w:p>
        </w:tc>
        <w:tc>
          <w:tcPr>
            <w:tcW w:w="810" w:type="dxa"/>
            <w:tcBorders>
              <w:top w:val="nil"/>
            </w:tcBorders>
            <w:vAlign w:val="center"/>
          </w:tcPr>
          <w:p w:rsidR="00772DFF" w:rsidRDefault="00772DFF" w:rsidP="00772DF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720"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1044"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72DFF" w:rsidRDefault="00772DFF" w:rsidP="00772DF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72DFF" w:rsidRPr="002C10D2" w:rsidRDefault="00772DFF" w:rsidP="00772DFF">
            <w:pPr>
              <w:jc w:val="right"/>
              <w:rPr>
                <w:sz w:val="16"/>
                <w:szCs w:val="16"/>
              </w:rPr>
            </w:pPr>
            <w:r w:rsidRPr="008E4F42">
              <w:rPr>
                <w:sz w:val="16"/>
                <w:szCs w:val="16"/>
              </w:rPr>
              <w:t>5.8990</w:t>
            </w:r>
          </w:p>
        </w:tc>
      </w:tr>
      <w:tr w:rsidR="00772DFF"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772DFF" w:rsidRPr="00A91CD6" w:rsidRDefault="00772DFF" w:rsidP="00772DFF">
            <w:pPr>
              <w:jc w:val="center"/>
              <w:rPr>
                <w:sz w:val="16"/>
                <w:szCs w:val="16"/>
                <w:highlight w:val="yellow"/>
              </w:rPr>
            </w:pPr>
            <w:r>
              <w:rPr>
                <w:sz w:val="16"/>
                <w:szCs w:val="16"/>
              </w:rPr>
              <w:t>01/10</w:t>
            </w:r>
            <w:r w:rsidRPr="00A91CD6">
              <w:rPr>
                <w:sz w:val="16"/>
                <w:szCs w:val="16"/>
              </w:rPr>
              <w:t>/2016</w:t>
            </w:r>
          </w:p>
        </w:tc>
        <w:tc>
          <w:tcPr>
            <w:tcW w:w="810" w:type="dxa"/>
            <w:tcBorders>
              <w:top w:val="nil"/>
            </w:tcBorders>
            <w:shd w:val="clear" w:color="auto" w:fill="auto"/>
            <w:vAlign w:val="center"/>
          </w:tcPr>
          <w:p w:rsidR="00772DFF" w:rsidRDefault="00772DFF" w:rsidP="00772DF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1.0</w:t>
            </w:r>
          </w:p>
        </w:tc>
        <w:tc>
          <w:tcPr>
            <w:tcW w:w="810" w:type="dxa"/>
            <w:tcBorders>
              <w:top w:val="nil"/>
            </w:tcBorders>
            <w:vAlign w:val="center"/>
          </w:tcPr>
          <w:p w:rsidR="00772DFF" w:rsidRDefault="00772DFF" w:rsidP="00772DF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720"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1044"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72DFF" w:rsidRDefault="00772DFF" w:rsidP="00772DF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72DFF" w:rsidRPr="002C10D2" w:rsidRDefault="00772DFF" w:rsidP="00772DFF">
            <w:pPr>
              <w:jc w:val="right"/>
              <w:rPr>
                <w:sz w:val="16"/>
                <w:szCs w:val="16"/>
              </w:rPr>
            </w:pPr>
            <w:r>
              <w:rPr>
                <w:sz w:val="16"/>
                <w:szCs w:val="16"/>
              </w:rPr>
              <w:t>5.9046</w:t>
            </w:r>
          </w:p>
        </w:tc>
      </w:tr>
      <w:tr w:rsidR="00772DFF"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772DFF" w:rsidRPr="00A91CD6" w:rsidRDefault="00772DFF" w:rsidP="00772DFF">
            <w:pPr>
              <w:jc w:val="center"/>
              <w:rPr>
                <w:sz w:val="16"/>
                <w:szCs w:val="16"/>
                <w:highlight w:val="yellow"/>
              </w:rPr>
            </w:pPr>
            <w:r>
              <w:rPr>
                <w:sz w:val="16"/>
                <w:szCs w:val="16"/>
              </w:rPr>
              <w:t>01/11</w:t>
            </w:r>
            <w:r w:rsidRPr="00A91CD6">
              <w:rPr>
                <w:sz w:val="16"/>
                <w:szCs w:val="16"/>
              </w:rPr>
              <w:t>/2016</w:t>
            </w:r>
          </w:p>
        </w:tc>
        <w:tc>
          <w:tcPr>
            <w:tcW w:w="810" w:type="dxa"/>
            <w:tcBorders>
              <w:top w:val="nil"/>
            </w:tcBorders>
            <w:shd w:val="clear" w:color="auto" w:fill="auto"/>
            <w:vAlign w:val="center"/>
          </w:tcPr>
          <w:p w:rsidR="00772DFF" w:rsidRDefault="00772DFF" w:rsidP="00772DF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1.0</w:t>
            </w:r>
          </w:p>
        </w:tc>
        <w:tc>
          <w:tcPr>
            <w:tcW w:w="810" w:type="dxa"/>
            <w:tcBorders>
              <w:top w:val="nil"/>
            </w:tcBorders>
            <w:vAlign w:val="center"/>
          </w:tcPr>
          <w:p w:rsidR="00772DFF" w:rsidRDefault="00772DFF" w:rsidP="00772DF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720"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1044"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72DFF" w:rsidRDefault="00772DFF" w:rsidP="00772DF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72DFF" w:rsidRPr="002C10D2" w:rsidRDefault="00772DFF" w:rsidP="00772DFF">
            <w:pPr>
              <w:jc w:val="right"/>
              <w:rPr>
                <w:sz w:val="16"/>
                <w:szCs w:val="16"/>
              </w:rPr>
            </w:pPr>
            <w:r>
              <w:rPr>
                <w:sz w:val="16"/>
                <w:szCs w:val="16"/>
              </w:rPr>
              <w:t>5.9046</w:t>
            </w:r>
          </w:p>
        </w:tc>
      </w:tr>
      <w:tr w:rsidR="00772DFF"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772DFF" w:rsidRPr="00A91CD6" w:rsidRDefault="00772DFF" w:rsidP="00772DFF">
            <w:pPr>
              <w:jc w:val="center"/>
              <w:rPr>
                <w:sz w:val="16"/>
                <w:szCs w:val="16"/>
                <w:highlight w:val="yellow"/>
              </w:rPr>
            </w:pPr>
            <w:r>
              <w:rPr>
                <w:sz w:val="16"/>
                <w:szCs w:val="16"/>
              </w:rPr>
              <w:t>01/12</w:t>
            </w:r>
            <w:r w:rsidRPr="00A91CD6">
              <w:rPr>
                <w:sz w:val="16"/>
                <w:szCs w:val="16"/>
              </w:rPr>
              <w:t>/2016</w:t>
            </w:r>
          </w:p>
        </w:tc>
        <w:tc>
          <w:tcPr>
            <w:tcW w:w="810" w:type="dxa"/>
            <w:tcBorders>
              <w:top w:val="nil"/>
            </w:tcBorders>
            <w:shd w:val="clear" w:color="auto" w:fill="auto"/>
            <w:vAlign w:val="center"/>
          </w:tcPr>
          <w:p w:rsidR="00772DFF" w:rsidRDefault="00772DFF" w:rsidP="00772DF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1.0</w:t>
            </w:r>
          </w:p>
        </w:tc>
        <w:tc>
          <w:tcPr>
            <w:tcW w:w="810" w:type="dxa"/>
            <w:tcBorders>
              <w:top w:val="nil"/>
            </w:tcBorders>
            <w:vAlign w:val="center"/>
          </w:tcPr>
          <w:p w:rsidR="00772DFF" w:rsidRDefault="00772DFF" w:rsidP="00772DF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720"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1044"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72DFF" w:rsidRDefault="00772DFF" w:rsidP="00772DF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72DFF" w:rsidRPr="002C10D2" w:rsidRDefault="00772DFF" w:rsidP="00772DFF">
            <w:pPr>
              <w:jc w:val="right"/>
              <w:rPr>
                <w:sz w:val="16"/>
                <w:szCs w:val="16"/>
              </w:rPr>
            </w:pPr>
            <w:r w:rsidRPr="00D6567C">
              <w:rPr>
                <w:sz w:val="16"/>
                <w:szCs w:val="16"/>
              </w:rPr>
              <w:t>5.9440</w:t>
            </w:r>
          </w:p>
        </w:tc>
      </w:tr>
      <w:tr w:rsidR="00772DFF"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772DFF" w:rsidRPr="00A91CD6" w:rsidRDefault="00772DFF" w:rsidP="00772DFF">
            <w:pPr>
              <w:jc w:val="center"/>
              <w:rPr>
                <w:sz w:val="16"/>
                <w:szCs w:val="16"/>
                <w:highlight w:val="yellow"/>
              </w:rPr>
            </w:pPr>
            <w:r>
              <w:rPr>
                <w:sz w:val="16"/>
                <w:szCs w:val="16"/>
              </w:rPr>
              <w:t>01/01/2017</w:t>
            </w:r>
          </w:p>
        </w:tc>
        <w:tc>
          <w:tcPr>
            <w:tcW w:w="810" w:type="dxa"/>
            <w:tcBorders>
              <w:top w:val="nil"/>
            </w:tcBorders>
            <w:shd w:val="clear" w:color="auto" w:fill="auto"/>
            <w:vAlign w:val="center"/>
          </w:tcPr>
          <w:p w:rsidR="00772DFF" w:rsidRDefault="00772DFF" w:rsidP="00772DF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1.0</w:t>
            </w:r>
          </w:p>
        </w:tc>
        <w:tc>
          <w:tcPr>
            <w:tcW w:w="810" w:type="dxa"/>
            <w:tcBorders>
              <w:top w:val="nil"/>
            </w:tcBorders>
            <w:vAlign w:val="center"/>
          </w:tcPr>
          <w:p w:rsidR="00772DFF" w:rsidRDefault="00772DFF" w:rsidP="00772DF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720"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1044"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72DFF" w:rsidRDefault="00772DFF" w:rsidP="00772DF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72DFF" w:rsidRPr="002C10D2" w:rsidRDefault="00772DFF" w:rsidP="00772DFF">
            <w:pPr>
              <w:jc w:val="right"/>
              <w:rPr>
                <w:sz w:val="16"/>
                <w:szCs w:val="16"/>
              </w:rPr>
            </w:pPr>
            <w:r w:rsidRPr="00DB254E">
              <w:rPr>
                <w:sz w:val="16"/>
                <w:szCs w:val="16"/>
              </w:rPr>
              <w:t>5.9792</w:t>
            </w:r>
          </w:p>
        </w:tc>
      </w:tr>
      <w:tr w:rsidR="00772DFF"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772DFF" w:rsidRPr="00A91CD6" w:rsidRDefault="00772DFF" w:rsidP="00772DFF">
            <w:pPr>
              <w:jc w:val="center"/>
              <w:rPr>
                <w:sz w:val="16"/>
                <w:szCs w:val="16"/>
                <w:highlight w:val="yellow"/>
              </w:rPr>
            </w:pPr>
            <w:r>
              <w:rPr>
                <w:sz w:val="16"/>
                <w:szCs w:val="16"/>
              </w:rPr>
              <w:t>01/02/2017</w:t>
            </w:r>
          </w:p>
        </w:tc>
        <w:tc>
          <w:tcPr>
            <w:tcW w:w="810" w:type="dxa"/>
            <w:tcBorders>
              <w:top w:val="nil"/>
            </w:tcBorders>
            <w:shd w:val="clear" w:color="auto" w:fill="auto"/>
            <w:vAlign w:val="center"/>
          </w:tcPr>
          <w:p w:rsidR="00772DFF" w:rsidRDefault="00772DFF" w:rsidP="00772DF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1.0</w:t>
            </w:r>
          </w:p>
        </w:tc>
        <w:tc>
          <w:tcPr>
            <w:tcW w:w="810" w:type="dxa"/>
            <w:tcBorders>
              <w:top w:val="nil"/>
            </w:tcBorders>
            <w:vAlign w:val="center"/>
          </w:tcPr>
          <w:p w:rsidR="00772DFF" w:rsidRDefault="00772DFF" w:rsidP="00772DF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720"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1044"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72DFF" w:rsidRDefault="00772DFF" w:rsidP="00772DF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72DFF" w:rsidRPr="002C10D2" w:rsidRDefault="00772DFF" w:rsidP="00772DFF">
            <w:pPr>
              <w:jc w:val="right"/>
              <w:rPr>
                <w:sz w:val="16"/>
                <w:szCs w:val="16"/>
              </w:rPr>
            </w:pPr>
            <w:r w:rsidRPr="009A677A">
              <w:rPr>
                <w:sz w:val="16"/>
                <w:szCs w:val="16"/>
              </w:rPr>
              <w:t>5.9033</w:t>
            </w:r>
          </w:p>
        </w:tc>
      </w:tr>
      <w:tr w:rsidR="00772DFF"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772DFF" w:rsidRPr="00A91CD6" w:rsidRDefault="00772DFF" w:rsidP="00772DFF">
            <w:pPr>
              <w:jc w:val="center"/>
              <w:rPr>
                <w:sz w:val="16"/>
                <w:szCs w:val="16"/>
                <w:highlight w:val="yellow"/>
              </w:rPr>
            </w:pPr>
            <w:r>
              <w:rPr>
                <w:sz w:val="16"/>
                <w:szCs w:val="16"/>
              </w:rPr>
              <w:t>01/03/2017</w:t>
            </w:r>
          </w:p>
        </w:tc>
        <w:tc>
          <w:tcPr>
            <w:tcW w:w="810" w:type="dxa"/>
            <w:tcBorders>
              <w:top w:val="nil"/>
            </w:tcBorders>
            <w:shd w:val="clear" w:color="auto" w:fill="auto"/>
            <w:vAlign w:val="center"/>
          </w:tcPr>
          <w:p w:rsidR="00772DFF" w:rsidRDefault="00772DFF" w:rsidP="00772DF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1.0</w:t>
            </w:r>
          </w:p>
        </w:tc>
        <w:tc>
          <w:tcPr>
            <w:tcW w:w="810" w:type="dxa"/>
            <w:tcBorders>
              <w:top w:val="nil"/>
            </w:tcBorders>
            <w:vAlign w:val="center"/>
          </w:tcPr>
          <w:p w:rsidR="00772DFF" w:rsidRDefault="00772DFF" w:rsidP="00772DF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720"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1044"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72DFF" w:rsidRDefault="00772DFF" w:rsidP="00772DF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72DFF" w:rsidRPr="002C10D2" w:rsidRDefault="00772DFF" w:rsidP="00772DFF">
            <w:pPr>
              <w:jc w:val="right"/>
              <w:rPr>
                <w:sz w:val="16"/>
                <w:szCs w:val="16"/>
              </w:rPr>
            </w:pPr>
            <w:r>
              <w:rPr>
                <w:sz w:val="16"/>
                <w:szCs w:val="16"/>
              </w:rPr>
              <w:t>5.9893</w:t>
            </w:r>
          </w:p>
        </w:tc>
      </w:tr>
      <w:tr w:rsidR="00772DFF"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772DFF" w:rsidRPr="00A91CD6" w:rsidRDefault="00772DFF" w:rsidP="00772DFF">
            <w:pPr>
              <w:jc w:val="center"/>
              <w:rPr>
                <w:sz w:val="16"/>
                <w:szCs w:val="16"/>
                <w:highlight w:val="yellow"/>
              </w:rPr>
            </w:pPr>
            <w:r>
              <w:rPr>
                <w:sz w:val="16"/>
                <w:szCs w:val="16"/>
              </w:rPr>
              <w:t>01/04/2017</w:t>
            </w:r>
          </w:p>
        </w:tc>
        <w:tc>
          <w:tcPr>
            <w:tcW w:w="810" w:type="dxa"/>
            <w:tcBorders>
              <w:top w:val="nil"/>
            </w:tcBorders>
            <w:shd w:val="clear" w:color="auto" w:fill="auto"/>
            <w:vAlign w:val="center"/>
          </w:tcPr>
          <w:p w:rsidR="00772DFF" w:rsidRDefault="00772DFF" w:rsidP="00772DF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1.0</w:t>
            </w:r>
          </w:p>
        </w:tc>
        <w:tc>
          <w:tcPr>
            <w:tcW w:w="810" w:type="dxa"/>
            <w:tcBorders>
              <w:top w:val="nil"/>
            </w:tcBorders>
            <w:vAlign w:val="center"/>
          </w:tcPr>
          <w:p w:rsidR="00772DFF" w:rsidRDefault="00772DFF" w:rsidP="00772DF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720"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1044"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72DFF" w:rsidRDefault="00772DFF" w:rsidP="00772DF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72DFF" w:rsidRPr="002C10D2" w:rsidRDefault="00772DFF" w:rsidP="00772DFF">
            <w:pPr>
              <w:jc w:val="right"/>
              <w:rPr>
                <w:sz w:val="16"/>
                <w:szCs w:val="16"/>
              </w:rPr>
            </w:pPr>
            <w:r w:rsidRPr="0062143A">
              <w:rPr>
                <w:sz w:val="16"/>
                <w:szCs w:val="16"/>
              </w:rPr>
              <w:t>5.9934</w:t>
            </w:r>
          </w:p>
        </w:tc>
      </w:tr>
      <w:tr w:rsidR="00772DFF"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772DFF" w:rsidRPr="00A91CD6" w:rsidRDefault="00772DFF" w:rsidP="00772DFF">
            <w:pPr>
              <w:jc w:val="center"/>
              <w:rPr>
                <w:sz w:val="16"/>
                <w:szCs w:val="16"/>
                <w:highlight w:val="yellow"/>
              </w:rPr>
            </w:pPr>
            <w:r>
              <w:rPr>
                <w:sz w:val="16"/>
                <w:szCs w:val="16"/>
              </w:rPr>
              <w:t>01/05/2017</w:t>
            </w:r>
          </w:p>
        </w:tc>
        <w:tc>
          <w:tcPr>
            <w:tcW w:w="810" w:type="dxa"/>
            <w:tcBorders>
              <w:top w:val="nil"/>
            </w:tcBorders>
            <w:shd w:val="clear" w:color="auto" w:fill="auto"/>
            <w:vAlign w:val="center"/>
          </w:tcPr>
          <w:p w:rsidR="00772DFF" w:rsidRDefault="00772DFF" w:rsidP="00772DF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1.0</w:t>
            </w:r>
          </w:p>
        </w:tc>
        <w:tc>
          <w:tcPr>
            <w:tcW w:w="810" w:type="dxa"/>
            <w:tcBorders>
              <w:top w:val="nil"/>
            </w:tcBorders>
            <w:vAlign w:val="center"/>
          </w:tcPr>
          <w:p w:rsidR="00772DFF" w:rsidRDefault="00772DFF" w:rsidP="00772DF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720"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1044"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72DFF" w:rsidRDefault="00772DFF" w:rsidP="00772DF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72DFF" w:rsidRDefault="00772DFF" w:rsidP="00772DFF">
            <w:pPr>
              <w:jc w:val="right"/>
              <w:rPr>
                <w:sz w:val="16"/>
                <w:szCs w:val="16"/>
              </w:rPr>
            </w:pPr>
            <w:r>
              <w:rPr>
                <w:sz w:val="16"/>
                <w:szCs w:val="16"/>
              </w:rPr>
              <w:t>6.0082</w:t>
            </w:r>
          </w:p>
        </w:tc>
      </w:tr>
      <w:tr w:rsidR="00772DFF"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772DFF" w:rsidRPr="00A91CD6" w:rsidRDefault="00772DFF" w:rsidP="00772DFF">
            <w:pPr>
              <w:jc w:val="center"/>
              <w:rPr>
                <w:sz w:val="16"/>
                <w:szCs w:val="16"/>
                <w:highlight w:val="yellow"/>
              </w:rPr>
            </w:pPr>
            <w:r>
              <w:rPr>
                <w:sz w:val="16"/>
                <w:szCs w:val="16"/>
              </w:rPr>
              <w:t>01/06/2017</w:t>
            </w:r>
          </w:p>
        </w:tc>
        <w:tc>
          <w:tcPr>
            <w:tcW w:w="810" w:type="dxa"/>
            <w:tcBorders>
              <w:top w:val="nil"/>
            </w:tcBorders>
            <w:shd w:val="clear" w:color="auto" w:fill="auto"/>
            <w:vAlign w:val="center"/>
          </w:tcPr>
          <w:p w:rsidR="00772DFF" w:rsidRDefault="00772DFF" w:rsidP="00772DF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1.0</w:t>
            </w:r>
          </w:p>
        </w:tc>
        <w:tc>
          <w:tcPr>
            <w:tcW w:w="810" w:type="dxa"/>
            <w:tcBorders>
              <w:top w:val="nil"/>
            </w:tcBorders>
            <w:vAlign w:val="center"/>
          </w:tcPr>
          <w:p w:rsidR="00772DFF" w:rsidRDefault="00772DFF" w:rsidP="00772DF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720"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1044"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72DFF" w:rsidRDefault="00772DFF" w:rsidP="00772DF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72DFF" w:rsidRDefault="00772DFF" w:rsidP="00772DFF">
            <w:pPr>
              <w:jc w:val="right"/>
              <w:rPr>
                <w:sz w:val="16"/>
                <w:szCs w:val="16"/>
              </w:rPr>
            </w:pPr>
            <w:r w:rsidRPr="003D4E48">
              <w:rPr>
                <w:sz w:val="16"/>
                <w:szCs w:val="16"/>
              </w:rPr>
              <w:t>6.0109</w:t>
            </w:r>
          </w:p>
        </w:tc>
      </w:tr>
      <w:tr w:rsidR="00772DFF"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772DFF" w:rsidRPr="00A91CD6" w:rsidRDefault="00772DFF" w:rsidP="00772DFF">
            <w:pPr>
              <w:jc w:val="center"/>
              <w:rPr>
                <w:sz w:val="16"/>
                <w:szCs w:val="16"/>
                <w:highlight w:val="yellow"/>
              </w:rPr>
            </w:pPr>
            <w:r>
              <w:rPr>
                <w:sz w:val="16"/>
                <w:szCs w:val="16"/>
              </w:rPr>
              <w:t>01/07/2017</w:t>
            </w:r>
          </w:p>
        </w:tc>
        <w:tc>
          <w:tcPr>
            <w:tcW w:w="810" w:type="dxa"/>
            <w:tcBorders>
              <w:top w:val="nil"/>
            </w:tcBorders>
            <w:shd w:val="clear" w:color="auto" w:fill="auto"/>
            <w:vAlign w:val="center"/>
          </w:tcPr>
          <w:p w:rsidR="00772DFF" w:rsidRDefault="00772DFF" w:rsidP="00772DF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1.0</w:t>
            </w:r>
          </w:p>
        </w:tc>
        <w:tc>
          <w:tcPr>
            <w:tcW w:w="810" w:type="dxa"/>
            <w:tcBorders>
              <w:top w:val="nil"/>
            </w:tcBorders>
            <w:vAlign w:val="center"/>
          </w:tcPr>
          <w:p w:rsidR="00772DFF" w:rsidRDefault="00772DFF" w:rsidP="00772DF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720"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1044"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72DFF" w:rsidRDefault="00772DFF" w:rsidP="00772DF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72DFF" w:rsidRDefault="00772DFF" w:rsidP="00772DFF">
            <w:pPr>
              <w:jc w:val="right"/>
              <w:rPr>
                <w:sz w:val="16"/>
                <w:szCs w:val="16"/>
              </w:rPr>
            </w:pPr>
            <w:r w:rsidRPr="003D4E48">
              <w:rPr>
                <w:sz w:val="16"/>
                <w:szCs w:val="16"/>
              </w:rPr>
              <w:t>6.0109</w:t>
            </w:r>
          </w:p>
        </w:tc>
      </w:tr>
      <w:tr w:rsidR="00772DFF"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772DFF" w:rsidRPr="00A91CD6" w:rsidRDefault="00772DFF" w:rsidP="00772DFF">
            <w:pPr>
              <w:jc w:val="center"/>
              <w:rPr>
                <w:sz w:val="16"/>
                <w:szCs w:val="16"/>
                <w:highlight w:val="yellow"/>
              </w:rPr>
            </w:pPr>
            <w:r>
              <w:rPr>
                <w:sz w:val="16"/>
                <w:szCs w:val="16"/>
              </w:rPr>
              <w:t>01/08/2017</w:t>
            </w:r>
          </w:p>
        </w:tc>
        <w:tc>
          <w:tcPr>
            <w:tcW w:w="810" w:type="dxa"/>
            <w:tcBorders>
              <w:top w:val="nil"/>
            </w:tcBorders>
            <w:shd w:val="clear" w:color="auto" w:fill="auto"/>
            <w:vAlign w:val="center"/>
          </w:tcPr>
          <w:p w:rsidR="00772DFF" w:rsidRDefault="00772DFF" w:rsidP="00772DF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1.0</w:t>
            </w:r>
          </w:p>
        </w:tc>
        <w:tc>
          <w:tcPr>
            <w:tcW w:w="810" w:type="dxa"/>
            <w:tcBorders>
              <w:top w:val="nil"/>
            </w:tcBorders>
            <w:vAlign w:val="center"/>
          </w:tcPr>
          <w:p w:rsidR="00772DFF" w:rsidRDefault="00772DFF" w:rsidP="00772DF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720"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1044"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72DFF" w:rsidRDefault="00772DFF" w:rsidP="00772DF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72DFF" w:rsidRDefault="00772DFF" w:rsidP="00772DFF">
            <w:pPr>
              <w:jc w:val="right"/>
              <w:rPr>
                <w:sz w:val="16"/>
                <w:szCs w:val="16"/>
              </w:rPr>
            </w:pPr>
            <w:r w:rsidRPr="003D4E48">
              <w:rPr>
                <w:sz w:val="16"/>
                <w:szCs w:val="16"/>
              </w:rPr>
              <w:t>6.0109</w:t>
            </w:r>
          </w:p>
        </w:tc>
      </w:tr>
      <w:tr w:rsidR="00772DFF"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772DFF" w:rsidRPr="00A91CD6" w:rsidRDefault="00772DFF" w:rsidP="00772DFF">
            <w:pPr>
              <w:jc w:val="center"/>
              <w:rPr>
                <w:sz w:val="16"/>
                <w:szCs w:val="16"/>
                <w:highlight w:val="yellow"/>
              </w:rPr>
            </w:pPr>
            <w:r>
              <w:rPr>
                <w:sz w:val="16"/>
                <w:szCs w:val="16"/>
              </w:rPr>
              <w:t>01/09/2017</w:t>
            </w:r>
          </w:p>
        </w:tc>
        <w:tc>
          <w:tcPr>
            <w:tcW w:w="810" w:type="dxa"/>
            <w:tcBorders>
              <w:top w:val="nil"/>
            </w:tcBorders>
            <w:shd w:val="clear" w:color="auto" w:fill="auto"/>
            <w:vAlign w:val="center"/>
          </w:tcPr>
          <w:p w:rsidR="00772DFF" w:rsidRDefault="00772DFF" w:rsidP="00772DF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1.0</w:t>
            </w:r>
          </w:p>
        </w:tc>
        <w:tc>
          <w:tcPr>
            <w:tcW w:w="810" w:type="dxa"/>
            <w:tcBorders>
              <w:top w:val="nil"/>
            </w:tcBorders>
            <w:vAlign w:val="center"/>
          </w:tcPr>
          <w:p w:rsidR="00772DFF" w:rsidRDefault="00772DFF" w:rsidP="00772DF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720"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1044"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72DFF" w:rsidRDefault="00772DFF" w:rsidP="00772DF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72DFF" w:rsidRDefault="00772DFF" w:rsidP="00772DFF">
            <w:pPr>
              <w:jc w:val="right"/>
              <w:rPr>
                <w:sz w:val="16"/>
                <w:szCs w:val="16"/>
              </w:rPr>
            </w:pPr>
            <w:r w:rsidRPr="003D4E48">
              <w:rPr>
                <w:sz w:val="16"/>
                <w:szCs w:val="16"/>
              </w:rPr>
              <w:t>6.0109</w:t>
            </w:r>
          </w:p>
        </w:tc>
      </w:tr>
      <w:tr w:rsidR="00772DFF"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772DFF" w:rsidRPr="00A91CD6" w:rsidRDefault="00772DFF" w:rsidP="00772DFF">
            <w:pPr>
              <w:jc w:val="center"/>
              <w:rPr>
                <w:sz w:val="16"/>
                <w:szCs w:val="16"/>
                <w:highlight w:val="yellow"/>
              </w:rPr>
            </w:pPr>
            <w:r>
              <w:rPr>
                <w:sz w:val="16"/>
                <w:szCs w:val="16"/>
              </w:rPr>
              <w:t>01/10/2017</w:t>
            </w:r>
          </w:p>
        </w:tc>
        <w:tc>
          <w:tcPr>
            <w:tcW w:w="810" w:type="dxa"/>
            <w:tcBorders>
              <w:top w:val="nil"/>
            </w:tcBorders>
            <w:shd w:val="clear" w:color="auto" w:fill="auto"/>
            <w:vAlign w:val="center"/>
          </w:tcPr>
          <w:p w:rsidR="00772DFF" w:rsidRDefault="00772DFF" w:rsidP="00772DF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1.0</w:t>
            </w:r>
          </w:p>
        </w:tc>
        <w:tc>
          <w:tcPr>
            <w:tcW w:w="810" w:type="dxa"/>
            <w:tcBorders>
              <w:top w:val="nil"/>
            </w:tcBorders>
            <w:vAlign w:val="center"/>
          </w:tcPr>
          <w:p w:rsidR="00772DFF" w:rsidRDefault="00772DFF" w:rsidP="00772DF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720"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1044"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72DFF" w:rsidRDefault="00772DFF" w:rsidP="00772DF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72DFF" w:rsidRDefault="00772DFF" w:rsidP="00772DFF">
            <w:pPr>
              <w:jc w:val="right"/>
              <w:rPr>
                <w:sz w:val="16"/>
                <w:szCs w:val="16"/>
              </w:rPr>
            </w:pPr>
            <w:r w:rsidRPr="003D4E48">
              <w:rPr>
                <w:sz w:val="16"/>
                <w:szCs w:val="16"/>
              </w:rPr>
              <w:t>6.0109</w:t>
            </w:r>
          </w:p>
        </w:tc>
      </w:tr>
      <w:tr w:rsidR="00772DFF"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772DFF" w:rsidRPr="00A91CD6" w:rsidRDefault="00772DFF" w:rsidP="00772DFF">
            <w:pPr>
              <w:jc w:val="center"/>
              <w:rPr>
                <w:sz w:val="16"/>
                <w:szCs w:val="16"/>
                <w:highlight w:val="yellow"/>
              </w:rPr>
            </w:pPr>
            <w:r>
              <w:rPr>
                <w:sz w:val="16"/>
                <w:szCs w:val="16"/>
              </w:rPr>
              <w:t>01/11/2017</w:t>
            </w:r>
          </w:p>
        </w:tc>
        <w:tc>
          <w:tcPr>
            <w:tcW w:w="810" w:type="dxa"/>
            <w:tcBorders>
              <w:top w:val="nil"/>
            </w:tcBorders>
            <w:shd w:val="clear" w:color="auto" w:fill="auto"/>
            <w:vAlign w:val="center"/>
          </w:tcPr>
          <w:p w:rsidR="00772DFF" w:rsidRDefault="00772DFF" w:rsidP="00772DF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1.0</w:t>
            </w:r>
          </w:p>
        </w:tc>
        <w:tc>
          <w:tcPr>
            <w:tcW w:w="810" w:type="dxa"/>
            <w:tcBorders>
              <w:top w:val="nil"/>
            </w:tcBorders>
            <w:vAlign w:val="center"/>
          </w:tcPr>
          <w:p w:rsidR="00772DFF" w:rsidRDefault="00772DFF" w:rsidP="00772DF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720"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1044"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72DFF" w:rsidRDefault="00772DFF" w:rsidP="00772DF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72DFF" w:rsidRDefault="00772DFF" w:rsidP="00772DFF">
            <w:pPr>
              <w:jc w:val="right"/>
              <w:rPr>
                <w:sz w:val="16"/>
                <w:szCs w:val="16"/>
              </w:rPr>
            </w:pPr>
            <w:r w:rsidRPr="003D4E48">
              <w:rPr>
                <w:sz w:val="16"/>
                <w:szCs w:val="16"/>
              </w:rPr>
              <w:t>6.0109</w:t>
            </w:r>
          </w:p>
        </w:tc>
      </w:tr>
      <w:tr w:rsidR="00772DFF"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772DFF" w:rsidRPr="00A91CD6" w:rsidRDefault="00772DFF" w:rsidP="00772DFF">
            <w:pPr>
              <w:jc w:val="center"/>
              <w:rPr>
                <w:sz w:val="16"/>
                <w:szCs w:val="16"/>
                <w:highlight w:val="yellow"/>
              </w:rPr>
            </w:pPr>
            <w:r>
              <w:rPr>
                <w:sz w:val="16"/>
                <w:szCs w:val="16"/>
              </w:rPr>
              <w:t>01/12/2017</w:t>
            </w:r>
          </w:p>
        </w:tc>
        <w:tc>
          <w:tcPr>
            <w:tcW w:w="810" w:type="dxa"/>
            <w:tcBorders>
              <w:top w:val="nil"/>
            </w:tcBorders>
            <w:shd w:val="clear" w:color="auto" w:fill="auto"/>
            <w:vAlign w:val="center"/>
          </w:tcPr>
          <w:p w:rsidR="00772DFF" w:rsidRDefault="00772DFF" w:rsidP="00772DF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1.0</w:t>
            </w:r>
          </w:p>
        </w:tc>
        <w:tc>
          <w:tcPr>
            <w:tcW w:w="810" w:type="dxa"/>
            <w:tcBorders>
              <w:top w:val="nil"/>
            </w:tcBorders>
            <w:vAlign w:val="center"/>
          </w:tcPr>
          <w:p w:rsidR="00772DFF" w:rsidRDefault="00772DFF" w:rsidP="00772DF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720"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1044"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72DFF" w:rsidRDefault="00772DFF" w:rsidP="00772DF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72DFF" w:rsidRDefault="00772DFF" w:rsidP="00772DFF">
            <w:pPr>
              <w:jc w:val="right"/>
              <w:rPr>
                <w:sz w:val="16"/>
                <w:szCs w:val="16"/>
              </w:rPr>
            </w:pPr>
            <w:r w:rsidRPr="003D4E48">
              <w:rPr>
                <w:sz w:val="16"/>
                <w:szCs w:val="16"/>
              </w:rPr>
              <w:t>6.0109</w:t>
            </w:r>
          </w:p>
        </w:tc>
      </w:tr>
      <w:tr w:rsidR="00772DFF" w:rsidRPr="00FF55B1" w:rsidTr="006066CD">
        <w:trPr>
          <w:trHeight w:hRule="exact" w:val="317"/>
        </w:trPr>
        <w:tc>
          <w:tcPr>
            <w:tcW w:w="918" w:type="dxa"/>
            <w:tcBorders>
              <w:top w:val="nil"/>
              <w:left w:val="nil"/>
            </w:tcBorders>
            <w:shd w:val="clear" w:color="auto" w:fill="auto"/>
            <w:tcMar>
              <w:left w:w="29" w:type="dxa"/>
              <w:right w:w="29" w:type="dxa"/>
            </w:tcMar>
            <w:vAlign w:val="center"/>
            <w:hideMark/>
          </w:tcPr>
          <w:p w:rsidR="00772DFF" w:rsidRPr="00A91CD6" w:rsidRDefault="00772DFF" w:rsidP="00772DFF">
            <w:pPr>
              <w:jc w:val="center"/>
              <w:rPr>
                <w:sz w:val="16"/>
                <w:szCs w:val="16"/>
                <w:highlight w:val="yellow"/>
              </w:rPr>
            </w:pPr>
            <w:r>
              <w:rPr>
                <w:sz w:val="16"/>
                <w:szCs w:val="16"/>
              </w:rPr>
              <w:t>01/01/2018</w:t>
            </w:r>
          </w:p>
        </w:tc>
        <w:tc>
          <w:tcPr>
            <w:tcW w:w="810" w:type="dxa"/>
            <w:tcBorders>
              <w:top w:val="nil"/>
            </w:tcBorders>
            <w:shd w:val="clear" w:color="auto" w:fill="auto"/>
            <w:vAlign w:val="center"/>
          </w:tcPr>
          <w:p w:rsidR="00772DFF" w:rsidRDefault="00772DFF" w:rsidP="00772DFF">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1.0</w:t>
            </w:r>
          </w:p>
        </w:tc>
        <w:tc>
          <w:tcPr>
            <w:tcW w:w="810" w:type="dxa"/>
            <w:tcBorders>
              <w:top w:val="nil"/>
            </w:tcBorders>
            <w:vAlign w:val="center"/>
          </w:tcPr>
          <w:p w:rsidR="00772DFF" w:rsidRDefault="00772DFF" w:rsidP="00772DFF">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720"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1044" w:type="dxa"/>
            <w:tcBorders>
              <w:top w:val="nil"/>
            </w:tcBorders>
            <w:vAlign w:val="center"/>
          </w:tcPr>
          <w:p w:rsidR="00772DFF" w:rsidRDefault="00772DFF" w:rsidP="00772DFF">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72DFF" w:rsidRDefault="00772DFF" w:rsidP="00772DFF">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72DFF" w:rsidRDefault="00772DFF" w:rsidP="00772DFF">
            <w:pPr>
              <w:jc w:val="right"/>
              <w:rPr>
                <w:sz w:val="16"/>
                <w:szCs w:val="16"/>
              </w:rPr>
            </w:pPr>
            <w:r w:rsidRPr="003D4E48">
              <w:rPr>
                <w:sz w:val="16"/>
                <w:szCs w:val="16"/>
              </w:rPr>
              <w:t>6.0109</w:t>
            </w:r>
          </w:p>
        </w:tc>
      </w:tr>
      <w:tr w:rsidR="00772DFF" w:rsidRPr="00FF55B1" w:rsidTr="006066CD">
        <w:trPr>
          <w:trHeight w:hRule="exact" w:val="317"/>
        </w:trPr>
        <w:tc>
          <w:tcPr>
            <w:tcW w:w="918" w:type="dxa"/>
            <w:tcBorders>
              <w:left w:val="nil"/>
            </w:tcBorders>
            <w:shd w:val="clear" w:color="auto" w:fill="auto"/>
            <w:tcMar>
              <w:left w:w="29" w:type="dxa"/>
              <w:right w:w="29" w:type="dxa"/>
            </w:tcMar>
            <w:vAlign w:val="center"/>
            <w:hideMark/>
          </w:tcPr>
          <w:p w:rsidR="00772DFF" w:rsidRPr="00A91CD6" w:rsidRDefault="00772DFF" w:rsidP="00772DFF">
            <w:pPr>
              <w:jc w:val="center"/>
              <w:rPr>
                <w:sz w:val="16"/>
                <w:szCs w:val="16"/>
                <w:highlight w:val="yellow"/>
              </w:rPr>
            </w:pPr>
            <w:r>
              <w:rPr>
                <w:sz w:val="16"/>
                <w:szCs w:val="16"/>
              </w:rPr>
              <w:t>01/02/2018</w:t>
            </w:r>
          </w:p>
        </w:tc>
        <w:tc>
          <w:tcPr>
            <w:tcW w:w="810" w:type="dxa"/>
            <w:shd w:val="clear" w:color="auto" w:fill="auto"/>
            <w:vAlign w:val="center"/>
          </w:tcPr>
          <w:p w:rsidR="00772DFF" w:rsidRDefault="00772DFF" w:rsidP="00772DFF">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1.0</w:t>
            </w:r>
          </w:p>
        </w:tc>
        <w:tc>
          <w:tcPr>
            <w:tcW w:w="810" w:type="dxa"/>
            <w:vAlign w:val="center"/>
          </w:tcPr>
          <w:p w:rsidR="00772DFF" w:rsidRDefault="00772DFF" w:rsidP="00772DFF">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720" w:type="dxa"/>
            <w:vAlign w:val="center"/>
          </w:tcPr>
          <w:p w:rsidR="00772DFF" w:rsidRDefault="00772DFF" w:rsidP="00772DFF">
            <w:pPr>
              <w:jc w:val="right"/>
              <w:rPr>
                <w:color w:val="000000"/>
                <w:sz w:val="16"/>
                <w:szCs w:val="16"/>
              </w:rPr>
            </w:pPr>
            <w:r>
              <w:rPr>
                <w:color w:val="000000"/>
                <w:sz w:val="16"/>
                <w:szCs w:val="16"/>
              </w:rPr>
              <w:t>6.0</w:t>
            </w:r>
          </w:p>
        </w:tc>
        <w:tc>
          <w:tcPr>
            <w:tcW w:w="1044" w:type="dxa"/>
            <w:vAlign w:val="center"/>
          </w:tcPr>
          <w:p w:rsidR="00772DFF" w:rsidRDefault="00772DFF" w:rsidP="00772DFF">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772DFF" w:rsidRDefault="00772DFF" w:rsidP="00772DFF">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772DFF" w:rsidRDefault="00772DFF" w:rsidP="00772DFF">
            <w:pPr>
              <w:jc w:val="right"/>
              <w:rPr>
                <w:sz w:val="16"/>
                <w:szCs w:val="16"/>
              </w:rPr>
            </w:pPr>
            <w:r w:rsidRPr="003D4E48">
              <w:rPr>
                <w:sz w:val="16"/>
                <w:szCs w:val="16"/>
              </w:rPr>
              <w:t>6.0109</w:t>
            </w:r>
          </w:p>
        </w:tc>
      </w:tr>
      <w:tr w:rsidR="00772DFF" w:rsidRPr="00FF55B1" w:rsidTr="006066CD">
        <w:trPr>
          <w:trHeight w:hRule="exact" w:val="317"/>
        </w:trPr>
        <w:tc>
          <w:tcPr>
            <w:tcW w:w="918" w:type="dxa"/>
            <w:tcBorders>
              <w:left w:val="nil"/>
            </w:tcBorders>
            <w:shd w:val="clear" w:color="auto" w:fill="auto"/>
            <w:tcMar>
              <w:left w:w="29" w:type="dxa"/>
              <w:right w:w="29" w:type="dxa"/>
            </w:tcMar>
            <w:vAlign w:val="center"/>
            <w:hideMark/>
          </w:tcPr>
          <w:p w:rsidR="00772DFF" w:rsidRPr="00A91CD6" w:rsidRDefault="00772DFF" w:rsidP="00772DFF">
            <w:pPr>
              <w:jc w:val="center"/>
              <w:rPr>
                <w:sz w:val="16"/>
                <w:szCs w:val="16"/>
                <w:highlight w:val="yellow"/>
              </w:rPr>
            </w:pPr>
            <w:r>
              <w:rPr>
                <w:sz w:val="16"/>
                <w:szCs w:val="16"/>
              </w:rPr>
              <w:t>01/03/2018</w:t>
            </w:r>
          </w:p>
        </w:tc>
        <w:tc>
          <w:tcPr>
            <w:tcW w:w="810" w:type="dxa"/>
            <w:shd w:val="clear" w:color="auto" w:fill="auto"/>
            <w:vAlign w:val="center"/>
          </w:tcPr>
          <w:p w:rsidR="00772DFF" w:rsidRDefault="00772DFF" w:rsidP="00772DFF">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1.0</w:t>
            </w:r>
          </w:p>
        </w:tc>
        <w:tc>
          <w:tcPr>
            <w:tcW w:w="810" w:type="dxa"/>
            <w:vAlign w:val="center"/>
          </w:tcPr>
          <w:p w:rsidR="00772DFF" w:rsidRDefault="00772DFF" w:rsidP="00772DFF">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720" w:type="dxa"/>
            <w:vAlign w:val="center"/>
          </w:tcPr>
          <w:p w:rsidR="00772DFF" w:rsidRDefault="00772DFF" w:rsidP="00772DFF">
            <w:pPr>
              <w:jc w:val="right"/>
              <w:rPr>
                <w:color w:val="000000"/>
                <w:sz w:val="16"/>
                <w:szCs w:val="16"/>
              </w:rPr>
            </w:pPr>
            <w:r>
              <w:rPr>
                <w:color w:val="000000"/>
                <w:sz w:val="16"/>
                <w:szCs w:val="16"/>
              </w:rPr>
              <w:t>6.0</w:t>
            </w:r>
          </w:p>
        </w:tc>
        <w:tc>
          <w:tcPr>
            <w:tcW w:w="1044" w:type="dxa"/>
            <w:vAlign w:val="center"/>
          </w:tcPr>
          <w:p w:rsidR="00772DFF" w:rsidRDefault="00772DFF" w:rsidP="00772DFF">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772DFF" w:rsidRDefault="00772DFF" w:rsidP="00772DFF">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772DFF" w:rsidRDefault="00772DFF" w:rsidP="00772DFF">
            <w:pPr>
              <w:jc w:val="right"/>
              <w:rPr>
                <w:sz w:val="16"/>
                <w:szCs w:val="16"/>
              </w:rPr>
            </w:pPr>
            <w:r w:rsidRPr="003D4E48">
              <w:rPr>
                <w:sz w:val="16"/>
                <w:szCs w:val="16"/>
              </w:rPr>
              <w:t>6.0109</w:t>
            </w:r>
          </w:p>
        </w:tc>
      </w:tr>
      <w:tr w:rsidR="00772DFF" w:rsidRPr="00FF55B1" w:rsidTr="006066CD">
        <w:trPr>
          <w:trHeight w:hRule="exact" w:val="317"/>
        </w:trPr>
        <w:tc>
          <w:tcPr>
            <w:tcW w:w="918" w:type="dxa"/>
            <w:tcBorders>
              <w:left w:val="nil"/>
            </w:tcBorders>
            <w:shd w:val="clear" w:color="auto" w:fill="auto"/>
            <w:tcMar>
              <w:left w:w="29" w:type="dxa"/>
              <w:right w:w="29" w:type="dxa"/>
            </w:tcMar>
            <w:vAlign w:val="center"/>
            <w:hideMark/>
          </w:tcPr>
          <w:p w:rsidR="00772DFF" w:rsidRPr="00A91CD6" w:rsidRDefault="00772DFF" w:rsidP="00772DFF">
            <w:pPr>
              <w:jc w:val="center"/>
              <w:rPr>
                <w:sz w:val="16"/>
                <w:szCs w:val="16"/>
                <w:highlight w:val="yellow"/>
              </w:rPr>
            </w:pPr>
            <w:r>
              <w:rPr>
                <w:sz w:val="16"/>
                <w:szCs w:val="16"/>
              </w:rPr>
              <w:t>01/04/2018</w:t>
            </w:r>
          </w:p>
        </w:tc>
        <w:tc>
          <w:tcPr>
            <w:tcW w:w="810" w:type="dxa"/>
            <w:shd w:val="clear" w:color="auto" w:fill="auto"/>
            <w:vAlign w:val="center"/>
          </w:tcPr>
          <w:p w:rsidR="00772DFF" w:rsidRDefault="00772DFF" w:rsidP="00772DFF">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1.0</w:t>
            </w:r>
          </w:p>
        </w:tc>
        <w:tc>
          <w:tcPr>
            <w:tcW w:w="810" w:type="dxa"/>
            <w:vAlign w:val="center"/>
          </w:tcPr>
          <w:p w:rsidR="00772DFF" w:rsidRDefault="00772DFF" w:rsidP="00772DFF">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720" w:type="dxa"/>
            <w:vAlign w:val="center"/>
          </w:tcPr>
          <w:p w:rsidR="00772DFF" w:rsidRDefault="00772DFF" w:rsidP="00772DFF">
            <w:pPr>
              <w:jc w:val="right"/>
              <w:rPr>
                <w:color w:val="000000"/>
                <w:sz w:val="16"/>
                <w:szCs w:val="16"/>
              </w:rPr>
            </w:pPr>
            <w:r>
              <w:rPr>
                <w:color w:val="000000"/>
                <w:sz w:val="16"/>
                <w:szCs w:val="16"/>
              </w:rPr>
              <w:t>6.0</w:t>
            </w:r>
          </w:p>
        </w:tc>
        <w:tc>
          <w:tcPr>
            <w:tcW w:w="1044" w:type="dxa"/>
            <w:vAlign w:val="center"/>
          </w:tcPr>
          <w:p w:rsidR="00772DFF" w:rsidRDefault="00772DFF" w:rsidP="00772DFF">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772DFF" w:rsidRDefault="00772DFF" w:rsidP="00772DFF">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772DFF" w:rsidRDefault="00772DFF" w:rsidP="00772DFF">
            <w:pPr>
              <w:jc w:val="right"/>
              <w:rPr>
                <w:sz w:val="16"/>
                <w:szCs w:val="16"/>
              </w:rPr>
            </w:pPr>
            <w:r w:rsidRPr="003D4E48">
              <w:rPr>
                <w:sz w:val="16"/>
                <w:szCs w:val="16"/>
              </w:rPr>
              <w:t>6.0109</w:t>
            </w:r>
          </w:p>
        </w:tc>
      </w:tr>
      <w:tr w:rsidR="00772DFF" w:rsidRPr="00FF55B1" w:rsidTr="006066CD">
        <w:trPr>
          <w:trHeight w:hRule="exact" w:val="317"/>
        </w:trPr>
        <w:tc>
          <w:tcPr>
            <w:tcW w:w="918" w:type="dxa"/>
            <w:tcBorders>
              <w:left w:val="nil"/>
            </w:tcBorders>
            <w:shd w:val="clear" w:color="auto" w:fill="auto"/>
            <w:tcMar>
              <w:left w:w="29" w:type="dxa"/>
              <w:right w:w="29" w:type="dxa"/>
            </w:tcMar>
            <w:vAlign w:val="center"/>
            <w:hideMark/>
          </w:tcPr>
          <w:p w:rsidR="00772DFF" w:rsidRPr="00A91CD6" w:rsidRDefault="00772DFF" w:rsidP="00772DFF">
            <w:pPr>
              <w:jc w:val="center"/>
              <w:rPr>
                <w:sz w:val="16"/>
                <w:szCs w:val="16"/>
                <w:highlight w:val="yellow"/>
              </w:rPr>
            </w:pPr>
            <w:r>
              <w:rPr>
                <w:sz w:val="16"/>
                <w:szCs w:val="16"/>
              </w:rPr>
              <w:t>01/05/2018</w:t>
            </w:r>
          </w:p>
        </w:tc>
        <w:tc>
          <w:tcPr>
            <w:tcW w:w="810" w:type="dxa"/>
            <w:shd w:val="clear" w:color="auto" w:fill="auto"/>
            <w:vAlign w:val="center"/>
          </w:tcPr>
          <w:p w:rsidR="00772DFF" w:rsidRDefault="00772DFF" w:rsidP="00772DFF">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1.0</w:t>
            </w:r>
          </w:p>
        </w:tc>
        <w:tc>
          <w:tcPr>
            <w:tcW w:w="810" w:type="dxa"/>
            <w:vAlign w:val="center"/>
          </w:tcPr>
          <w:p w:rsidR="00772DFF" w:rsidRDefault="00772DFF" w:rsidP="00772DFF">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720" w:type="dxa"/>
            <w:vAlign w:val="center"/>
          </w:tcPr>
          <w:p w:rsidR="00772DFF" w:rsidRDefault="00772DFF" w:rsidP="00772DFF">
            <w:pPr>
              <w:jc w:val="right"/>
              <w:rPr>
                <w:color w:val="000000"/>
                <w:sz w:val="16"/>
                <w:szCs w:val="16"/>
              </w:rPr>
            </w:pPr>
            <w:r>
              <w:rPr>
                <w:color w:val="000000"/>
                <w:sz w:val="16"/>
                <w:szCs w:val="16"/>
              </w:rPr>
              <w:t>6.0</w:t>
            </w:r>
          </w:p>
        </w:tc>
        <w:tc>
          <w:tcPr>
            <w:tcW w:w="1044" w:type="dxa"/>
            <w:vAlign w:val="center"/>
          </w:tcPr>
          <w:p w:rsidR="00772DFF" w:rsidRDefault="00772DFF" w:rsidP="00772DFF">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772DFF" w:rsidRDefault="00772DFF" w:rsidP="00772DFF">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772DFF" w:rsidRDefault="00772DFF" w:rsidP="00772DFF">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772DFF" w:rsidRDefault="00772DFF" w:rsidP="00373C7D">
            <w:pPr>
              <w:jc w:val="right"/>
              <w:rPr>
                <w:sz w:val="16"/>
                <w:szCs w:val="16"/>
              </w:rPr>
            </w:pPr>
            <w:r w:rsidRPr="003D4E48">
              <w:rPr>
                <w:sz w:val="16"/>
                <w:szCs w:val="16"/>
              </w:rPr>
              <w:t>6.</w:t>
            </w:r>
            <w:r w:rsidR="00373C7D">
              <w:rPr>
                <w:sz w:val="16"/>
                <w:szCs w:val="16"/>
              </w:rPr>
              <w:t>3496</w:t>
            </w:r>
          </w:p>
        </w:tc>
      </w:tr>
      <w:tr w:rsidR="00373C7D" w:rsidRPr="002C10D2" w:rsidTr="006066CD">
        <w:trPr>
          <w:trHeight w:hRule="exact" w:val="317"/>
        </w:trPr>
        <w:tc>
          <w:tcPr>
            <w:tcW w:w="918" w:type="dxa"/>
            <w:tcBorders>
              <w:left w:val="nil"/>
            </w:tcBorders>
            <w:shd w:val="clear" w:color="auto" w:fill="auto"/>
            <w:tcMar>
              <w:left w:w="29" w:type="dxa"/>
              <w:right w:w="29" w:type="dxa"/>
            </w:tcMar>
            <w:vAlign w:val="center"/>
            <w:hideMark/>
          </w:tcPr>
          <w:p w:rsidR="00373C7D" w:rsidRPr="00A91CD6" w:rsidRDefault="00373C7D" w:rsidP="00373C7D">
            <w:pPr>
              <w:jc w:val="center"/>
              <w:rPr>
                <w:sz w:val="16"/>
                <w:szCs w:val="16"/>
                <w:highlight w:val="yellow"/>
              </w:rPr>
            </w:pPr>
            <w:r>
              <w:rPr>
                <w:sz w:val="16"/>
                <w:szCs w:val="16"/>
              </w:rPr>
              <w:t>01/06/2018</w:t>
            </w:r>
          </w:p>
        </w:tc>
        <w:tc>
          <w:tcPr>
            <w:tcW w:w="810" w:type="dxa"/>
            <w:shd w:val="clear" w:color="auto" w:fill="auto"/>
            <w:vAlign w:val="center"/>
          </w:tcPr>
          <w:p w:rsidR="00373C7D" w:rsidRDefault="00373C7D" w:rsidP="00373C7D">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373C7D" w:rsidRDefault="00373C7D" w:rsidP="00373C7D">
            <w:pPr>
              <w:jc w:val="right"/>
              <w:rPr>
                <w:color w:val="000000"/>
                <w:sz w:val="16"/>
                <w:szCs w:val="16"/>
              </w:rPr>
            </w:pPr>
            <w:r>
              <w:rPr>
                <w:color w:val="000000"/>
                <w:sz w:val="16"/>
                <w:szCs w:val="16"/>
              </w:rPr>
              <w:t>1.0</w:t>
            </w:r>
          </w:p>
        </w:tc>
        <w:tc>
          <w:tcPr>
            <w:tcW w:w="810" w:type="dxa"/>
            <w:vAlign w:val="center"/>
          </w:tcPr>
          <w:p w:rsidR="00373C7D" w:rsidRDefault="00373C7D" w:rsidP="00373C7D">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373C7D" w:rsidRDefault="00373C7D" w:rsidP="00373C7D">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373C7D" w:rsidRDefault="00373C7D" w:rsidP="00373C7D">
            <w:pPr>
              <w:jc w:val="right"/>
              <w:rPr>
                <w:color w:val="000000"/>
                <w:sz w:val="16"/>
                <w:szCs w:val="16"/>
              </w:rPr>
            </w:pPr>
            <w:r>
              <w:rPr>
                <w:color w:val="000000"/>
                <w:sz w:val="16"/>
                <w:szCs w:val="16"/>
              </w:rPr>
              <w:t>3.5</w:t>
            </w:r>
          </w:p>
        </w:tc>
        <w:tc>
          <w:tcPr>
            <w:tcW w:w="720" w:type="dxa"/>
            <w:vAlign w:val="center"/>
          </w:tcPr>
          <w:p w:rsidR="00373C7D" w:rsidRDefault="00373C7D" w:rsidP="00373C7D">
            <w:pPr>
              <w:jc w:val="right"/>
              <w:rPr>
                <w:color w:val="000000"/>
                <w:sz w:val="16"/>
                <w:szCs w:val="16"/>
              </w:rPr>
            </w:pPr>
            <w:r>
              <w:rPr>
                <w:color w:val="000000"/>
                <w:sz w:val="16"/>
                <w:szCs w:val="16"/>
              </w:rPr>
              <w:t>6.0</w:t>
            </w:r>
          </w:p>
        </w:tc>
        <w:tc>
          <w:tcPr>
            <w:tcW w:w="1044" w:type="dxa"/>
            <w:vAlign w:val="center"/>
          </w:tcPr>
          <w:p w:rsidR="00373C7D" w:rsidRDefault="00373C7D" w:rsidP="00373C7D">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373C7D" w:rsidRDefault="00373C7D" w:rsidP="00373C7D">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373C7D" w:rsidRDefault="00373C7D" w:rsidP="00373C7D">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373C7D" w:rsidRDefault="00373C7D" w:rsidP="00373C7D">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373C7D" w:rsidRDefault="00373C7D" w:rsidP="00373C7D">
            <w:pPr>
              <w:jc w:val="right"/>
              <w:rPr>
                <w:sz w:val="16"/>
                <w:szCs w:val="16"/>
              </w:rPr>
            </w:pPr>
            <w:r w:rsidRPr="003D4E48">
              <w:rPr>
                <w:sz w:val="16"/>
                <w:szCs w:val="16"/>
              </w:rPr>
              <w:t>6.</w:t>
            </w:r>
            <w:r>
              <w:rPr>
                <w:sz w:val="16"/>
                <w:szCs w:val="16"/>
              </w:rPr>
              <w:t>3519</w:t>
            </w:r>
          </w:p>
        </w:tc>
      </w:tr>
      <w:tr w:rsidR="00373C7D"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373C7D" w:rsidRPr="00FF55B1" w:rsidRDefault="00373C7D" w:rsidP="00373C7D">
            <w:pPr>
              <w:jc w:val="center"/>
              <w:rPr>
                <w:sz w:val="16"/>
                <w:szCs w:val="16"/>
              </w:rPr>
            </w:pPr>
          </w:p>
        </w:tc>
        <w:tc>
          <w:tcPr>
            <w:tcW w:w="810" w:type="dxa"/>
            <w:tcBorders>
              <w:bottom w:val="single" w:sz="8" w:space="0" w:color="auto"/>
            </w:tcBorders>
            <w:shd w:val="clear" w:color="auto" w:fill="auto"/>
            <w:vAlign w:val="center"/>
          </w:tcPr>
          <w:p w:rsidR="00373C7D" w:rsidRPr="00FF55B1" w:rsidRDefault="00373C7D" w:rsidP="00373C7D">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373C7D" w:rsidRPr="00FF55B1" w:rsidRDefault="00373C7D" w:rsidP="00373C7D">
            <w:pPr>
              <w:jc w:val="right"/>
              <w:rPr>
                <w:sz w:val="16"/>
                <w:szCs w:val="16"/>
              </w:rPr>
            </w:pPr>
          </w:p>
        </w:tc>
        <w:tc>
          <w:tcPr>
            <w:tcW w:w="810" w:type="dxa"/>
            <w:tcBorders>
              <w:bottom w:val="single" w:sz="8" w:space="0" w:color="auto"/>
            </w:tcBorders>
          </w:tcPr>
          <w:p w:rsidR="00373C7D" w:rsidRPr="00FF55B1" w:rsidRDefault="00373C7D" w:rsidP="00373C7D">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373C7D" w:rsidRPr="00FF55B1" w:rsidRDefault="00373C7D" w:rsidP="00373C7D">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373C7D" w:rsidRPr="00FF55B1" w:rsidRDefault="00373C7D" w:rsidP="00373C7D">
            <w:pPr>
              <w:jc w:val="right"/>
              <w:rPr>
                <w:sz w:val="16"/>
                <w:szCs w:val="16"/>
              </w:rPr>
            </w:pPr>
          </w:p>
        </w:tc>
        <w:tc>
          <w:tcPr>
            <w:tcW w:w="720" w:type="dxa"/>
            <w:tcBorders>
              <w:bottom w:val="single" w:sz="8" w:space="0" w:color="auto"/>
            </w:tcBorders>
          </w:tcPr>
          <w:p w:rsidR="00373C7D" w:rsidRPr="00FF55B1" w:rsidRDefault="00373C7D" w:rsidP="00373C7D">
            <w:pPr>
              <w:jc w:val="right"/>
              <w:rPr>
                <w:sz w:val="16"/>
                <w:szCs w:val="16"/>
              </w:rPr>
            </w:pPr>
          </w:p>
        </w:tc>
        <w:tc>
          <w:tcPr>
            <w:tcW w:w="1044" w:type="dxa"/>
            <w:tcBorders>
              <w:bottom w:val="single" w:sz="8" w:space="0" w:color="auto"/>
            </w:tcBorders>
          </w:tcPr>
          <w:p w:rsidR="00373C7D" w:rsidRPr="00FF55B1" w:rsidRDefault="00373C7D" w:rsidP="00373C7D">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373C7D" w:rsidRPr="00FF55B1" w:rsidRDefault="00373C7D" w:rsidP="00373C7D">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373C7D" w:rsidRPr="00FF55B1" w:rsidRDefault="00373C7D" w:rsidP="00373C7D">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373C7D" w:rsidRPr="00FF55B1" w:rsidRDefault="00373C7D" w:rsidP="00373C7D">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373C7D" w:rsidRPr="00FF55B1" w:rsidRDefault="00373C7D" w:rsidP="00373C7D">
            <w:pPr>
              <w:jc w:val="right"/>
              <w:rPr>
                <w:sz w:val="16"/>
                <w:szCs w:val="16"/>
              </w:rPr>
            </w:pPr>
          </w:p>
        </w:tc>
      </w:tr>
      <w:tr w:rsidR="00373C7D" w:rsidRPr="00FF55B1" w:rsidTr="006066CD">
        <w:trPr>
          <w:trHeight w:hRule="exact" w:val="200"/>
        </w:trPr>
        <w:tc>
          <w:tcPr>
            <w:tcW w:w="10188" w:type="dxa"/>
            <w:gridSpan w:val="12"/>
            <w:tcBorders>
              <w:top w:val="single" w:sz="8" w:space="0" w:color="auto"/>
              <w:left w:val="nil"/>
            </w:tcBorders>
          </w:tcPr>
          <w:p w:rsidR="00373C7D" w:rsidRPr="00FF55B1" w:rsidRDefault="00373C7D" w:rsidP="00373C7D">
            <w:pPr>
              <w:jc w:val="right"/>
              <w:rPr>
                <w:rFonts w:ascii="Calibri" w:hAnsi="Calibri"/>
              </w:rPr>
            </w:pPr>
            <w:r w:rsidRPr="00FF55B1">
              <w:rPr>
                <w:sz w:val="14"/>
                <w:szCs w:val="14"/>
              </w:rPr>
              <w:t>Source: IH &amp; SME Finance Department  SBP</w:t>
            </w:r>
          </w:p>
          <w:p w:rsidR="00373C7D" w:rsidRPr="00FF55B1" w:rsidRDefault="00373C7D" w:rsidP="00373C7D">
            <w:pPr>
              <w:jc w:val="right"/>
              <w:rPr>
                <w:rFonts w:ascii="Calibri" w:hAnsi="Calibri"/>
              </w:rPr>
            </w:pPr>
          </w:p>
          <w:p w:rsidR="00373C7D" w:rsidRPr="00FF55B1" w:rsidRDefault="00373C7D" w:rsidP="00373C7D">
            <w:pPr>
              <w:jc w:val="right"/>
              <w:rPr>
                <w:rFonts w:ascii="Calibri" w:hAnsi="Calibri"/>
              </w:rPr>
            </w:pPr>
          </w:p>
          <w:p w:rsidR="00373C7D" w:rsidRPr="00FF55B1" w:rsidRDefault="00373C7D" w:rsidP="00373C7D">
            <w:pPr>
              <w:jc w:val="right"/>
              <w:rPr>
                <w:rFonts w:ascii="Calibri" w:hAnsi="Calibri"/>
              </w:rPr>
            </w:pPr>
          </w:p>
          <w:p w:rsidR="00373C7D" w:rsidRPr="00FF55B1" w:rsidRDefault="00373C7D" w:rsidP="00373C7D">
            <w:pPr>
              <w:jc w:val="right"/>
              <w:rPr>
                <w:rFonts w:ascii="Calibri" w:hAnsi="Calibri"/>
              </w:rPr>
            </w:pPr>
          </w:p>
          <w:p w:rsidR="00373C7D" w:rsidRPr="00FF55B1" w:rsidRDefault="00373C7D" w:rsidP="00373C7D">
            <w:pPr>
              <w:jc w:val="right"/>
              <w:rPr>
                <w:rFonts w:ascii="Calibri" w:hAnsi="Calibri"/>
              </w:rPr>
            </w:pPr>
          </w:p>
          <w:p w:rsidR="00373C7D" w:rsidRPr="00FF55B1" w:rsidRDefault="00373C7D" w:rsidP="00373C7D">
            <w:pPr>
              <w:jc w:val="right"/>
              <w:rPr>
                <w:rFonts w:ascii="Calibri" w:hAnsi="Calibri"/>
              </w:rPr>
            </w:pPr>
          </w:p>
          <w:p w:rsidR="00373C7D" w:rsidRPr="00FF55B1" w:rsidRDefault="00373C7D" w:rsidP="00373C7D">
            <w:pPr>
              <w:jc w:val="right"/>
              <w:rPr>
                <w:rFonts w:ascii="Calibri" w:hAnsi="Calibri"/>
              </w:rPr>
            </w:pPr>
          </w:p>
        </w:tc>
      </w:tr>
      <w:tr w:rsidR="00373C7D" w:rsidRPr="00FF55B1" w:rsidTr="005565DE">
        <w:trPr>
          <w:trHeight w:val="555"/>
        </w:trPr>
        <w:tc>
          <w:tcPr>
            <w:tcW w:w="10188" w:type="dxa"/>
            <w:gridSpan w:val="12"/>
            <w:tcBorders>
              <w:left w:val="nil"/>
              <w:right w:val="nil"/>
            </w:tcBorders>
            <w:vAlign w:val="center"/>
          </w:tcPr>
          <w:p w:rsidR="00373C7D" w:rsidRPr="002C10D2" w:rsidRDefault="00373C7D" w:rsidP="00373C7D">
            <w:pPr>
              <w:rPr>
                <w:sz w:val="14"/>
                <w:szCs w:val="14"/>
              </w:rPr>
            </w:pPr>
            <w:r w:rsidRPr="002C10D2">
              <w:rPr>
                <w:sz w:val="14"/>
              </w:rPr>
              <w:t>1. In terms of SMED Circular No. 01 dated 30-01-06 the rates of COF shall be negotiated by the banks on the basis of KIBOR of relevant tenor.</w:t>
            </w:r>
          </w:p>
          <w:p w:rsidR="00373C7D" w:rsidRPr="002C10D2" w:rsidRDefault="00373C7D" w:rsidP="00373C7D">
            <w:pPr>
              <w:rPr>
                <w:sz w:val="14"/>
                <w:szCs w:val="14"/>
              </w:rPr>
            </w:pPr>
            <w:r w:rsidRPr="002C10D2">
              <w:rPr>
                <w:sz w:val="14"/>
                <w:szCs w:val="14"/>
              </w:rPr>
              <w:t xml:space="preserve">2.  LMM Scheme (Export Sales) has been  replaced with the Export Finance Facility for Locally Manufactured Machinery (EFF-LMM) vide I.H. &amp; </w:t>
            </w:r>
          </w:p>
          <w:p w:rsidR="00373C7D" w:rsidRPr="002C10D2" w:rsidRDefault="00373C7D" w:rsidP="00373C7D">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772DFF"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772DFF" w:rsidRPr="00D72963" w:rsidRDefault="00772DFF" w:rsidP="00772DFF">
            <w:pPr>
              <w:rPr>
                <w:b/>
                <w:bCs/>
                <w:sz w:val="16"/>
                <w:szCs w:val="16"/>
              </w:rPr>
            </w:pPr>
            <w:r>
              <w:rPr>
                <w:b/>
                <w:bCs/>
                <w:sz w:val="16"/>
                <w:szCs w:val="16"/>
              </w:rPr>
              <w:t>Feb-2018</w:t>
            </w:r>
          </w:p>
        </w:tc>
        <w:tc>
          <w:tcPr>
            <w:tcW w:w="560" w:type="dxa"/>
            <w:tcBorders>
              <w:top w:val="nil"/>
              <w:left w:val="nil"/>
              <w:bottom w:val="nil"/>
              <w:right w:val="nil"/>
            </w:tcBorders>
            <w:shd w:val="clear" w:color="auto" w:fill="auto"/>
            <w:tcMar>
              <w:left w:w="0" w:type="dxa"/>
              <w:right w:w="0" w:type="dxa"/>
            </w:tcMar>
            <w:vAlign w:val="center"/>
            <w:hideMark/>
          </w:tcPr>
          <w:p w:rsidR="00772DFF" w:rsidRPr="00D72963" w:rsidRDefault="00772DFF" w:rsidP="00772DFF">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772DFF" w:rsidRPr="00D72963" w:rsidRDefault="00772DFF" w:rsidP="00772DFF">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772DFF" w:rsidRPr="00D72963" w:rsidRDefault="00772DFF" w:rsidP="00772DFF">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vAlign w:val="center"/>
            <w:hideMark/>
          </w:tcPr>
          <w:p w:rsidR="00772DFF" w:rsidRPr="00D72963" w:rsidRDefault="00772DFF" w:rsidP="00772DFF">
            <w:pPr>
              <w:jc w:val="right"/>
              <w:rPr>
                <w:sz w:val="16"/>
                <w:szCs w:val="16"/>
              </w:rPr>
            </w:pPr>
          </w:p>
        </w:tc>
        <w:tc>
          <w:tcPr>
            <w:tcW w:w="548" w:type="dxa"/>
            <w:tcBorders>
              <w:top w:val="nil"/>
              <w:left w:val="nil"/>
              <w:bottom w:val="nil"/>
              <w:right w:val="nil"/>
            </w:tcBorders>
            <w:shd w:val="clear" w:color="auto" w:fill="auto"/>
            <w:vAlign w:val="center"/>
            <w:hideMark/>
          </w:tcPr>
          <w:p w:rsidR="00772DFF" w:rsidRPr="00D72963" w:rsidRDefault="00772DFF" w:rsidP="00772DFF">
            <w:pPr>
              <w:jc w:val="right"/>
              <w:rPr>
                <w:sz w:val="16"/>
                <w:szCs w:val="16"/>
              </w:rPr>
            </w:pPr>
          </w:p>
        </w:tc>
      </w:tr>
      <w:tr w:rsidR="00772DFF"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772DFF" w:rsidRPr="00D72963" w:rsidRDefault="00772DFF" w:rsidP="00772DFF">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8.17</w:t>
            </w:r>
          </w:p>
        </w:tc>
        <w:tc>
          <w:tcPr>
            <w:tcW w:w="560"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8.69</w:t>
            </w:r>
          </w:p>
        </w:tc>
        <w:tc>
          <w:tcPr>
            <w:tcW w:w="560"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8.19</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8.71</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8.41</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8.44</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8.70</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8.71</w:t>
            </w:r>
          </w:p>
        </w:tc>
        <w:tc>
          <w:tcPr>
            <w:tcW w:w="559" w:type="dxa"/>
            <w:gridSpan w:val="2"/>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4.37</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4.43</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4.61</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4.60</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3.27</w:t>
            </w:r>
          </w:p>
        </w:tc>
        <w:tc>
          <w:tcPr>
            <w:tcW w:w="559" w:type="dxa"/>
            <w:tcBorders>
              <w:top w:val="nil"/>
              <w:left w:val="nil"/>
              <w:bottom w:val="nil"/>
              <w:right w:val="nil"/>
            </w:tcBorders>
            <w:shd w:val="clear" w:color="auto" w:fill="auto"/>
            <w:tcMar>
              <w:right w:w="14" w:type="dxa"/>
            </w:tcMar>
            <w:vAlign w:val="center"/>
            <w:hideMark/>
          </w:tcPr>
          <w:p w:rsidR="00772DFF" w:rsidRPr="00B83C8B" w:rsidRDefault="00772DFF" w:rsidP="00772DFF">
            <w:pPr>
              <w:jc w:val="right"/>
              <w:rPr>
                <w:sz w:val="16"/>
                <w:szCs w:val="16"/>
              </w:rPr>
            </w:pPr>
            <w:r w:rsidRPr="00B83C8B">
              <w:rPr>
                <w:sz w:val="16"/>
                <w:szCs w:val="16"/>
              </w:rPr>
              <w:t>3.43</w:t>
            </w:r>
          </w:p>
        </w:tc>
        <w:tc>
          <w:tcPr>
            <w:tcW w:w="559" w:type="dxa"/>
            <w:tcBorders>
              <w:top w:val="nil"/>
              <w:left w:val="nil"/>
              <w:bottom w:val="nil"/>
              <w:right w:val="nil"/>
            </w:tcBorders>
            <w:shd w:val="clear" w:color="auto" w:fill="auto"/>
            <w:tcMar>
              <w:right w:w="14" w:type="dxa"/>
            </w:tcMar>
            <w:vAlign w:val="center"/>
            <w:hideMark/>
          </w:tcPr>
          <w:p w:rsidR="00772DFF" w:rsidRPr="00B83C8B" w:rsidRDefault="00772DFF" w:rsidP="00772DFF">
            <w:pPr>
              <w:jc w:val="right"/>
              <w:rPr>
                <w:sz w:val="16"/>
                <w:szCs w:val="16"/>
              </w:rPr>
            </w:pPr>
            <w:r w:rsidRPr="00B83C8B">
              <w:rPr>
                <w:sz w:val="16"/>
                <w:szCs w:val="16"/>
              </w:rPr>
              <w:t>4.80</w:t>
            </w:r>
          </w:p>
        </w:tc>
        <w:tc>
          <w:tcPr>
            <w:tcW w:w="548" w:type="dxa"/>
            <w:tcBorders>
              <w:top w:val="nil"/>
              <w:left w:val="nil"/>
              <w:bottom w:val="nil"/>
              <w:right w:val="nil"/>
            </w:tcBorders>
            <w:shd w:val="clear" w:color="auto" w:fill="auto"/>
            <w:tcMar>
              <w:right w:w="14" w:type="dxa"/>
            </w:tcMar>
            <w:vAlign w:val="center"/>
            <w:hideMark/>
          </w:tcPr>
          <w:p w:rsidR="00772DFF" w:rsidRPr="00B83C8B" w:rsidRDefault="00772DFF" w:rsidP="00772DFF">
            <w:pPr>
              <w:jc w:val="right"/>
              <w:rPr>
                <w:sz w:val="16"/>
                <w:szCs w:val="16"/>
              </w:rPr>
            </w:pPr>
            <w:r w:rsidRPr="00B83C8B">
              <w:rPr>
                <w:sz w:val="16"/>
                <w:szCs w:val="16"/>
              </w:rPr>
              <w:t>4.79</w:t>
            </w:r>
          </w:p>
        </w:tc>
      </w:tr>
      <w:tr w:rsidR="00772DFF"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772DFF" w:rsidRPr="00D72963" w:rsidRDefault="00772DFF" w:rsidP="00772DFF">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6.99</w:t>
            </w:r>
          </w:p>
        </w:tc>
        <w:tc>
          <w:tcPr>
            <w:tcW w:w="560"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7.24</w:t>
            </w:r>
          </w:p>
        </w:tc>
        <w:tc>
          <w:tcPr>
            <w:tcW w:w="560"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7.13</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7.41</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7.34</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7.36</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7.62</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7.64</w:t>
            </w:r>
          </w:p>
        </w:tc>
        <w:tc>
          <w:tcPr>
            <w:tcW w:w="559" w:type="dxa"/>
            <w:gridSpan w:val="2"/>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3.62</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3.55</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4.36</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4.31</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2.81</w:t>
            </w:r>
          </w:p>
        </w:tc>
        <w:tc>
          <w:tcPr>
            <w:tcW w:w="559" w:type="dxa"/>
            <w:tcBorders>
              <w:top w:val="nil"/>
              <w:left w:val="nil"/>
              <w:bottom w:val="nil"/>
              <w:right w:val="nil"/>
            </w:tcBorders>
            <w:shd w:val="clear" w:color="auto" w:fill="auto"/>
            <w:tcMar>
              <w:right w:w="14" w:type="dxa"/>
            </w:tcMar>
            <w:vAlign w:val="center"/>
            <w:hideMark/>
          </w:tcPr>
          <w:p w:rsidR="00772DFF" w:rsidRPr="00B83C8B" w:rsidRDefault="00772DFF" w:rsidP="00772DFF">
            <w:pPr>
              <w:jc w:val="right"/>
              <w:rPr>
                <w:sz w:val="16"/>
                <w:szCs w:val="16"/>
              </w:rPr>
            </w:pPr>
            <w:r w:rsidRPr="00B83C8B">
              <w:rPr>
                <w:sz w:val="16"/>
                <w:szCs w:val="16"/>
              </w:rPr>
              <w:t>2.79</w:t>
            </w:r>
          </w:p>
        </w:tc>
        <w:tc>
          <w:tcPr>
            <w:tcW w:w="559" w:type="dxa"/>
            <w:tcBorders>
              <w:top w:val="nil"/>
              <w:left w:val="nil"/>
              <w:bottom w:val="nil"/>
              <w:right w:val="nil"/>
            </w:tcBorders>
            <w:shd w:val="clear" w:color="auto" w:fill="auto"/>
            <w:tcMar>
              <w:right w:w="14" w:type="dxa"/>
            </w:tcMar>
            <w:vAlign w:val="center"/>
            <w:hideMark/>
          </w:tcPr>
          <w:p w:rsidR="00772DFF" w:rsidRPr="00B83C8B" w:rsidRDefault="00772DFF" w:rsidP="00772DFF">
            <w:pPr>
              <w:jc w:val="right"/>
              <w:rPr>
                <w:sz w:val="16"/>
                <w:szCs w:val="16"/>
              </w:rPr>
            </w:pPr>
            <w:r w:rsidRPr="00B83C8B">
              <w:rPr>
                <w:sz w:val="16"/>
                <w:szCs w:val="16"/>
              </w:rPr>
              <w:t>4.44</w:t>
            </w:r>
          </w:p>
        </w:tc>
        <w:tc>
          <w:tcPr>
            <w:tcW w:w="548" w:type="dxa"/>
            <w:tcBorders>
              <w:top w:val="nil"/>
              <w:left w:val="nil"/>
              <w:bottom w:val="nil"/>
              <w:right w:val="nil"/>
            </w:tcBorders>
            <w:shd w:val="clear" w:color="auto" w:fill="auto"/>
            <w:tcMar>
              <w:right w:w="14" w:type="dxa"/>
            </w:tcMar>
            <w:vAlign w:val="center"/>
            <w:hideMark/>
          </w:tcPr>
          <w:p w:rsidR="00772DFF" w:rsidRPr="00B83C8B" w:rsidRDefault="00772DFF" w:rsidP="00772DFF">
            <w:pPr>
              <w:jc w:val="right"/>
              <w:rPr>
                <w:sz w:val="16"/>
                <w:szCs w:val="16"/>
              </w:rPr>
            </w:pPr>
            <w:r w:rsidRPr="00B83C8B">
              <w:rPr>
                <w:sz w:val="16"/>
                <w:szCs w:val="16"/>
              </w:rPr>
              <w:t>4.43</w:t>
            </w:r>
          </w:p>
        </w:tc>
      </w:tr>
      <w:tr w:rsidR="00772DFF"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772DFF" w:rsidRPr="00D72963" w:rsidRDefault="00772DFF" w:rsidP="00772DFF">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6.08</w:t>
            </w:r>
          </w:p>
        </w:tc>
        <w:tc>
          <w:tcPr>
            <w:tcW w:w="560"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6.72</w:t>
            </w:r>
          </w:p>
        </w:tc>
        <w:tc>
          <w:tcPr>
            <w:tcW w:w="560"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6.08</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6.72</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6.32</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6.40</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6.71</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6.89</w:t>
            </w:r>
          </w:p>
        </w:tc>
        <w:tc>
          <w:tcPr>
            <w:tcW w:w="559" w:type="dxa"/>
            <w:gridSpan w:val="2"/>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3.22</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3.21</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4.64</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4.63</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3.54</w:t>
            </w:r>
          </w:p>
        </w:tc>
        <w:tc>
          <w:tcPr>
            <w:tcW w:w="559" w:type="dxa"/>
            <w:tcBorders>
              <w:top w:val="nil"/>
              <w:left w:val="nil"/>
              <w:bottom w:val="nil"/>
              <w:right w:val="nil"/>
            </w:tcBorders>
            <w:shd w:val="clear" w:color="auto" w:fill="auto"/>
            <w:tcMar>
              <w:right w:w="14" w:type="dxa"/>
            </w:tcMar>
            <w:vAlign w:val="center"/>
            <w:hideMark/>
          </w:tcPr>
          <w:p w:rsidR="00772DFF" w:rsidRPr="00B83C8B" w:rsidRDefault="00772DFF" w:rsidP="00772DFF">
            <w:pPr>
              <w:jc w:val="right"/>
              <w:rPr>
                <w:sz w:val="16"/>
                <w:szCs w:val="16"/>
              </w:rPr>
            </w:pPr>
            <w:r w:rsidRPr="00B83C8B">
              <w:rPr>
                <w:sz w:val="16"/>
                <w:szCs w:val="16"/>
              </w:rPr>
              <w:t>3.55</w:t>
            </w:r>
          </w:p>
        </w:tc>
        <w:tc>
          <w:tcPr>
            <w:tcW w:w="559" w:type="dxa"/>
            <w:tcBorders>
              <w:top w:val="nil"/>
              <w:left w:val="nil"/>
              <w:bottom w:val="nil"/>
              <w:right w:val="nil"/>
            </w:tcBorders>
            <w:shd w:val="clear" w:color="auto" w:fill="auto"/>
            <w:tcMar>
              <w:right w:w="14" w:type="dxa"/>
            </w:tcMar>
            <w:vAlign w:val="center"/>
            <w:hideMark/>
          </w:tcPr>
          <w:p w:rsidR="00772DFF" w:rsidRPr="00B83C8B" w:rsidRDefault="00772DFF" w:rsidP="00772DFF">
            <w:pPr>
              <w:jc w:val="right"/>
              <w:rPr>
                <w:sz w:val="16"/>
                <w:szCs w:val="16"/>
              </w:rPr>
            </w:pPr>
            <w:r w:rsidRPr="00B83C8B">
              <w:rPr>
                <w:sz w:val="16"/>
                <w:szCs w:val="16"/>
              </w:rPr>
              <w:t>4.77</w:t>
            </w:r>
          </w:p>
        </w:tc>
        <w:tc>
          <w:tcPr>
            <w:tcW w:w="548" w:type="dxa"/>
            <w:tcBorders>
              <w:top w:val="nil"/>
              <w:left w:val="nil"/>
              <w:bottom w:val="nil"/>
              <w:right w:val="nil"/>
            </w:tcBorders>
            <w:shd w:val="clear" w:color="auto" w:fill="auto"/>
            <w:tcMar>
              <w:right w:w="14" w:type="dxa"/>
            </w:tcMar>
            <w:vAlign w:val="center"/>
            <w:hideMark/>
          </w:tcPr>
          <w:p w:rsidR="00772DFF" w:rsidRPr="00B83C8B" w:rsidRDefault="00772DFF" w:rsidP="00772DFF">
            <w:pPr>
              <w:jc w:val="right"/>
              <w:rPr>
                <w:sz w:val="16"/>
                <w:szCs w:val="16"/>
              </w:rPr>
            </w:pPr>
            <w:r w:rsidRPr="00B83C8B">
              <w:rPr>
                <w:sz w:val="16"/>
                <w:szCs w:val="16"/>
              </w:rPr>
              <w:t>4.77</w:t>
            </w:r>
          </w:p>
        </w:tc>
      </w:tr>
      <w:tr w:rsidR="00772DFF"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772DFF" w:rsidRPr="00D72963" w:rsidRDefault="00772DFF" w:rsidP="00772DFF">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13.66</w:t>
            </w:r>
          </w:p>
        </w:tc>
        <w:tc>
          <w:tcPr>
            <w:tcW w:w="560"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13.66</w:t>
            </w:r>
          </w:p>
        </w:tc>
        <w:tc>
          <w:tcPr>
            <w:tcW w:w="560"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13.66</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13.66</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13.01</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13.01</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13.85</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13.85</w:t>
            </w:r>
          </w:p>
        </w:tc>
        <w:tc>
          <w:tcPr>
            <w:tcW w:w="559" w:type="dxa"/>
            <w:gridSpan w:val="2"/>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4.05</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4.05</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5.02</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5.02</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sz w:val="16"/>
                <w:szCs w:val="16"/>
              </w:rPr>
            </w:pPr>
            <w:r w:rsidRPr="00B83C8B">
              <w:rPr>
                <w:sz w:val="16"/>
                <w:szCs w:val="16"/>
              </w:rPr>
              <w:t>3.98</w:t>
            </w:r>
          </w:p>
        </w:tc>
        <w:tc>
          <w:tcPr>
            <w:tcW w:w="559" w:type="dxa"/>
            <w:tcBorders>
              <w:top w:val="nil"/>
              <w:left w:val="nil"/>
              <w:bottom w:val="nil"/>
              <w:right w:val="nil"/>
            </w:tcBorders>
            <w:shd w:val="clear" w:color="auto" w:fill="auto"/>
            <w:tcMar>
              <w:right w:w="14" w:type="dxa"/>
            </w:tcMar>
            <w:vAlign w:val="center"/>
            <w:hideMark/>
          </w:tcPr>
          <w:p w:rsidR="00772DFF" w:rsidRPr="00B83C8B" w:rsidRDefault="00772DFF" w:rsidP="00772DFF">
            <w:pPr>
              <w:jc w:val="right"/>
              <w:rPr>
                <w:sz w:val="16"/>
                <w:szCs w:val="16"/>
              </w:rPr>
            </w:pPr>
            <w:r w:rsidRPr="00B83C8B">
              <w:rPr>
                <w:sz w:val="16"/>
                <w:szCs w:val="16"/>
              </w:rPr>
              <w:t>3.97</w:t>
            </w:r>
          </w:p>
        </w:tc>
        <w:tc>
          <w:tcPr>
            <w:tcW w:w="559" w:type="dxa"/>
            <w:tcBorders>
              <w:top w:val="nil"/>
              <w:left w:val="nil"/>
              <w:bottom w:val="nil"/>
              <w:right w:val="nil"/>
            </w:tcBorders>
            <w:shd w:val="clear" w:color="auto" w:fill="auto"/>
            <w:tcMar>
              <w:right w:w="14" w:type="dxa"/>
            </w:tcMar>
            <w:vAlign w:val="center"/>
            <w:hideMark/>
          </w:tcPr>
          <w:p w:rsidR="00772DFF" w:rsidRPr="00B83C8B" w:rsidRDefault="00772DFF" w:rsidP="00772DFF">
            <w:pPr>
              <w:jc w:val="right"/>
              <w:rPr>
                <w:sz w:val="16"/>
                <w:szCs w:val="16"/>
              </w:rPr>
            </w:pPr>
            <w:r w:rsidRPr="00B83C8B">
              <w:rPr>
                <w:sz w:val="16"/>
                <w:szCs w:val="16"/>
              </w:rPr>
              <w:t>4.67</w:t>
            </w:r>
          </w:p>
        </w:tc>
        <w:tc>
          <w:tcPr>
            <w:tcW w:w="548" w:type="dxa"/>
            <w:tcBorders>
              <w:top w:val="nil"/>
              <w:left w:val="nil"/>
              <w:bottom w:val="nil"/>
              <w:right w:val="nil"/>
            </w:tcBorders>
            <w:shd w:val="clear" w:color="auto" w:fill="auto"/>
            <w:tcMar>
              <w:right w:w="14" w:type="dxa"/>
            </w:tcMar>
            <w:vAlign w:val="center"/>
            <w:hideMark/>
          </w:tcPr>
          <w:p w:rsidR="00772DFF" w:rsidRPr="00B83C8B" w:rsidRDefault="00772DFF" w:rsidP="00772DFF">
            <w:pPr>
              <w:jc w:val="right"/>
              <w:rPr>
                <w:sz w:val="16"/>
                <w:szCs w:val="16"/>
              </w:rPr>
            </w:pPr>
            <w:r w:rsidRPr="00B83C8B">
              <w:rPr>
                <w:sz w:val="16"/>
                <w:szCs w:val="16"/>
              </w:rPr>
              <w:t>4.66</w:t>
            </w:r>
          </w:p>
        </w:tc>
      </w:tr>
      <w:tr w:rsidR="00772DFF"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772DFF" w:rsidRPr="00D72963" w:rsidRDefault="00772DFF" w:rsidP="00772DFF">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b/>
                <w:bCs/>
                <w:sz w:val="16"/>
                <w:szCs w:val="16"/>
              </w:rPr>
            </w:pPr>
            <w:r w:rsidRPr="00B83C8B">
              <w:rPr>
                <w:b/>
                <w:bCs/>
                <w:sz w:val="16"/>
                <w:szCs w:val="16"/>
              </w:rPr>
              <w:t>7.01</w:t>
            </w:r>
          </w:p>
        </w:tc>
        <w:tc>
          <w:tcPr>
            <w:tcW w:w="560"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b/>
                <w:bCs/>
                <w:sz w:val="16"/>
                <w:szCs w:val="16"/>
              </w:rPr>
            </w:pPr>
            <w:r w:rsidRPr="00B83C8B">
              <w:rPr>
                <w:b/>
                <w:bCs/>
                <w:sz w:val="16"/>
                <w:szCs w:val="16"/>
              </w:rPr>
              <w:t>7.32</w:t>
            </w:r>
          </w:p>
        </w:tc>
        <w:tc>
          <w:tcPr>
            <w:tcW w:w="560"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b/>
                <w:bCs/>
                <w:sz w:val="16"/>
                <w:szCs w:val="16"/>
              </w:rPr>
            </w:pPr>
            <w:r w:rsidRPr="00B83C8B">
              <w:rPr>
                <w:b/>
                <w:bCs/>
                <w:sz w:val="16"/>
                <w:szCs w:val="16"/>
              </w:rPr>
              <w:t>7.13</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b/>
                <w:bCs/>
                <w:sz w:val="16"/>
                <w:szCs w:val="16"/>
              </w:rPr>
            </w:pPr>
            <w:r w:rsidRPr="00B83C8B">
              <w:rPr>
                <w:b/>
                <w:bCs/>
                <w:sz w:val="16"/>
                <w:szCs w:val="16"/>
              </w:rPr>
              <w:t>7.48</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b/>
                <w:bCs/>
                <w:sz w:val="16"/>
                <w:szCs w:val="16"/>
              </w:rPr>
            </w:pPr>
            <w:r w:rsidRPr="00B83C8B">
              <w:rPr>
                <w:b/>
                <w:bCs/>
                <w:sz w:val="16"/>
                <w:szCs w:val="16"/>
              </w:rPr>
              <w:t>7.69</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b/>
                <w:bCs/>
                <w:sz w:val="16"/>
                <w:szCs w:val="16"/>
              </w:rPr>
            </w:pPr>
            <w:r w:rsidRPr="00B83C8B">
              <w:rPr>
                <w:b/>
                <w:bCs/>
                <w:sz w:val="16"/>
                <w:szCs w:val="16"/>
              </w:rPr>
              <w:t>7.72</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b/>
                <w:bCs/>
                <w:sz w:val="16"/>
                <w:szCs w:val="16"/>
              </w:rPr>
            </w:pPr>
            <w:r w:rsidRPr="00B83C8B">
              <w:rPr>
                <w:b/>
                <w:bCs/>
                <w:sz w:val="16"/>
                <w:szCs w:val="16"/>
              </w:rPr>
              <w:t>7.98</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b/>
                <w:bCs/>
                <w:sz w:val="16"/>
                <w:szCs w:val="16"/>
              </w:rPr>
            </w:pPr>
            <w:r w:rsidRPr="00B83C8B">
              <w:rPr>
                <w:b/>
                <w:bCs/>
                <w:sz w:val="16"/>
                <w:szCs w:val="16"/>
              </w:rPr>
              <w:t>8.01</w:t>
            </w:r>
          </w:p>
        </w:tc>
        <w:tc>
          <w:tcPr>
            <w:tcW w:w="559" w:type="dxa"/>
            <w:gridSpan w:val="2"/>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b/>
                <w:bCs/>
                <w:sz w:val="16"/>
                <w:szCs w:val="16"/>
              </w:rPr>
            </w:pPr>
            <w:r w:rsidRPr="00B83C8B">
              <w:rPr>
                <w:b/>
                <w:bCs/>
                <w:sz w:val="16"/>
                <w:szCs w:val="16"/>
              </w:rPr>
              <w:t>3.69</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b/>
                <w:bCs/>
                <w:sz w:val="16"/>
                <w:szCs w:val="16"/>
              </w:rPr>
            </w:pPr>
            <w:r w:rsidRPr="00B83C8B">
              <w:rPr>
                <w:b/>
                <w:bCs/>
                <w:sz w:val="16"/>
                <w:szCs w:val="16"/>
              </w:rPr>
              <w:t>3.63</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b/>
                <w:bCs/>
                <w:sz w:val="16"/>
                <w:szCs w:val="16"/>
              </w:rPr>
            </w:pPr>
            <w:r w:rsidRPr="00B83C8B">
              <w:rPr>
                <w:b/>
                <w:bCs/>
                <w:sz w:val="16"/>
                <w:szCs w:val="16"/>
              </w:rPr>
              <w:t>4.40</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b/>
                <w:bCs/>
                <w:sz w:val="16"/>
                <w:szCs w:val="16"/>
              </w:rPr>
            </w:pPr>
            <w:r w:rsidRPr="00B83C8B">
              <w:rPr>
                <w:b/>
                <w:bCs/>
                <w:sz w:val="16"/>
                <w:szCs w:val="16"/>
              </w:rPr>
              <w:t>4.36</w:t>
            </w:r>
          </w:p>
        </w:tc>
        <w:tc>
          <w:tcPr>
            <w:tcW w:w="559" w:type="dxa"/>
            <w:tcBorders>
              <w:top w:val="nil"/>
              <w:left w:val="nil"/>
              <w:bottom w:val="nil"/>
              <w:right w:val="nil"/>
            </w:tcBorders>
            <w:shd w:val="clear" w:color="auto" w:fill="auto"/>
            <w:tcMar>
              <w:left w:w="0" w:type="dxa"/>
              <w:right w:w="14" w:type="dxa"/>
            </w:tcMar>
            <w:vAlign w:val="center"/>
            <w:hideMark/>
          </w:tcPr>
          <w:p w:rsidR="00772DFF" w:rsidRPr="00B83C8B" w:rsidRDefault="00772DFF" w:rsidP="00772DFF">
            <w:pPr>
              <w:jc w:val="right"/>
              <w:rPr>
                <w:b/>
                <w:bCs/>
                <w:sz w:val="16"/>
                <w:szCs w:val="16"/>
              </w:rPr>
            </w:pPr>
            <w:r w:rsidRPr="00B83C8B">
              <w:rPr>
                <w:b/>
                <w:bCs/>
                <w:sz w:val="16"/>
                <w:szCs w:val="16"/>
              </w:rPr>
              <w:t>2.92</w:t>
            </w:r>
          </w:p>
        </w:tc>
        <w:tc>
          <w:tcPr>
            <w:tcW w:w="559" w:type="dxa"/>
            <w:tcBorders>
              <w:top w:val="nil"/>
              <w:left w:val="nil"/>
              <w:bottom w:val="nil"/>
              <w:right w:val="nil"/>
            </w:tcBorders>
            <w:shd w:val="clear" w:color="auto" w:fill="auto"/>
            <w:tcMar>
              <w:right w:w="14" w:type="dxa"/>
            </w:tcMar>
            <w:vAlign w:val="center"/>
            <w:hideMark/>
          </w:tcPr>
          <w:p w:rsidR="00772DFF" w:rsidRPr="00B83C8B" w:rsidRDefault="00772DFF" w:rsidP="00772DFF">
            <w:pPr>
              <w:jc w:val="right"/>
              <w:rPr>
                <w:b/>
                <w:bCs/>
                <w:sz w:val="16"/>
                <w:szCs w:val="16"/>
              </w:rPr>
            </w:pPr>
            <w:r w:rsidRPr="00B83C8B">
              <w:rPr>
                <w:b/>
                <w:bCs/>
                <w:sz w:val="16"/>
                <w:szCs w:val="16"/>
              </w:rPr>
              <w:t>2.93</w:t>
            </w:r>
          </w:p>
        </w:tc>
        <w:tc>
          <w:tcPr>
            <w:tcW w:w="559" w:type="dxa"/>
            <w:tcBorders>
              <w:top w:val="nil"/>
              <w:left w:val="nil"/>
              <w:bottom w:val="nil"/>
              <w:right w:val="nil"/>
            </w:tcBorders>
            <w:shd w:val="clear" w:color="auto" w:fill="auto"/>
            <w:tcMar>
              <w:right w:w="14" w:type="dxa"/>
            </w:tcMar>
            <w:vAlign w:val="center"/>
            <w:hideMark/>
          </w:tcPr>
          <w:p w:rsidR="00772DFF" w:rsidRPr="00B83C8B" w:rsidRDefault="00772DFF" w:rsidP="00772DFF">
            <w:pPr>
              <w:jc w:val="right"/>
              <w:rPr>
                <w:b/>
                <w:bCs/>
                <w:sz w:val="16"/>
                <w:szCs w:val="16"/>
              </w:rPr>
            </w:pPr>
            <w:r w:rsidRPr="00B83C8B">
              <w:rPr>
                <w:b/>
                <w:bCs/>
                <w:sz w:val="16"/>
                <w:szCs w:val="16"/>
              </w:rPr>
              <w:t>4.53</w:t>
            </w:r>
          </w:p>
        </w:tc>
        <w:tc>
          <w:tcPr>
            <w:tcW w:w="548" w:type="dxa"/>
            <w:tcBorders>
              <w:top w:val="nil"/>
              <w:left w:val="nil"/>
              <w:bottom w:val="nil"/>
              <w:right w:val="nil"/>
            </w:tcBorders>
            <w:shd w:val="clear" w:color="auto" w:fill="auto"/>
            <w:tcMar>
              <w:right w:w="14" w:type="dxa"/>
            </w:tcMar>
            <w:vAlign w:val="center"/>
            <w:hideMark/>
          </w:tcPr>
          <w:p w:rsidR="00772DFF" w:rsidRPr="00B83C8B" w:rsidRDefault="00772DFF" w:rsidP="00772DFF">
            <w:pPr>
              <w:jc w:val="right"/>
              <w:rPr>
                <w:b/>
                <w:bCs/>
                <w:sz w:val="16"/>
                <w:szCs w:val="16"/>
              </w:rPr>
            </w:pPr>
            <w:r w:rsidRPr="00B83C8B">
              <w:rPr>
                <w:b/>
                <w:bCs/>
                <w:sz w:val="16"/>
                <w:szCs w:val="16"/>
              </w:rPr>
              <w:t>4.51</w:t>
            </w:r>
          </w:p>
        </w:tc>
      </w:tr>
      <w:tr w:rsidR="00772DFF"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772DFF" w:rsidRPr="00D72963" w:rsidRDefault="00772DFF" w:rsidP="00772DFF">
            <w:pPr>
              <w:ind w:firstLineChars="100" w:firstLine="160"/>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772DFF" w:rsidRPr="00D72963" w:rsidRDefault="00772DFF" w:rsidP="00772DFF">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772DFF" w:rsidRPr="00D72963" w:rsidRDefault="00772DFF" w:rsidP="00772DFF">
            <w:pPr>
              <w:jc w:val="right"/>
              <w:rPr>
                <w:sz w:val="16"/>
                <w:szCs w:val="16"/>
              </w:rPr>
            </w:pPr>
          </w:p>
        </w:tc>
      </w:tr>
      <w:tr w:rsidR="00772DFF"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772DFF" w:rsidRPr="00D72963" w:rsidRDefault="00772DFF" w:rsidP="00772DFF">
            <w:pPr>
              <w:rPr>
                <w:b/>
                <w:bCs/>
                <w:sz w:val="16"/>
                <w:szCs w:val="16"/>
              </w:rPr>
            </w:pPr>
            <w:r>
              <w:rPr>
                <w:b/>
                <w:bCs/>
                <w:sz w:val="16"/>
                <w:szCs w:val="16"/>
              </w:rPr>
              <w:t>Mar-2018</w:t>
            </w:r>
          </w:p>
        </w:tc>
        <w:tc>
          <w:tcPr>
            <w:tcW w:w="560"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772DFF" w:rsidRPr="00D72963" w:rsidRDefault="00772DFF" w:rsidP="00772DFF">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772DFF" w:rsidRPr="00D72963" w:rsidRDefault="00772DFF" w:rsidP="00772DFF">
            <w:pPr>
              <w:jc w:val="right"/>
              <w:rPr>
                <w:sz w:val="16"/>
                <w:szCs w:val="16"/>
              </w:rPr>
            </w:pPr>
          </w:p>
        </w:tc>
      </w:tr>
      <w:tr w:rsidR="00772DFF"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772DFF" w:rsidRPr="00D72963" w:rsidRDefault="00772DFF" w:rsidP="00772DFF">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772DFF" w:rsidRPr="0006031A" w:rsidRDefault="00772DFF" w:rsidP="00772DFF">
            <w:pPr>
              <w:jc w:val="right"/>
              <w:rPr>
                <w:sz w:val="16"/>
                <w:szCs w:val="16"/>
              </w:rPr>
            </w:pPr>
            <w:r w:rsidRPr="0006031A">
              <w:rPr>
                <w:sz w:val="16"/>
                <w:szCs w:val="16"/>
              </w:rPr>
              <w:t>8.16</w:t>
            </w:r>
          </w:p>
        </w:tc>
        <w:tc>
          <w:tcPr>
            <w:tcW w:w="560"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8.28</w:t>
            </w:r>
          </w:p>
        </w:tc>
        <w:tc>
          <w:tcPr>
            <w:tcW w:w="560"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8.20</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8.32</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8.15</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8.18</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8.55</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8.55</w:t>
            </w:r>
          </w:p>
        </w:tc>
        <w:tc>
          <w:tcPr>
            <w:tcW w:w="559" w:type="dxa"/>
            <w:gridSpan w:val="2"/>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3.60</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3.94</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4.96</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4.95</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3.25</w:t>
            </w:r>
          </w:p>
        </w:tc>
        <w:tc>
          <w:tcPr>
            <w:tcW w:w="559" w:type="dxa"/>
            <w:tcBorders>
              <w:top w:val="nil"/>
              <w:left w:val="nil"/>
              <w:bottom w:val="nil"/>
              <w:right w:val="nil"/>
            </w:tcBorders>
            <w:shd w:val="clear" w:color="auto" w:fill="auto"/>
            <w:tcMar>
              <w:right w:w="14" w:type="dxa"/>
            </w:tcMar>
            <w:vAlign w:val="center"/>
            <w:hideMark/>
          </w:tcPr>
          <w:p w:rsidR="00772DFF" w:rsidRPr="0006031A" w:rsidRDefault="00772DFF" w:rsidP="00772DFF">
            <w:pPr>
              <w:jc w:val="right"/>
              <w:rPr>
                <w:sz w:val="16"/>
                <w:szCs w:val="16"/>
              </w:rPr>
            </w:pPr>
            <w:r w:rsidRPr="0006031A">
              <w:rPr>
                <w:sz w:val="16"/>
                <w:szCs w:val="16"/>
              </w:rPr>
              <w:t>3.46</w:t>
            </w:r>
          </w:p>
        </w:tc>
        <w:tc>
          <w:tcPr>
            <w:tcW w:w="559" w:type="dxa"/>
            <w:tcBorders>
              <w:top w:val="nil"/>
              <w:left w:val="nil"/>
              <w:bottom w:val="nil"/>
              <w:right w:val="nil"/>
            </w:tcBorders>
            <w:shd w:val="clear" w:color="auto" w:fill="auto"/>
            <w:tcMar>
              <w:right w:w="14" w:type="dxa"/>
            </w:tcMar>
            <w:vAlign w:val="center"/>
            <w:hideMark/>
          </w:tcPr>
          <w:p w:rsidR="00772DFF" w:rsidRPr="0006031A" w:rsidRDefault="00772DFF" w:rsidP="00772DFF">
            <w:pPr>
              <w:jc w:val="right"/>
              <w:rPr>
                <w:sz w:val="16"/>
                <w:szCs w:val="16"/>
              </w:rPr>
            </w:pPr>
            <w:r w:rsidRPr="0006031A">
              <w:rPr>
                <w:sz w:val="16"/>
                <w:szCs w:val="16"/>
              </w:rPr>
              <w:t>4.80</w:t>
            </w:r>
          </w:p>
        </w:tc>
        <w:tc>
          <w:tcPr>
            <w:tcW w:w="548" w:type="dxa"/>
            <w:tcBorders>
              <w:top w:val="nil"/>
              <w:left w:val="nil"/>
              <w:bottom w:val="nil"/>
              <w:right w:val="nil"/>
            </w:tcBorders>
            <w:shd w:val="clear" w:color="auto" w:fill="auto"/>
            <w:tcMar>
              <w:right w:w="14" w:type="dxa"/>
            </w:tcMar>
            <w:vAlign w:val="center"/>
            <w:hideMark/>
          </w:tcPr>
          <w:p w:rsidR="00772DFF" w:rsidRPr="0006031A" w:rsidRDefault="00772DFF" w:rsidP="00772DFF">
            <w:pPr>
              <w:jc w:val="right"/>
              <w:rPr>
                <w:sz w:val="16"/>
                <w:szCs w:val="16"/>
              </w:rPr>
            </w:pPr>
            <w:r w:rsidRPr="0006031A">
              <w:rPr>
                <w:sz w:val="16"/>
                <w:szCs w:val="16"/>
              </w:rPr>
              <w:t>4.80</w:t>
            </w:r>
          </w:p>
        </w:tc>
      </w:tr>
      <w:tr w:rsidR="00772DFF"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772DFF" w:rsidRPr="00D72963" w:rsidRDefault="00772DFF" w:rsidP="00772DFF">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772DFF" w:rsidRPr="0006031A" w:rsidRDefault="00772DFF" w:rsidP="00772DFF">
            <w:pPr>
              <w:jc w:val="right"/>
              <w:rPr>
                <w:sz w:val="16"/>
                <w:szCs w:val="16"/>
              </w:rPr>
            </w:pPr>
            <w:r w:rsidRPr="0006031A">
              <w:rPr>
                <w:sz w:val="16"/>
                <w:szCs w:val="16"/>
              </w:rPr>
              <w:t>6.95</w:t>
            </w:r>
          </w:p>
        </w:tc>
        <w:tc>
          <w:tcPr>
            <w:tcW w:w="560"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7.22</w:t>
            </w:r>
          </w:p>
        </w:tc>
        <w:tc>
          <w:tcPr>
            <w:tcW w:w="560"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7.07</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7.38</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7.31</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7.39</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7.55</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7.66</w:t>
            </w:r>
          </w:p>
        </w:tc>
        <w:tc>
          <w:tcPr>
            <w:tcW w:w="559" w:type="dxa"/>
            <w:gridSpan w:val="2"/>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3.48</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3.39</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4.90</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4.84</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2.86</w:t>
            </w:r>
          </w:p>
        </w:tc>
        <w:tc>
          <w:tcPr>
            <w:tcW w:w="559" w:type="dxa"/>
            <w:tcBorders>
              <w:top w:val="nil"/>
              <w:left w:val="nil"/>
              <w:bottom w:val="nil"/>
              <w:right w:val="nil"/>
            </w:tcBorders>
            <w:shd w:val="clear" w:color="auto" w:fill="auto"/>
            <w:tcMar>
              <w:right w:w="14" w:type="dxa"/>
            </w:tcMar>
            <w:vAlign w:val="center"/>
            <w:hideMark/>
          </w:tcPr>
          <w:p w:rsidR="00772DFF" w:rsidRPr="0006031A" w:rsidRDefault="00772DFF" w:rsidP="00772DFF">
            <w:pPr>
              <w:jc w:val="right"/>
              <w:rPr>
                <w:sz w:val="16"/>
                <w:szCs w:val="16"/>
              </w:rPr>
            </w:pPr>
            <w:r w:rsidRPr="0006031A">
              <w:rPr>
                <w:sz w:val="16"/>
                <w:szCs w:val="16"/>
              </w:rPr>
              <w:t>2.84</w:t>
            </w:r>
          </w:p>
        </w:tc>
        <w:tc>
          <w:tcPr>
            <w:tcW w:w="559" w:type="dxa"/>
            <w:tcBorders>
              <w:top w:val="nil"/>
              <w:left w:val="nil"/>
              <w:bottom w:val="nil"/>
              <w:right w:val="nil"/>
            </w:tcBorders>
            <w:shd w:val="clear" w:color="auto" w:fill="auto"/>
            <w:tcMar>
              <w:right w:w="14" w:type="dxa"/>
            </w:tcMar>
            <w:vAlign w:val="center"/>
            <w:hideMark/>
          </w:tcPr>
          <w:p w:rsidR="00772DFF" w:rsidRPr="0006031A" w:rsidRDefault="00772DFF" w:rsidP="00772DFF">
            <w:pPr>
              <w:jc w:val="right"/>
              <w:rPr>
                <w:sz w:val="16"/>
                <w:szCs w:val="16"/>
              </w:rPr>
            </w:pPr>
            <w:r w:rsidRPr="0006031A">
              <w:rPr>
                <w:sz w:val="16"/>
                <w:szCs w:val="16"/>
              </w:rPr>
              <w:t>4.51</w:t>
            </w:r>
          </w:p>
        </w:tc>
        <w:tc>
          <w:tcPr>
            <w:tcW w:w="548" w:type="dxa"/>
            <w:tcBorders>
              <w:top w:val="nil"/>
              <w:left w:val="nil"/>
              <w:bottom w:val="nil"/>
              <w:right w:val="nil"/>
            </w:tcBorders>
            <w:shd w:val="clear" w:color="auto" w:fill="auto"/>
            <w:tcMar>
              <w:right w:w="14" w:type="dxa"/>
            </w:tcMar>
            <w:vAlign w:val="center"/>
            <w:hideMark/>
          </w:tcPr>
          <w:p w:rsidR="00772DFF" w:rsidRPr="0006031A" w:rsidRDefault="00772DFF" w:rsidP="00772DFF">
            <w:pPr>
              <w:jc w:val="right"/>
              <w:rPr>
                <w:sz w:val="16"/>
                <w:szCs w:val="16"/>
              </w:rPr>
            </w:pPr>
            <w:r w:rsidRPr="0006031A">
              <w:rPr>
                <w:sz w:val="16"/>
                <w:szCs w:val="16"/>
              </w:rPr>
              <w:t>4.50</w:t>
            </w:r>
          </w:p>
        </w:tc>
      </w:tr>
      <w:tr w:rsidR="00772DFF"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772DFF" w:rsidRPr="00D72963" w:rsidRDefault="00772DFF" w:rsidP="00772DFF">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right w:w="14" w:type="dxa"/>
            </w:tcMar>
            <w:vAlign w:val="center"/>
            <w:hideMark/>
          </w:tcPr>
          <w:p w:rsidR="00772DFF" w:rsidRPr="0006031A" w:rsidRDefault="00772DFF" w:rsidP="00772DFF">
            <w:pPr>
              <w:jc w:val="right"/>
              <w:rPr>
                <w:sz w:val="16"/>
                <w:szCs w:val="16"/>
              </w:rPr>
            </w:pPr>
            <w:r w:rsidRPr="0006031A">
              <w:rPr>
                <w:sz w:val="16"/>
                <w:szCs w:val="16"/>
              </w:rPr>
              <w:t>6.22</w:t>
            </w:r>
          </w:p>
        </w:tc>
        <w:tc>
          <w:tcPr>
            <w:tcW w:w="560"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6.75</w:t>
            </w:r>
          </w:p>
        </w:tc>
        <w:tc>
          <w:tcPr>
            <w:tcW w:w="560"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6.22</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6.75</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6.47</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6.50</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6.93</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6.97</w:t>
            </w:r>
          </w:p>
        </w:tc>
        <w:tc>
          <w:tcPr>
            <w:tcW w:w="559" w:type="dxa"/>
            <w:gridSpan w:val="2"/>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3.47</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3.67</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4.47</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4.89</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3.53</w:t>
            </w:r>
          </w:p>
        </w:tc>
        <w:tc>
          <w:tcPr>
            <w:tcW w:w="559" w:type="dxa"/>
            <w:tcBorders>
              <w:top w:val="nil"/>
              <w:left w:val="nil"/>
              <w:bottom w:val="nil"/>
              <w:right w:val="nil"/>
            </w:tcBorders>
            <w:shd w:val="clear" w:color="auto" w:fill="auto"/>
            <w:tcMar>
              <w:right w:w="14" w:type="dxa"/>
            </w:tcMar>
            <w:vAlign w:val="center"/>
            <w:hideMark/>
          </w:tcPr>
          <w:p w:rsidR="00772DFF" w:rsidRPr="0006031A" w:rsidRDefault="00772DFF" w:rsidP="00772DFF">
            <w:pPr>
              <w:jc w:val="right"/>
              <w:rPr>
                <w:sz w:val="16"/>
                <w:szCs w:val="16"/>
              </w:rPr>
            </w:pPr>
            <w:r w:rsidRPr="0006031A">
              <w:rPr>
                <w:sz w:val="16"/>
                <w:szCs w:val="16"/>
              </w:rPr>
              <w:t>3.67</w:t>
            </w:r>
          </w:p>
        </w:tc>
        <w:tc>
          <w:tcPr>
            <w:tcW w:w="559" w:type="dxa"/>
            <w:tcBorders>
              <w:top w:val="nil"/>
              <w:left w:val="nil"/>
              <w:bottom w:val="nil"/>
              <w:right w:val="nil"/>
            </w:tcBorders>
            <w:shd w:val="clear" w:color="auto" w:fill="auto"/>
            <w:tcMar>
              <w:right w:w="14" w:type="dxa"/>
            </w:tcMar>
            <w:vAlign w:val="center"/>
            <w:hideMark/>
          </w:tcPr>
          <w:p w:rsidR="00772DFF" w:rsidRPr="0006031A" w:rsidRDefault="00772DFF" w:rsidP="00772DFF">
            <w:pPr>
              <w:jc w:val="right"/>
              <w:rPr>
                <w:sz w:val="16"/>
                <w:szCs w:val="16"/>
              </w:rPr>
            </w:pPr>
            <w:r w:rsidRPr="0006031A">
              <w:rPr>
                <w:sz w:val="16"/>
                <w:szCs w:val="16"/>
              </w:rPr>
              <w:t>4.55</w:t>
            </w:r>
          </w:p>
        </w:tc>
        <w:tc>
          <w:tcPr>
            <w:tcW w:w="548" w:type="dxa"/>
            <w:tcBorders>
              <w:top w:val="nil"/>
              <w:left w:val="nil"/>
              <w:bottom w:val="nil"/>
              <w:right w:val="nil"/>
            </w:tcBorders>
            <w:shd w:val="clear" w:color="auto" w:fill="auto"/>
            <w:tcMar>
              <w:right w:w="14" w:type="dxa"/>
            </w:tcMar>
            <w:vAlign w:val="center"/>
            <w:hideMark/>
          </w:tcPr>
          <w:p w:rsidR="00772DFF" w:rsidRPr="0006031A" w:rsidRDefault="00772DFF" w:rsidP="00772DFF">
            <w:pPr>
              <w:jc w:val="right"/>
              <w:rPr>
                <w:sz w:val="16"/>
                <w:szCs w:val="16"/>
              </w:rPr>
            </w:pPr>
            <w:r w:rsidRPr="0006031A">
              <w:rPr>
                <w:sz w:val="16"/>
                <w:szCs w:val="16"/>
              </w:rPr>
              <w:t>4.83</w:t>
            </w:r>
          </w:p>
        </w:tc>
      </w:tr>
      <w:tr w:rsidR="00772DFF"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772DFF" w:rsidRPr="00D72963" w:rsidRDefault="00772DFF" w:rsidP="00772DFF">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right w:w="14" w:type="dxa"/>
            </w:tcMar>
            <w:vAlign w:val="center"/>
            <w:hideMark/>
          </w:tcPr>
          <w:p w:rsidR="00772DFF" w:rsidRPr="0006031A" w:rsidRDefault="00772DFF" w:rsidP="00772DFF">
            <w:pPr>
              <w:jc w:val="right"/>
              <w:rPr>
                <w:sz w:val="16"/>
                <w:szCs w:val="16"/>
              </w:rPr>
            </w:pPr>
            <w:r w:rsidRPr="0006031A">
              <w:rPr>
                <w:sz w:val="16"/>
                <w:szCs w:val="16"/>
              </w:rPr>
              <w:t>14.11</w:t>
            </w:r>
          </w:p>
        </w:tc>
        <w:tc>
          <w:tcPr>
            <w:tcW w:w="560"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14.11</w:t>
            </w:r>
          </w:p>
        </w:tc>
        <w:tc>
          <w:tcPr>
            <w:tcW w:w="560"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14.23</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14.23</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13.07</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13.07</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13.90</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13.90</w:t>
            </w:r>
          </w:p>
        </w:tc>
        <w:tc>
          <w:tcPr>
            <w:tcW w:w="559" w:type="dxa"/>
            <w:gridSpan w:val="2"/>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3.74</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3.74</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5.74</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5.74</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sz w:val="16"/>
                <w:szCs w:val="16"/>
              </w:rPr>
            </w:pPr>
            <w:r w:rsidRPr="0006031A">
              <w:rPr>
                <w:sz w:val="16"/>
                <w:szCs w:val="16"/>
              </w:rPr>
              <w:t>3.82</w:t>
            </w:r>
          </w:p>
        </w:tc>
        <w:tc>
          <w:tcPr>
            <w:tcW w:w="559" w:type="dxa"/>
            <w:tcBorders>
              <w:top w:val="nil"/>
              <w:left w:val="nil"/>
              <w:bottom w:val="nil"/>
              <w:right w:val="nil"/>
            </w:tcBorders>
            <w:shd w:val="clear" w:color="auto" w:fill="auto"/>
            <w:tcMar>
              <w:right w:w="14" w:type="dxa"/>
            </w:tcMar>
            <w:vAlign w:val="center"/>
            <w:hideMark/>
          </w:tcPr>
          <w:p w:rsidR="00772DFF" w:rsidRPr="0006031A" w:rsidRDefault="00772DFF" w:rsidP="00772DFF">
            <w:pPr>
              <w:jc w:val="right"/>
              <w:rPr>
                <w:sz w:val="16"/>
                <w:szCs w:val="16"/>
              </w:rPr>
            </w:pPr>
            <w:r w:rsidRPr="0006031A">
              <w:rPr>
                <w:sz w:val="16"/>
                <w:szCs w:val="16"/>
              </w:rPr>
              <w:t>3.82</w:t>
            </w:r>
          </w:p>
        </w:tc>
        <w:tc>
          <w:tcPr>
            <w:tcW w:w="559" w:type="dxa"/>
            <w:tcBorders>
              <w:top w:val="nil"/>
              <w:left w:val="nil"/>
              <w:bottom w:val="nil"/>
              <w:right w:val="nil"/>
            </w:tcBorders>
            <w:shd w:val="clear" w:color="auto" w:fill="auto"/>
            <w:tcMar>
              <w:right w:w="14" w:type="dxa"/>
            </w:tcMar>
            <w:vAlign w:val="center"/>
            <w:hideMark/>
          </w:tcPr>
          <w:p w:rsidR="00772DFF" w:rsidRPr="0006031A" w:rsidRDefault="00772DFF" w:rsidP="00772DFF">
            <w:pPr>
              <w:jc w:val="right"/>
              <w:rPr>
                <w:sz w:val="16"/>
                <w:szCs w:val="16"/>
              </w:rPr>
            </w:pPr>
            <w:r w:rsidRPr="0006031A">
              <w:rPr>
                <w:sz w:val="16"/>
                <w:szCs w:val="16"/>
              </w:rPr>
              <w:t>4.70</w:t>
            </w:r>
          </w:p>
        </w:tc>
        <w:tc>
          <w:tcPr>
            <w:tcW w:w="548" w:type="dxa"/>
            <w:tcBorders>
              <w:top w:val="nil"/>
              <w:left w:val="nil"/>
              <w:bottom w:val="nil"/>
              <w:right w:val="nil"/>
            </w:tcBorders>
            <w:shd w:val="clear" w:color="auto" w:fill="auto"/>
            <w:tcMar>
              <w:right w:w="14" w:type="dxa"/>
            </w:tcMar>
            <w:vAlign w:val="center"/>
            <w:hideMark/>
          </w:tcPr>
          <w:p w:rsidR="00772DFF" w:rsidRPr="0006031A" w:rsidRDefault="00772DFF" w:rsidP="00772DFF">
            <w:pPr>
              <w:jc w:val="right"/>
              <w:rPr>
                <w:sz w:val="16"/>
                <w:szCs w:val="16"/>
              </w:rPr>
            </w:pPr>
            <w:r w:rsidRPr="0006031A">
              <w:rPr>
                <w:sz w:val="16"/>
                <w:szCs w:val="16"/>
              </w:rPr>
              <w:t>4.70</w:t>
            </w:r>
          </w:p>
        </w:tc>
      </w:tr>
      <w:tr w:rsidR="00772DFF"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772DFF" w:rsidRPr="00D72963" w:rsidRDefault="00772DFF" w:rsidP="00772DFF">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right w:w="14" w:type="dxa"/>
            </w:tcMar>
            <w:vAlign w:val="center"/>
            <w:hideMark/>
          </w:tcPr>
          <w:p w:rsidR="00772DFF" w:rsidRPr="0006031A" w:rsidRDefault="00772DFF" w:rsidP="00772DFF">
            <w:pPr>
              <w:jc w:val="right"/>
              <w:rPr>
                <w:b/>
                <w:bCs/>
                <w:sz w:val="16"/>
                <w:szCs w:val="16"/>
              </w:rPr>
            </w:pPr>
            <w:r w:rsidRPr="0006031A">
              <w:rPr>
                <w:b/>
                <w:bCs/>
                <w:sz w:val="16"/>
                <w:szCs w:val="16"/>
              </w:rPr>
              <w:t>7.00</w:t>
            </w:r>
          </w:p>
        </w:tc>
        <w:tc>
          <w:tcPr>
            <w:tcW w:w="560"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b/>
                <w:bCs/>
                <w:sz w:val="16"/>
                <w:szCs w:val="16"/>
              </w:rPr>
            </w:pPr>
            <w:r w:rsidRPr="0006031A">
              <w:rPr>
                <w:b/>
                <w:bCs/>
                <w:sz w:val="16"/>
                <w:szCs w:val="16"/>
              </w:rPr>
              <w:t>7.30</w:t>
            </w:r>
          </w:p>
        </w:tc>
        <w:tc>
          <w:tcPr>
            <w:tcW w:w="560"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b/>
                <w:bCs/>
                <w:sz w:val="16"/>
                <w:szCs w:val="16"/>
              </w:rPr>
            </w:pPr>
            <w:r w:rsidRPr="0006031A">
              <w:rPr>
                <w:b/>
                <w:bCs/>
                <w:sz w:val="16"/>
                <w:szCs w:val="16"/>
              </w:rPr>
              <w:t>7.11</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b/>
                <w:bCs/>
                <w:sz w:val="16"/>
                <w:szCs w:val="16"/>
              </w:rPr>
            </w:pPr>
            <w:r w:rsidRPr="0006031A">
              <w:rPr>
                <w:b/>
                <w:bCs/>
                <w:sz w:val="16"/>
                <w:szCs w:val="16"/>
              </w:rPr>
              <w:t>7.45</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b/>
                <w:bCs/>
                <w:sz w:val="16"/>
                <w:szCs w:val="16"/>
              </w:rPr>
            </w:pPr>
            <w:r w:rsidRPr="0006031A">
              <w:rPr>
                <w:b/>
                <w:bCs/>
                <w:sz w:val="16"/>
                <w:szCs w:val="16"/>
              </w:rPr>
              <w:t>7.60</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b/>
                <w:bCs/>
                <w:sz w:val="16"/>
                <w:szCs w:val="16"/>
              </w:rPr>
            </w:pPr>
            <w:r w:rsidRPr="0006031A">
              <w:rPr>
                <w:b/>
                <w:bCs/>
                <w:sz w:val="16"/>
                <w:szCs w:val="16"/>
              </w:rPr>
              <w:t>7.69</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b/>
                <w:bCs/>
                <w:sz w:val="16"/>
                <w:szCs w:val="16"/>
              </w:rPr>
            </w:pPr>
            <w:r w:rsidRPr="0006031A">
              <w:rPr>
                <w:b/>
                <w:bCs/>
                <w:sz w:val="16"/>
                <w:szCs w:val="16"/>
              </w:rPr>
              <w:t>7.89</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b/>
                <w:bCs/>
                <w:sz w:val="16"/>
                <w:szCs w:val="16"/>
              </w:rPr>
            </w:pPr>
            <w:r w:rsidRPr="0006031A">
              <w:rPr>
                <w:b/>
                <w:bCs/>
                <w:sz w:val="16"/>
                <w:szCs w:val="16"/>
              </w:rPr>
              <w:t>7.99</w:t>
            </w:r>
          </w:p>
        </w:tc>
        <w:tc>
          <w:tcPr>
            <w:tcW w:w="559" w:type="dxa"/>
            <w:gridSpan w:val="2"/>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b/>
                <w:bCs/>
                <w:sz w:val="16"/>
                <w:szCs w:val="16"/>
              </w:rPr>
            </w:pPr>
            <w:r w:rsidRPr="0006031A">
              <w:rPr>
                <w:b/>
                <w:bCs/>
                <w:sz w:val="16"/>
                <w:szCs w:val="16"/>
              </w:rPr>
              <w:t>3.50</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b/>
                <w:bCs/>
                <w:sz w:val="16"/>
                <w:szCs w:val="16"/>
              </w:rPr>
            </w:pPr>
            <w:r w:rsidRPr="0006031A">
              <w:rPr>
                <w:b/>
                <w:bCs/>
                <w:sz w:val="16"/>
                <w:szCs w:val="16"/>
              </w:rPr>
              <w:t>3.47</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b/>
                <w:bCs/>
                <w:sz w:val="16"/>
                <w:szCs w:val="16"/>
              </w:rPr>
            </w:pPr>
            <w:r w:rsidRPr="0006031A">
              <w:rPr>
                <w:b/>
                <w:bCs/>
                <w:sz w:val="16"/>
                <w:szCs w:val="16"/>
              </w:rPr>
              <w:t>4.88</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b/>
                <w:bCs/>
                <w:sz w:val="16"/>
                <w:szCs w:val="16"/>
              </w:rPr>
            </w:pPr>
            <w:r w:rsidRPr="0006031A">
              <w:rPr>
                <w:b/>
                <w:bCs/>
                <w:sz w:val="16"/>
                <w:szCs w:val="16"/>
              </w:rPr>
              <w:t>4.86</w:t>
            </w:r>
          </w:p>
        </w:tc>
        <w:tc>
          <w:tcPr>
            <w:tcW w:w="559" w:type="dxa"/>
            <w:tcBorders>
              <w:top w:val="nil"/>
              <w:left w:val="nil"/>
              <w:bottom w:val="nil"/>
              <w:right w:val="nil"/>
            </w:tcBorders>
            <w:shd w:val="clear" w:color="auto" w:fill="auto"/>
            <w:tcMar>
              <w:left w:w="0" w:type="dxa"/>
              <w:right w:w="14" w:type="dxa"/>
            </w:tcMar>
            <w:vAlign w:val="center"/>
            <w:hideMark/>
          </w:tcPr>
          <w:p w:rsidR="00772DFF" w:rsidRPr="0006031A" w:rsidRDefault="00772DFF" w:rsidP="00772DFF">
            <w:pPr>
              <w:jc w:val="right"/>
              <w:rPr>
                <w:b/>
                <w:bCs/>
                <w:sz w:val="16"/>
                <w:szCs w:val="16"/>
              </w:rPr>
            </w:pPr>
            <w:r w:rsidRPr="0006031A">
              <w:rPr>
                <w:b/>
                <w:bCs/>
                <w:sz w:val="16"/>
                <w:szCs w:val="16"/>
              </w:rPr>
              <w:t>2.95</w:t>
            </w:r>
          </w:p>
        </w:tc>
        <w:tc>
          <w:tcPr>
            <w:tcW w:w="559" w:type="dxa"/>
            <w:tcBorders>
              <w:top w:val="nil"/>
              <w:left w:val="nil"/>
              <w:bottom w:val="nil"/>
              <w:right w:val="nil"/>
            </w:tcBorders>
            <w:shd w:val="clear" w:color="auto" w:fill="auto"/>
            <w:tcMar>
              <w:right w:w="14" w:type="dxa"/>
            </w:tcMar>
            <w:vAlign w:val="center"/>
            <w:hideMark/>
          </w:tcPr>
          <w:p w:rsidR="00772DFF" w:rsidRPr="0006031A" w:rsidRDefault="00772DFF" w:rsidP="00772DFF">
            <w:pPr>
              <w:jc w:val="right"/>
              <w:rPr>
                <w:b/>
                <w:bCs/>
                <w:sz w:val="16"/>
                <w:szCs w:val="16"/>
              </w:rPr>
            </w:pPr>
            <w:r w:rsidRPr="0006031A">
              <w:rPr>
                <w:b/>
                <w:bCs/>
                <w:sz w:val="16"/>
                <w:szCs w:val="16"/>
              </w:rPr>
              <w:t>2.97</w:t>
            </w:r>
          </w:p>
        </w:tc>
        <w:tc>
          <w:tcPr>
            <w:tcW w:w="559" w:type="dxa"/>
            <w:tcBorders>
              <w:top w:val="nil"/>
              <w:left w:val="nil"/>
              <w:bottom w:val="nil"/>
              <w:right w:val="nil"/>
            </w:tcBorders>
            <w:shd w:val="clear" w:color="auto" w:fill="auto"/>
            <w:tcMar>
              <w:right w:w="14" w:type="dxa"/>
            </w:tcMar>
            <w:vAlign w:val="center"/>
            <w:hideMark/>
          </w:tcPr>
          <w:p w:rsidR="00772DFF" w:rsidRPr="0006031A" w:rsidRDefault="00772DFF" w:rsidP="00772DFF">
            <w:pPr>
              <w:jc w:val="right"/>
              <w:rPr>
                <w:b/>
                <w:bCs/>
                <w:sz w:val="16"/>
                <w:szCs w:val="16"/>
              </w:rPr>
            </w:pPr>
            <w:r w:rsidRPr="0006031A">
              <w:rPr>
                <w:b/>
                <w:bCs/>
                <w:sz w:val="16"/>
                <w:szCs w:val="16"/>
              </w:rPr>
              <w:t>4.57</w:t>
            </w:r>
          </w:p>
        </w:tc>
        <w:tc>
          <w:tcPr>
            <w:tcW w:w="548" w:type="dxa"/>
            <w:tcBorders>
              <w:top w:val="nil"/>
              <w:left w:val="nil"/>
              <w:bottom w:val="nil"/>
              <w:right w:val="nil"/>
            </w:tcBorders>
            <w:shd w:val="clear" w:color="auto" w:fill="auto"/>
            <w:tcMar>
              <w:right w:w="14" w:type="dxa"/>
            </w:tcMar>
            <w:vAlign w:val="center"/>
            <w:hideMark/>
          </w:tcPr>
          <w:p w:rsidR="00772DFF" w:rsidRPr="0006031A" w:rsidRDefault="00772DFF" w:rsidP="00772DFF">
            <w:pPr>
              <w:jc w:val="right"/>
              <w:rPr>
                <w:b/>
                <w:bCs/>
                <w:sz w:val="16"/>
                <w:szCs w:val="16"/>
              </w:rPr>
            </w:pPr>
            <w:r w:rsidRPr="0006031A">
              <w:rPr>
                <w:b/>
                <w:bCs/>
                <w:sz w:val="16"/>
                <w:szCs w:val="16"/>
              </w:rPr>
              <w:t>4.56</w:t>
            </w:r>
          </w:p>
        </w:tc>
      </w:tr>
      <w:tr w:rsidR="00772DFF"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772DFF" w:rsidRPr="00D72963" w:rsidRDefault="00772DFF" w:rsidP="00772DFF">
            <w:pPr>
              <w:ind w:firstLineChars="100" w:firstLine="160"/>
              <w:rPr>
                <w:sz w:val="16"/>
                <w:szCs w:val="16"/>
              </w:rPr>
            </w:pPr>
          </w:p>
        </w:tc>
        <w:tc>
          <w:tcPr>
            <w:tcW w:w="560" w:type="dxa"/>
            <w:tcBorders>
              <w:top w:val="nil"/>
              <w:left w:val="nil"/>
              <w:bottom w:val="nil"/>
              <w:right w:val="nil"/>
            </w:tcBorders>
            <w:shd w:val="clear" w:color="auto" w:fill="auto"/>
            <w:tcMar>
              <w:right w:w="14" w:type="dxa"/>
            </w:tcMar>
            <w:vAlign w:val="center"/>
            <w:hideMark/>
          </w:tcPr>
          <w:p w:rsidR="00772DFF" w:rsidRPr="00D72963" w:rsidRDefault="00772DFF" w:rsidP="00772DFF">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772DFF" w:rsidRPr="00D72963" w:rsidRDefault="00772DFF" w:rsidP="00772DFF">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772DFF" w:rsidRPr="00D72963" w:rsidRDefault="00772DFF" w:rsidP="00772DFF">
            <w:pPr>
              <w:jc w:val="right"/>
              <w:rPr>
                <w:sz w:val="16"/>
                <w:szCs w:val="16"/>
              </w:rPr>
            </w:pPr>
          </w:p>
        </w:tc>
      </w:tr>
      <w:tr w:rsidR="00772DFF"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772DFF" w:rsidRPr="00D72963" w:rsidRDefault="00772DFF" w:rsidP="00772DFF">
            <w:pPr>
              <w:rPr>
                <w:b/>
                <w:bCs/>
                <w:sz w:val="16"/>
                <w:szCs w:val="16"/>
              </w:rPr>
            </w:pPr>
            <w:r>
              <w:rPr>
                <w:b/>
                <w:bCs/>
                <w:sz w:val="16"/>
                <w:szCs w:val="16"/>
              </w:rPr>
              <w:t>Apr-2018</w:t>
            </w:r>
          </w:p>
        </w:tc>
        <w:tc>
          <w:tcPr>
            <w:tcW w:w="560" w:type="dxa"/>
            <w:tcBorders>
              <w:top w:val="nil"/>
              <w:left w:val="nil"/>
              <w:bottom w:val="nil"/>
              <w:right w:val="nil"/>
            </w:tcBorders>
            <w:shd w:val="clear" w:color="auto" w:fill="auto"/>
            <w:tcMar>
              <w:right w:w="14" w:type="dxa"/>
            </w:tcMar>
            <w:vAlign w:val="center"/>
            <w:hideMark/>
          </w:tcPr>
          <w:p w:rsidR="00772DFF" w:rsidRPr="00D72963" w:rsidRDefault="00772DFF" w:rsidP="00772DFF">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772DFF" w:rsidRPr="00D72963" w:rsidRDefault="00772DFF" w:rsidP="00772DFF">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772DFF" w:rsidRPr="00D72963" w:rsidRDefault="00772DFF" w:rsidP="00772DFF">
            <w:pPr>
              <w:jc w:val="right"/>
              <w:rPr>
                <w:sz w:val="16"/>
                <w:szCs w:val="16"/>
              </w:rPr>
            </w:pPr>
          </w:p>
        </w:tc>
      </w:tr>
      <w:tr w:rsidR="00772DFF"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772DFF" w:rsidRPr="00D72963" w:rsidRDefault="00772DFF" w:rsidP="00772DFF">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772DFF" w:rsidRPr="006C6A86" w:rsidRDefault="00772DFF" w:rsidP="00772DFF">
            <w:pPr>
              <w:jc w:val="right"/>
              <w:rPr>
                <w:sz w:val="16"/>
                <w:szCs w:val="16"/>
              </w:rPr>
            </w:pPr>
            <w:r w:rsidRPr="006C6A86">
              <w:rPr>
                <w:sz w:val="16"/>
                <w:szCs w:val="16"/>
              </w:rPr>
              <w:t>7.97</w:t>
            </w:r>
          </w:p>
        </w:tc>
        <w:tc>
          <w:tcPr>
            <w:tcW w:w="560" w:type="dxa"/>
            <w:tcBorders>
              <w:top w:val="nil"/>
              <w:left w:val="nil"/>
              <w:bottom w:val="nil"/>
              <w:right w:val="nil"/>
            </w:tcBorders>
            <w:shd w:val="clear" w:color="auto" w:fill="auto"/>
            <w:tcMar>
              <w:left w:w="0" w:type="dxa"/>
              <w:right w:w="14" w:type="dxa"/>
            </w:tcMar>
            <w:vAlign w:val="center"/>
            <w:hideMark/>
          </w:tcPr>
          <w:p w:rsidR="00772DFF" w:rsidRPr="006C6A86" w:rsidRDefault="00772DFF" w:rsidP="00772DFF">
            <w:pPr>
              <w:jc w:val="right"/>
              <w:rPr>
                <w:sz w:val="16"/>
                <w:szCs w:val="16"/>
              </w:rPr>
            </w:pPr>
            <w:r w:rsidRPr="006C6A86">
              <w:rPr>
                <w:sz w:val="16"/>
                <w:szCs w:val="16"/>
              </w:rPr>
              <w:t>8.15</w:t>
            </w:r>
          </w:p>
        </w:tc>
        <w:tc>
          <w:tcPr>
            <w:tcW w:w="560" w:type="dxa"/>
            <w:tcBorders>
              <w:top w:val="nil"/>
              <w:left w:val="nil"/>
              <w:bottom w:val="nil"/>
              <w:right w:val="nil"/>
            </w:tcBorders>
            <w:shd w:val="clear" w:color="auto" w:fill="auto"/>
            <w:tcMar>
              <w:left w:w="0" w:type="dxa"/>
              <w:right w:w="14" w:type="dxa"/>
            </w:tcMar>
            <w:vAlign w:val="center"/>
            <w:hideMark/>
          </w:tcPr>
          <w:p w:rsidR="00772DFF" w:rsidRPr="006C6A86" w:rsidRDefault="00772DFF" w:rsidP="00772DFF">
            <w:pPr>
              <w:jc w:val="right"/>
              <w:rPr>
                <w:sz w:val="16"/>
                <w:szCs w:val="16"/>
              </w:rPr>
            </w:pPr>
            <w:r w:rsidRPr="006C6A86">
              <w:rPr>
                <w:sz w:val="16"/>
                <w:szCs w:val="16"/>
              </w:rPr>
              <w:t>7.99</w:t>
            </w:r>
          </w:p>
        </w:tc>
        <w:tc>
          <w:tcPr>
            <w:tcW w:w="559" w:type="dxa"/>
            <w:tcBorders>
              <w:top w:val="nil"/>
              <w:left w:val="nil"/>
              <w:bottom w:val="nil"/>
              <w:right w:val="nil"/>
            </w:tcBorders>
            <w:shd w:val="clear" w:color="auto" w:fill="auto"/>
            <w:tcMar>
              <w:left w:w="0" w:type="dxa"/>
              <w:right w:w="14" w:type="dxa"/>
            </w:tcMar>
            <w:vAlign w:val="center"/>
            <w:hideMark/>
          </w:tcPr>
          <w:p w:rsidR="00772DFF" w:rsidRPr="006C6A86" w:rsidRDefault="00772DFF" w:rsidP="00772DFF">
            <w:pPr>
              <w:jc w:val="right"/>
              <w:rPr>
                <w:sz w:val="16"/>
                <w:szCs w:val="16"/>
              </w:rPr>
            </w:pPr>
            <w:r w:rsidRPr="006C6A86">
              <w:rPr>
                <w:sz w:val="16"/>
                <w:szCs w:val="16"/>
              </w:rPr>
              <w:t>8.17</w:t>
            </w:r>
          </w:p>
        </w:tc>
        <w:tc>
          <w:tcPr>
            <w:tcW w:w="559" w:type="dxa"/>
            <w:tcBorders>
              <w:top w:val="nil"/>
              <w:left w:val="nil"/>
              <w:bottom w:val="nil"/>
              <w:right w:val="nil"/>
            </w:tcBorders>
            <w:shd w:val="clear" w:color="auto" w:fill="auto"/>
            <w:tcMar>
              <w:left w:w="0" w:type="dxa"/>
              <w:right w:w="14" w:type="dxa"/>
            </w:tcMar>
            <w:vAlign w:val="center"/>
            <w:hideMark/>
          </w:tcPr>
          <w:p w:rsidR="00772DFF" w:rsidRPr="006C6A86" w:rsidRDefault="00772DFF" w:rsidP="00772DFF">
            <w:pPr>
              <w:jc w:val="right"/>
              <w:rPr>
                <w:sz w:val="16"/>
                <w:szCs w:val="16"/>
              </w:rPr>
            </w:pPr>
            <w:r w:rsidRPr="006C6A86">
              <w:rPr>
                <w:sz w:val="16"/>
                <w:szCs w:val="16"/>
              </w:rPr>
              <w:t>8.30</w:t>
            </w:r>
          </w:p>
        </w:tc>
        <w:tc>
          <w:tcPr>
            <w:tcW w:w="559" w:type="dxa"/>
            <w:tcBorders>
              <w:top w:val="nil"/>
              <w:left w:val="nil"/>
              <w:bottom w:val="nil"/>
              <w:right w:val="nil"/>
            </w:tcBorders>
            <w:shd w:val="clear" w:color="auto" w:fill="auto"/>
            <w:tcMar>
              <w:left w:w="0" w:type="dxa"/>
              <w:right w:w="14" w:type="dxa"/>
            </w:tcMar>
            <w:vAlign w:val="center"/>
            <w:hideMark/>
          </w:tcPr>
          <w:p w:rsidR="00772DFF" w:rsidRPr="006C6A86" w:rsidRDefault="00772DFF" w:rsidP="00772DFF">
            <w:pPr>
              <w:jc w:val="right"/>
              <w:rPr>
                <w:sz w:val="16"/>
                <w:szCs w:val="16"/>
              </w:rPr>
            </w:pPr>
            <w:r w:rsidRPr="006C6A86">
              <w:rPr>
                <w:sz w:val="16"/>
                <w:szCs w:val="16"/>
              </w:rPr>
              <w:t>8.33</w:t>
            </w:r>
          </w:p>
        </w:tc>
        <w:tc>
          <w:tcPr>
            <w:tcW w:w="559" w:type="dxa"/>
            <w:tcBorders>
              <w:top w:val="nil"/>
              <w:left w:val="nil"/>
              <w:bottom w:val="nil"/>
              <w:right w:val="nil"/>
            </w:tcBorders>
            <w:shd w:val="clear" w:color="auto" w:fill="auto"/>
            <w:tcMar>
              <w:left w:w="0" w:type="dxa"/>
              <w:right w:w="14" w:type="dxa"/>
            </w:tcMar>
            <w:vAlign w:val="center"/>
            <w:hideMark/>
          </w:tcPr>
          <w:p w:rsidR="00772DFF" w:rsidRPr="006C6A86" w:rsidRDefault="00772DFF" w:rsidP="00772DFF">
            <w:pPr>
              <w:jc w:val="right"/>
              <w:rPr>
                <w:sz w:val="16"/>
                <w:szCs w:val="16"/>
              </w:rPr>
            </w:pPr>
            <w:r w:rsidRPr="006C6A86">
              <w:rPr>
                <w:sz w:val="16"/>
                <w:szCs w:val="16"/>
              </w:rPr>
              <w:t>8.76</w:t>
            </w:r>
          </w:p>
        </w:tc>
        <w:tc>
          <w:tcPr>
            <w:tcW w:w="559" w:type="dxa"/>
            <w:tcBorders>
              <w:top w:val="nil"/>
              <w:left w:val="nil"/>
              <w:bottom w:val="nil"/>
              <w:right w:val="nil"/>
            </w:tcBorders>
            <w:shd w:val="clear" w:color="auto" w:fill="auto"/>
            <w:tcMar>
              <w:left w:w="0" w:type="dxa"/>
              <w:right w:w="14" w:type="dxa"/>
            </w:tcMar>
            <w:vAlign w:val="center"/>
            <w:hideMark/>
          </w:tcPr>
          <w:p w:rsidR="00772DFF" w:rsidRPr="006C6A86" w:rsidRDefault="00772DFF" w:rsidP="00772DFF">
            <w:pPr>
              <w:jc w:val="right"/>
              <w:rPr>
                <w:sz w:val="16"/>
                <w:szCs w:val="16"/>
              </w:rPr>
            </w:pPr>
            <w:r w:rsidRPr="006C6A86">
              <w:rPr>
                <w:sz w:val="16"/>
                <w:szCs w:val="16"/>
              </w:rPr>
              <w:t>8.77</w:t>
            </w:r>
          </w:p>
        </w:tc>
        <w:tc>
          <w:tcPr>
            <w:tcW w:w="559" w:type="dxa"/>
            <w:gridSpan w:val="2"/>
            <w:tcBorders>
              <w:top w:val="nil"/>
              <w:left w:val="nil"/>
              <w:bottom w:val="nil"/>
              <w:right w:val="nil"/>
            </w:tcBorders>
            <w:shd w:val="clear" w:color="auto" w:fill="auto"/>
            <w:tcMar>
              <w:left w:w="0" w:type="dxa"/>
              <w:right w:w="14" w:type="dxa"/>
            </w:tcMar>
            <w:vAlign w:val="center"/>
            <w:hideMark/>
          </w:tcPr>
          <w:p w:rsidR="00772DFF" w:rsidRPr="006C6A86" w:rsidRDefault="00772DFF" w:rsidP="00772DFF">
            <w:pPr>
              <w:jc w:val="right"/>
              <w:rPr>
                <w:sz w:val="16"/>
                <w:szCs w:val="16"/>
              </w:rPr>
            </w:pPr>
            <w:r w:rsidRPr="006C6A86">
              <w:rPr>
                <w:sz w:val="16"/>
                <w:szCs w:val="16"/>
              </w:rPr>
              <w:t>4.08</w:t>
            </w:r>
          </w:p>
        </w:tc>
        <w:tc>
          <w:tcPr>
            <w:tcW w:w="559" w:type="dxa"/>
            <w:tcBorders>
              <w:top w:val="nil"/>
              <w:left w:val="nil"/>
              <w:bottom w:val="nil"/>
              <w:right w:val="nil"/>
            </w:tcBorders>
            <w:shd w:val="clear" w:color="auto" w:fill="auto"/>
            <w:tcMar>
              <w:left w:w="0" w:type="dxa"/>
              <w:right w:w="14" w:type="dxa"/>
            </w:tcMar>
            <w:vAlign w:val="center"/>
            <w:hideMark/>
          </w:tcPr>
          <w:p w:rsidR="00772DFF" w:rsidRPr="006C6A86" w:rsidRDefault="00772DFF" w:rsidP="00772DFF">
            <w:pPr>
              <w:jc w:val="right"/>
              <w:rPr>
                <w:sz w:val="16"/>
                <w:szCs w:val="16"/>
              </w:rPr>
            </w:pPr>
            <w:r w:rsidRPr="006C6A86">
              <w:rPr>
                <w:sz w:val="16"/>
                <w:szCs w:val="16"/>
              </w:rPr>
              <w:t>4.38</w:t>
            </w:r>
          </w:p>
        </w:tc>
        <w:tc>
          <w:tcPr>
            <w:tcW w:w="559" w:type="dxa"/>
            <w:tcBorders>
              <w:top w:val="nil"/>
              <w:left w:val="nil"/>
              <w:bottom w:val="nil"/>
              <w:right w:val="nil"/>
            </w:tcBorders>
            <w:shd w:val="clear" w:color="auto" w:fill="auto"/>
            <w:tcMar>
              <w:left w:w="0" w:type="dxa"/>
              <w:right w:w="14" w:type="dxa"/>
            </w:tcMar>
            <w:vAlign w:val="center"/>
            <w:hideMark/>
          </w:tcPr>
          <w:p w:rsidR="00772DFF" w:rsidRPr="006C6A86" w:rsidRDefault="00772DFF" w:rsidP="00772DFF">
            <w:pPr>
              <w:jc w:val="right"/>
              <w:rPr>
                <w:sz w:val="16"/>
                <w:szCs w:val="16"/>
              </w:rPr>
            </w:pPr>
            <w:r w:rsidRPr="006C6A86">
              <w:rPr>
                <w:sz w:val="16"/>
                <w:szCs w:val="16"/>
              </w:rPr>
              <w:t>4.96</w:t>
            </w:r>
          </w:p>
        </w:tc>
        <w:tc>
          <w:tcPr>
            <w:tcW w:w="559" w:type="dxa"/>
            <w:tcBorders>
              <w:top w:val="nil"/>
              <w:left w:val="nil"/>
              <w:bottom w:val="nil"/>
              <w:right w:val="nil"/>
            </w:tcBorders>
            <w:shd w:val="clear" w:color="auto" w:fill="auto"/>
            <w:tcMar>
              <w:left w:w="0" w:type="dxa"/>
              <w:right w:w="14" w:type="dxa"/>
            </w:tcMar>
            <w:vAlign w:val="center"/>
            <w:hideMark/>
          </w:tcPr>
          <w:p w:rsidR="00772DFF" w:rsidRPr="006C6A86" w:rsidRDefault="00772DFF" w:rsidP="00772DFF">
            <w:pPr>
              <w:jc w:val="right"/>
              <w:rPr>
                <w:sz w:val="16"/>
                <w:szCs w:val="16"/>
              </w:rPr>
            </w:pPr>
            <w:r w:rsidRPr="006C6A86">
              <w:rPr>
                <w:sz w:val="16"/>
                <w:szCs w:val="16"/>
              </w:rPr>
              <w:t>4.98</w:t>
            </w:r>
          </w:p>
        </w:tc>
        <w:tc>
          <w:tcPr>
            <w:tcW w:w="559" w:type="dxa"/>
            <w:tcBorders>
              <w:top w:val="nil"/>
              <w:left w:val="nil"/>
              <w:bottom w:val="nil"/>
              <w:right w:val="nil"/>
            </w:tcBorders>
            <w:shd w:val="clear" w:color="auto" w:fill="auto"/>
            <w:tcMar>
              <w:left w:w="0" w:type="dxa"/>
              <w:right w:w="14" w:type="dxa"/>
            </w:tcMar>
            <w:vAlign w:val="center"/>
            <w:hideMark/>
          </w:tcPr>
          <w:p w:rsidR="00772DFF" w:rsidRPr="006C6A86" w:rsidRDefault="00772DFF" w:rsidP="00772DFF">
            <w:pPr>
              <w:jc w:val="right"/>
              <w:rPr>
                <w:sz w:val="16"/>
                <w:szCs w:val="16"/>
              </w:rPr>
            </w:pPr>
            <w:r w:rsidRPr="006C6A86">
              <w:rPr>
                <w:sz w:val="16"/>
                <w:szCs w:val="16"/>
              </w:rPr>
              <w:t>3.26</w:t>
            </w:r>
          </w:p>
        </w:tc>
        <w:tc>
          <w:tcPr>
            <w:tcW w:w="559" w:type="dxa"/>
            <w:tcBorders>
              <w:top w:val="nil"/>
              <w:left w:val="nil"/>
              <w:bottom w:val="nil"/>
              <w:right w:val="nil"/>
            </w:tcBorders>
            <w:shd w:val="clear" w:color="auto" w:fill="auto"/>
            <w:tcMar>
              <w:right w:w="14" w:type="dxa"/>
            </w:tcMar>
            <w:vAlign w:val="center"/>
            <w:hideMark/>
          </w:tcPr>
          <w:p w:rsidR="00772DFF" w:rsidRPr="006C6A86" w:rsidRDefault="00772DFF" w:rsidP="00772DFF">
            <w:pPr>
              <w:jc w:val="right"/>
              <w:rPr>
                <w:sz w:val="16"/>
                <w:szCs w:val="16"/>
              </w:rPr>
            </w:pPr>
            <w:r w:rsidRPr="006C6A86">
              <w:rPr>
                <w:sz w:val="16"/>
                <w:szCs w:val="16"/>
              </w:rPr>
              <w:t>3.43</w:t>
            </w:r>
          </w:p>
        </w:tc>
        <w:tc>
          <w:tcPr>
            <w:tcW w:w="559" w:type="dxa"/>
            <w:tcBorders>
              <w:top w:val="nil"/>
              <w:left w:val="nil"/>
              <w:bottom w:val="nil"/>
              <w:right w:val="nil"/>
            </w:tcBorders>
            <w:shd w:val="clear" w:color="auto" w:fill="auto"/>
            <w:tcMar>
              <w:right w:w="14" w:type="dxa"/>
            </w:tcMar>
            <w:vAlign w:val="center"/>
            <w:hideMark/>
          </w:tcPr>
          <w:p w:rsidR="00772DFF" w:rsidRPr="006C6A86" w:rsidRDefault="00772DFF" w:rsidP="00772DFF">
            <w:pPr>
              <w:jc w:val="right"/>
              <w:rPr>
                <w:sz w:val="16"/>
                <w:szCs w:val="16"/>
              </w:rPr>
            </w:pPr>
            <w:r w:rsidRPr="006C6A86">
              <w:rPr>
                <w:sz w:val="16"/>
                <w:szCs w:val="16"/>
              </w:rPr>
              <w:t>4.82</w:t>
            </w:r>
          </w:p>
        </w:tc>
        <w:tc>
          <w:tcPr>
            <w:tcW w:w="548" w:type="dxa"/>
            <w:tcBorders>
              <w:top w:val="nil"/>
              <w:left w:val="nil"/>
              <w:bottom w:val="nil"/>
              <w:right w:val="nil"/>
            </w:tcBorders>
            <w:shd w:val="clear" w:color="auto" w:fill="auto"/>
            <w:tcMar>
              <w:right w:w="14" w:type="dxa"/>
            </w:tcMar>
            <w:vAlign w:val="center"/>
            <w:hideMark/>
          </w:tcPr>
          <w:p w:rsidR="00772DFF" w:rsidRPr="006C6A86" w:rsidRDefault="00772DFF" w:rsidP="00772DFF">
            <w:pPr>
              <w:jc w:val="right"/>
              <w:rPr>
                <w:sz w:val="16"/>
                <w:szCs w:val="16"/>
              </w:rPr>
            </w:pPr>
            <w:r w:rsidRPr="006C6A86">
              <w:rPr>
                <w:sz w:val="16"/>
                <w:szCs w:val="16"/>
              </w:rPr>
              <w:t>4.81</w:t>
            </w:r>
          </w:p>
        </w:tc>
      </w:tr>
      <w:tr w:rsidR="00772DFF"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772DFF" w:rsidRPr="00D72963" w:rsidRDefault="00772DFF" w:rsidP="00772DFF">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772DFF" w:rsidRPr="006C6A86" w:rsidRDefault="00772DFF" w:rsidP="00772DFF">
            <w:pPr>
              <w:jc w:val="right"/>
              <w:rPr>
                <w:sz w:val="16"/>
                <w:szCs w:val="16"/>
              </w:rPr>
            </w:pPr>
            <w:r w:rsidRPr="006C6A86">
              <w:rPr>
                <w:sz w:val="16"/>
                <w:szCs w:val="16"/>
              </w:rPr>
              <w:t>7.21</w:t>
            </w:r>
          </w:p>
        </w:tc>
        <w:tc>
          <w:tcPr>
            <w:tcW w:w="560" w:type="dxa"/>
            <w:tcBorders>
              <w:top w:val="nil"/>
              <w:left w:val="nil"/>
              <w:bottom w:val="nil"/>
              <w:right w:val="nil"/>
            </w:tcBorders>
            <w:shd w:val="clear" w:color="auto" w:fill="auto"/>
            <w:tcMar>
              <w:left w:w="0" w:type="dxa"/>
              <w:right w:w="14" w:type="dxa"/>
            </w:tcMar>
            <w:vAlign w:val="center"/>
            <w:hideMark/>
          </w:tcPr>
          <w:p w:rsidR="00772DFF" w:rsidRPr="006C6A86" w:rsidRDefault="00772DFF" w:rsidP="00772DFF">
            <w:pPr>
              <w:jc w:val="right"/>
              <w:rPr>
                <w:sz w:val="16"/>
                <w:szCs w:val="16"/>
              </w:rPr>
            </w:pPr>
            <w:r w:rsidRPr="006C6A86">
              <w:rPr>
                <w:sz w:val="16"/>
                <w:szCs w:val="16"/>
              </w:rPr>
              <w:t>7.41</w:t>
            </w:r>
          </w:p>
        </w:tc>
        <w:tc>
          <w:tcPr>
            <w:tcW w:w="560" w:type="dxa"/>
            <w:tcBorders>
              <w:top w:val="nil"/>
              <w:left w:val="nil"/>
              <w:bottom w:val="nil"/>
              <w:right w:val="nil"/>
            </w:tcBorders>
            <w:shd w:val="clear" w:color="auto" w:fill="auto"/>
            <w:tcMar>
              <w:left w:w="0" w:type="dxa"/>
              <w:right w:w="14" w:type="dxa"/>
            </w:tcMar>
            <w:vAlign w:val="center"/>
            <w:hideMark/>
          </w:tcPr>
          <w:p w:rsidR="00772DFF" w:rsidRPr="006C6A86" w:rsidRDefault="00772DFF" w:rsidP="00772DFF">
            <w:pPr>
              <w:jc w:val="right"/>
              <w:rPr>
                <w:sz w:val="16"/>
                <w:szCs w:val="16"/>
              </w:rPr>
            </w:pPr>
            <w:r w:rsidRPr="006C6A86">
              <w:rPr>
                <w:sz w:val="16"/>
                <w:szCs w:val="16"/>
              </w:rPr>
              <w:t>7.38</w:t>
            </w:r>
          </w:p>
        </w:tc>
        <w:tc>
          <w:tcPr>
            <w:tcW w:w="559" w:type="dxa"/>
            <w:tcBorders>
              <w:top w:val="nil"/>
              <w:left w:val="nil"/>
              <w:bottom w:val="nil"/>
              <w:right w:val="nil"/>
            </w:tcBorders>
            <w:shd w:val="clear" w:color="auto" w:fill="auto"/>
            <w:tcMar>
              <w:left w:w="0" w:type="dxa"/>
              <w:right w:w="14" w:type="dxa"/>
            </w:tcMar>
            <w:vAlign w:val="center"/>
            <w:hideMark/>
          </w:tcPr>
          <w:p w:rsidR="00772DFF" w:rsidRPr="006C6A86" w:rsidRDefault="00772DFF" w:rsidP="00772DFF">
            <w:pPr>
              <w:jc w:val="right"/>
              <w:rPr>
                <w:sz w:val="16"/>
                <w:szCs w:val="16"/>
              </w:rPr>
            </w:pPr>
            <w:r w:rsidRPr="006C6A86">
              <w:rPr>
                <w:sz w:val="16"/>
                <w:szCs w:val="16"/>
              </w:rPr>
              <w:t>7.62</w:t>
            </w:r>
          </w:p>
        </w:tc>
        <w:tc>
          <w:tcPr>
            <w:tcW w:w="559" w:type="dxa"/>
            <w:tcBorders>
              <w:top w:val="nil"/>
              <w:left w:val="nil"/>
              <w:bottom w:val="nil"/>
              <w:right w:val="nil"/>
            </w:tcBorders>
            <w:shd w:val="clear" w:color="auto" w:fill="auto"/>
            <w:tcMar>
              <w:left w:w="0" w:type="dxa"/>
              <w:right w:w="14" w:type="dxa"/>
            </w:tcMar>
            <w:vAlign w:val="center"/>
            <w:hideMark/>
          </w:tcPr>
          <w:p w:rsidR="00772DFF" w:rsidRPr="006C6A86" w:rsidRDefault="00772DFF" w:rsidP="00772DFF">
            <w:pPr>
              <w:jc w:val="right"/>
              <w:rPr>
                <w:sz w:val="16"/>
                <w:szCs w:val="16"/>
              </w:rPr>
            </w:pPr>
            <w:r w:rsidRPr="006C6A86">
              <w:rPr>
                <w:sz w:val="16"/>
                <w:szCs w:val="16"/>
              </w:rPr>
              <w:t>7.45</w:t>
            </w:r>
          </w:p>
        </w:tc>
        <w:tc>
          <w:tcPr>
            <w:tcW w:w="559" w:type="dxa"/>
            <w:tcBorders>
              <w:top w:val="nil"/>
              <w:left w:val="nil"/>
              <w:bottom w:val="nil"/>
              <w:right w:val="nil"/>
            </w:tcBorders>
            <w:shd w:val="clear" w:color="auto" w:fill="auto"/>
            <w:tcMar>
              <w:left w:w="0" w:type="dxa"/>
              <w:right w:w="14" w:type="dxa"/>
            </w:tcMar>
            <w:vAlign w:val="center"/>
            <w:hideMark/>
          </w:tcPr>
          <w:p w:rsidR="00772DFF" w:rsidRPr="006C6A86" w:rsidRDefault="00772DFF" w:rsidP="00772DFF">
            <w:pPr>
              <w:jc w:val="right"/>
              <w:rPr>
                <w:sz w:val="16"/>
                <w:szCs w:val="16"/>
              </w:rPr>
            </w:pPr>
            <w:r w:rsidRPr="006C6A86">
              <w:rPr>
                <w:sz w:val="16"/>
                <w:szCs w:val="16"/>
              </w:rPr>
              <w:t>7.48</w:t>
            </w:r>
          </w:p>
        </w:tc>
        <w:tc>
          <w:tcPr>
            <w:tcW w:w="559" w:type="dxa"/>
            <w:tcBorders>
              <w:top w:val="nil"/>
              <w:left w:val="nil"/>
              <w:bottom w:val="nil"/>
              <w:right w:val="nil"/>
            </w:tcBorders>
            <w:shd w:val="clear" w:color="auto" w:fill="auto"/>
            <w:tcMar>
              <w:left w:w="0" w:type="dxa"/>
              <w:right w:w="14" w:type="dxa"/>
            </w:tcMar>
            <w:vAlign w:val="center"/>
            <w:hideMark/>
          </w:tcPr>
          <w:p w:rsidR="00772DFF" w:rsidRPr="006C6A86" w:rsidRDefault="00772DFF" w:rsidP="00772DFF">
            <w:pPr>
              <w:jc w:val="right"/>
              <w:rPr>
                <w:sz w:val="16"/>
                <w:szCs w:val="16"/>
              </w:rPr>
            </w:pPr>
            <w:r w:rsidRPr="006C6A86">
              <w:rPr>
                <w:sz w:val="16"/>
                <w:szCs w:val="16"/>
              </w:rPr>
              <w:t>7.71</w:t>
            </w:r>
          </w:p>
        </w:tc>
        <w:tc>
          <w:tcPr>
            <w:tcW w:w="559" w:type="dxa"/>
            <w:tcBorders>
              <w:top w:val="nil"/>
              <w:left w:val="nil"/>
              <w:bottom w:val="nil"/>
              <w:right w:val="nil"/>
            </w:tcBorders>
            <w:shd w:val="clear" w:color="auto" w:fill="auto"/>
            <w:tcMar>
              <w:left w:w="0" w:type="dxa"/>
              <w:right w:w="14" w:type="dxa"/>
            </w:tcMar>
            <w:vAlign w:val="center"/>
            <w:hideMark/>
          </w:tcPr>
          <w:p w:rsidR="00772DFF" w:rsidRPr="006C6A86" w:rsidRDefault="00772DFF" w:rsidP="00772DFF">
            <w:pPr>
              <w:jc w:val="right"/>
              <w:rPr>
                <w:sz w:val="16"/>
                <w:szCs w:val="16"/>
              </w:rPr>
            </w:pPr>
            <w:r w:rsidRPr="006C6A86">
              <w:rPr>
                <w:sz w:val="16"/>
                <w:szCs w:val="16"/>
              </w:rPr>
              <w:t>7.75</w:t>
            </w:r>
          </w:p>
        </w:tc>
        <w:tc>
          <w:tcPr>
            <w:tcW w:w="559" w:type="dxa"/>
            <w:gridSpan w:val="2"/>
            <w:tcBorders>
              <w:top w:val="nil"/>
              <w:left w:val="nil"/>
              <w:bottom w:val="nil"/>
              <w:right w:val="nil"/>
            </w:tcBorders>
            <w:shd w:val="clear" w:color="auto" w:fill="auto"/>
            <w:tcMar>
              <w:left w:w="0" w:type="dxa"/>
              <w:right w:w="14" w:type="dxa"/>
            </w:tcMar>
            <w:vAlign w:val="center"/>
            <w:hideMark/>
          </w:tcPr>
          <w:p w:rsidR="00772DFF" w:rsidRPr="006C6A86" w:rsidRDefault="00772DFF" w:rsidP="00772DFF">
            <w:pPr>
              <w:jc w:val="right"/>
              <w:rPr>
                <w:sz w:val="16"/>
                <w:szCs w:val="16"/>
              </w:rPr>
            </w:pPr>
            <w:r w:rsidRPr="006C6A86">
              <w:rPr>
                <w:sz w:val="16"/>
                <w:szCs w:val="16"/>
              </w:rPr>
              <w:t>3.34</w:t>
            </w:r>
          </w:p>
        </w:tc>
        <w:tc>
          <w:tcPr>
            <w:tcW w:w="559" w:type="dxa"/>
            <w:tcBorders>
              <w:top w:val="nil"/>
              <w:left w:val="nil"/>
              <w:bottom w:val="nil"/>
              <w:right w:val="nil"/>
            </w:tcBorders>
            <w:shd w:val="clear" w:color="auto" w:fill="auto"/>
            <w:tcMar>
              <w:left w:w="0" w:type="dxa"/>
              <w:right w:w="14" w:type="dxa"/>
            </w:tcMar>
            <w:vAlign w:val="center"/>
            <w:hideMark/>
          </w:tcPr>
          <w:p w:rsidR="00772DFF" w:rsidRPr="006C6A86" w:rsidRDefault="00772DFF" w:rsidP="00772DFF">
            <w:pPr>
              <w:jc w:val="right"/>
              <w:rPr>
                <w:sz w:val="16"/>
                <w:szCs w:val="16"/>
              </w:rPr>
            </w:pPr>
            <w:r w:rsidRPr="006C6A86">
              <w:rPr>
                <w:sz w:val="16"/>
                <w:szCs w:val="16"/>
              </w:rPr>
              <w:t>3.12</w:t>
            </w:r>
          </w:p>
        </w:tc>
        <w:tc>
          <w:tcPr>
            <w:tcW w:w="559" w:type="dxa"/>
            <w:tcBorders>
              <w:top w:val="nil"/>
              <w:left w:val="nil"/>
              <w:bottom w:val="nil"/>
              <w:right w:val="nil"/>
            </w:tcBorders>
            <w:shd w:val="clear" w:color="auto" w:fill="auto"/>
            <w:tcMar>
              <w:left w:w="0" w:type="dxa"/>
              <w:right w:w="14" w:type="dxa"/>
            </w:tcMar>
            <w:vAlign w:val="center"/>
            <w:hideMark/>
          </w:tcPr>
          <w:p w:rsidR="00772DFF" w:rsidRPr="006C6A86" w:rsidRDefault="00772DFF" w:rsidP="00772DFF">
            <w:pPr>
              <w:jc w:val="right"/>
              <w:rPr>
                <w:sz w:val="16"/>
                <w:szCs w:val="16"/>
              </w:rPr>
            </w:pPr>
            <w:r w:rsidRPr="006C6A86">
              <w:rPr>
                <w:sz w:val="16"/>
                <w:szCs w:val="16"/>
              </w:rPr>
              <w:t>4.86</w:t>
            </w:r>
          </w:p>
        </w:tc>
        <w:tc>
          <w:tcPr>
            <w:tcW w:w="559" w:type="dxa"/>
            <w:tcBorders>
              <w:top w:val="nil"/>
              <w:left w:val="nil"/>
              <w:bottom w:val="nil"/>
              <w:right w:val="nil"/>
            </w:tcBorders>
            <w:shd w:val="clear" w:color="auto" w:fill="auto"/>
            <w:tcMar>
              <w:left w:w="0" w:type="dxa"/>
              <w:right w:w="14" w:type="dxa"/>
            </w:tcMar>
            <w:vAlign w:val="center"/>
            <w:hideMark/>
          </w:tcPr>
          <w:p w:rsidR="00772DFF" w:rsidRPr="006C6A86" w:rsidRDefault="00772DFF" w:rsidP="00772DFF">
            <w:pPr>
              <w:jc w:val="right"/>
              <w:rPr>
                <w:sz w:val="16"/>
                <w:szCs w:val="16"/>
              </w:rPr>
            </w:pPr>
            <w:r w:rsidRPr="006C6A86">
              <w:rPr>
                <w:sz w:val="16"/>
                <w:szCs w:val="16"/>
              </w:rPr>
              <w:t>4.74</w:t>
            </w:r>
          </w:p>
        </w:tc>
        <w:tc>
          <w:tcPr>
            <w:tcW w:w="559" w:type="dxa"/>
            <w:tcBorders>
              <w:top w:val="nil"/>
              <w:left w:val="nil"/>
              <w:bottom w:val="nil"/>
              <w:right w:val="nil"/>
            </w:tcBorders>
            <w:shd w:val="clear" w:color="auto" w:fill="auto"/>
            <w:tcMar>
              <w:left w:w="0" w:type="dxa"/>
              <w:right w:w="14" w:type="dxa"/>
            </w:tcMar>
            <w:vAlign w:val="center"/>
            <w:hideMark/>
          </w:tcPr>
          <w:p w:rsidR="00772DFF" w:rsidRPr="006C6A86" w:rsidRDefault="00772DFF" w:rsidP="00772DFF">
            <w:pPr>
              <w:jc w:val="right"/>
              <w:rPr>
                <w:sz w:val="16"/>
                <w:szCs w:val="16"/>
              </w:rPr>
            </w:pPr>
            <w:r w:rsidRPr="006C6A86">
              <w:rPr>
                <w:sz w:val="16"/>
                <w:szCs w:val="16"/>
              </w:rPr>
              <w:t>2.81</w:t>
            </w:r>
          </w:p>
        </w:tc>
        <w:tc>
          <w:tcPr>
            <w:tcW w:w="559" w:type="dxa"/>
            <w:tcBorders>
              <w:top w:val="nil"/>
              <w:left w:val="nil"/>
              <w:bottom w:val="nil"/>
              <w:right w:val="nil"/>
            </w:tcBorders>
            <w:shd w:val="clear" w:color="auto" w:fill="auto"/>
            <w:tcMar>
              <w:right w:w="14" w:type="dxa"/>
            </w:tcMar>
            <w:vAlign w:val="center"/>
            <w:hideMark/>
          </w:tcPr>
          <w:p w:rsidR="00772DFF" w:rsidRPr="006C6A86" w:rsidRDefault="00772DFF" w:rsidP="00772DFF">
            <w:pPr>
              <w:jc w:val="right"/>
              <w:rPr>
                <w:sz w:val="16"/>
                <w:szCs w:val="16"/>
              </w:rPr>
            </w:pPr>
            <w:r w:rsidRPr="006C6A86">
              <w:rPr>
                <w:sz w:val="16"/>
                <w:szCs w:val="16"/>
              </w:rPr>
              <w:t>2.78</w:t>
            </w:r>
          </w:p>
        </w:tc>
        <w:tc>
          <w:tcPr>
            <w:tcW w:w="559" w:type="dxa"/>
            <w:tcBorders>
              <w:top w:val="nil"/>
              <w:left w:val="nil"/>
              <w:bottom w:val="nil"/>
              <w:right w:val="nil"/>
            </w:tcBorders>
            <w:shd w:val="clear" w:color="auto" w:fill="auto"/>
            <w:tcMar>
              <w:right w:w="14" w:type="dxa"/>
            </w:tcMar>
            <w:vAlign w:val="center"/>
            <w:hideMark/>
          </w:tcPr>
          <w:p w:rsidR="00772DFF" w:rsidRPr="006C6A86" w:rsidRDefault="00772DFF" w:rsidP="00772DFF">
            <w:pPr>
              <w:jc w:val="right"/>
              <w:rPr>
                <w:sz w:val="16"/>
                <w:szCs w:val="16"/>
              </w:rPr>
            </w:pPr>
            <w:r w:rsidRPr="006C6A86">
              <w:rPr>
                <w:sz w:val="16"/>
                <w:szCs w:val="16"/>
              </w:rPr>
              <w:t>4.45</w:t>
            </w:r>
          </w:p>
        </w:tc>
        <w:tc>
          <w:tcPr>
            <w:tcW w:w="548" w:type="dxa"/>
            <w:tcBorders>
              <w:top w:val="nil"/>
              <w:left w:val="nil"/>
              <w:bottom w:val="nil"/>
              <w:right w:val="nil"/>
            </w:tcBorders>
            <w:shd w:val="clear" w:color="auto" w:fill="auto"/>
            <w:tcMar>
              <w:right w:w="14" w:type="dxa"/>
            </w:tcMar>
            <w:vAlign w:val="center"/>
            <w:hideMark/>
          </w:tcPr>
          <w:p w:rsidR="00772DFF" w:rsidRPr="006C6A86" w:rsidRDefault="00772DFF" w:rsidP="00772DFF">
            <w:pPr>
              <w:jc w:val="right"/>
              <w:rPr>
                <w:sz w:val="16"/>
                <w:szCs w:val="16"/>
              </w:rPr>
            </w:pPr>
            <w:r w:rsidRPr="006C6A86">
              <w:rPr>
                <w:sz w:val="16"/>
                <w:szCs w:val="16"/>
              </w:rPr>
              <w:t>4.43</w:t>
            </w:r>
          </w:p>
        </w:tc>
      </w:tr>
      <w:tr w:rsidR="00772DFF"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772DFF" w:rsidRPr="00D72963" w:rsidRDefault="00772DFF" w:rsidP="00772DFF">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6.28</w:t>
            </w:r>
          </w:p>
        </w:tc>
        <w:tc>
          <w:tcPr>
            <w:tcW w:w="560"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6.89</w:t>
            </w:r>
          </w:p>
        </w:tc>
        <w:tc>
          <w:tcPr>
            <w:tcW w:w="560"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6.28</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6.89</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6.50</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6.63</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6.82</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7.06</w:t>
            </w:r>
          </w:p>
        </w:tc>
        <w:tc>
          <w:tcPr>
            <w:tcW w:w="559" w:type="dxa"/>
            <w:gridSpan w:val="2"/>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2.90</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2.95</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4.45</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4.66</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3.36</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3.41</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4.69</w:t>
            </w:r>
          </w:p>
        </w:tc>
        <w:tc>
          <w:tcPr>
            <w:tcW w:w="548"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4.82</w:t>
            </w:r>
          </w:p>
        </w:tc>
      </w:tr>
      <w:tr w:rsidR="00772DFF"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772DFF" w:rsidRPr="00D72963" w:rsidRDefault="00772DFF" w:rsidP="00772DFF">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14.40</w:t>
            </w:r>
          </w:p>
        </w:tc>
        <w:tc>
          <w:tcPr>
            <w:tcW w:w="560"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14.40</w:t>
            </w:r>
          </w:p>
        </w:tc>
        <w:tc>
          <w:tcPr>
            <w:tcW w:w="560"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14.41</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14.41</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13.09</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13.09</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13.92</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13.92</w:t>
            </w:r>
          </w:p>
        </w:tc>
        <w:tc>
          <w:tcPr>
            <w:tcW w:w="559" w:type="dxa"/>
            <w:gridSpan w:val="2"/>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3.83</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3.83</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5.34</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5.34</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3.84</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3.84</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4.80</w:t>
            </w:r>
          </w:p>
        </w:tc>
        <w:tc>
          <w:tcPr>
            <w:tcW w:w="548"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sz w:val="16"/>
                <w:szCs w:val="16"/>
              </w:rPr>
            </w:pPr>
            <w:r w:rsidRPr="006C6A86">
              <w:rPr>
                <w:sz w:val="16"/>
                <w:szCs w:val="16"/>
              </w:rPr>
              <w:t>4.80</w:t>
            </w:r>
          </w:p>
        </w:tc>
      </w:tr>
      <w:tr w:rsidR="00772DFF"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772DFF" w:rsidRPr="00D72963" w:rsidRDefault="00772DFF" w:rsidP="00772DFF">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b/>
                <w:bCs/>
                <w:sz w:val="16"/>
                <w:szCs w:val="16"/>
              </w:rPr>
            </w:pPr>
            <w:r w:rsidRPr="006C6A86">
              <w:rPr>
                <w:b/>
                <w:bCs/>
                <w:sz w:val="16"/>
                <w:szCs w:val="16"/>
              </w:rPr>
              <w:t>7.22</w:t>
            </w:r>
          </w:p>
        </w:tc>
        <w:tc>
          <w:tcPr>
            <w:tcW w:w="560"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b/>
                <w:bCs/>
                <w:sz w:val="16"/>
                <w:szCs w:val="16"/>
              </w:rPr>
            </w:pPr>
            <w:r w:rsidRPr="006C6A86">
              <w:rPr>
                <w:b/>
                <w:bCs/>
                <w:sz w:val="16"/>
                <w:szCs w:val="16"/>
              </w:rPr>
              <w:t>7.45</w:t>
            </w:r>
          </w:p>
        </w:tc>
        <w:tc>
          <w:tcPr>
            <w:tcW w:w="560"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b/>
                <w:bCs/>
                <w:sz w:val="16"/>
                <w:szCs w:val="16"/>
              </w:rPr>
            </w:pPr>
            <w:r w:rsidRPr="006C6A86">
              <w:rPr>
                <w:b/>
                <w:bCs/>
                <w:sz w:val="16"/>
                <w:szCs w:val="16"/>
              </w:rPr>
              <w:t>7.38</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b/>
                <w:bCs/>
                <w:sz w:val="16"/>
                <w:szCs w:val="16"/>
              </w:rPr>
            </w:pPr>
            <w:r w:rsidRPr="006C6A86">
              <w:rPr>
                <w:b/>
                <w:bCs/>
                <w:sz w:val="16"/>
                <w:szCs w:val="16"/>
              </w:rPr>
              <w:t>7.65</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b/>
                <w:bCs/>
                <w:sz w:val="16"/>
                <w:szCs w:val="16"/>
              </w:rPr>
            </w:pPr>
            <w:r w:rsidRPr="006C6A86">
              <w:rPr>
                <w:b/>
                <w:bCs/>
                <w:sz w:val="16"/>
                <w:szCs w:val="16"/>
              </w:rPr>
              <w:t>7.75</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b/>
                <w:bCs/>
                <w:sz w:val="16"/>
                <w:szCs w:val="16"/>
              </w:rPr>
            </w:pPr>
            <w:r w:rsidRPr="006C6A86">
              <w:rPr>
                <w:b/>
                <w:bCs/>
                <w:sz w:val="16"/>
                <w:szCs w:val="16"/>
              </w:rPr>
              <w:t>7.78</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b/>
                <w:bCs/>
                <w:sz w:val="16"/>
                <w:szCs w:val="16"/>
              </w:rPr>
            </w:pPr>
            <w:r w:rsidRPr="006C6A86">
              <w:rPr>
                <w:b/>
                <w:bCs/>
                <w:sz w:val="16"/>
                <w:szCs w:val="16"/>
              </w:rPr>
              <w:t>8.06</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b/>
                <w:bCs/>
                <w:sz w:val="16"/>
                <w:szCs w:val="16"/>
              </w:rPr>
            </w:pPr>
            <w:r w:rsidRPr="006C6A86">
              <w:rPr>
                <w:b/>
                <w:bCs/>
                <w:sz w:val="16"/>
                <w:szCs w:val="16"/>
              </w:rPr>
              <w:t>8.10</w:t>
            </w:r>
          </w:p>
        </w:tc>
        <w:tc>
          <w:tcPr>
            <w:tcW w:w="559" w:type="dxa"/>
            <w:gridSpan w:val="2"/>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b/>
                <w:bCs/>
                <w:sz w:val="16"/>
                <w:szCs w:val="16"/>
              </w:rPr>
            </w:pPr>
            <w:r w:rsidRPr="006C6A86">
              <w:rPr>
                <w:b/>
                <w:bCs/>
                <w:sz w:val="16"/>
                <w:szCs w:val="16"/>
              </w:rPr>
              <w:t>3.40</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b/>
                <w:bCs/>
                <w:sz w:val="16"/>
                <w:szCs w:val="16"/>
              </w:rPr>
            </w:pPr>
            <w:r w:rsidRPr="006C6A86">
              <w:rPr>
                <w:b/>
                <w:bCs/>
                <w:sz w:val="16"/>
                <w:szCs w:val="16"/>
              </w:rPr>
              <w:t>3.25</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b/>
                <w:bCs/>
                <w:sz w:val="16"/>
                <w:szCs w:val="16"/>
              </w:rPr>
            </w:pPr>
            <w:r w:rsidRPr="006C6A86">
              <w:rPr>
                <w:b/>
                <w:bCs/>
                <w:sz w:val="16"/>
                <w:szCs w:val="16"/>
              </w:rPr>
              <w:t>4.85</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b/>
                <w:bCs/>
                <w:sz w:val="16"/>
                <w:szCs w:val="16"/>
              </w:rPr>
            </w:pPr>
            <w:r w:rsidRPr="006C6A86">
              <w:rPr>
                <w:b/>
                <w:bCs/>
                <w:sz w:val="16"/>
                <w:szCs w:val="16"/>
              </w:rPr>
              <w:t>4.77</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b/>
                <w:bCs/>
                <w:sz w:val="16"/>
                <w:szCs w:val="16"/>
              </w:rPr>
            </w:pPr>
            <w:r w:rsidRPr="006C6A86">
              <w:rPr>
                <w:b/>
                <w:bCs/>
                <w:sz w:val="16"/>
                <w:szCs w:val="16"/>
              </w:rPr>
              <w:t>2.91</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b/>
                <w:bCs/>
                <w:sz w:val="16"/>
                <w:szCs w:val="16"/>
              </w:rPr>
            </w:pPr>
            <w:r w:rsidRPr="006C6A86">
              <w:rPr>
                <w:b/>
                <w:bCs/>
                <w:sz w:val="16"/>
                <w:szCs w:val="16"/>
              </w:rPr>
              <w:t>2.92</w:t>
            </w:r>
          </w:p>
        </w:tc>
        <w:tc>
          <w:tcPr>
            <w:tcW w:w="559"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b/>
                <w:bCs/>
                <w:sz w:val="16"/>
                <w:szCs w:val="16"/>
              </w:rPr>
            </w:pPr>
            <w:r w:rsidRPr="006C6A86">
              <w:rPr>
                <w:b/>
                <w:bCs/>
                <w:sz w:val="16"/>
                <w:szCs w:val="16"/>
              </w:rPr>
              <w:t>4.53</w:t>
            </w:r>
          </w:p>
        </w:tc>
        <w:tc>
          <w:tcPr>
            <w:tcW w:w="548" w:type="dxa"/>
            <w:tcBorders>
              <w:top w:val="nil"/>
              <w:left w:val="nil"/>
              <w:bottom w:val="nil"/>
              <w:right w:val="nil"/>
            </w:tcBorders>
            <w:shd w:val="clear" w:color="auto" w:fill="auto"/>
            <w:noWrap/>
            <w:tcMar>
              <w:right w:w="14" w:type="dxa"/>
            </w:tcMar>
            <w:vAlign w:val="center"/>
            <w:hideMark/>
          </w:tcPr>
          <w:p w:rsidR="00772DFF" w:rsidRPr="006C6A86" w:rsidRDefault="00772DFF" w:rsidP="00772DFF">
            <w:pPr>
              <w:jc w:val="right"/>
              <w:rPr>
                <w:b/>
                <w:bCs/>
                <w:sz w:val="16"/>
                <w:szCs w:val="16"/>
              </w:rPr>
            </w:pPr>
            <w:r w:rsidRPr="006C6A86">
              <w:rPr>
                <w:b/>
                <w:bCs/>
                <w:sz w:val="16"/>
                <w:szCs w:val="16"/>
              </w:rPr>
              <w:t>4.52</w:t>
            </w:r>
          </w:p>
        </w:tc>
      </w:tr>
      <w:tr w:rsidR="00772DFF"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772DFF" w:rsidRPr="00D72963" w:rsidRDefault="00772DFF" w:rsidP="00772DFF">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r>
      <w:tr w:rsidR="00772DFF"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772DFF" w:rsidRPr="00D72963" w:rsidRDefault="00772DFF" w:rsidP="00772DFF">
            <w:pPr>
              <w:rPr>
                <w:b/>
                <w:bCs/>
                <w:sz w:val="16"/>
                <w:szCs w:val="16"/>
              </w:rPr>
            </w:pPr>
            <w:r>
              <w:rPr>
                <w:b/>
                <w:bCs/>
                <w:sz w:val="16"/>
                <w:szCs w:val="16"/>
              </w:rPr>
              <w:t>May-2018</w:t>
            </w:r>
          </w:p>
        </w:tc>
        <w:tc>
          <w:tcPr>
            <w:tcW w:w="560"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772DFF" w:rsidRPr="00D72963" w:rsidRDefault="00772DFF" w:rsidP="00772DFF">
            <w:pPr>
              <w:jc w:val="right"/>
              <w:rPr>
                <w:sz w:val="16"/>
                <w:szCs w:val="16"/>
              </w:rPr>
            </w:pPr>
          </w:p>
        </w:tc>
      </w:tr>
      <w:tr w:rsidR="00772DFF"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772DFF" w:rsidRPr="00D72963" w:rsidRDefault="00772DFF" w:rsidP="00772DFF">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sidRPr="004E1511">
              <w:rPr>
                <w:sz w:val="16"/>
                <w:szCs w:val="16"/>
              </w:rPr>
              <w:t>7.</w:t>
            </w:r>
            <w:r>
              <w:rPr>
                <w:sz w:val="16"/>
                <w:szCs w:val="16"/>
              </w:rPr>
              <w:t>64</w:t>
            </w:r>
          </w:p>
        </w:tc>
        <w:tc>
          <w:tcPr>
            <w:tcW w:w="560"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8.27</w:t>
            </w:r>
          </w:p>
        </w:tc>
        <w:tc>
          <w:tcPr>
            <w:tcW w:w="560"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7.66</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8.29</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8.32</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8.34</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8.69</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8.70</w:t>
            </w:r>
          </w:p>
        </w:tc>
        <w:tc>
          <w:tcPr>
            <w:tcW w:w="559" w:type="dxa"/>
            <w:gridSpan w:val="2"/>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4.00</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4.34</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4.70</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4.79</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3.36</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3.58</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4.96</w:t>
            </w:r>
          </w:p>
        </w:tc>
        <w:tc>
          <w:tcPr>
            <w:tcW w:w="548"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4.96</w:t>
            </w:r>
          </w:p>
        </w:tc>
      </w:tr>
      <w:tr w:rsidR="00772DFF"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772DFF" w:rsidRPr="00D72963" w:rsidRDefault="00772DFF" w:rsidP="00772DFF">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7.15</w:t>
            </w:r>
          </w:p>
        </w:tc>
        <w:tc>
          <w:tcPr>
            <w:tcW w:w="560"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7.40</w:t>
            </w:r>
          </w:p>
        </w:tc>
        <w:tc>
          <w:tcPr>
            <w:tcW w:w="560"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7.29</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7.</w:t>
            </w:r>
            <w:r w:rsidRPr="004E1511">
              <w:rPr>
                <w:sz w:val="16"/>
                <w:szCs w:val="16"/>
              </w:rPr>
              <w:t>5</w:t>
            </w:r>
            <w:r>
              <w:rPr>
                <w:sz w:val="16"/>
                <w:szCs w:val="16"/>
              </w:rPr>
              <w:t>8</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7.46</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7.50</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7.72</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7.78</w:t>
            </w:r>
          </w:p>
        </w:tc>
        <w:tc>
          <w:tcPr>
            <w:tcW w:w="559" w:type="dxa"/>
            <w:gridSpan w:val="2"/>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3.30</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3.17</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4.54</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4.43</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2.79</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2.77</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4.45</w:t>
            </w:r>
          </w:p>
        </w:tc>
        <w:tc>
          <w:tcPr>
            <w:tcW w:w="548"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4.43</w:t>
            </w:r>
          </w:p>
        </w:tc>
      </w:tr>
      <w:tr w:rsidR="00772DFF"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772DFF" w:rsidRPr="00D72963" w:rsidRDefault="00772DFF" w:rsidP="00772DFF">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6.21</w:t>
            </w:r>
          </w:p>
        </w:tc>
        <w:tc>
          <w:tcPr>
            <w:tcW w:w="560"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6.71</w:t>
            </w:r>
          </w:p>
        </w:tc>
        <w:tc>
          <w:tcPr>
            <w:tcW w:w="560"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6.21</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6.7</w:t>
            </w:r>
            <w:r w:rsidRPr="004E1511">
              <w:rPr>
                <w:sz w:val="16"/>
                <w:szCs w:val="16"/>
              </w:rPr>
              <w:t>1</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6.47</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6.62</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6.75</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7.01</w:t>
            </w:r>
          </w:p>
        </w:tc>
        <w:tc>
          <w:tcPr>
            <w:tcW w:w="559" w:type="dxa"/>
            <w:gridSpan w:val="2"/>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3.69</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3.91</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4.76</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5.21</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3.32</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3.41</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4.76</w:t>
            </w:r>
          </w:p>
        </w:tc>
        <w:tc>
          <w:tcPr>
            <w:tcW w:w="548"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4.99</w:t>
            </w:r>
          </w:p>
        </w:tc>
      </w:tr>
      <w:tr w:rsidR="00772DFF"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772DFF" w:rsidRPr="00D72963" w:rsidRDefault="00772DFF" w:rsidP="00772DFF">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14.18</w:t>
            </w:r>
          </w:p>
        </w:tc>
        <w:tc>
          <w:tcPr>
            <w:tcW w:w="560"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14.18</w:t>
            </w:r>
          </w:p>
        </w:tc>
        <w:tc>
          <w:tcPr>
            <w:tcW w:w="560"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14.19</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sidRPr="004E1511">
              <w:rPr>
                <w:sz w:val="16"/>
                <w:szCs w:val="16"/>
              </w:rPr>
              <w:t>1</w:t>
            </w:r>
            <w:r>
              <w:rPr>
                <w:sz w:val="16"/>
                <w:szCs w:val="16"/>
              </w:rPr>
              <w:t>4</w:t>
            </w:r>
            <w:r w:rsidRPr="004E1511">
              <w:rPr>
                <w:sz w:val="16"/>
                <w:szCs w:val="16"/>
              </w:rPr>
              <w:t>.</w:t>
            </w:r>
            <w:r>
              <w:rPr>
                <w:sz w:val="16"/>
                <w:szCs w:val="16"/>
              </w:rPr>
              <w:t>19</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13.11</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13.11</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sidRPr="004E1511">
              <w:rPr>
                <w:sz w:val="16"/>
                <w:szCs w:val="16"/>
              </w:rPr>
              <w:t>13.9</w:t>
            </w:r>
            <w:r>
              <w:rPr>
                <w:sz w:val="16"/>
                <w:szCs w:val="16"/>
              </w:rPr>
              <w:t>5</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13.95</w:t>
            </w:r>
          </w:p>
        </w:tc>
        <w:tc>
          <w:tcPr>
            <w:tcW w:w="559" w:type="dxa"/>
            <w:gridSpan w:val="2"/>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4.55</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4.55</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5.04</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5.04</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3.90</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3.90</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4.79</w:t>
            </w:r>
          </w:p>
        </w:tc>
        <w:tc>
          <w:tcPr>
            <w:tcW w:w="548"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sz w:val="16"/>
                <w:szCs w:val="16"/>
              </w:rPr>
            </w:pPr>
            <w:r>
              <w:rPr>
                <w:sz w:val="16"/>
                <w:szCs w:val="16"/>
              </w:rPr>
              <w:t>4.79</w:t>
            </w:r>
          </w:p>
        </w:tc>
      </w:tr>
      <w:tr w:rsidR="00772DFF"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772DFF" w:rsidRPr="00D72963" w:rsidRDefault="00772DFF" w:rsidP="00772DFF">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b/>
                <w:bCs/>
                <w:sz w:val="16"/>
                <w:szCs w:val="16"/>
              </w:rPr>
            </w:pPr>
            <w:r>
              <w:rPr>
                <w:b/>
                <w:bCs/>
                <w:sz w:val="16"/>
                <w:szCs w:val="16"/>
              </w:rPr>
              <w:t>7.16</w:t>
            </w:r>
          </w:p>
        </w:tc>
        <w:tc>
          <w:tcPr>
            <w:tcW w:w="560"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b/>
                <w:bCs/>
                <w:sz w:val="16"/>
                <w:szCs w:val="16"/>
              </w:rPr>
            </w:pPr>
            <w:r>
              <w:rPr>
                <w:b/>
                <w:bCs/>
                <w:sz w:val="16"/>
                <w:szCs w:val="16"/>
              </w:rPr>
              <w:t>7.45</w:t>
            </w:r>
          </w:p>
        </w:tc>
        <w:tc>
          <w:tcPr>
            <w:tcW w:w="560"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b/>
                <w:bCs/>
                <w:sz w:val="16"/>
                <w:szCs w:val="16"/>
              </w:rPr>
            </w:pPr>
            <w:r>
              <w:rPr>
                <w:b/>
                <w:bCs/>
                <w:sz w:val="16"/>
                <w:szCs w:val="16"/>
              </w:rPr>
              <w:t>7.28</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b/>
                <w:bCs/>
                <w:sz w:val="16"/>
                <w:szCs w:val="16"/>
              </w:rPr>
            </w:pPr>
            <w:r w:rsidRPr="004E1511">
              <w:rPr>
                <w:b/>
                <w:bCs/>
                <w:sz w:val="16"/>
                <w:szCs w:val="16"/>
              </w:rPr>
              <w:t>7.</w:t>
            </w:r>
            <w:r>
              <w:rPr>
                <w:b/>
                <w:bCs/>
                <w:sz w:val="16"/>
                <w:szCs w:val="16"/>
              </w:rPr>
              <w:t>62</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b/>
                <w:bCs/>
                <w:sz w:val="16"/>
                <w:szCs w:val="16"/>
              </w:rPr>
            </w:pPr>
            <w:r>
              <w:rPr>
                <w:b/>
                <w:bCs/>
                <w:sz w:val="16"/>
                <w:szCs w:val="16"/>
              </w:rPr>
              <w:t>7.74</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b/>
                <w:bCs/>
                <w:sz w:val="16"/>
                <w:szCs w:val="16"/>
              </w:rPr>
            </w:pPr>
            <w:r>
              <w:rPr>
                <w:b/>
                <w:bCs/>
                <w:sz w:val="16"/>
                <w:szCs w:val="16"/>
              </w:rPr>
              <w:t>7.79</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b/>
                <w:bCs/>
                <w:sz w:val="16"/>
                <w:szCs w:val="16"/>
              </w:rPr>
            </w:pPr>
            <w:r w:rsidRPr="004E1511">
              <w:rPr>
                <w:b/>
                <w:bCs/>
                <w:sz w:val="16"/>
                <w:szCs w:val="16"/>
              </w:rPr>
              <w:t>8.</w:t>
            </w:r>
            <w:r>
              <w:rPr>
                <w:b/>
                <w:bCs/>
                <w:sz w:val="16"/>
                <w:szCs w:val="16"/>
              </w:rPr>
              <w:t>04</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b/>
                <w:bCs/>
                <w:sz w:val="16"/>
                <w:szCs w:val="16"/>
              </w:rPr>
            </w:pPr>
            <w:r>
              <w:rPr>
                <w:b/>
                <w:bCs/>
                <w:sz w:val="16"/>
                <w:szCs w:val="16"/>
              </w:rPr>
              <w:t>8.10</w:t>
            </w:r>
          </w:p>
        </w:tc>
        <w:tc>
          <w:tcPr>
            <w:tcW w:w="559" w:type="dxa"/>
            <w:gridSpan w:val="2"/>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b/>
                <w:bCs/>
                <w:sz w:val="16"/>
                <w:szCs w:val="16"/>
              </w:rPr>
            </w:pPr>
            <w:r>
              <w:rPr>
                <w:b/>
                <w:bCs/>
                <w:sz w:val="16"/>
                <w:szCs w:val="16"/>
              </w:rPr>
              <w:t>3.46</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b/>
                <w:bCs/>
                <w:sz w:val="16"/>
                <w:szCs w:val="16"/>
              </w:rPr>
            </w:pPr>
            <w:r>
              <w:rPr>
                <w:b/>
                <w:bCs/>
                <w:sz w:val="16"/>
                <w:szCs w:val="16"/>
              </w:rPr>
              <w:t>3.43</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b/>
                <w:bCs/>
                <w:sz w:val="16"/>
                <w:szCs w:val="16"/>
              </w:rPr>
            </w:pPr>
            <w:r>
              <w:rPr>
                <w:b/>
                <w:bCs/>
                <w:sz w:val="16"/>
                <w:szCs w:val="16"/>
              </w:rPr>
              <w:t>4.59</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b/>
                <w:bCs/>
                <w:sz w:val="16"/>
                <w:szCs w:val="16"/>
              </w:rPr>
            </w:pPr>
            <w:r>
              <w:rPr>
                <w:b/>
                <w:bCs/>
                <w:sz w:val="16"/>
                <w:szCs w:val="16"/>
              </w:rPr>
              <w:t>4.55</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b/>
                <w:bCs/>
                <w:sz w:val="16"/>
                <w:szCs w:val="16"/>
              </w:rPr>
            </w:pPr>
            <w:r>
              <w:rPr>
                <w:b/>
                <w:bCs/>
                <w:sz w:val="16"/>
                <w:szCs w:val="16"/>
              </w:rPr>
              <w:t>2.92</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b/>
                <w:bCs/>
                <w:sz w:val="16"/>
                <w:szCs w:val="16"/>
              </w:rPr>
            </w:pPr>
            <w:r>
              <w:rPr>
                <w:b/>
                <w:bCs/>
                <w:sz w:val="16"/>
                <w:szCs w:val="16"/>
              </w:rPr>
              <w:t>2.93</w:t>
            </w:r>
          </w:p>
        </w:tc>
        <w:tc>
          <w:tcPr>
            <w:tcW w:w="559"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b/>
                <w:bCs/>
                <w:sz w:val="16"/>
                <w:szCs w:val="16"/>
              </w:rPr>
            </w:pPr>
            <w:r>
              <w:rPr>
                <w:b/>
                <w:bCs/>
                <w:sz w:val="16"/>
                <w:szCs w:val="16"/>
              </w:rPr>
              <w:t>4.57</w:t>
            </w:r>
          </w:p>
        </w:tc>
        <w:tc>
          <w:tcPr>
            <w:tcW w:w="548" w:type="dxa"/>
            <w:tcBorders>
              <w:top w:val="nil"/>
              <w:left w:val="nil"/>
              <w:bottom w:val="nil"/>
              <w:right w:val="nil"/>
            </w:tcBorders>
            <w:shd w:val="clear" w:color="auto" w:fill="auto"/>
            <w:noWrap/>
            <w:tcMar>
              <w:right w:w="14" w:type="dxa"/>
            </w:tcMar>
            <w:vAlign w:val="center"/>
            <w:hideMark/>
          </w:tcPr>
          <w:p w:rsidR="00772DFF" w:rsidRPr="004E1511" w:rsidRDefault="00772DFF" w:rsidP="00772DFF">
            <w:pPr>
              <w:jc w:val="right"/>
              <w:rPr>
                <w:b/>
                <w:bCs/>
                <w:sz w:val="16"/>
                <w:szCs w:val="16"/>
              </w:rPr>
            </w:pPr>
            <w:r>
              <w:rPr>
                <w:b/>
                <w:bCs/>
                <w:sz w:val="16"/>
                <w:szCs w:val="16"/>
              </w:rPr>
              <w:t>4.55</w:t>
            </w:r>
          </w:p>
        </w:tc>
      </w:tr>
      <w:tr w:rsidR="00772DFF"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772DFF" w:rsidRPr="00D72963" w:rsidRDefault="00772DFF" w:rsidP="00852286">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r>
      <w:tr w:rsidR="00772DFF"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772DFF" w:rsidRPr="00D72963" w:rsidRDefault="00772DFF" w:rsidP="00772DFF">
            <w:pPr>
              <w:rPr>
                <w:b/>
                <w:bCs/>
                <w:sz w:val="16"/>
                <w:szCs w:val="16"/>
              </w:rPr>
            </w:pPr>
            <w:r>
              <w:rPr>
                <w:b/>
                <w:bCs/>
                <w:sz w:val="16"/>
                <w:szCs w:val="16"/>
              </w:rPr>
              <w:t>Jun-2018</w:t>
            </w:r>
          </w:p>
        </w:tc>
        <w:tc>
          <w:tcPr>
            <w:tcW w:w="560"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772DFF" w:rsidRPr="00D72963" w:rsidRDefault="00772DFF" w:rsidP="00852286">
            <w:pPr>
              <w:jc w:val="right"/>
              <w:rPr>
                <w:sz w:val="16"/>
                <w:szCs w:val="16"/>
              </w:rPr>
            </w:pPr>
          </w:p>
        </w:tc>
      </w:tr>
      <w:tr w:rsidR="00224972" w:rsidRPr="00FF55B1" w:rsidTr="00224972">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24972" w:rsidRPr="00D72963" w:rsidRDefault="00224972" w:rsidP="00772DFF">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224972" w:rsidRPr="00224972" w:rsidRDefault="00224972" w:rsidP="00224972">
            <w:pPr>
              <w:jc w:val="right"/>
              <w:rPr>
                <w:sz w:val="16"/>
                <w:szCs w:val="16"/>
              </w:rPr>
            </w:pPr>
            <w:r w:rsidRPr="00224972">
              <w:rPr>
                <w:sz w:val="16"/>
                <w:szCs w:val="16"/>
              </w:rPr>
              <w:t>8.85</w:t>
            </w:r>
          </w:p>
        </w:tc>
        <w:tc>
          <w:tcPr>
            <w:tcW w:w="560"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9.91</w:t>
            </w:r>
          </w:p>
        </w:tc>
        <w:tc>
          <w:tcPr>
            <w:tcW w:w="560"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8.89</w:t>
            </w:r>
          </w:p>
        </w:tc>
        <w:tc>
          <w:tcPr>
            <w:tcW w:w="559" w:type="dxa"/>
            <w:tcBorders>
              <w:top w:val="nil"/>
              <w:left w:val="nil"/>
              <w:bottom w:val="nil"/>
              <w:right w:val="nil"/>
            </w:tcBorders>
            <w:shd w:val="clear" w:color="auto" w:fill="auto"/>
            <w:noWrap/>
            <w:tcMar>
              <w:right w:w="14" w:type="dxa"/>
            </w:tcMar>
            <w:vAlign w:val="center"/>
            <w:hideMark/>
          </w:tcPr>
          <w:p w:rsidR="00224972" w:rsidRPr="00224972" w:rsidRDefault="00224972" w:rsidP="00224972">
            <w:pPr>
              <w:jc w:val="right"/>
              <w:rPr>
                <w:sz w:val="16"/>
                <w:szCs w:val="16"/>
              </w:rPr>
            </w:pPr>
            <w:r w:rsidRPr="00224972">
              <w:rPr>
                <w:sz w:val="16"/>
                <w:szCs w:val="16"/>
              </w:rPr>
              <w:t>9.98</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8.39</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8.41</w:t>
            </w:r>
          </w:p>
        </w:tc>
        <w:tc>
          <w:tcPr>
            <w:tcW w:w="559" w:type="dxa"/>
            <w:tcBorders>
              <w:top w:val="nil"/>
              <w:left w:val="nil"/>
              <w:bottom w:val="nil"/>
              <w:right w:val="nil"/>
            </w:tcBorders>
            <w:shd w:val="clear" w:color="auto" w:fill="auto"/>
            <w:noWrap/>
            <w:tcMar>
              <w:right w:w="14" w:type="dxa"/>
            </w:tcMar>
            <w:vAlign w:val="center"/>
            <w:hideMark/>
          </w:tcPr>
          <w:p w:rsidR="00224972" w:rsidRPr="00224972" w:rsidRDefault="00224972" w:rsidP="00224972">
            <w:pPr>
              <w:jc w:val="right"/>
              <w:rPr>
                <w:sz w:val="16"/>
                <w:szCs w:val="16"/>
              </w:rPr>
            </w:pPr>
            <w:r w:rsidRPr="00224972">
              <w:rPr>
                <w:sz w:val="16"/>
                <w:szCs w:val="16"/>
              </w:rPr>
              <w:t>8.77</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8.77</w:t>
            </w:r>
          </w:p>
        </w:tc>
        <w:tc>
          <w:tcPr>
            <w:tcW w:w="559" w:type="dxa"/>
            <w:gridSpan w:val="2"/>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3.79</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4.23</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4.81</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4.81</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3.23</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3.58</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5.08</w:t>
            </w:r>
          </w:p>
        </w:tc>
        <w:tc>
          <w:tcPr>
            <w:tcW w:w="548"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5.06</w:t>
            </w:r>
          </w:p>
        </w:tc>
      </w:tr>
      <w:tr w:rsidR="00224972" w:rsidRPr="00FF55B1" w:rsidTr="00224972">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24972" w:rsidRPr="00D72963" w:rsidRDefault="00224972" w:rsidP="00772DFF">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224972" w:rsidRPr="00224972" w:rsidRDefault="00224972" w:rsidP="00224972">
            <w:pPr>
              <w:jc w:val="right"/>
              <w:rPr>
                <w:sz w:val="16"/>
                <w:szCs w:val="16"/>
              </w:rPr>
            </w:pPr>
            <w:r w:rsidRPr="00224972">
              <w:rPr>
                <w:sz w:val="16"/>
                <w:szCs w:val="16"/>
              </w:rPr>
              <w:t>7.43</w:t>
            </w:r>
          </w:p>
        </w:tc>
        <w:tc>
          <w:tcPr>
            <w:tcW w:w="560"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7.55</w:t>
            </w:r>
          </w:p>
        </w:tc>
        <w:tc>
          <w:tcPr>
            <w:tcW w:w="560"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7.59</w:t>
            </w:r>
          </w:p>
        </w:tc>
        <w:tc>
          <w:tcPr>
            <w:tcW w:w="559" w:type="dxa"/>
            <w:tcBorders>
              <w:top w:val="nil"/>
              <w:left w:val="nil"/>
              <w:bottom w:val="nil"/>
              <w:right w:val="nil"/>
            </w:tcBorders>
            <w:shd w:val="clear" w:color="auto" w:fill="auto"/>
            <w:noWrap/>
            <w:tcMar>
              <w:right w:w="14" w:type="dxa"/>
            </w:tcMar>
            <w:vAlign w:val="center"/>
            <w:hideMark/>
          </w:tcPr>
          <w:p w:rsidR="00224972" w:rsidRPr="00224972" w:rsidRDefault="00224972" w:rsidP="00224972">
            <w:pPr>
              <w:jc w:val="right"/>
              <w:rPr>
                <w:sz w:val="16"/>
                <w:szCs w:val="16"/>
              </w:rPr>
            </w:pPr>
            <w:r w:rsidRPr="00224972">
              <w:rPr>
                <w:sz w:val="16"/>
                <w:szCs w:val="16"/>
              </w:rPr>
              <w:t>7.74</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7.57</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7.60</w:t>
            </w:r>
          </w:p>
        </w:tc>
        <w:tc>
          <w:tcPr>
            <w:tcW w:w="559" w:type="dxa"/>
            <w:tcBorders>
              <w:top w:val="nil"/>
              <w:left w:val="nil"/>
              <w:bottom w:val="nil"/>
              <w:right w:val="nil"/>
            </w:tcBorders>
            <w:shd w:val="clear" w:color="auto" w:fill="auto"/>
            <w:noWrap/>
            <w:tcMar>
              <w:right w:w="14" w:type="dxa"/>
            </w:tcMar>
            <w:vAlign w:val="center"/>
            <w:hideMark/>
          </w:tcPr>
          <w:p w:rsidR="00224972" w:rsidRPr="00224972" w:rsidRDefault="00224972" w:rsidP="00224972">
            <w:pPr>
              <w:jc w:val="right"/>
              <w:rPr>
                <w:sz w:val="16"/>
                <w:szCs w:val="16"/>
              </w:rPr>
            </w:pPr>
            <w:r w:rsidRPr="00224972">
              <w:rPr>
                <w:sz w:val="16"/>
                <w:szCs w:val="16"/>
              </w:rPr>
              <w:t>7.85</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7.88</w:t>
            </w:r>
          </w:p>
        </w:tc>
        <w:tc>
          <w:tcPr>
            <w:tcW w:w="559" w:type="dxa"/>
            <w:gridSpan w:val="2"/>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4.04</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3.96</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5.06</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5.01</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2.93</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2.91</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4.75</w:t>
            </w:r>
          </w:p>
        </w:tc>
        <w:tc>
          <w:tcPr>
            <w:tcW w:w="548"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4.73</w:t>
            </w:r>
          </w:p>
        </w:tc>
      </w:tr>
      <w:tr w:rsidR="00224972" w:rsidRPr="00FF55B1" w:rsidTr="00224972">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24972" w:rsidRPr="00D72963" w:rsidRDefault="00224972" w:rsidP="00772DFF">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224972" w:rsidRPr="00224972" w:rsidRDefault="00224972" w:rsidP="00224972">
            <w:pPr>
              <w:jc w:val="right"/>
              <w:rPr>
                <w:sz w:val="16"/>
                <w:szCs w:val="16"/>
              </w:rPr>
            </w:pPr>
            <w:r w:rsidRPr="00224972">
              <w:rPr>
                <w:sz w:val="16"/>
                <w:szCs w:val="16"/>
              </w:rPr>
              <w:t>6.76</w:t>
            </w:r>
          </w:p>
        </w:tc>
        <w:tc>
          <w:tcPr>
            <w:tcW w:w="560"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7.27</w:t>
            </w:r>
          </w:p>
        </w:tc>
        <w:tc>
          <w:tcPr>
            <w:tcW w:w="560"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6.76</w:t>
            </w:r>
          </w:p>
        </w:tc>
        <w:tc>
          <w:tcPr>
            <w:tcW w:w="559" w:type="dxa"/>
            <w:tcBorders>
              <w:top w:val="nil"/>
              <w:left w:val="nil"/>
              <w:bottom w:val="nil"/>
              <w:right w:val="nil"/>
            </w:tcBorders>
            <w:shd w:val="clear" w:color="auto" w:fill="auto"/>
            <w:noWrap/>
            <w:tcMar>
              <w:right w:w="14" w:type="dxa"/>
            </w:tcMar>
            <w:vAlign w:val="center"/>
            <w:hideMark/>
          </w:tcPr>
          <w:p w:rsidR="00224972" w:rsidRPr="00224972" w:rsidRDefault="00224972" w:rsidP="00224972">
            <w:pPr>
              <w:jc w:val="right"/>
              <w:rPr>
                <w:sz w:val="16"/>
                <w:szCs w:val="16"/>
              </w:rPr>
            </w:pPr>
            <w:r w:rsidRPr="00224972">
              <w:rPr>
                <w:sz w:val="16"/>
                <w:szCs w:val="16"/>
              </w:rPr>
              <w:t>7.27</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7.00</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7.01</w:t>
            </w:r>
          </w:p>
        </w:tc>
        <w:tc>
          <w:tcPr>
            <w:tcW w:w="559" w:type="dxa"/>
            <w:tcBorders>
              <w:top w:val="nil"/>
              <w:left w:val="nil"/>
              <w:bottom w:val="nil"/>
              <w:right w:val="nil"/>
            </w:tcBorders>
            <w:shd w:val="clear" w:color="auto" w:fill="auto"/>
            <w:noWrap/>
            <w:tcMar>
              <w:right w:w="14" w:type="dxa"/>
            </w:tcMar>
            <w:vAlign w:val="center"/>
            <w:hideMark/>
          </w:tcPr>
          <w:p w:rsidR="00224972" w:rsidRPr="00224972" w:rsidRDefault="00224972" w:rsidP="00224972">
            <w:pPr>
              <w:jc w:val="right"/>
              <w:rPr>
                <w:sz w:val="16"/>
                <w:szCs w:val="16"/>
              </w:rPr>
            </w:pPr>
            <w:r w:rsidRPr="00224972">
              <w:rPr>
                <w:sz w:val="16"/>
                <w:szCs w:val="16"/>
              </w:rPr>
              <w:t>7.32</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7.35</w:t>
            </w:r>
          </w:p>
        </w:tc>
        <w:tc>
          <w:tcPr>
            <w:tcW w:w="559" w:type="dxa"/>
            <w:gridSpan w:val="2"/>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3.08</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3.08</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5.37</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5.37</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3.10</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3.11</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5.31</w:t>
            </w:r>
          </w:p>
        </w:tc>
        <w:tc>
          <w:tcPr>
            <w:tcW w:w="548"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5.31</w:t>
            </w:r>
          </w:p>
        </w:tc>
      </w:tr>
      <w:tr w:rsidR="00224972" w:rsidRPr="00FF55B1" w:rsidTr="00224972">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24972" w:rsidRPr="00D72963" w:rsidRDefault="00224972" w:rsidP="00772DFF">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224972" w:rsidRPr="00224972" w:rsidRDefault="00224972" w:rsidP="00224972">
            <w:pPr>
              <w:jc w:val="right"/>
              <w:rPr>
                <w:sz w:val="16"/>
                <w:szCs w:val="16"/>
              </w:rPr>
            </w:pPr>
            <w:r w:rsidRPr="00224972">
              <w:rPr>
                <w:sz w:val="16"/>
                <w:szCs w:val="16"/>
              </w:rPr>
              <w:t>14.31</w:t>
            </w:r>
          </w:p>
        </w:tc>
        <w:tc>
          <w:tcPr>
            <w:tcW w:w="560"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14.31</w:t>
            </w:r>
          </w:p>
        </w:tc>
        <w:tc>
          <w:tcPr>
            <w:tcW w:w="560"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14.31</w:t>
            </w:r>
          </w:p>
        </w:tc>
        <w:tc>
          <w:tcPr>
            <w:tcW w:w="559" w:type="dxa"/>
            <w:tcBorders>
              <w:top w:val="nil"/>
              <w:left w:val="nil"/>
              <w:bottom w:val="nil"/>
              <w:right w:val="nil"/>
            </w:tcBorders>
            <w:shd w:val="clear" w:color="auto" w:fill="auto"/>
            <w:noWrap/>
            <w:tcMar>
              <w:right w:w="14" w:type="dxa"/>
            </w:tcMar>
            <w:vAlign w:val="center"/>
            <w:hideMark/>
          </w:tcPr>
          <w:p w:rsidR="00224972" w:rsidRPr="00224972" w:rsidRDefault="00224972" w:rsidP="00224972">
            <w:pPr>
              <w:jc w:val="right"/>
              <w:rPr>
                <w:sz w:val="16"/>
                <w:szCs w:val="16"/>
              </w:rPr>
            </w:pPr>
            <w:r w:rsidRPr="00224972">
              <w:rPr>
                <w:sz w:val="16"/>
                <w:szCs w:val="16"/>
              </w:rPr>
              <w:t>14.31</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13.15</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13.15</w:t>
            </w:r>
          </w:p>
        </w:tc>
        <w:tc>
          <w:tcPr>
            <w:tcW w:w="559" w:type="dxa"/>
            <w:tcBorders>
              <w:top w:val="nil"/>
              <w:left w:val="nil"/>
              <w:bottom w:val="nil"/>
              <w:right w:val="nil"/>
            </w:tcBorders>
            <w:shd w:val="clear" w:color="auto" w:fill="auto"/>
            <w:noWrap/>
            <w:tcMar>
              <w:right w:w="14" w:type="dxa"/>
            </w:tcMar>
            <w:vAlign w:val="center"/>
            <w:hideMark/>
          </w:tcPr>
          <w:p w:rsidR="00224972" w:rsidRPr="00224972" w:rsidRDefault="00224972" w:rsidP="00224972">
            <w:pPr>
              <w:jc w:val="right"/>
              <w:rPr>
                <w:sz w:val="16"/>
                <w:szCs w:val="16"/>
              </w:rPr>
            </w:pPr>
            <w:r w:rsidRPr="00224972">
              <w:rPr>
                <w:sz w:val="16"/>
                <w:szCs w:val="16"/>
              </w:rPr>
              <w:t>13.99</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13.99</w:t>
            </w:r>
          </w:p>
        </w:tc>
        <w:tc>
          <w:tcPr>
            <w:tcW w:w="559" w:type="dxa"/>
            <w:gridSpan w:val="2"/>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4.30</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4.26</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5.04</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5.01</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3.95</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3.94</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4.79</w:t>
            </w:r>
          </w:p>
        </w:tc>
        <w:tc>
          <w:tcPr>
            <w:tcW w:w="548"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sz w:val="16"/>
                <w:szCs w:val="16"/>
              </w:rPr>
            </w:pPr>
            <w:r w:rsidRPr="00224972">
              <w:rPr>
                <w:sz w:val="16"/>
                <w:szCs w:val="16"/>
              </w:rPr>
              <w:t>4.79</w:t>
            </w:r>
          </w:p>
        </w:tc>
      </w:tr>
      <w:tr w:rsidR="00224972" w:rsidRPr="004F23F4" w:rsidTr="00224972">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24972" w:rsidRPr="00D72963" w:rsidRDefault="00224972" w:rsidP="00772DFF">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224972" w:rsidRPr="00224972" w:rsidRDefault="00224972" w:rsidP="00224972">
            <w:pPr>
              <w:jc w:val="right"/>
              <w:rPr>
                <w:b/>
                <w:bCs/>
                <w:sz w:val="16"/>
                <w:szCs w:val="16"/>
              </w:rPr>
            </w:pPr>
            <w:r w:rsidRPr="00224972">
              <w:rPr>
                <w:b/>
                <w:bCs/>
                <w:sz w:val="16"/>
                <w:szCs w:val="16"/>
              </w:rPr>
              <w:t>7.45</w:t>
            </w:r>
          </w:p>
        </w:tc>
        <w:tc>
          <w:tcPr>
            <w:tcW w:w="560"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b/>
                <w:bCs/>
                <w:sz w:val="16"/>
                <w:szCs w:val="16"/>
              </w:rPr>
            </w:pPr>
            <w:r w:rsidRPr="00224972">
              <w:rPr>
                <w:b/>
                <w:bCs/>
                <w:sz w:val="16"/>
                <w:szCs w:val="16"/>
              </w:rPr>
              <w:t>7.63</w:t>
            </w:r>
          </w:p>
        </w:tc>
        <w:tc>
          <w:tcPr>
            <w:tcW w:w="560"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b/>
                <w:bCs/>
                <w:sz w:val="16"/>
                <w:szCs w:val="16"/>
              </w:rPr>
            </w:pPr>
            <w:r w:rsidRPr="00224972">
              <w:rPr>
                <w:b/>
                <w:bCs/>
                <w:sz w:val="16"/>
                <w:szCs w:val="16"/>
              </w:rPr>
              <w:t>7.60</w:t>
            </w:r>
          </w:p>
        </w:tc>
        <w:tc>
          <w:tcPr>
            <w:tcW w:w="559" w:type="dxa"/>
            <w:tcBorders>
              <w:top w:val="nil"/>
              <w:left w:val="nil"/>
              <w:bottom w:val="nil"/>
              <w:right w:val="nil"/>
            </w:tcBorders>
            <w:shd w:val="clear" w:color="auto" w:fill="auto"/>
            <w:noWrap/>
            <w:tcMar>
              <w:right w:w="14" w:type="dxa"/>
            </w:tcMar>
            <w:vAlign w:val="center"/>
            <w:hideMark/>
          </w:tcPr>
          <w:p w:rsidR="00224972" w:rsidRPr="00224972" w:rsidRDefault="00224972" w:rsidP="00224972">
            <w:pPr>
              <w:jc w:val="right"/>
              <w:rPr>
                <w:b/>
                <w:bCs/>
                <w:sz w:val="16"/>
                <w:szCs w:val="16"/>
              </w:rPr>
            </w:pPr>
            <w:r w:rsidRPr="00224972">
              <w:rPr>
                <w:b/>
                <w:bCs/>
                <w:sz w:val="16"/>
                <w:szCs w:val="16"/>
              </w:rPr>
              <w:t>7.82</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b/>
                <w:bCs/>
                <w:sz w:val="16"/>
                <w:szCs w:val="16"/>
              </w:rPr>
            </w:pPr>
            <w:r w:rsidRPr="00224972">
              <w:rPr>
                <w:b/>
                <w:bCs/>
                <w:sz w:val="16"/>
                <w:szCs w:val="16"/>
              </w:rPr>
              <w:t>7.85</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b/>
                <w:bCs/>
                <w:sz w:val="16"/>
                <w:szCs w:val="16"/>
              </w:rPr>
            </w:pPr>
            <w:r w:rsidRPr="00224972">
              <w:rPr>
                <w:b/>
                <w:bCs/>
                <w:sz w:val="16"/>
                <w:szCs w:val="16"/>
              </w:rPr>
              <w:t>7.88</w:t>
            </w:r>
          </w:p>
        </w:tc>
        <w:tc>
          <w:tcPr>
            <w:tcW w:w="559" w:type="dxa"/>
            <w:tcBorders>
              <w:top w:val="nil"/>
              <w:left w:val="nil"/>
              <w:bottom w:val="nil"/>
              <w:right w:val="nil"/>
            </w:tcBorders>
            <w:shd w:val="clear" w:color="auto" w:fill="auto"/>
            <w:noWrap/>
            <w:tcMar>
              <w:right w:w="14" w:type="dxa"/>
            </w:tcMar>
            <w:vAlign w:val="center"/>
            <w:hideMark/>
          </w:tcPr>
          <w:p w:rsidR="00224972" w:rsidRPr="00224972" w:rsidRDefault="00224972" w:rsidP="00224972">
            <w:pPr>
              <w:jc w:val="right"/>
              <w:rPr>
                <w:b/>
                <w:bCs/>
                <w:sz w:val="16"/>
                <w:szCs w:val="16"/>
              </w:rPr>
            </w:pPr>
            <w:r w:rsidRPr="00224972">
              <w:rPr>
                <w:b/>
                <w:bCs/>
                <w:sz w:val="16"/>
                <w:szCs w:val="16"/>
              </w:rPr>
              <w:t>8.16</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b/>
                <w:bCs/>
                <w:sz w:val="16"/>
                <w:szCs w:val="16"/>
              </w:rPr>
            </w:pPr>
            <w:r w:rsidRPr="00224972">
              <w:rPr>
                <w:b/>
                <w:bCs/>
                <w:sz w:val="16"/>
                <w:szCs w:val="16"/>
              </w:rPr>
              <w:t>8.19</w:t>
            </w:r>
          </w:p>
        </w:tc>
        <w:tc>
          <w:tcPr>
            <w:tcW w:w="559" w:type="dxa"/>
            <w:gridSpan w:val="2"/>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b/>
                <w:bCs/>
                <w:sz w:val="16"/>
                <w:szCs w:val="16"/>
              </w:rPr>
            </w:pPr>
            <w:r w:rsidRPr="00224972">
              <w:rPr>
                <w:b/>
                <w:bCs/>
                <w:sz w:val="16"/>
                <w:szCs w:val="16"/>
              </w:rPr>
              <w:t>3.98</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b/>
                <w:bCs/>
                <w:sz w:val="16"/>
                <w:szCs w:val="16"/>
              </w:rPr>
            </w:pPr>
            <w:r w:rsidRPr="00224972">
              <w:rPr>
                <w:b/>
                <w:bCs/>
                <w:sz w:val="16"/>
                <w:szCs w:val="16"/>
              </w:rPr>
              <w:t>3.97</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b/>
                <w:bCs/>
                <w:sz w:val="16"/>
                <w:szCs w:val="16"/>
              </w:rPr>
            </w:pPr>
            <w:r w:rsidRPr="00224972">
              <w:rPr>
                <w:b/>
                <w:bCs/>
                <w:sz w:val="16"/>
                <w:szCs w:val="16"/>
              </w:rPr>
              <w:t>5.03</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b/>
                <w:bCs/>
                <w:sz w:val="16"/>
                <w:szCs w:val="16"/>
              </w:rPr>
            </w:pPr>
            <w:r w:rsidRPr="00224972">
              <w:rPr>
                <w:b/>
                <w:bCs/>
                <w:sz w:val="16"/>
                <w:szCs w:val="16"/>
              </w:rPr>
              <w:t>4.99</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b/>
                <w:bCs/>
                <w:sz w:val="16"/>
                <w:szCs w:val="16"/>
              </w:rPr>
            </w:pPr>
            <w:r w:rsidRPr="00224972">
              <w:rPr>
                <w:b/>
                <w:bCs/>
                <w:sz w:val="16"/>
                <w:szCs w:val="16"/>
              </w:rPr>
              <w:t>3.00</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b/>
                <w:bCs/>
                <w:sz w:val="16"/>
                <w:szCs w:val="16"/>
              </w:rPr>
            </w:pPr>
            <w:r w:rsidRPr="00224972">
              <w:rPr>
                <w:b/>
                <w:bCs/>
                <w:sz w:val="16"/>
                <w:szCs w:val="16"/>
              </w:rPr>
              <w:t>3.04</w:t>
            </w:r>
          </w:p>
        </w:tc>
        <w:tc>
          <w:tcPr>
            <w:tcW w:w="559"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b/>
                <w:bCs/>
                <w:sz w:val="16"/>
                <w:szCs w:val="16"/>
              </w:rPr>
            </w:pPr>
            <w:r w:rsidRPr="00224972">
              <w:rPr>
                <w:b/>
                <w:bCs/>
                <w:sz w:val="16"/>
                <w:szCs w:val="16"/>
              </w:rPr>
              <w:t>4.82</w:t>
            </w:r>
          </w:p>
        </w:tc>
        <w:tc>
          <w:tcPr>
            <w:tcW w:w="548" w:type="dxa"/>
            <w:tcBorders>
              <w:top w:val="nil"/>
              <w:left w:val="nil"/>
              <w:bottom w:val="nil"/>
              <w:right w:val="nil"/>
            </w:tcBorders>
            <w:shd w:val="clear" w:color="auto" w:fill="auto"/>
            <w:noWrap/>
            <w:tcMar>
              <w:right w:w="14" w:type="dxa"/>
            </w:tcMar>
            <w:vAlign w:val="center"/>
          </w:tcPr>
          <w:p w:rsidR="00224972" w:rsidRPr="00224972" w:rsidRDefault="00224972" w:rsidP="00224972">
            <w:pPr>
              <w:jc w:val="right"/>
              <w:rPr>
                <w:b/>
                <w:bCs/>
                <w:sz w:val="16"/>
                <w:szCs w:val="16"/>
              </w:rPr>
            </w:pPr>
            <w:r w:rsidRPr="00224972">
              <w:rPr>
                <w:b/>
                <w:bCs/>
                <w:sz w:val="16"/>
                <w:szCs w:val="16"/>
              </w:rPr>
              <w:t>4.81</w:t>
            </w:r>
          </w:p>
        </w:tc>
      </w:tr>
      <w:tr w:rsidR="00772DFF"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772DFF" w:rsidRPr="00FF55B1" w:rsidRDefault="00772DFF" w:rsidP="00852286">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772DFF" w:rsidRPr="00FF55B1" w:rsidRDefault="00772DFF"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772DFF" w:rsidRPr="00FF55B1" w:rsidRDefault="00772DFF"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772DFF" w:rsidRPr="00FF55B1" w:rsidRDefault="00772DFF"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72DFF" w:rsidRPr="00FF55B1" w:rsidRDefault="00772DFF"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72DFF" w:rsidRPr="00FF55B1" w:rsidRDefault="00772DFF"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72DFF" w:rsidRPr="00FF55B1" w:rsidRDefault="00772DFF"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72DFF" w:rsidRPr="00FF55B1" w:rsidRDefault="00772DFF"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72DFF" w:rsidRPr="00FF55B1" w:rsidRDefault="00772DFF" w:rsidP="00852286">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772DFF" w:rsidRPr="00FF55B1" w:rsidRDefault="00772DFF"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72DFF" w:rsidRPr="00FF55B1" w:rsidRDefault="00772DFF"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72DFF" w:rsidRPr="00FF55B1" w:rsidRDefault="00772DFF"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72DFF" w:rsidRPr="00FF55B1" w:rsidRDefault="00772DFF"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72DFF" w:rsidRPr="00FF55B1" w:rsidRDefault="00772DFF"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72DFF" w:rsidRPr="00FF55B1" w:rsidRDefault="00772DFF"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772DFF" w:rsidRPr="00FF55B1" w:rsidRDefault="00772DFF" w:rsidP="00852286">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772DFF" w:rsidRPr="00FF55B1" w:rsidRDefault="00772DFF" w:rsidP="00852286">
            <w:pPr>
              <w:jc w:val="right"/>
              <w:rPr>
                <w:sz w:val="14"/>
                <w:szCs w:val="14"/>
              </w:rPr>
            </w:pPr>
          </w:p>
        </w:tc>
      </w:tr>
      <w:tr w:rsidR="00772DFF"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772DFF" w:rsidRPr="00FF55B1" w:rsidRDefault="00772DFF" w:rsidP="00852286">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772DFF" w:rsidRPr="00FF55B1" w:rsidRDefault="00772DFF"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772DFF" w:rsidRPr="00FF55B1" w:rsidRDefault="00772DFF"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772DFF" w:rsidRPr="00FF55B1" w:rsidRDefault="00772DFF"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772DFF" w:rsidRPr="00FF55B1" w:rsidRDefault="00772DFF"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772DFF" w:rsidRPr="00FF55B1" w:rsidRDefault="00772DFF"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772DFF" w:rsidRPr="00FF55B1" w:rsidRDefault="00772DFF"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772DFF" w:rsidRPr="00FF55B1" w:rsidRDefault="00772DFF"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772DFF" w:rsidRPr="00FF55B1" w:rsidRDefault="00772DFF" w:rsidP="00852286">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772DFF" w:rsidRPr="00FF55B1" w:rsidRDefault="00772DFF"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772DFF" w:rsidRPr="00FF55B1" w:rsidRDefault="00772DFF"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772DFF" w:rsidRPr="00FF55B1" w:rsidRDefault="00772DFF"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772DFF" w:rsidRPr="00FF55B1" w:rsidRDefault="00772DFF"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772DFF" w:rsidRPr="00FF55B1" w:rsidRDefault="00772DFF"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772DFF" w:rsidRPr="00FF55B1" w:rsidRDefault="00772DFF"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772DFF" w:rsidRPr="00FF55B1" w:rsidRDefault="00772DFF" w:rsidP="00852286">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772DFF" w:rsidRPr="00FF55B1" w:rsidRDefault="00772DFF" w:rsidP="00852286">
            <w:pPr>
              <w:jc w:val="right"/>
              <w:rPr>
                <w:b/>
                <w:bCs/>
                <w:sz w:val="14"/>
                <w:szCs w:val="14"/>
              </w:rPr>
            </w:pPr>
          </w:p>
        </w:tc>
      </w:tr>
      <w:tr w:rsidR="00772DFF" w:rsidRPr="00FF55B1" w:rsidTr="00852286">
        <w:tblPrEx>
          <w:tblLook w:val="0000"/>
        </w:tblPrEx>
        <w:trPr>
          <w:cantSplit/>
          <w:jc w:val="center"/>
        </w:trPr>
        <w:tc>
          <w:tcPr>
            <w:tcW w:w="5712" w:type="dxa"/>
            <w:gridSpan w:val="10"/>
            <w:tcBorders>
              <w:top w:val="single" w:sz="12" w:space="0" w:color="auto"/>
            </w:tcBorders>
            <w:shd w:val="clear" w:color="auto" w:fill="auto"/>
            <w:vAlign w:val="center"/>
          </w:tcPr>
          <w:p w:rsidR="00772DFF" w:rsidRPr="00FF55B1" w:rsidRDefault="00772DFF" w:rsidP="00852286">
            <w:pPr>
              <w:rPr>
                <w:sz w:val="14"/>
                <w:szCs w:val="14"/>
              </w:rPr>
            </w:pPr>
            <w:r w:rsidRPr="00FF55B1">
              <w:rPr>
                <w:sz w:val="14"/>
                <w:szCs w:val="14"/>
              </w:rPr>
              <w:t>Notes:</w:t>
            </w:r>
            <w:r>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772DFF" w:rsidRPr="00FF55B1" w:rsidRDefault="00772DFF" w:rsidP="0094774B">
            <w:pPr>
              <w:jc w:val="center"/>
              <w:rPr>
                <w:sz w:val="14"/>
                <w:szCs w:val="14"/>
              </w:rPr>
            </w:pPr>
            <w:r>
              <w:rPr>
                <w:sz w:val="14"/>
                <w:szCs w:val="14"/>
              </w:rPr>
              <w:t xml:space="preserve">                           </w:t>
            </w:r>
            <w:r w:rsidRPr="00B863BF">
              <w:rPr>
                <w:sz w:val="14"/>
                <w:szCs w:val="14"/>
              </w:rPr>
              <w:t>Source: Statistics &amp; Data Warehouse Department, SBP</w:t>
            </w:r>
          </w:p>
        </w:tc>
      </w:tr>
      <w:tr w:rsidR="00772DFF" w:rsidRPr="00FF55B1" w:rsidTr="00852286">
        <w:tblPrEx>
          <w:tblLook w:val="0000"/>
        </w:tblPrEx>
        <w:trPr>
          <w:cantSplit/>
          <w:trHeight w:val="378"/>
          <w:jc w:val="center"/>
        </w:trPr>
        <w:tc>
          <w:tcPr>
            <w:tcW w:w="10035" w:type="dxa"/>
            <w:gridSpan w:val="18"/>
            <w:shd w:val="clear" w:color="auto" w:fill="auto"/>
            <w:vAlign w:val="center"/>
          </w:tcPr>
          <w:p w:rsidR="00772DFF" w:rsidRPr="00FF55B1" w:rsidRDefault="00772DFF" w:rsidP="00852286">
            <w:pPr>
              <w:ind w:left="162" w:hanging="162"/>
              <w:rPr>
                <w:sz w:val="14"/>
                <w:szCs w:val="14"/>
              </w:rPr>
            </w:pPr>
            <w:r w:rsidRPr="00FF55B1">
              <w:rPr>
                <w:sz w:val="14"/>
                <w:szCs w:val="14"/>
              </w:rPr>
              <w:t>1. Gross Disbursement: Gross Disbursements include the amount disbursed against fresh loans and the loan re-priced, renewed or rolled over during the month. However, in case   of running finance the disbursed amount means the maximum amount availed by the borrower at any point of time during the month.</w:t>
            </w:r>
          </w:p>
        </w:tc>
      </w:tr>
      <w:tr w:rsidR="00772DFF" w:rsidRPr="00FF55B1" w:rsidTr="00852286">
        <w:tblPrEx>
          <w:tblLook w:val="0000"/>
        </w:tblPrEx>
        <w:trPr>
          <w:cantSplit/>
          <w:jc w:val="center"/>
        </w:trPr>
        <w:tc>
          <w:tcPr>
            <w:tcW w:w="10035" w:type="dxa"/>
            <w:gridSpan w:val="18"/>
            <w:shd w:val="clear" w:color="auto" w:fill="auto"/>
            <w:vAlign w:val="center"/>
          </w:tcPr>
          <w:p w:rsidR="00772DFF" w:rsidRPr="00FF55B1" w:rsidRDefault="00772DFF" w:rsidP="00852286">
            <w:pPr>
              <w:rPr>
                <w:sz w:val="14"/>
                <w:szCs w:val="14"/>
              </w:rPr>
            </w:pPr>
            <w:r w:rsidRPr="00FF55B1">
              <w:rPr>
                <w:sz w:val="14"/>
                <w:szCs w:val="14"/>
              </w:rPr>
              <w:t>2. Outstanding Position: The loans and advances recoverable from borrowers at the end of the month.</w:t>
            </w:r>
          </w:p>
        </w:tc>
      </w:tr>
      <w:tr w:rsidR="00772DFF" w:rsidRPr="00FF55B1" w:rsidTr="00852286">
        <w:tblPrEx>
          <w:tblLook w:val="0000"/>
        </w:tblPrEx>
        <w:trPr>
          <w:cantSplit/>
          <w:jc w:val="center"/>
        </w:trPr>
        <w:tc>
          <w:tcPr>
            <w:tcW w:w="10035" w:type="dxa"/>
            <w:gridSpan w:val="18"/>
            <w:shd w:val="clear" w:color="auto" w:fill="auto"/>
            <w:tcMar>
              <w:left w:w="115" w:type="dxa"/>
              <w:right w:w="0" w:type="dxa"/>
            </w:tcMar>
            <w:vAlign w:val="center"/>
          </w:tcPr>
          <w:p w:rsidR="00772DFF" w:rsidRPr="00FF55B1" w:rsidRDefault="00772DFF" w:rsidP="00852286">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772DFF" w:rsidRPr="00FF55B1" w:rsidTr="00852286">
        <w:tblPrEx>
          <w:tblLook w:val="0000"/>
        </w:tblPrEx>
        <w:trPr>
          <w:cantSplit/>
          <w:jc w:val="center"/>
        </w:trPr>
        <w:tc>
          <w:tcPr>
            <w:tcW w:w="10035" w:type="dxa"/>
            <w:gridSpan w:val="18"/>
            <w:shd w:val="clear" w:color="auto" w:fill="auto"/>
            <w:vAlign w:val="center"/>
          </w:tcPr>
          <w:p w:rsidR="00772DFF" w:rsidRPr="00FF55B1" w:rsidRDefault="00772DFF" w:rsidP="00852286">
            <w:pPr>
              <w:rPr>
                <w:sz w:val="14"/>
                <w:szCs w:val="14"/>
              </w:rPr>
            </w:pPr>
            <w:r w:rsidRPr="00FF55B1">
              <w:rPr>
                <w:sz w:val="14"/>
                <w:szCs w:val="14"/>
              </w:rPr>
              <w:t>4. Outstanding Deposits: The deposits held within the banks at the end of the month.</w:t>
            </w:r>
          </w:p>
        </w:tc>
      </w:tr>
      <w:tr w:rsidR="00772DFF" w:rsidRPr="00FF55B1" w:rsidTr="00852286">
        <w:tblPrEx>
          <w:tblLook w:val="0000"/>
        </w:tblPrEx>
        <w:trPr>
          <w:cantSplit/>
          <w:jc w:val="center"/>
        </w:trPr>
        <w:tc>
          <w:tcPr>
            <w:tcW w:w="10035" w:type="dxa"/>
            <w:gridSpan w:val="18"/>
            <w:shd w:val="clear" w:color="auto" w:fill="auto"/>
            <w:vAlign w:val="center"/>
          </w:tcPr>
          <w:p w:rsidR="00772DFF" w:rsidRPr="00FF55B1" w:rsidRDefault="00772DFF" w:rsidP="00852286">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A40638" w:rsidP="006066CD">
      <w:pPr>
        <w:pStyle w:val="Footer"/>
        <w:tabs>
          <w:tab w:val="clear" w:pos="4320"/>
          <w:tab w:val="clear" w:pos="8640"/>
        </w:tabs>
        <w:ind w:left="180"/>
        <w:jc w:val="center"/>
      </w:pPr>
      <w:r w:rsidRPr="00A40638">
        <w:rPr>
          <w:noProof/>
        </w:rPr>
        <w:lastRenderedPageBreak/>
        <w:drawing>
          <wp:inline distT="0" distB="0" distL="0" distR="0">
            <wp:extent cx="5705475" cy="7190573"/>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07417" cy="7193021"/>
                    </a:xfrm>
                    <a:prstGeom prst="rect">
                      <a:avLst/>
                    </a:prstGeom>
                    <a:noFill/>
                    <a:ln w="9525">
                      <a:noFill/>
                      <a:miter lim="800000"/>
                      <a:headEnd/>
                      <a:tailEnd/>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A13A4E" w:rsidRDefault="005126F4" w:rsidP="00A13A4E">
      <w:pPr>
        <w:spacing w:after="200" w:line="276" w:lineRule="auto"/>
      </w:pPr>
      <w:r w:rsidRPr="00FF55B1">
        <w:br w:type="page"/>
      </w:r>
    </w:p>
    <w:p w:rsidR="00FC639A" w:rsidRDefault="00FC639A" w:rsidP="00A13A4E">
      <w:pPr>
        <w:spacing w:after="200" w:line="276" w:lineRule="auto"/>
      </w:pPr>
    </w:p>
    <w:tbl>
      <w:tblPr>
        <w:tblpPr w:leftFromText="180" w:rightFromText="180" w:vertAnchor="page" w:horzAnchor="margin" w:tblpXSpec="center" w:tblpY="1454"/>
        <w:tblW w:w="8648" w:type="dxa"/>
        <w:tblCellMar>
          <w:left w:w="0" w:type="dxa"/>
          <w:right w:w="0" w:type="dxa"/>
        </w:tblCellMar>
        <w:tblLook w:val="04A0"/>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46699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2007-08</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12.50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15.00 </w:t>
            </w:r>
            <w:r w:rsidRPr="00B75E54">
              <w:rPr>
                <w:sz w:val="14"/>
                <w:szCs w:val="14"/>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2008-09</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16.50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12.90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12.90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15.01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15.01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12.52</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CA36E5" w:rsidRPr="00FF55B1" w:rsidTr="00B75E54">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CA36E5" w:rsidRPr="00B75E54" w:rsidRDefault="00CA36E5" w:rsidP="00466996">
            <w:pPr>
              <w:jc w:val="center"/>
              <w:rPr>
                <w:b/>
                <w:bCs/>
                <w:sz w:val="14"/>
                <w:szCs w:val="14"/>
              </w:rPr>
            </w:pPr>
            <w:r w:rsidRPr="00B75E54">
              <w:rPr>
                <w:b/>
                <w:bCs/>
                <w:sz w:val="14"/>
                <w:szCs w:val="14"/>
              </w:rPr>
              <w:t>2016-17</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15.08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16.16</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11.60</w:t>
            </w:r>
          </w:p>
        </w:tc>
        <w:tc>
          <w:tcPr>
            <w:tcW w:w="1260" w:type="dxa"/>
            <w:tcBorders>
              <w:top w:val="nil"/>
              <w:lef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11.60</w:t>
            </w:r>
          </w:p>
        </w:tc>
      </w:tr>
      <w:tr w:rsidR="0046699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r>
      <w:tr w:rsidR="0046699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466996" w:rsidRPr="00FF55B1" w:rsidRDefault="00466996" w:rsidP="0046699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466996" w:rsidRPr="00B75E54" w:rsidRDefault="00466996" w:rsidP="00466996">
            <w:pPr>
              <w:jc w:val="right"/>
              <w:rPr>
                <w:sz w:val="14"/>
                <w:szCs w:val="14"/>
              </w:rPr>
            </w:pPr>
            <w:r w:rsidRPr="00B75E54">
              <w:rPr>
                <w:sz w:val="14"/>
                <w:szCs w:val="14"/>
              </w:rPr>
              <w:t>Source:  Agricultural Credit and Micro Finance Department SBP</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 xml:space="preserve">1.     </w:t>
            </w:r>
            <w:r w:rsidRPr="00FF55B1">
              <w:rPr>
                <w:sz w:val="14"/>
                <w:szCs w:val="14"/>
              </w:rPr>
              <w:t xml:space="preserve"> Commercial banks including 5 Big Commercial Bank, 14 DPBs</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2.      P</w:t>
            </w:r>
            <w:r w:rsidRPr="00FF55B1">
              <w:rPr>
                <w:sz w:val="14"/>
                <w:szCs w:val="14"/>
              </w:rPr>
              <w:t>ercent incentive is allowed to those borrowers who repay in time.</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 xml:space="preserve">3.       </w:t>
            </w:r>
            <w:r w:rsidRPr="00FF55B1">
              <w:rPr>
                <w:sz w:val="14"/>
                <w:szCs w:val="14"/>
              </w:rPr>
              <w:t xml:space="preserve">Mark up rates of comm. Banks  are available  since 2007-08 </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tblPr>
      <w:tblGrid>
        <w:gridCol w:w="425"/>
        <w:gridCol w:w="2880"/>
        <w:gridCol w:w="643"/>
        <w:gridCol w:w="707"/>
        <w:gridCol w:w="655"/>
        <w:gridCol w:w="540"/>
        <w:gridCol w:w="630"/>
        <w:gridCol w:w="630"/>
        <w:gridCol w:w="528"/>
        <w:gridCol w:w="552"/>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FC639A">
            <w:pPr>
              <w:jc w:val="center"/>
              <w:rPr>
                <w:b/>
                <w:bCs/>
                <w:sz w:val="28"/>
                <w:szCs w:val="28"/>
              </w:rPr>
            </w:pPr>
            <w:r>
              <w:rPr>
                <w:b/>
                <w:bCs/>
                <w:sz w:val="28"/>
                <w:szCs w:val="28"/>
              </w:rPr>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5A5F8D" w:rsidRPr="00FF55B1" w:rsidTr="005A5F8D">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5A5F8D" w:rsidRPr="00FF55B1" w:rsidRDefault="005A5F8D" w:rsidP="00FC639A">
            <w:pPr>
              <w:jc w:val="center"/>
              <w:rPr>
                <w:b/>
                <w:bCs/>
                <w:sz w:val="16"/>
                <w:szCs w:val="16"/>
              </w:rPr>
            </w:pPr>
            <w:r w:rsidRPr="00FF55B1">
              <w:rPr>
                <w:b/>
                <w:bCs/>
                <w:sz w:val="16"/>
                <w:szCs w:val="16"/>
              </w:rPr>
              <w:t>S C H E M E</w:t>
            </w:r>
          </w:p>
        </w:tc>
        <w:tc>
          <w:tcPr>
            <w:tcW w:w="2005" w:type="dxa"/>
            <w:gridSpan w:val="3"/>
            <w:tcBorders>
              <w:left w:val="single" w:sz="4" w:space="0" w:color="000000"/>
              <w:bottom w:val="single" w:sz="4" w:space="0" w:color="000000"/>
              <w:right w:val="single" w:sz="4" w:space="0" w:color="auto"/>
            </w:tcBorders>
            <w:shd w:val="clear" w:color="auto" w:fill="auto"/>
            <w:vAlign w:val="center"/>
            <w:hideMark/>
          </w:tcPr>
          <w:p w:rsidR="005A5F8D" w:rsidRPr="00FF55B1" w:rsidRDefault="005A5F8D" w:rsidP="00FC639A">
            <w:pPr>
              <w:jc w:val="center"/>
              <w:rPr>
                <w:b/>
                <w:sz w:val="16"/>
                <w:szCs w:val="16"/>
              </w:rPr>
            </w:pPr>
            <w:r w:rsidRPr="00FF55B1">
              <w:rPr>
                <w:b/>
                <w:sz w:val="16"/>
                <w:szCs w:val="16"/>
              </w:rPr>
              <w:t>2015</w:t>
            </w:r>
          </w:p>
        </w:tc>
        <w:tc>
          <w:tcPr>
            <w:tcW w:w="2880" w:type="dxa"/>
            <w:gridSpan w:val="5"/>
            <w:tcBorders>
              <w:left w:val="single" w:sz="4" w:space="0" w:color="auto"/>
              <w:bottom w:val="single" w:sz="4" w:space="0" w:color="000000"/>
            </w:tcBorders>
            <w:shd w:val="clear" w:color="auto" w:fill="auto"/>
            <w:vAlign w:val="center"/>
          </w:tcPr>
          <w:p w:rsidR="005A5F8D" w:rsidRPr="00FF55B1" w:rsidRDefault="005A5F8D" w:rsidP="00FC639A">
            <w:pPr>
              <w:jc w:val="center"/>
              <w:rPr>
                <w:b/>
                <w:sz w:val="16"/>
                <w:szCs w:val="16"/>
              </w:rPr>
            </w:pPr>
            <w:r w:rsidRPr="00FF55B1">
              <w:rPr>
                <w:b/>
                <w:sz w:val="16"/>
                <w:szCs w:val="16"/>
              </w:rPr>
              <w:t>2016</w:t>
            </w:r>
          </w:p>
        </w:tc>
        <w:tc>
          <w:tcPr>
            <w:tcW w:w="630" w:type="dxa"/>
            <w:tcBorders>
              <w:left w:val="single" w:sz="4" w:space="0" w:color="auto"/>
              <w:bottom w:val="single" w:sz="4" w:space="0" w:color="000000"/>
            </w:tcBorders>
            <w:shd w:val="clear" w:color="auto" w:fill="auto"/>
            <w:vAlign w:val="center"/>
          </w:tcPr>
          <w:p w:rsidR="005A5F8D" w:rsidRPr="00FF55B1" w:rsidRDefault="005A5F8D" w:rsidP="00FC639A">
            <w:pPr>
              <w:jc w:val="center"/>
              <w:rPr>
                <w:b/>
                <w:sz w:val="16"/>
                <w:szCs w:val="16"/>
              </w:rPr>
            </w:pPr>
            <w:r>
              <w:rPr>
                <w:b/>
                <w:sz w:val="16"/>
                <w:szCs w:val="16"/>
              </w:rPr>
              <w:t>2017</w:t>
            </w:r>
          </w:p>
        </w:tc>
        <w:tc>
          <w:tcPr>
            <w:tcW w:w="605" w:type="dxa"/>
            <w:tcBorders>
              <w:left w:val="single" w:sz="4" w:space="0" w:color="auto"/>
              <w:bottom w:val="single" w:sz="4" w:space="0" w:color="000000"/>
            </w:tcBorders>
            <w:shd w:val="clear" w:color="auto" w:fill="auto"/>
            <w:vAlign w:val="center"/>
          </w:tcPr>
          <w:p w:rsidR="005A5F8D" w:rsidRPr="00FF55B1" w:rsidRDefault="005A5F8D" w:rsidP="00FC639A">
            <w:pPr>
              <w:jc w:val="center"/>
              <w:rPr>
                <w:b/>
                <w:sz w:val="16"/>
                <w:szCs w:val="16"/>
              </w:rPr>
            </w:pPr>
            <w:r>
              <w:rPr>
                <w:b/>
                <w:sz w:val="16"/>
                <w:szCs w:val="16"/>
              </w:rPr>
              <w:t>2018</w:t>
            </w:r>
          </w:p>
        </w:tc>
      </w:tr>
      <w:tr w:rsidR="00451242" w:rsidRPr="00FF55B1" w:rsidTr="005A5F8D">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451242" w:rsidRPr="00FF55B1" w:rsidRDefault="00451242" w:rsidP="00451242">
            <w:pPr>
              <w:rPr>
                <w:b/>
                <w:bCs/>
                <w:sz w:val="16"/>
                <w:szCs w:val="16"/>
              </w:rPr>
            </w:pPr>
          </w:p>
        </w:tc>
        <w:tc>
          <w:tcPr>
            <w:tcW w:w="643"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451242" w:rsidRPr="00B75E54" w:rsidRDefault="00451242" w:rsidP="00451242">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707" w:type="dxa"/>
            <w:tcBorders>
              <w:top w:val="single" w:sz="4" w:space="0" w:color="000000"/>
              <w:bottom w:val="single" w:sz="12" w:space="0" w:color="000000"/>
            </w:tcBorders>
            <w:shd w:val="clear" w:color="auto" w:fill="auto"/>
            <w:tcMar>
              <w:left w:w="29" w:type="dxa"/>
              <w:bottom w:w="43" w:type="dxa"/>
              <w:right w:w="43" w:type="dxa"/>
            </w:tcMar>
            <w:vAlign w:val="center"/>
            <w:hideMark/>
          </w:tcPr>
          <w:p w:rsidR="00451242" w:rsidRPr="00B75E54" w:rsidRDefault="00451242" w:rsidP="00451242">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55" w:type="dxa"/>
            <w:tcBorders>
              <w:top w:val="single" w:sz="4" w:space="0" w:color="000000"/>
              <w:bottom w:val="single" w:sz="12" w:space="0" w:color="000000"/>
              <w:right w:val="single" w:sz="4" w:space="0" w:color="auto"/>
            </w:tcBorders>
            <w:shd w:val="clear" w:color="auto" w:fill="auto"/>
            <w:tcMar>
              <w:left w:w="14" w:type="dxa"/>
              <w:bottom w:w="43" w:type="dxa"/>
              <w:right w:w="43" w:type="dxa"/>
            </w:tcMar>
            <w:vAlign w:val="center"/>
            <w:hideMark/>
          </w:tcPr>
          <w:p w:rsidR="00451242" w:rsidRPr="00B75E54" w:rsidRDefault="00451242" w:rsidP="00451242">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Dec</w:t>
            </w:r>
          </w:p>
        </w:tc>
        <w:tc>
          <w:tcPr>
            <w:tcW w:w="54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hideMark/>
          </w:tcPr>
          <w:p w:rsidR="00451242" w:rsidRPr="00B75E54" w:rsidRDefault="00451242" w:rsidP="00451242">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451242" w:rsidRPr="00B75E54" w:rsidRDefault="00451242" w:rsidP="00451242">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Apr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451242" w:rsidRPr="00B75E54" w:rsidRDefault="00451242" w:rsidP="00451242">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528" w:type="dxa"/>
            <w:tcBorders>
              <w:top w:val="single" w:sz="4" w:space="0" w:color="000000"/>
              <w:left w:val="nil"/>
              <w:bottom w:val="single" w:sz="12" w:space="0" w:color="000000"/>
            </w:tcBorders>
            <w:shd w:val="clear" w:color="auto" w:fill="auto"/>
            <w:tcMar>
              <w:left w:w="0" w:type="dxa"/>
              <w:bottom w:w="43" w:type="dxa"/>
              <w:right w:w="43" w:type="dxa"/>
            </w:tcMar>
            <w:vAlign w:val="center"/>
            <w:hideMark/>
          </w:tcPr>
          <w:p w:rsidR="00451242" w:rsidRPr="00B75E54" w:rsidRDefault="00451242" w:rsidP="00451242">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552"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hideMark/>
          </w:tcPr>
          <w:p w:rsidR="00451242" w:rsidRPr="00B75E54" w:rsidRDefault="00451242" w:rsidP="00451242">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right w:w="43" w:type="dxa"/>
            </w:tcMar>
            <w:vAlign w:val="center"/>
          </w:tcPr>
          <w:p w:rsidR="00451242" w:rsidRPr="00B75E54" w:rsidRDefault="00451242" w:rsidP="00451242">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451242" w:rsidRPr="00B75E54" w:rsidRDefault="00451242" w:rsidP="00451242">
            <w:pPr>
              <w:jc w:val="right"/>
              <w:rPr>
                <w:b/>
                <w:bCs/>
                <w:sz w:val="14"/>
                <w:szCs w:val="14"/>
              </w:rPr>
            </w:pPr>
            <w:r>
              <w:rPr>
                <w:b/>
                <w:bCs/>
                <w:sz w:val="14"/>
                <w:szCs w:val="14"/>
              </w:rPr>
              <w:t>1</w:t>
            </w:r>
            <w:r w:rsidRPr="00451242">
              <w:rPr>
                <w:b/>
                <w:bCs/>
                <w:sz w:val="14"/>
                <w:szCs w:val="14"/>
                <w:vertAlign w:val="superscript"/>
              </w:rPr>
              <w:t>st</w:t>
            </w:r>
            <w:r>
              <w:rPr>
                <w:b/>
                <w:bCs/>
                <w:sz w:val="14"/>
                <w:szCs w:val="14"/>
              </w:rPr>
              <w:t xml:space="preserve"> May</w:t>
            </w:r>
          </w:p>
        </w:tc>
      </w:tr>
      <w:tr w:rsidR="00451242" w:rsidRPr="00FF55B1" w:rsidTr="00451242">
        <w:trPr>
          <w:trHeight w:hRule="exact" w:val="111"/>
        </w:trPr>
        <w:tc>
          <w:tcPr>
            <w:tcW w:w="3305" w:type="dxa"/>
            <w:gridSpan w:val="2"/>
            <w:tcBorders>
              <w:top w:val="nil"/>
              <w:left w:val="nil"/>
              <w:bottom w:val="nil"/>
              <w:right w:val="nil"/>
            </w:tcBorders>
            <w:shd w:val="clear" w:color="auto" w:fill="auto"/>
            <w:hideMark/>
          </w:tcPr>
          <w:p w:rsidR="00451242" w:rsidRPr="00FF55B1" w:rsidRDefault="00451242" w:rsidP="00451242">
            <w:pPr>
              <w:jc w:val="center"/>
              <w:rPr>
                <w:sz w:val="16"/>
                <w:szCs w:val="16"/>
              </w:rPr>
            </w:pPr>
          </w:p>
        </w:tc>
        <w:tc>
          <w:tcPr>
            <w:tcW w:w="643" w:type="dxa"/>
            <w:tcBorders>
              <w:top w:val="nil"/>
              <w:left w:val="nil"/>
              <w:bottom w:val="nil"/>
              <w:right w:val="nil"/>
            </w:tcBorders>
            <w:shd w:val="clear" w:color="auto" w:fill="auto"/>
            <w:tcMar>
              <w:right w:w="43" w:type="dxa"/>
            </w:tcMar>
            <w:vAlign w:val="center"/>
            <w:hideMark/>
          </w:tcPr>
          <w:p w:rsidR="00451242" w:rsidRPr="00FF55B1" w:rsidRDefault="00451242" w:rsidP="00451242">
            <w:pPr>
              <w:jc w:val="right"/>
              <w:rPr>
                <w:sz w:val="16"/>
                <w:szCs w:val="16"/>
              </w:rPr>
            </w:pPr>
          </w:p>
        </w:tc>
        <w:tc>
          <w:tcPr>
            <w:tcW w:w="707" w:type="dxa"/>
            <w:tcBorders>
              <w:top w:val="nil"/>
              <w:left w:val="nil"/>
              <w:bottom w:val="nil"/>
              <w:right w:val="nil"/>
            </w:tcBorders>
            <w:shd w:val="clear" w:color="auto" w:fill="auto"/>
            <w:tcMar>
              <w:right w:w="43" w:type="dxa"/>
            </w:tcMar>
            <w:vAlign w:val="center"/>
            <w:hideMark/>
          </w:tcPr>
          <w:p w:rsidR="00451242" w:rsidRPr="00FF55B1" w:rsidRDefault="00451242" w:rsidP="00451242">
            <w:pPr>
              <w:jc w:val="right"/>
              <w:rPr>
                <w:sz w:val="16"/>
                <w:szCs w:val="16"/>
              </w:rPr>
            </w:pPr>
          </w:p>
        </w:tc>
        <w:tc>
          <w:tcPr>
            <w:tcW w:w="655" w:type="dxa"/>
            <w:tcBorders>
              <w:top w:val="nil"/>
              <w:left w:val="nil"/>
              <w:bottom w:val="nil"/>
              <w:right w:val="nil"/>
            </w:tcBorders>
            <w:shd w:val="clear" w:color="auto" w:fill="auto"/>
            <w:tcMar>
              <w:right w:w="43" w:type="dxa"/>
            </w:tcMar>
            <w:vAlign w:val="center"/>
            <w:hideMark/>
          </w:tcPr>
          <w:p w:rsidR="00451242" w:rsidRPr="00FF55B1" w:rsidRDefault="00451242" w:rsidP="00451242">
            <w:pPr>
              <w:jc w:val="right"/>
              <w:rPr>
                <w:sz w:val="16"/>
                <w:szCs w:val="16"/>
              </w:rPr>
            </w:pPr>
          </w:p>
        </w:tc>
        <w:tc>
          <w:tcPr>
            <w:tcW w:w="540" w:type="dxa"/>
            <w:tcBorders>
              <w:top w:val="nil"/>
              <w:left w:val="nil"/>
              <w:bottom w:val="nil"/>
              <w:right w:val="nil"/>
            </w:tcBorders>
            <w:shd w:val="clear" w:color="auto" w:fill="auto"/>
            <w:tcMar>
              <w:right w:w="43" w:type="dxa"/>
            </w:tcMar>
            <w:vAlign w:val="center"/>
            <w:hideMark/>
          </w:tcPr>
          <w:p w:rsidR="00451242" w:rsidRPr="00FF55B1" w:rsidRDefault="00451242" w:rsidP="00451242">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451242" w:rsidRPr="00FF55B1" w:rsidRDefault="00451242" w:rsidP="00451242">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451242" w:rsidRPr="00FF55B1" w:rsidRDefault="00451242" w:rsidP="00451242">
            <w:pPr>
              <w:jc w:val="right"/>
              <w:rPr>
                <w:sz w:val="16"/>
                <w:szCs w:val="16"/>
              </w:rPr>
            </w:pPr>
          </w:p>
        </w:tc>
        <w:tc>
          <w:tcPr>
            <w:tcW w:w="528" w:type="dxa"/>
            <w:tcBorders>
              <w:top w:val="nil"/>
              <w:left w:val="nil"/>
              <w:bottom w:val="nil"/>
              <w:right w:val="nil"/>
            </w:tcBorders>
            <w:shd w:val="clear" w:color="auto" w:fill="auto"/>
            <w:noWrap/>
            <w:tcMar>
              <w:right w:w="43" w:type="dxa"/>
            </w:tcMar>
            <w:vAlign w:val="center"/>
            <w:hideMark/>
          </w:tcPr>
          <w:p w:rsidR="00451242" w:rsidRPr="00FF55B1" w:rsidRDefault="00451242" w:rsidP="00451242">
            <w:pPr>
              <w:jc w:val="right"/>
              <w:rPr>
                <w:sz w:val="16"/>
                <w:szCs w:val="16"/>
              </w:rPr>
            </w:pPr>
          </w:p>
        </w:tc>
        <w:tc>
          <w:tcPr>
            <w:tcW w:w="552" w:type="dxa"/>
            <w:tcBorders>
              <w:top w:val="nil"/>
              <w:left w:val="nil"/>
              <w:bottom w:val="nil"/>
              <w:right w:val="nil"/>
            </w:tcBorders>
            <w:shd w:val="clear" w:color="auto" w:fill="auto"/>
            <w:noWrap/>
            <w:tcMar>
              <w:right w:w="43" w:type="dxa"/>
            </w:tcMar>
            <w:vAlign w:val="center"/>
            <w:hideMark/>
          </w:tcPr>
          <w:p w:rsidR="00451242" w:rsidRPr="00FF55B1" w:rsidRDefault="00451242" w:rsidP="00451242">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451242" w:rsidRPr="00FF55B1" w:rsidRDefault="00451242" w:rsidP="00451242">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451242" w:rsidRPr="00FF55B1" w:rsidRDefault="00451242" w:rsidP="00451242">
            <w:pPr>
              <w:jc w:val="right"/>
              <w:rPr>
                <w:sz w:val="16"/>
                <w:szCs w:val="16"/>
              </w:rPr>
            </w:pPr>
          </w:p>
        </w:tc>
      </w:tr>
      <w:tr w:rsidR="00451242"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451242" w:rsidRPr="00B75E54" w:rsidRDefault="00451242" w:rsidP="00451242">
            <w:pPr>
              <w:rPr>
                <w:b/>
                <w:bCs/>
                <w:sz w:val="14"/>
                <w:szCs w:val="14"/>
              </w:rPr>
            </w:pPr>
            <w:r w:rsidRPr="00B75E54">
              <w:rPr>
                <w:b/>
                <w:bCs/>
                <w:sz w:val="14"/>
                <w:szCs w:val="14"/>
              </w:rPr>
              <w:t>1.    Saving Accounts</w:t>
            </w:r>
          </w:p>
        </w:tc>
        <w:tc>
          <w:tcPr>
            <w:tcW w:w="643"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p>
        </w:tc>
        <w:tc>
          <w:tcPr>
            <w:tcW w:w="707"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p>
        </w:tc>
        <w:tc>
          <w:tcPr>
            <w:tcW w:w="655"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p>
        </w:tc>
        <w:tc>
          <w:tcPr>
            <w:tcW w:w="54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p>
        </w:tc>
        <w:tc>
          <w:tcPr>
            <w:tcW w:w="630" w:type="dxa"/>
            <w:tcBorders>
              <w:top w:val="nil"/>
              <w:left w:val="nil"/>
              <w:bottom w:val="nil"/>
              <w:right w:val="nil"/>
            </w:tcBorders>
            <w:shd w:val="clear" w:color="auto" w:fill="auto"/>
            <w:noWrap/>
            <w:tcMar>
              <w:right w:w="43" w:type="dxa"/>
            </w:tcMar>
            <w:vAlign w:val="center"/>
            <w:hideMark/>
          </w:tcPr>
          <w:p w:rsidR="00451242" w:rsidRPr="00B75E54" w:rsidRDefault="00451242" w:rsidP="00451242">
            <w:pPr>
              <w:jc w:val="right"/>
              <w:rPr>
                <w:sz w:val="14"/>
                <w:szCs w:val="14"/>
              </w:rPr>
            </w:pPr>
          </w:p>
        </w:tc>
        <w:tc>
          <w:tcPr>
            <w:tcW w:w="528" w:type="dxa"/>
            <w:tcBorders>
              <w:top w:val="nil"/>
              <w:left w:val="nil"/>
              <w:bottom w:val="nil"/>
              <w:right w:val="nil"/>
            </w:tcBorders>
            <w:shd w:val="clear" w:color="auto" w:fill="auto"/>
            <w:noWrap/>
            <w:tcMar>
              <w:right w:w="43" w:type="dxa"/>
            </w:tcMar>
            <w:vAlign w:val="center"/>
            <w:hideMark/>
          </w:tcPr>
          <w:p w:rsidR="00451242" w:rsidRPr="00B75E54" w:rsidRDefault="00451242" w:rsidP="00451242">
            <w:pPr>
              <w:jc w:val="right"/>
              <w:rPr>
                <w:sz w:val="14"/>
                <w:szCs w:val="14"/>
              </w:rPr>
            </w:pPr>
          </w:p>
        </w:tc>
        <w:tc>
          <w:tcPr>
            <w:tcW w:w="552" w:type="dxa"/>
            <w:tcBorders>
              <w:top w:val="nil"/>
              <w:left w:val="nil"/>
              <w:bottom w:val="nil"/>
              <w:right w:val="nil"/>
            </w:tcBorders>
            <w:shd w:val="clear" w:color="auto" w:fill="auto"/>
            <w:noWrap/>
            <w:tcMar>
              <w:right w:w="43" w:type="dxa"/>
            </w:tcMar>
            <w:vAlign w:val="center"/>
            <w:hideMark/>
          </w:tcPr>
          <w:p w:rsidR="00451242" w:rsidRPr="00B75E54" w:rsidRDefault="00451242" w:rsidP="00451242">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451242" w:rsidRPr="00B75E54" w:rsidRDefault="00451242" w:rsidP="00451242">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451242" w:rsidRPr="00B75E54" w:rsidRDefault="00451242" w:rsidP="00451242">
            <w:pPr>
              <w:jc w:val="right"/>
              <w:rPr>
                <w:sz w:val="14"/>
                <w:szCs w:val="14"/>
              </w:rPr>
            </w:pPr>
          </w:p>
        </w:tc>
      </w:tr>
      <w:tr w:rsidR="00451242"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451242" w:rsidRPr="00B75E54" w:rsidRDefault="00451242" w:rsidP="00451242">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With </w:t>
            </w:r>
            <w:proofErr w:type="spellStart"/>
            <w:r w:rsidRPr="00B75E54">
              <w:rPr>
                <w:sz w:val="14"/>
                <w:szCs w:val="14"/>
              </w:rPr>
              <w:t>cheque</w:t>
            </w:r>
            <w:proofErr w:type="spellEnd"/>
            <w:r w:rsidRPr="00B75E54">
              <w:rPr>
                <w:sz w:val="14"/>
                <w:szCs w:val="14"/>
              </w:rPr>
              <w:t xml:space="preserve"> facilities</w:t>
            </w:r>
          </w:p>
        </w:tc>
        <w:tc>
          <w:tcPr>
            <w:tcW w:w="643"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r w:rsidRPr="00B75E54">
              <w:rPr>
                <w:sz w:val="14"/>
                <w:szCs w:val="14"/>
              </w:rPr>
              <w:t>4.75</w:t>
            </w:r>
          </w:p>
        </w:tc>
        <w:tc>
          <w:tcPr>
            <w:tcW w:w="707"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r w:rsidRPr="00B75E54">
              <w:rPr>
                <w:sz w:val="14"/>
                <w:szCs w:val="14"/>
              </w:rPr>
              <w:t>4.25</w:t>
            </w:r>
          </w:p>
        </w:tc>
        <w:tc>
          <w:tcPr>
            <w:tcW w:w="655"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r w:rsidRPr="00B75E54">
              <w:rPr>
                <w:sz w:val="14"/>
                <w:szCs w:val="14"/>
              </w:rPr>
              <w:t>4.15</w:t>
            </w:r>
          </w:p>
        </w:tc>
        <w:tc>
          <w:tcPr>
            <w:tcW w:w="54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color w:val="000000"/>
                <w:sz w:val="14"/>
                <w:szCs w:val="14"/>
              </w:rPr>
            </w:pPr>
            <w:r w:rsidRPr="00B75E54">
              <w:rPr>
                <w:color w:val="000000"/>
                <w:sz w:val="14"/>
                <w:szCs w:val="14"/>
              </w:rPr>
              <w:t>4.00</w:t>
            </w:r>
          </w:p>
        </w:tc>
        <w:tc>
          <w:tcPr>
            <w:tcW w:w="528"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color w:val="000000"/>
                <w:sz w:val="14"/>
                <w:szCs w:val="14"/>
              </w:rPr>
            </w:pPr>
            <w:r w:rsidRPr="00B75E54">
              <w:rPr>
                <w:color w:val="000000"/>
                <w:sz w:val="14"/>
                <w:szCs w:val="14"/>
              </w:rPr>
              <w:t>3.84</w:t>
            </w:r>
          </w:p>
        </w:tc>
        <w:tc>
          <w:tcPr>
            <w:tcW w:w="552"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451242" w:rsidRPr="00B75E54" w:rsidRDefault="00451242" w:rsidP="00451242">
            <w:pPr>
              <w:jc w:val="right"/>
              <w:rPr>
                <w:color w:val="000000"/>
                <w:sz w:val="14"/>
                <w:szCs w:val="14"/>
              </w:rPr>
            </w:pPr>
            <w:r w:rsidRPr="00B75E54">
              <w:rPr>
                <w:color w:val="000000"/>
                <w:sz w:val="14"/>
                <w:szCs w:val="14"/>
              </w:rPr>
              <w:t>3.95</w:t>
            </w:r>
          </w:p>
        </w:tc>
        <w:tc>
          <w:tcPr>
            <w:tcW w:w="605" w:type="dxa"/>
            <w:tcBorders>
              <w:top w:val="nil"/>
              <w:left w:val="nil"/>
              <w:bottom w:val="nil"/>
              <w:right w:val="nil"/>
            </w:tcBorders>
            <w:shd w:val="clear" w:color="auto" w:fill="auto"/>
            <w:tcMar>
              <w:right w:w="43" w:type="dxa"/>
            </w:tcMar>
            <w:vAlign w:val="center"/>
          </w:tcPr>
          <w:p w:rsidR="00451242" w:rsidRPr="00B75E54" w:rsidRDefault="00F000B9" w:rsidP="00451242">
            <w:pPr>
              <w:jc w:val="right"/>
              <w:rPr>
                <w:color w:val="000000"/>
                <w:sz w:val="14"/>
                <w:szCs w:val="14"/>
              </w:rPr>
            </w:pPr>
            <w:r>
              <w:rPr>
                <w:color w:val="000000"/>
                <w:sz w:val="14"/>
                <w:szCs w:val="14"/>
              </w:rPr>
              <w:t>4.50</w:t>
            </w:r>
          </w:p>
        </w:tc>
      </w:tr>
      <w:tr w:rsidR="00451242"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451242" w:rsidRPr="00B75E54" w:rsidRDefault="00451242" w:rsidP="00451242">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43"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r w:rsidRPr="00B75E54">
              <w:rPr>
                <w:sz w:val="14"/>
                <w:szCs w:val="14"/>
              </w:rPr>
              <w:t>4.75</w:t>
            </w:r>
          </w:p>
        </w:tc>
        <w:tc>
          <w:tcPr>
            <w:tcW w:w="707"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r w:rsidRPr="00B75E54">
              <w:rPr>
                <w:sz w:val="14"/>
                <w:szCs w:val="14"/>
              </w:rPr>
              <w:t>4.25</w:t>
            </w:r>
          </w:p>
        </w:tc>
        <w:tc>
          <w:tcPr>
            <w:tcW w:w="655"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r w:rsidRPr="00B75E54">
              <w:rPr>
                <w:sz w:val="14"/>
                <w:szCs w:val="14"/>
              </w:rPr>
              <w:t>4.15</w:t>
            </w:r>
          </w:p>
        </w:tc>
        <w:tc>
          <w:tcPr>
            <w:tcW w:w="54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color w:val="000000"/>
                <w:sz w:val="14"/>
                <w:szCs w:val="14"/>
              </w:rPr>
            </w:pPr>
            <w:r w:rsidRPr="00B75E54">
              <w:rPr>
                <w:color w:val="000000"/>
                <w:sz w:val="14"/>
                <w:szCs w:val="14"/>
              </w:rPr>
              <w:t>4.00</w:t>
            </w:r>
          </w:p>
        </w:tc>
        <w:tc>
          <w:tcPr>
            <w:tcW w:w="528"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color w:val="000000"/>
                <w:sz w:val="14"/>
                <w:szCs w:val="14"/>
              </w:rPr>
            </w:pPr>
            <w:r w:rsidRPr="00B75E54">
              <w:rPr>
                <w:color w:val="000000"/>
                <w:sz w:val="14"/>
                <w:szCs w:val="14"/>
              </w:rPr>
              <w:t>3.84</w:t>
            </w:r>
          </w:p>
        </w:tc>
        <w:tc>
          <w:tcPr>
            <w:tcW w:w="552"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451242" w:rsidRPr="00B75E54" w:rsidRDefault="00451242" w:rsidP="00451242">
            <w:pPr>
              <w:jc w:val="right"/>
              <w:rPr>
                <w:color w:val="000000"/>
                <w:sz w:val="14"/>
                <w:szCs w:val="14"/>
              </w:rPr>
            </w:pPr>
            <w:r w:rsidRPr="00B75E54">
              <w:rPr>
                <w:color w:val="000000"/>
                <w:sz w:val="14"/>
                <w:szCs w:val="14"/>
              </w:rPr>
              <w:t>3.95</w:t>
            </w:r>
          </w:p>
        </w:tc>
        <w:tc>
          <w:tcPr>
            <w:tcW w:w="605" w:type="dxa"/>
            <w:tcBorders>
              <w:top w:val="nil"/>
              <w:left w:val="nil"/>
              <w:bottom w:val="nil"/>
              <w:right w:val="nil"/>
            </w:tcBorders>
            <w:shd w:val="clear" w:color="auto" w:fill="auto"/>
            <w:tcMar>
              <w:right w:w="43" w:type="dxa"/>
            </w:tcMar>
            <w:vAlign w:val="center"/>
          </w:tcPr>
          <w:p w:rsidR="00451242" w:rsidRPr="00B75E54" w:rsidRDefault="00F000B9" w:rsidP="00451242">
            <w:pPr>
              <w:jc w:val="right"/>
              <w:rPr>
                <w:color w:val="000000"/>
                <w:sz w:val="14"/>
                <w:szCs w:val="14"/>
              </w:rPr>
            </w:pPr>
            <w:r>
              <w:rPr>
                <w:color w:val="000000"/>
                <w:sz w:val="14"/>
                <w:szCs w:val="14"/>
              </w:rPr>
              <w:t>4.50</w:t>
            </w:r>
          </w:p>
        </w:tc>
      </w:tr>
      <w:tr w:rsidR="00451242"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451242" w:rsidRPr="00B75E54" w:rsidRDefault="00451242" w:rsidP="00451242">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43"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451242" w:rsidRPr="00B75E54" w:rsidRDefault="00451242" w:rsidP="00451242">
            <w:pPr>
              <w:jc w:val="right"/>
              <w:rPr>
                <w:rFonts w:ascii="Calibri" w:hAnsi="Calibri"/>
                <w:sz w:val="14"/>
                <w:szCs w:val="14"/>
              </w:rPr>
            </w:pPr>
          </w:p>
        </w:tc>
        <w:tc>
          <w:tcPr>
            <w:tcW w:w="655"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rFonts w:ascii="Calibri" w:hAnsi="Calibri"/>
                <w:sz w:val="14"/>
                <w:szCs w:val="14"/>
              </w:rPr>
            </w:pPr>
          </w:p>
        </w:tc>
        <w:tc>
          <w:tcPr>
            <w:tcW w:w="54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rFonts w:ascii="Calibri" w:hAnsi="Calibri"/>
                <w:color w:val="000000"/>
                <w:sz w:val="14"/>
                <w:szCs w:val="14"/>
              </w:rPr>
            </w:pPr>
          </w:p>
        </w:tc>
        <w:tc>
          <w:tcPr>
            <w:tcW w:w="528" w:type="dxa"/>
            <w:tcBorders>
              <w:top w:val="nil"/>
              <w:left w:val="nil"/>
              <w:bottom w:val="nil"/>
              <w:right w:val="nil"/>
            </w:tcBorders>
            <w:shd w:val="clear" w:color="auto" w:fill="auto"/>
            <w:noWrap/>
            <w:tcMar>
              <w:right w:w="43" w:type="dxa"/>
            </w:tcMar>
            <w:vAlign w:val="center"/>
            <w:hideMark/>
          </w:tcPr>
          <w:p w:rsidR="00451242" w:rsidRPr="00B75E54" w:rsidRDefault="00451242" w:rsidP="00451242">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451242" w:rsidRPr="00B75E54" w:rsidRDefault="00451242" w:rsidP="0045124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451242" w:rsidRPr="00B75E54" w:rsidRDefault="00451242" w:rsidP="00451242">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451242" w:rsidRPr="00B75E54" w:rsidRDefault="00451242" w:rsidP="00451242">
            <w:pPr>
              <w:jc w:val="right"/>
              <w:rPr>
                <w:rFonts w:ascii="Calibri" w:hAnsi="Calibri"/>
                <w:color w:val="000000"/>
                <w:sz w:val="14"/>
                <w:szCs w:val="14"/>
              </w:rPr>
            </w:pPr>
          </w:p>
        </w:tc>
      </w:tr>
      <w:tr w:rsidR="00451242"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451242" w:rsidRPr="00B75E54" w:rsidRDefault="00451242" w:rsidP="00451242">
            <w:pPr>
              <w:rPr>
                <w:sz w:val="14"/>
                <w:szCs w:val="14"/>
              </w:rPr>
            </w:pPr>
            <w:r w:rsidRPr="00B75E54">
              <w:rPr>
                <w:sz w:val="14"/>
                <w:szCs w:val="14"/>
              </w:rPr>
              <w:t xml:space="preserve">      3 Years (Rollover)</w:t>
            </w:r>
          </w:p>
        </w:tc>
        <w:tc>
          <w:tcPr>
            <w:tcW w:w="643"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451242" w:rsidRPr="00B75E54" w:rsidRDefault="00451242" w:rsidP="00451242">
            <w:pPr>
              <w:jc w:val="right"/>
              <w:rPr>
                <w:rFonts w:ascii="Calibri" w:hAnsi="Calibri"/>
                <w:sz w:val="14"/>
                <w:szCs w:val="14"/>
              </w:rPr>
            </w:pPr>
          </w:p>
        </w:tc>
        <w:tc>
          <w:tcPr>
            <w:tcW w:w="655"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rFonts w:ascii="Calibri" w:hAnsi="Calibri"/>
                <w:sz w:val="14"/>
                <w:szCs w:val="14"/>
              </w:rPr>
            </w:pPr>
          </w:p>
        </w:tc>
        <w:tc>
          <w:tcPr>
            <w:tcW w:w="54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451242" w:rsidRPr="00B75E54" w:rsidRDefault="00451242" w:rsidP="00451242">
            <w:pPr>
              <w:jc w:val="right"/>
              <w:rPr>
                <w:rFonts w:ascii="Calibri" w:hAnsi="Calibri"/>
                <w:color w:val="000000"/>
                <w:sz w:val="14"/>
                <w:szCs w:val="14"/>
              </w:rPr>
            </w:pPr>
          </w:p>
        </w:tc>
        <w:tc>
          <w:tcPr>
            <w:tcW w:w="528" w:type="dxa"/>
            <w:tcBorders>
              <w:top w:val="nil"/>
              <w:left w:val="nil"/>
              <w:bottom w:val="nil"/>
              <w:right w:val="nil"/>
            </w:tcBorders>
            <w:shd w:val="clear" w:color="auto" w:fill="auto"/>
            <w:noWrap/>
            <w:tcMar>
              <w:right w:w="43" w:type="dxa"/>
            </w:tcMar>
            <w:vAlign w:val="center"/>
            <w:hideMark/>
          </w:tcPr>
          <w:p w:rsidR="00451242" w:rsidRPr="00B75E54" w:rsidRDefault="00451242" w:rsidP="00451242">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451242" w:rsidRPr="00B75E54" w:rsidRDefault="00451242" w:rsidP="0045124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451242" w:rsidRPr="00B75E54" w:rsidRDefault="00451242" w:rsidP="00451242">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451242" w:rsidRPr="00B75E54" w:rsidRDefault="00451242" w:rsidP="00451242">
            <w:pPr>
              <w:jc w:val="right"/>
              <w:rPr>
                <w:rFonts w:ascii="Calibri" w:hAnsi="Calibri"/>
                <w:color w:val="000000"/>
                <w:sz w:val="14"/>
                <w:szCs w:val="14"/>
              </w:rPr>
            </w:pP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13.00</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13.00</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13.00</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13.00</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13.00</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13.00</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(iii)   Three Years (Compound rate)</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13.42</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13.42</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13.42</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13.42</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13.42</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13.42</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p>
        </w:tc>
        <w:tc>
          <w:tcPr>
            <w:tcW w:w="707"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sz w:val="14"/>
                <w:szCs w:val="14"/>
              </w:rPr>
            </w:pP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p>
        </w:tc>
        <w:tc>
          <w:tcPr>
            <w:tcW w:w="528"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w:t>
            </w:r>
            <w:r w:rsidRPr="00B75E54">
              <w:rPr>
                <w:sz w:val="14"/>
                <w:szCs w:val="14"/>
                <w:vertAlign w:val="superscript"/>
              </w:rPr>
              <w:t>st</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7.00</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7.00</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7.00</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7.00</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7.00</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7.00</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7.24</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7.24</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7.24</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7.24</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7.24</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7.24</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7.43</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7.43</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7.43</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7.43</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7.43</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7.43</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7.79</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7.79</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7.79</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7.79</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7.79</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7.79</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8.45</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8.45</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8.45</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8.45</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8.45</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8.45</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9.25</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9.25</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9.25</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9.25</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9.25</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9.25</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10.41</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10.41</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10.41</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10.41</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10.41</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10.41</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(viii) Compound rate on maturity</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10.41</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10.41</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10.41</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10.41</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10.41</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10.41</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 Certificates</w:t>
            </w:r>
            <w:r w:rsidRPr="00B75E54">
              <w:rPr>
                <w:b/>
                <w:bCs/>
                <w:sz w:val="14"/>
                <w:szCs w:val="14"/>
                <w:vertAlign w:val="superscript"/>
              </w:rPr>
              <w:t>3</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sz w:val="14"/>
                <w:szCs w:val="14"/>
              </w:rPr>
            </w:pP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color w:val="000000"/>
                <w:sz w:val="14"/>
                <w:szCs w:val="14"/>
              </w:rPr>
            </w:pPr>
          </w:p>
        </w:tc>
        <w:tc>
          <w:tcPr>
            <w:tcW w:w="528"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rFonts w:ascii="Calibri" w:hAnsi="Calibri"/>
                <w:color w:val="000000"/>
                <w:sz w:val="14"/>
                <w:szCs w:val="14"/>
              </w:rPr>
            </w:pP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5.00</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5.00</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5.00</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5.00</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5.00</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5.00</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Pr>
                <w:color w:val="000000"/>
                <w:sz w:val="14"/>
                <w:szCs w:val="14"/>
              </w:rPr>
              <w:t>5.00</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(ii)   10 years(Compound rate)</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9.15</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8.87</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8.68</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8.40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7.80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7.70</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7.33</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7.54</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Pr>
                <w:color w:val="000000"/>
                <w:sz w:val="14"/>
                <w:szCs w:val="14"/>
              </w:rPr>
              <w:t>8.10</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sz w:val="14"/>
                <w:szCs w:val="14"/>
              </w:rPr>
            </w:pP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color w:val="000000"/>
                <w:sz w:val="14"/>
                <w:szCs w:val="14"/>
              </w:rPr>
            </w:pPr>
          </w:p>
        </w:tc>
        <w:tc>
          <w:tcPr>
            <w:tcW w:w="528"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rFonts w:ascii="Calibri" w:hAnsi="Calibri"/>
                <w:color w:val="000000"/>
                <w:sz w:val="14"/>
                <w:szCs w:val="14"/>
              </w:rPr>
            </w:pP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  year  (Rollover)</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13.00</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13.00</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Pr>
                <w:color w:val="000000"/>
                <w:sz w:val="14"/>
                <w:szCs w:val="14"/>
              </w:rPr>
              <w:t>13.0</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rPr>
                <w:b/>
                <w:bCs/>
                <w:sz w:val="14"/>
                <w:szCs w:val="14"/>
              </w:rPr>
            </w:pPr>
            <w:r w:rsidRPr="00B75E54">
              <w:rPr>
                <w:b/>
                <w:bCs/>
                <w:sz w:val="14"/>
                <w:szCs w:val="14"/>
              </w:rPr>
              <w:t>6    (a) Special Saving Certificates (</w:t>
            </w:r>
            <w:proofErr w:type="spellStart"/>
            <w:r w:rsidRPr="00B75E54">
              <w:rPr>
                <w:b/>
                <w:bCs/>
                <w:sz w:val="14"/>
                <w:szCs w:val="14"/>
              </w:rPr>
              <w:t>Reg</w:t>
            </w:r>
            <w:proofErr w:type="spellEnd"/>
            <w:r w:rsidRPr="00B75E54">
              <w:rPr>
                <w:b/>
                <w:bCs/>
                <w:sz w:val="14"/>
                <w:szCs w:val="14"/>
              </w:rPr>
              <w:t>)</w:t>
            </w:r>
            <w:r w:rsidRPr="00B75E54">
              <w:rPr>
                <w:b/>
                <w:bCs/>
                <w:sz w:val="14"/>
                <w:szCs w:val="14"/>
                <w:vertAlign w:val="superscript"/>
              </w:rPr>
              <w:t xml:space="preserve"> 5</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sz w:val="14"/>
                <w:szCs w:val="14"/>
              </w:rPr>
            </w:pP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color w:val="000000"/>
                <w:sz w:val="14"/>
                <w:szCs w:val="14"/>
              </w:rPr>
            </w:pPr>
          </w:p>
        </w:tc>
        <w:tc>
          <w:tcPr>
            <w:tcW w:w="528"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rFonts w:ascii="Calibri" w:hAnsi="Calibri"/>
                <w:color w:val="000000"/>
                <w:sz w:val="14"/>
                <w:szCs w:val="14"/>
              </w:rPr>
            </w:pP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rPr>
                <w:b/>
                <w:bCs/>
                <w:sz w:val="14"/>
                <w:szCs w:val="14"/>
              </w:rPr>
            </w:pPr>
            <w:r w:rsidRPr="00B75E54">
              <w:rPr>
                <w:b/>
                <w:bCs/>
                <w:sz w:val="14"/>
                <w:szCs w:val="14"/>
              </w:rPr>
              <w:t xml:space="preserve">             or   Special Saving Accounts</w:t>
            </w:r>
          </w:p>
        </w:tc>
        <w:tc>
          <w:tcPr>
            <w:tcW w:w="643"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sz w:val="14"/>
                <w:szCs w:val="14"/>
              </w:rPr>
            </w:pPr>
          </w:p>
        </w:tc>
        <w:tc>
          <w:tcPr>
            <w:tcW w:w="655"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sz w:val="14"/>
                <w:szCs w:val="14"/>
              </w:rPr>
            </w:pPr>
          </w:p>
        </w:tc>
        <w:tc>
          <w:tcPr>
            <w:tcW w:w="540"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color w:val="000000"/>
                <w:sz w:val="14"/>
                <w:szCs w:val="14"/>
              </w:rPr>
            </w:pPr>
          </w:p>
        </w:tc>
        <w:tc>
          <w:tcPr>
            <w:tcW w:w="528"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rFonts w:ascii="Calibri" w:hAnsi="Calibri"/>
                <w:color w:val="000000"/>
                <w:sz w:val="14"/>
                <w:szCs w:val="14"/>
              </w:rPr>
            </w:pP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 xml:space="preserve"> (</w:t>
            </w:r>
            <w:proofErr w:type="spellStart"/>
            <w:r w:rsidRPr="00B75E54">
              <w:rPr>
                <w:sz w:val="14"/>
                <w:szCs w:val="14"/>
              </w:rPr>
              <w:t>i</w:t>
            </w:r>
            <w:proofErr w:type="spellEnd"/>
            <w:r w:rsidRPr="00B75E54">
              <w:rPr>
                <w:sz w:val="14"/>
                <w:szCs w:val="14"/>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7.40</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6.80</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6.40</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6.00</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5.80</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6.00</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Pr>
                <w:color w:val="000000"/>
                <w:sz w:val="14"/>
                <w:szCs w:val="14"/>
              </w:rPr>
              <w:t>6.60</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8.80</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8.00</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7.60</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6.80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6.40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6.80</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6.00</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6.20</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Pr>
                <w:color w:val="000000"/>
                <w:sz w:val="14"/>
                <w:szCs w:val="14"/>
              </w:rPr>
              <w:t>7.80</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sz w:val="14"/>
                <w:szCs w:val="14"/>
              </w:rPr>
            </w:pP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rFonts w:ascii="Calibri" w:hAnsi="Calibri"/>
                <w:color w:val="000000"/>
                <w:sz w:val="14"/>
                <w:szCs w:val="14"/>
              </w:rPr>
            </w:pPr>
          </w:p>
        </w:tc>
        <w:tc>
          <w:tcPr>
            <w:tcW w:w="528"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rFonts w:ascii="Calibri" w:hAnsi="Calibri"/>
                <w:color w:val="000000"/>
                <w:sz w:val="14"/>
                <w:szCs w:val="14"/>
              </w:rPr>
            </w:pP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4  periods of complete 6 months</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12.00</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12.00</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12.00</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12.00</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12.00</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12.00</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(ii)     Last 2  periods  of complete 6 months</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14.00</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14.00</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14.00</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14.00</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14.00</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14.00</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rPr>
                <w:b/>
                <w:bCs/>
                <w:sz w:val="14"/>
                <w:szCs w:val="14"/>
              </w:rPr>
            </w:pPr>
            <w:r w:rsidRPr="00B75E54">
              <w:rPr>
                <w:b/>
                <w:bCs/>
                <w:sz w:val="14"/>
                <w:szCs w:val="14"/>
              </w:rPr>
              <w:t>7.    Regular Income  Certificates</w:t>
            </w:r>
            <w:r w:rsidRPr="00B75E54">
              <w:rPr>
                <w:b/>
                <w:bCs/>
                <w:sz w:val="14"/>
                <w:szCs w:val="14"/>
                <w:vertAlign w:val="superscript"/>
              </w:rPr>
              <w:t>6</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8.52</w:t>
            </w:r>
          </w:p>
        </w:tc>
        <w:tc>
          <w:tcPr>
            <w:tcW w:w="707"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7.85</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7.54</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7.10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6.63</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6.55</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6.31</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6.36</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6.54</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Pr>
                <w:color w:val="000000"/>
                <w:sz w:val="14"/>
                <w:szCs w:val="14"/>
              </w:rPr>
              <w:t>7.63</w:t>
            </w:r>
          </w:p>
        </w:tc>
      </w:tr>
      <w:tr w:rsidR="00F000B9" w:rsidRPr="00FF55B1" w:rsidTr="00451242">
        <w:trPr>
          <w:trHeight w:hRule="exact" w:val="216"/>
        </w:trPr>
        <w:tc>
          <w:tcPr>
            <w:tcW w:w="3305" w:type="dxa"/>
            <w:gridSpan w:val="2"/>
            <w:tcBorders>
              <w:top w:val="nil"/>
              <w:left w:val="nil"/>
              <w:bottom w:val="nil"/>
              <w:right w:val="nil"/>
            </w:tcBorders>
            <w:shd w:val="clear" w:color="auto" w:fill="auto"/>
            <w:vAlign w:val="center"/>
            <w:hideMark/>
          </w:tcPr>
          <w:p w:rsidR="00F000B9" w:rsidRPr="00B75E54" w:rsidRDefault="00F000B9" w:rsidP="00F000B9">
            <w:pPr>
              <w:rPr>
                <w:b/>
                <w:bCs/>
                <w:sz w:val="14"/>
                <w:szCs w:val="14"/>
              </w:rPr>
            </w:pPr>
            <w:r w:rsidRPr="00B75E54">
              <w:rPr>
                <w:b/>
                <w:bCs/>
                <w:sz w:val="14"/>
                <w:szCs w:val="14"/>
              </w:rPr>
              <w:t>8.    Pensioner’s Benefit Accounts</w:t>
            </w:r>
            <w:r w:rsidRPr="00B75E54">
              <w:rPr>
                <w:b/>
                <w:bCs/>
                <w:sz w:val="14"/>
                <w:szCs w:val="14"/>
                <w:vertAlign w:val="superscript"/>
              </w:rPr>
              <w:t>7</w:t>
            </w:r>
          </w:p>
        </w:tc>
        <w:tc>
          <w:tcPr>
            <w:tcW w:w="643"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11.04</w:t>
            </w:r>
          </w:p>
        </w:tc>
        <w:tc>
          <w:tcPr>
            <w:tcW w:w="707" w:type="dxa"/>
            <w:tcBorders>
              <w:top w:val="nil"/>
              <w:left w:val="nil"/>
              <w:bottom w:val="nil"/>
              <w:right w:val="nil"/>
            </w:tcBorders>
            <w:shd w:val="clear" w:color="auto" w:fill="auto"/>
            <w:noWrap/>
            <w:tcMar>
              <w:right w:w="43" w:type="dxa"/>
            </w:tcMar>
            <w:vAlign w:val="center"/>
            <w:hideMark/>
          </w:tcPr>
          <w:p w:rsidR="00F000B9" w:rsidRPr="00B75E54" w:rsidRDefault="00F000B9" w:rsidP="00F000B9">
            <w:pPr>
              <w:jc w:val="right"/>
              <w:rPr>
                <w:sz w:val="14"/>
                <w:szCs w:val="14"/>
              </w:rPr>
            </w:pPr>
            <w:r w:rsidRPr="00B75E54">
              <w:rPr>
                <w:sz w:val="14"/>
                <w:szCs w:val="14"/>
              </w:rPr>
              <w:t>10.80</w:t>
            </w:r>
          </w:p>
        </w:tc>
        <w:tc>
          <w:tcPr>
            <w:tcW w:w="655"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10.56</w:t>
            </w:r>
          </w:p>
        </w:tc>
        <w:tc>
          <w:tcPr>
            <w:tcW w:w="54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10.32</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9.60</w:t>
            </w:r>
          </w:p>
        </w:tc>
        <w:tc>
          <w:tcPr>
            <w:tcW w:w="630"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9.60</w:t>
            </w:r>
          </w:p>
        </w:tc>
        <w:tc>
          <w:tcPr>
            <w:tcW w:w="528"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9.12</w:t>
            </w:r>
          </w:p>
        </w:tc>
        <w:tc>
          <w:tcPr>
            <w:tcW w:w="552" w:type="dxa"/>
            <w:tcBorders>
              <w:top w:val="nil"/>
              <w:left w:val="nil"/>
              <w:bottom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9.36</w:t>
            </w:r>
          </w:p>
        </w:tc>
        <w:tc>
          <w:tcPr>
            <w:tcW w:w="605" w:type="dxa"/>
            <w:tcBorders>
              <w:top w:val="nil"/>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Pr>
                <w:color w:val="000000"/>
                <w:sz w:val="14"/>
                <w:szCs w:val="14"/>
              </w:rPr>
              <w:t>10.08</w:t>
            </w:r>
          </w:p>
        </w:tc>
      </w:tr>
      <w:tr w:rsidR="00F000B9" w:rsidRPr="00FF55B1" w:rsidTr="00451242">
        <w:trPr>
          <w:trHeight w:hRule="exact" w:val="216"/>
        </w:trPr>
        <w:tc>
          <w:tcPr>
            <w:tcW w:w="3305" w:type="dxa"/>
            <w:gridSpan w:val="2"/>
            <w:tcBorders>
              <w:top w:val="nil"/>
              <w:left w:val="nil"/>
              <w:right w:val="nil"/>
            </w:tcBorders>
            <w:shd w:val="clear" w:color="auto" w:fill="auto"/>
            <w:vAlign w:val="center"/>
            <w:hideMark/>
          </w:tcPr>
          <w:p w:rsidR="00F000B9" w:rsidRPr="00B75E54" w:rsidRDefault="00F000B9" w:rsidP="00F000B9">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r w:rsidRPr="00B75E54">
              <w:rPr>
                <w:b/>
                <w:bCs/>
                <w:sz w:val="14"/>
                <w:szCs w:val="14"/>
                <w:vertAlign w:val="superscript"/>
              </w:rPr>
              <w:t>8</w:t>
            </w:r>
          </w:p>
        </w:tc>
        <w:tc>
          <w:tcPr>
            <w:tcW w:w="643" w:type="dxa"/>
            <w:tcBorders>
              <w:top w:val="nil"/>
              <w:left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11.04</w:t>
            </w:r>
          </w:p>
        </w:tc>
        <w:tc>
          <w:tcPr>
            <w:tcW w:w="707" w:type="dxa"/>
            <w:tcBorders>
              <w:top w:val="nil"/>
              <w:left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10.80</w:t>
            </w:r>
          </w:p>
        </w:tc>
        <w:tc>
          <w:tcPr>
            <w:tcW w:w="655" w:type="dxa"/>
            <w:tcBorders>
              <w:top w:val="nil"/>
              <w:left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10.56</w:t>
            </w:r>
          </w:p>
        </w:tc>
        <w:tc>
          <w:tcPr>
            <w:tcW w:w="540" w:type="dxa"/>
            <w:tcBorders>
              <w:top w:val="nil"/>
              <w:left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10.32</w:t>
            </w:r>
          </w:p>
        </w:tc>
        <w:tc>
          <w:tcPr>
            <w:tcW w:w="630" w:type="dxa"/>
            <w:tcBorders>
              <w:top w:val="nil"/>
              <w:left w:val="nil"/>
              <w:right w:val="nil"/>
            </w:tcBorders>
            <w:shd w:val="clear" w:color="auto" w:fill="auto"/>
            <w:tcMar>
              <w:right w:w="43" w:type="dxa"/>
            </w:tcMar>
            <w:vAlign w:val="center"/>
            <w:hideMark/>
          </w:tcPr>
          <w:p w:rsidR="00F000B9" w:rsidRPr="00B75E54" w:rsidRDefault="00F000B9" w:rsidP="00F000B9">
            <w:pPr>
              <w:jc w:val="right"/>
              <w:rPr>
                <w:sz w:val="14"/>
                <w:szCs w:val="14"/>
              </w:rPr>
            </w:pPr>
            <w:r w:rsidRPr="00B75E54">
              <w:rPr>
                <w:sz w:val="14"/>
                <w:szCs w:val="14"/>
              </w:rPr>
              <w:t>9.60</w:t>
            </w:r>
          </w:p>
        </w:tc>
        <w:tc>
          <w:tcPr>
            <w:tcW w:w="630" w:type="dxa"/>
            <w:tcBorders>
              <w:top w:val="nil"/>
              <w:left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9.60</w:t>
            </w:r>
          </w:p>
        </w:tc>
        <w:tc>
          <w:tcPr>
            <w:tcW w:w="528" w:type="dxa"/>
            <w:tcBorders>
              <w:top w:val="nil"/>
              <w:left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9.12</w:t>
            </w:r>
          </w:p>
        </w:tc>
        <w:tc>
          <w:tcPr>
            <w:tcW w:w="552" w:type="dxa"/>
            <w:tcBorders>
              <w:top w:val="nil"/>
              <w:left w:val="nil"/>
              <w:right w:val="nil"/>
            </w:tcBorders>
            <w:shd w:val="clear" w:color="auto" w:fill="auto"/>
            <w:tcMar>
              <w:right w:w="43" w:type="dxa"/>
            </w:tcMar>
            <w:vAlign w:val="center"/>
            <w:hideMark/>
          </w:tcPr>
          <w:p w:rsidR="00F000B9" w:rsidRPr="00B75E54" w:rsidRDefault="00F000B9" w:rsidP="00F000B9">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9.36</w:t>
            </w:r>
          </w:p>
        </w:tc>
        <w:tc>
          <w:tcPr>
            <w:tcW w:w="605" w:type="dxa"/>
            <w:tcBorders>
              <w:top w:val="nil"/>
              <w:left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Pr>
                <w:color w:val="000000"/>
                <w:sz w:val="14"/>
                <w:szCs w:val="14"/>
              </w:rPr>
              <w:t>10.08</w:t>
            </w:r>
          </w:p>
        </w:tc>
      </w:tr>
      <w:tr w:rsidR="00F000B9" w:rsidRPr="00FF55B1" w:rsidTr="00451242">
        <w:trPr>
          <w:trHeight w:hRule="exact" w:val="216"/>
        </w:trPr>
        <w:tc>
          <w:tcPr>
            <w:tcW w:w="3305" w:type="dxa"/>
            <w:gridSpan w:val="2"/>
            <w:tcBorders>
              <w:top w:val="nil"/>
              <w:left w:val="nil"/>
              <w:right w:val="nil"/>
            </w:tcBorders>
            <w:shd w:val="clear" w:color="auto" w:fill="auto"/>
            <w:hideMark/>
          </w:tcPr>
          <w:p w:rsidR="00F000B9" w:rsidRPr="00B75E54" w:rsidRDefault="00F000B9" w:rsidP="00F000B9">
            <w:pPr>
              <w:rPr>
                <w:b/>
                <w:sz w:val="14"/>
                <w:szCs w:val="14"/>
              </w:rPr>
            </w:pPr>
            <w:r w:rsidRPr="00B75E54">
              <w:rPr>
                <w:b/>
                <w:sz w:val="14"/>
                <w:szCs w:val="14"/>
              </w:rPr>
              <w:t>10.  Short Term Saving Certificate</w:t>
            </w:r>
            <w:r w:rsidRPr="00B75E54">
              <w:rPr>
                <w:b/>
                <w:sz w:val="14"/>
                <w:szCs w:val="14"/>
                <w:vertAlign w:val="superscript"/>
              </w:rPr>
              <w:t>9</w:t>
            </w:r>
          </w:p>
        </w:tc>
        <w:tc>
          <w:tcPr>
            <w:tcW w:w="643" w:type="dxa"/>
            <w:tcBorders>
              <w:top w:val="nil"/>
              <w:left w:val="nil"/>
              <w:right w:val="nil"/>
            </w:tcBorders>
            <w:shd w:val="clear" w:color="auto" w:fill="auto"/>
            <w:tcMar>
              <w:right w:w="43" w:type="dxa"/>
            </w:tcMar>
            <w:vAlign w:val="center"/>
          </w:tcPr>
          <w:p w:rsidR="00F000B9" w:rsidRPr="00B75E54" w:rsidRDefault="00F000B9" w:rsidP="00F000B9">
            <w:pPr>
              <w:jc w:val="right"/>
              <w:rPr>
                <w:sz w:val="14"/>
                <w:szCs w:val="14"/>
              </w:rPr>
            </w:pPr>
          </w:p>
        </w:tc>
        <w:tc>
          <w:tcPr>
            <w:tcW w:w="707" w:type="dxa"/>
            <w:tcBorders>
              <w:top w:val="nil"/>
              <w:left w:val="nil"/>
              <w:right w:val="nil"/>
            </w:tcBorders>
            <w:shd w:val="clear" w:color="auto" w:fill="auto"/>
            <w:tcMar>
              <w:right w:w="43" w:type="dxa"/>
            </w:tcMar>
            <w:vAlign w:val="center"/>
          </w:tcPr>
          <w:p w:rsidR="00F000B9" w:rsidRPr="00B75E54" w:rsidRDefault="00F000B9" w:rsidP="00F000B9">
            <w:pPr>
              <w:jc w:val="right"/>
              <w:rPr>
                <w:sz w:val="14"/>
                <w:szCs w:val="14"/>
              </w:rPr>
            </w:pPr>
          </w:p>
        </w:tc>
        <w:tc>
          <w:tcPr>
            <w:tcW w:w="655" w:type="dxa"/>
            <w:tcBorders>
              <w:top w:val="nil"/>
              <w:left w:val="nil"/>
              <w:right w:val="nil"/>
            </w:tcBorders>
            <w:shd w:val="clear" w:color="auto" w:fill="auto"/>
            <w:tcMar>
              <w:right w:w="43" w:type="dxa"/>
            </w:tcMar>
            <w:vAlign w:val="center"/>
          </w:tcPr>
          <w:p w:rsidR="00F000B9" w:rsidRPr="00B75E54" w:rsidRDefault="00F000B9" w:rsidP="00F000B9">
            <w:pPr>
              <w:jc w:val="right"/>
              <w:rPr>
                <w:sz w:val="14"/>
                <w:szCs w:val="14"/>
              </w:rPr>
            </w:pPr>
          </w:p>
        </w:tc>
        <w:tc>
          <w:tcPr>
            <w:tcW w:w="540" w:type="dxa"/>
            <w:tcBorders>
              <w:top w:val="nil"/>
              <w:left w:val="nil"/>
              <w:right w:val="nil"/>
            </w:tcBorders>
            <w:shd w:val="clear" w:color="auto" w:fill="auto"/>
            <w:tcMar>
              <w:right w:w="43" w:type="dxa"/>
            </w:tcMar>
            <w:vAlign w:val="center"/>
          </w:tcPr>
          <w:p w:rsidR="00F000B9" w:rsidRPr="00B75E54" w:rsidRDefault="00F000B9" w:rsidP="00F000B9">
            <w:pPr>
              <w:jc w:val="right"/>
              <w:rPr>
                <w:sz w:val="14"/>
                <w:szCs w:val="14"/>
              </w:rPr>
            </w:pPr>
          </w:p>
        </w:tc>
        <w:tc>
          <w:tcPr>
            <w:tcW w:w="630" w:type="dxa"/>
            <w:tcBorders>
              <w:top w:val="nil"/>
              <w:left w:val="nil"/>
              <w:right w:val="nil"/>
            </w:tcBorders>
            <w:shd w:val="clear" w:color="auto" w:fill="auto"/>
            <w:tcMar>
              <w:right w:w="43" w:type="dxa"/>
            </w:tcMar>
            <w:vAlign w:val="center"/>
          </w:tcPr>
          <w:p w:rsidR="00F000B9" w:rsidRPr="00B75E54" w:rsidRDefault="00F000B9" w:rsidP="00F000B9">
            <w:pPr>
              <w:jc w:val="right"/>
              <w:rPr>
                <w:sz w:val="14"/>
                <w:szCs w:val="14"/>
              </w:rPr>
            </w:pPr>
          </w:p>
        </w:tc>
        <w:tc>
          <w:tcPr>
            <w:tcW w:w="630" w:type="dxa"/>
            <w:tcBorders>
              <w:top w:val="nil"/>
              <w:left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p>
        </w:tc>
        <w:tc>
          <w:tcPr>
            <w:tcW w:w="528" w:type="dxa"/>
            <w:tcBorders>
              <w:top w:val="nil"/>
              <w:left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p>
        </w:tc>
        <w:tc>
          <w:tcPr>
            <w:tcW w:w="552" w:type="dxa"/>
            <w:tcBorders>
              <w:top w:val="nil"/>
              <w:left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p>
        </w:tc>
      </w:tr>
      <w:tr w:rsidR="00F000B9" w:rsidRPr="00FF55B1" w:rsidTr="00451242">
        <w:trPr>
          <w:trHeight w:hRule="exact" w:val="216"/>
        </w:trPr>
        <w:tc>
          <w:tcPr>
            <w:tcW w:w="3305" w:type="dxa"/>
            <w:gridSpan w:val="2"/>
            <w:tcBorders>
              <w:left w:val="nil"/>
              <w:bottom w:val="nil"/>
              <w:right w:val="nil"/>
            </w:tcBorders>
            <w:shd w:val="clear" w:color="auto" w:fill="auto"/>
            <w:vAlign w:val="center"/>
            <w:hideMark/>
          </w:tcPr>
          <w:p w:rsidR="00F000B9" w:rsidRPr="00B75E54" w:rsidRDefault="00F000B9" w:rsidP="00F000B9">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3 Months</w:t>
            </w:r>
          </w:p>
        </w:tc>
        <w:tc>
          <w:tcPr>
            <w:tcW w:w="643"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6.56</w:t>
            </w:r>
          </w:p>
        </w:tc>
        <w:tc>
          <w:tcPr>
            <w:tcW w:w="707"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6.12</w:t>
            </w:r>
          </w:p>
        </w:tc>
        <w:tc>
          <w:tcPr>
            <w:tcW w:w="655"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6.04</w:t>
            </w:r>
          </w:p>
        </w:tc>
        <w:tc>
          <w:tcPr>
            <w:tcW w:w="540"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5.68</w:t>
            </w:r>
          </w:p>
        </w:tc>
        <w:tc>
          <w:tcPr>
            <w:tcW w:w="528" w:type="dxa"/>
            <w:tcBorders>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5.52</w:t>
            </w:r>
          </w:p>
        </w:tc>
        <w:tc>
          <w:tcPr>
            <w:tcW w:w="552" w:type="dxa"/>
            <w:tcBorders>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5.60</w:t>
            </w:r>
          </w:p>
        </w:tc>
        <w:tc>
          <w:tcPr>
            <w:tcW w:w="605" w:type="dxa"/>
            <w:tcBorders>
              <w:left w:val="nil"/>
              <w:bottom w:val="nil"/>
              <w:right w:val="nil"/>
            </w:tcBorders>
            <w:shd w:val="clear" w:color="auto" w:fill="auto"/>
            <w:tcMar>
              <w:right w:w="43" w:type="dxa"/>
            </w:tcMar>
            <w:vAlign w:val="center"/>
          </w:tcPr>
          <w:p w:rsidR="00F000B9" w:rsidRPr="00B75E54" w:rsidRDefault="003E33DC" w:rsidP="00F000B9">
            <w:pPr>
              <w:jc w:val="right"/>
              <w:rPr>
                <w:color w:val="000000"/>
                <w:sz w:val="14"/>
                <w:szCs w:val="14"/>
              </w:rPr>
            </w:pPr>
            <w:r>
              <w:rPr>
                <w:color w:val="000000"/>
                <w:sz w:val="14"/>
                <w:szCs w:val="14"/>
              </w:rPr>
              <w:t>5.92</w:t>
            </w:r>
          </w:p>
        </w:tc>
      </w:tr>
      <w:tr w:rsidR="00F000B9" w:rsidRPr="00FF55B1" w:rsidTr="00451242">
        <w:trPr>
          <w:trHeight w:hRule="exact" w:val="216"/>
        </w:trPr>
        <w:tc>
          <w:tcPr>
            <w:tcW w:w="3305" w:type="dxa"/>
            <w:gridSpan w:val="2"/>
            <w:tcBorders>
              <w:left w:val="nil"/>
              <w:bottom w:val="nil"/>
              <w:right w:val="nil"/>
            </w:tcBorders>
            <w:shd w:val="clear" w:color="auto" w:fill="auto"/>
            <w:vAlign w:val="center"/>
            <w:hideMark/>
          </w:tcPr>
          <w:p w:rsidR="00F000B9" w:rsidRPr="00B75E54" w:rsidRDefault="00F000B9" w:rsidP="00F000B9">
            <w:pPr>
              <w:rPr>
                <w:sz w:val="14"/>
                <w:szCs w:val="14"/>
              </w:rPr>
            </w:pPr>
            <w:r w:rsidRPr="00B75E54">
              <w:rPr>
                <w:sz w:val="14"/>
                <w:szCs w:val="14"/>
              </w:rPr>
              <w:t xml:space="preserve">        (ii)     6 Months</w:t>
            </w:r>
          </w:p>
        </w:tc>
        <w:tc>
          <w:tcPr>
            <w:tcW w:w="643"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6.60</w:t>
            </w:r>
          </w:p>
        </w:tc>
        <w:tc>
          <w:tcPr>
            <w:tcW w:w="707"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6.16</w:t>
            </w:r>
          </w:p>
        </w:tc>
        <w:tc>
          <w:tcPr>
            <w:tcW w:w="655"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6.06</w:t>
            </w:r>
          </w:p>
        </w:tc>
        <w:tc>
          <w:tcPr>
            <w:tcW w:w="540"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5.70</w:t>
            </w:r>
          </w:p>
        </w:tc>
        <w:tc>
          <w:tcPr>
            <w:tcW w:w="528" w:type="dxa"/>
            <w:tcBorders>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5.54</w:t>
            </w:r>
          </w:p>
        </w:tc>
        <w:tc>
          <w:tcPr>
            <w:tcW w:w="552" w:type="dxa"/>
            <w:tcBorders>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5.62</w:t>
            </w:r>
          </w:p>
        </w:tc>
        <w:tc>
          <w:tcPr>
            <w:tcW w:w="605" w:type="dxa"/>
            <w:tcBorders>
              <w:left w:val="nil"/>
              <w:bottom w:val="nil"/>
              <w:right w:val="nil"/>
            </w:tcBorders>
            <w:shd w:val="clear" w:color="auto" w:fill="auto"/>
            <w:tcMar>
              <w:right w:w="43" w:type="dxa"/>
            </w:tcMar>
            <w:vAlign w:val="center"/>
          </w:tcPr>
          <w:p w:rsidR="00F000B9" w:rsidRPr="00B75E54" w:rsidRDefault="003E33DC" w:rsidP="00F000B9">
            <w:pPr>
              <w:jc w:val="right"/>
              <w:rPr>
                <w:color w:val="000000"/>
                <w:sz w:val="14"/>
                <w:szCs w:val="14"/>
              </w:rPr>
            </w:pPr>
            <w:r>
              <w:rPr>
                <w:color w:val="000000"/>
                <w:sz w:val="14"/>
                <w:szCs w:val="14"/>
              </w:rPr>
              <w:t>6.04</w:t>
            </w:r>
          </w:p>
        </w:tc>
      </w:tr>
      <w:tr w:rsidR="00F000B9" w:rsidRPr="00FF55B1" w:rsidTr="00451242">
        <w:trPr>
          <w:trHeight w:hRule="exact" w:val="216"/>
        </w:trPr>
        <w:tc>
          <w:tcPr>
            <w:tcW w:w="3305" w:type="dxa"/>
            <w:gridSpan w:val="2"/>
            <w:tcBorders>
              <w:left w:val="nil"/>
              <w:bottom w:val="nil"/>
              <w:right w:val="nil"/>
            </w:tcBorders>
            <w:shd w:val="clear" w:color="auto" w:fill="auto"/>
            <w:vAlign w:val="center"/>
            <w:hideMark/>
          </w:tcPr>
          <w:p w:rsidR="00F000B9" w:rsidRPr="00B75E54" w:rsidRDefault="00F000B9" w:rsidP="00F000B9">
            <w:pPr>
              <w:rPr>
                <w:sz w:val="14"/>
                <w:szCs w:val="14"/>
              </w:rPr>
            </w:pPr>
            <w:r w:rsidRPr="00B75E54">
              <w:rPr>
                <w:sz w:val="14"/>
                <w:szCs w:val="14"/>
              </w:rPr>
              <w:t xml:space="preserve">        (iii)    1  year</w:t>
            </w:r>
          </w:p>
        </w:tc>
        <w:tc>
          <w:tcPr>
            <w:tcW w:w="643"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6.65</w:t>
            </w:r>
          </w:p>
        </w:tc>
        <w:tc>
          <w:tcPr>
            <w:tcW w:w="707"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6.20</w:t>
            </w:r>
          </w:p>
        </w:tc>
        <w:tc>
          <w:tcPr>
            <w:tcW w:w="655"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6.08</w:t>
            </w:r>
          </w:p>
        </w:tc>
        <w:tc>
          <w:tcPr>
            <w:tcW w:w="540"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F000B9" w:rsidRPr="00B75E54" w:rsidRDefault="00F000B9" w:rsidP="00F000B9">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5.72</w:t>
            </w:r>
          </w:p>
        </w:tc>
        <w:tc>
          <w:tcPr>
            <w:tcW w:w="528" w:type="dxa"/>
            <w:tcBorders>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5.56</w:t>
            </w:r>
          </w:p>
        </w:tc>
        <w:tc>
          <w:tcPr>
            <w:tcW w:w="552" w:type="dxa"/>
            <w:tcBorders>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F000B9" w:rsidRPr="00B75E54" w:rsidRDefault="00F000B9" w:rsidP="00F000B9">
            <w:pPr>
              <w:jc w:val="right"/>
              <w:rPr>
                <w:color w:val="000000"/>
                <w:sz w:val="14"/>
                <w:szCs w:val="14"/>
              </w:rPr>
            </w:pPr>
            <w:r w:rsidRPr="00B75E54">
              <w:rPr>
                <w:color w:val="000000"/>
                <w:sz w:val="14"/>
                <w:szCs w:val="14"/>
              </w:rPr>
              <w:t>5.64</w:t>
            </w:r>
          </w:p>
        </w:tc>
        <w:tc>
          <w:tcPr>
            <w:tcW w:w="605" w:type="dxa"/>
            <w:tcBorders>
              <w:left w:val="nil"/>
              <w:bottom w:val="nil"/>
              <w:right w:val="nil"/>
            </w:tcBorders>
            <w:shd w:val="clear" w:color="auto" w:fill="auto"/>
            <w:tcMar>
              <w:right w:w="43" w:type="dxa"/>
            </w:tcMar>
            <w:vAlign w:val="center"/>
          </w:tcPr>
          <w:p w:rsidR="00F000B9" w:rsidRPr="00B75E54" w:rsidRDefault="003E33DC" w:rsidP="00F000B9">
            <w:pPr>
              <w:jc w:val="right"/>
              <w:rPr>
                <w:color w:val="000000"/>
                <w:sz w:val="14"/>
                <w:szCs w:val="14"/>
              </w:rPr>
            </w:pPr>
            <w:r>
              <w:rPr>
                <w:color w:val="000000"/>
                <w:sz w:val="14"/>
                <w:szCs w:val="14"/>
              </w:rPr>
              <w:t>6.25</w:t>
            </w:r>
          </w:p>
        </w:tc>
      </w:tr>
      <w:tr w:rsidR="00F000B9"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F000B9" w:rsidRPr="00FF55B1" w:rsidRDefault="00F000B9" w:rsidP="00F000B9">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F000B9" w:rsidRPr="00FF55B1" w:rsidTr="003561E6">
        <w:trPr>
          <w:trHeight w:val="374"/>
        </w:trPr>
        <w:tc>
          <w:tcPr>
            <w:tcW w:w="425" w:type="dxa"/>
            <w:tcBorders>
              <w:top w:val="nil"/>
              <w:left w:val="nil"/>
            </w:tcBorders>
            <w:shd w:val="clear" w:color="auto" w:fill="auto"/>
            <w:tcMar>
              <w:top w:w="43" w:type="dxa"/>
            </w:tcMar>
            <w:vAlign w:val="center"/>
            <w:hideMark/>
          </w:tcPr>
          <w:p w:rsidR="00F000B9" w:rsidRPr="00FF55B1" w:rsidRDefault="00F000B9" w:rsidP="00F000B9">
            <w:pPr>
              <w:jc w:val="center"/>
              <w:rPr>
                <w:sz w:val="13"/>
                <w:szCs w:val="13"/>
              </w:rPr>
            </w:pPr>
            <w:r w:rsidRPr="00FF55B1">
              <w:rPr>
                <w:sz w:val="13"/>
                <w:szCs w:val="13"/>
              </w:rPr>
              <w:t>1.</w:t>
            </w:r>
          </w:p>
          <w:p w:rsidR="00F000B9" w:rsidRPr="00FF55B1" w:rsidRDefault="00F000B9" w:rsidP="00F000B9">
            <w:pPr>
              <w:jc w:val="center"/>
              <w:rPr>
                <w:sz w:val="13"/>
                <w:szCs w:val="13"/>
              </w:rPr>
            </w:pPr>
          </w:p>
        </w:tc>
        <w:tc>
          <w:tcPr>
            <w:tcW w:w="9000" w:type="dxa"/>
            <w:gridSpan w:val="11"/>
            <w:tcBorders>
              <w:top w:val="nil"/>
              <w:left w:val="nil"/>
              <w:right w:val="nil"/>
            </w:tcBorders>
            <w:shd w:val="clear" w:color="auto" w:fill="auto"/>
            <w:vAlign w:val="center"/>
          </w:tcPr>
          <w:p w:rsidR="00F000B9" w:rsidRPr="00FF55B1" w:rsidRDefault="00F000B9" w:rsidP="00F000B9">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F000B9"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F000B9" w:rsidRPr="00FF55B1" w:rsidRDefault="00F000B9" w:rsidP="00F000B9">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F000B9" w:rsidRPr="00FF55B1" w:rsidRDefault="00F000B9" w:rsidP="00F000B9">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02-03-1983 and discontinued from 17-03-2003.</w:t>
            </w:r>
          </w:p>
        </w:tc>
      </w:tr>
      <w:tr w:rsidR="00F000B9"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F000B9" w:rsidRPr="00FF55B1" w:rsidRDefault="00F000B9" w:rsidP="00F000B9">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F000B9" w:rsidRPr="00FF55B1" w:rsidRDefault="00F000B9" w:rsidP="00F000B9">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t>
            </w:r>
            <w:proofErr w:type="spellStart"/>
            <w:r w:rsidRPr="00FF55B1">
              <w:rPr>
                <w:sz w:val="13"/>
                <w:szCs w:val="13"/>
              </w:rPr>
              <w:t>w.e.f</w:t>
            </w:r>
            <w:proofErr w:type="spellEnd"/>
            <w:r w:rsidRPr="00FF55B1">
              <w:rPr>
                <w:sz w:val="13"/>
                <w:szCs w:val="13"/>
              </w:rPr>
              <w:t>. 08-11-1966.</w:t>
            </w:r>
          </w:p>
        </w:tc>
      </w:tr>
      <w:tr w:rsidR="00F000B9" w:rsidRPr="00FF55B1" w:rsidTr="003561E6">
        <w:trPr>
          <w:trHeight w:val="374"/>
        </w:trPr>
        <w:tc>
          <w:tcPr>
            <w:tcW w:w="425" w:type="dxa"/>
            <w:tcBorders>
              <w:top w:val="nil"/>
              <w:left w:val="nil"/>
            </w:tcBorders>
            <w:shd w:val="clear" w:color="auto" w:fill="auto"/>
            <w:tcMar>
              <w:top w:w="43" w:type="dxa"/>
            </w:tcMar>
            <w:vAlign w:val="center"/>
            <w:hideMark/>
          </w:tcPr>
          <w:p w:rsidR="00F000B9" w:rsidRPr="00FF55B1" w:rsidRDefault="00F000B9" w:rsidP="00F000B9">
            <w:pPr>
              <w:jc w:val="center"/>
              <w:rPr>
                <w:sz w:val="13"/>
                <w:szCs w:val="13"/>
              </w:rPr>
            </w:pPr>
            <w:r w:rsidRPr="00FF55B1">
              <w:rPr>
                <w:sz w:val="13"/>
                <w:szCs w:val="13"/>
              </w:rPr>
              <w:t>4.</w:t>
            </w:r>
          </w:p>
          <w:p w:rsidR="00F000B9" w:rsidRPr="00FF55B1" w:rsidRDefault="00F000B9" w:rsidP="00F000B9">
            <w:pPr>
              <w:jc w:val="center"/>
              <w:rPr>
                <w:sz w:val="13"/>
                <w:szCs w:val="13"/>
              </w:rPr>
            </w:pPr>
          </w:p>
        </w:tc>
        <w:tc>
          <w:tcPr>
            <w:tcW w:w="9000" w:type="dxa"/>
            <w:gridSpan w:val="11"/>
            <w:tcBorders>
              <w:top w:val="nil"/>
              <w:left w:val="nil"/>
              <w:right w:val="nil"/>
            </w:tcBorders>
            <w:shd w:val="clear" w:color="auto" w:fill="auto"/>
            <w:vAlign w:val="center"/>
          </w:tcPr>
          <w:p w:rsidR="00F000B9" w:rsidRPr="00FF55B1" w:rsidRDefault="00F000B9" w:rsidP="00F000B9">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F000B9" w:rsidRPr="00FF55B1" w:rsidTr="003561E6">
        <w:trPr>
          <w:trHeight w:val="369"/>
        </w:trPr>
        <w:tc>
          <w:tcPr>
            <w:tcW w:w="425" w:type="dxa"/>
            <w:tcBorders>
              <w:top w:val="nil"/>
              <w:left w:val="nil"/>
            </w:tcBorders>
            <w:shd w:val="clear" w:color="auto" w:fill="auto"/>
            <w:tcMar>
              <w:top w:w="43" w:type="dxa"/>
            </w:tcMar>
            <w:vAlign w:val="center"/>
            <w:hideMark/>
          </w:tcPr>
          <w:p w:rsidR="00F000B9" w:rsidRPr="00FF55B1" w:rsidRDefault="00F000B9" w:rsidP="00F000B9">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F000B9" w:rsidRPr="00FF55B1" w:rsidRDefault="00F000B9" w:rsidP="00F000B9">
            <w:pPr>
              <w:ind w:left="36"/>
              <w:rPr>
                <w:sz w:val="13"/>
                <w:szCs w:val="13"/>
              </w:rPr>
            </w:pPr>
            <w:r w:rsidRPr="00FF55B1">
              <w:rPr>
                <w:sz w:val="13"/>
                <w:szCs w:val="13"/>
              </w:rPr>
              <w:t xml:space="preserve">Special Saving Certificates/ Accounts (Registered / Bearer) have been introduced </w:t>
            </w:r>
            <w:proofErr w:type="spellStart"/>
            <w:r w:rsidRPr="00FF55B1">
              <w:rPr>
                <w:sz w:val="13"/>
                <w:szCs w:val="13"/>
              </w:rPr>
              <w:t>w.e.f</w:t>
            </w:r>
            <w:proofErr w:type="spellEnd"/>
            <w:r w:rsidRPr="00FF55B1">
              <w:rPr>
                <w:sz w:val="13"/>
                <w:szCs w:val="13"/>
              </w:rPr>
              <w:t>. 4-02-1990. Withholding tax at 2% was levied on the value of certificates purchased on and after 15-06-1995. Discontinued w.e.f.20-02-1997. Rates are quoted for outstanding amount as on today.</w:t>
            </w:r>
          </w:p>
        </w:tc>
      </w:tr>
      <w:tr w:rsidR="00F000B9"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F000B9" w:rsidRPr="00FF55B1" w:rsidRDefault="00F000B9" w:rsidP="00F000B9">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F000B9" w:rsidRPr="00FF55B1" w:rsidRDefault="00F000B9" w:rsidP="00F000B9">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F000B9" w:rsidRPr="00FF55B1" w:rsidTr="003561E6">
        <w:trPr>
          <w:trHeight w:val="137"/>
        </w:trPr>
        <w:tc>
          <w:tcPr>
            <w:tcW w:w="425" w:type="dxa"/>
            <w:tcBorders>
              <w:top w:val="nil"/>
              <w:left w:val="nil"/>
            </w:tcBorders>
            <w:shd w:val="clear" w:color="auto" w:fill="auto"/>
            <w:tcMar>
              <w:top w:w="43" w:type="dxa"/>
            </w:tcMar>
            <w:vAlign w:val="center"/>
            <w:hideMark/>
          </w:tcPr>
          <w:p w:rsidR="00F000B9" w:rsidRPr="00FF55B1" w:rsidRDefault="00F000B9" w:rsidP="00F000B9">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F000B9" w:rsidRPr="00FF55B1" w:rsidRDefault="00F000B9" w:rsidP="00F000B9">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F000B9"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F000B9" w:rsidRPr="00FF55B1" w:rsidRDefault="00F000B9" w:rsidP="00F000B9">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F000B9" w:rsidRPr="00FF55B1" w:rsidRDefault="00F000B9" w:rsidP="00F000B9">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w:t>
            </w:r>
            <w:proofErr w:type="gramStart"/>
            <w:r w:rsidRPr="00FF55B1">
              <w:rPr>
                <w:sz w:val="13"/>
                <w:szCs w:val="13"/>
              </w:rPr>
              <w:t>specially</w:t>
            </w:r>
            <w:proofErr w:type="gramEnd"/>
            <w:r w:rsidRPr="00FF55B1">
              <w:rPr>
                <w:sz w:val="13"/>
                <w:szCs w:val="13"/>
              </w:rPr>
              <w:t xml:space="preserve"> for widows and senior citizens aged 60 years or above. Profit earned on deposits made in NSS except PBA &amp; BSC are liable to withholding tax as per rules.</w:t>
            </w:r>
          </w:p>
        </w:tc>
      </w:tr>
      <w:tr w:rsidR="00F000B9"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F000B9" w:rsidRPr="00FF55B1" w:rsidRDefault="00F000B9" w:rsidP="00F000B9">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F000B9" w:rsidRPr="00FF55B1" w:rsidRDefault="00F000B9" w:rsidP="00F000B9">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tblPr>
      <w:tblGrid>
        <w:gridCol w:w="1094"/>
        <w:gridCol w:w="1081"/>
        <w:gridCol w:w="990"/>
        <w:gridCol w:w="1170"/>
        <w:gridCol w:w="1350"/>
        <w:gridCol w:w="1440"/>
        <w:gridCol w:w="1080"/>
        <w:gridCol w:w="1080"/>
      </w:tblGrid>
      <w:tr w:rsidR="005522B8" w:rsidRPr="005522B8" w:rsidTr="00FE0DA5">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D46C3">
        <w:trPr>
          <w:trHeight w:val="728"/>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7D1003">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single" w:sz="4" w:space="0" w:color="auto"/>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A26BB9" w:rsidRPr="005522B8" w:rsidTr="00772DFF">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805,774</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1,105,815</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1,120,687</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1,129,288</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1,288,083</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1,319,684</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1,222,678</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1,486,007</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1,562,096</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1,857,476</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1,830,042</w:t>
            </w: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A26BB9">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518FC">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1,946,100</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jc w:val="right"/>
              <w:rPr>
                <w:b/>
                <w:bCs/>
                <w:color w:val="000000"/>
              </w:rPr>
            </w:pPr>
          </w:p>
        </w:tc>
        <w:tc>
          <w:tcPr>
            <w:tcW w:w="1081"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r>
      <w:tr w:rsidR="00A26BB9" w:rsidRPr="005522B8" w:rsidTr="007D1003">
        <w:trPr>
          <w:trHeight w:val="288"/>
        </w:trPr>
        <w:tc>
          <w:tcPr>
            <w:tcW w:w="1094"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jc w:val="right"/>
              <w:rPr>
                <w:color w:val="000000"/>
              </w:rPr>
            </w:pPr>
            <w:r w:rsidRPr="005522B8">
              <w:rPr>
                <w:color w:val="000000"/>
              </w:rPr>
              <w:t> </w:t>
            </w: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r>
      <w:tr w:rsidR="00A26BB9"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A26BB9" w:rsidRPr="005D0849" w:rsidRDefault="00A26BB9" w:rsidP="00AB19E3">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A26BB9" w:rsidRPr="005522B8" w:rsidRDefault="00A26BB9" w:rsidP="005522B8">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A26BB9"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A26BB9" w:rsidRPr="005522B8" w:rsidRDefault="00A26BB9" w:rsidP="005522B8">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A26BB9"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A26BB9" w:rsidRPr="005522B8" w:rsidRDefault="00A26BB9" w:rsidP="005522B8">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5522B8" w:rsidRDefault="005522B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95058C" w:rsidRDefault="0095058C" w:rsidP="00A13A4E">
      <w:pPr>
        <w:pStyle w:val="Footer"/>
        <w:tabs>
          <w:tab w:val="clear" w:pos="4320"/>
          <w:tab w:val="clear" w:pos="8640"/>
        </w:tabs>
        <w:spacing w:line="400" w:lineRule="exact"/>
      </w:pPr>
    </w:p>
    <w:p w:rsidR="00DE54D7" w:rsidRDefault="00DE54D7" w:rsidP="00A13A4E">
      <w:pPr>
        <w:pStyle w:val="Footer"/>
        <w:tabs>
          <w:tab w:val="clear" w:pos="4320"/>
          <w:tab w:val="clear" w:pos="8640"/>
        </w:tabs>
        <w:spacing w:line="400" w:lineRule="exact"/>
      </w:pPr>
    </w:p>
    <w:p w:rsidR="00DE54D7" w:rsidRDefault="00DE54D7"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t>3.3</w:t>
            </w:r>
            <w:r w:rsidRPr="007F7B29">
              <w:rPr>
                <w:b/>
                <w:bCs/>
                <w:color w:val="000000"/>
                <w:sz w:val="28"/>
              </w:rPr>
              <w:t>5  Telegraphic  Transfers Issued  and  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A27445" w:rsidRPr="007F7B29" w:rsidTr="00C94464">
        <w:trPr>
          <w:trHeight w:val="330"/>
        </w:trPr>
        <w:tc>
          <w:tcPr>
            <w:tcW w:w="1705" w:type="dxa"/>
            <w:gridSpan w:val="2"/>
            <w:tcBorders>
              <w:top w:val="single" w:sz="12" w:space="0" w:color="000000"/>
              <w:left w:val="nil"/>
            </w:tcBorders>
            <w:shd w:val="clear" w:color="auto" w:fill="auto"/>
            <w:vAlign w:val="center"/>
            <w:hideMark/>
          </w:tcPr>
          <w:p w:rsidR="00A27445" w:rsidRPr="00B75E54" w:rsidRDefault="00A27445" w:rsidP="00AE2EA8">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A27445" w:rsidRPr="00B75E54" w:rsidRDefault="00A27445" w:rsidP="00AE2EA8">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BE48B9">
            <w:pPr>
              <w:jc w:val="center"/>
              <w:rPr>
                <w:b/>
                <w:bCs/>
                <w:color w:val="000000"/>
                <w:sz w:val="16"/>
                <w:szCs w:val="16"/>
              </w:rPr>
            </w:pPr>
            <w:r w:rsidRPr="00B75E54">
              <w:rPr>
                <w:b/>
                <w:bCs/>
                <w:color w:val="000000"/>
                <w:sz w:val="16"/>
                <w:szCs w:val="16"/>
              </w:rPr>
              <w:t>2015</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BE48B9">
            <w:pPr>
              <w:jc w:val="center"/>
              <w:rPr>
                <w:b/>
                <w:bCs/>
                <w:color w:val="000000"/>
                <w:sz w:val="16"/>
                <w:szCs w:val="16"/>
              </w:rPr>
            </w:pPr>
            <w:r w:rsidRPr="00B75E54">
              <w:rPr>
                <w:b/>
                <w:bCs/>
                <w:color w:val="000000"/>
                <w:sz w:val="16"/>
                <w:szCs w:val="16"/>
              </w:rPr>
              <w:t>2016</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AE2EA8">
            <w:pPr>
              <w:jc w:val="center"/>
              <w:rPr>
                <w:b/>
                <w:bCs/>
                <w:color w:val="000000"/>
                <w:sz w:val="16"/>
                <w:szCs w:val="16"/>
              </w:rPr>
            </w:pPr>
            <w:r>
              <w:rPr>
                <w:b/>
                <w:bCs/>
                <w:color w:val="000000"/>
                <w:sz w:val="16"/>
                <w:szCs w:val="16"/>
              </w:rPr>
              <w:t>2017</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445" w:rsidRPr="00B75E54" w:rsidRDefault="00A27445" w:rsidP="00AE2EA8">
            <w:pPr>
              <w:jc w:val="center"/>
              <w:rPr>
                <w:b/>
                <w:bCs/>
                <w:color w:val="000000"/>
                <w:sz w:val="16"/>
                <w:szCs w:val="16"/>
              </w:rPr>
            </w:pPr>
            <w:r w:rsidRPr="00B75E54">
              <w:rPr>
                <w:b/>
                <w:bCs/>
                <w:color w:val="000000"/>
                <w:sz w:val="16"/>
                <w:szCs w:val="16"/>
              </w:rPr>
              <w:t>2017</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A27445" w:rsidRPr="00B75E54" w:rsidRDefault="00A27445" w:rsidP="00AE2EA8">
            <w:pPr>
              <w:jc w:val="center"/>
              <w:rPr>
                <w:b/>
                <w:bCs/>
                <w:color w:val="000000"/>
                <w:sz w:val="16"/>
                <w:szCs w:val="16"/>
              </w:rPr>
            </w:pPr>
            <w:r>
              <w:rPr>
                <w:b/>
                <w:bCs/>
                <w:color w:val="000000"/>
                <w:sz w:val="16"/>
                <w:szCs w:val="16"/>
              </w:rPr>
              <w:t>2018</w:t>
            </w:r>
          </w:p>
        </w:tc>
      </w:tr>
      <w:tr w:rsidR="00695BC4" w:rsidRPr="007F7B29" w:rsidTr="00C94464">
        <w:trPr>
          <w:trHeight w:val="255"/>
        </w:trPr>
        <w:tc>
          <w:tcPr>
            <w:tcW w:w="1081" w:type="dxa"/>
            <w:tcBorders>
              <w:left w:val="nil"/>
              <w:bottom w:val="single" w:sz="12" w:space="0" w:color="000000"/>
            </w:tcBorders>
            <w:shd w:val="clear" w:color="auto" w:fill="auto"/>
            <w:vAlign w:val="center"/>
            <w:hideMark/>
          </w:tcPr>
          <w:p w:rsidR="00695BC4" w:rsidRPr="007F7B29" w:rsidRDefault="00695BC4" w:rsidP="00AE2EA8">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695BC4" w:rsidRPr="007F7B29" w:rsidRDefault="00695BC4" w:rsidP="00AE2EA8">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695BC4" w:rsidRPr="007F7B29" w:rsidRDefault="00695BC4" w:rsidP="00AE2EA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hideMark/>
          </w:tcPr>
          <w:p w:rsidR="00695BC4" w:rsidRPr="007F7B29" w:rsidRDefault="00695BC4" w:rsidP="00AE2EA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hideMark/>
          </w:tcPr>
          <w:p w:rsidR="00695BC4" w:rsidRPr="007F7B29" w:rsidRDefault="00695BC4" w:rsidP="00AE2EA8">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695BC4" w:rsidRPr="00B75E54" w:rsidRDefault="00695BC4" w:rsidP="00A62FA8">
            <w:pPr>
              <w:jc w:val="right"/>
              <w:rPr>
                <w:b/>
                <w:bCs/>
                <w:color w:val="000000"/>
                <w:sz w:val="14"/>
                <w:szCs w:val="14"/>
              </w:rPr>
            </w:pPr>
            <w:r>
              <w:rPr>
                <w:b/>
                <w:bCs/>
                <w:color w:val="000000"/>
                <w:sz w:val="14"/>
                <w:szCs w:val="14"/>
              </w:rPr>
              <w:t>May</w:t>
            </w:r>
          </w:p>
        </w:tc>
        <w:tc>
          <w:tcPr>
            <w:tcW w:w="770" w:type="dxa"/>
            <w:tcBorders>
              <w:top w:val="single" w:sz="4" w:space="0" w:color="auto"/>
              <w:bottom w:val="single" w:sz="12" w:space="0" w:color="auto"/>
              <w:right w:val="single" w:sz="4" w:space="0" w:color="auto"/>
            </w:tcBorders>
            <w:shd w:val="clear" w:color="auto" w:fill="auto"/>
            <w:vAlign w:val="center"/>
            <w:hideMark/>
          </w:tcPr>
          <w:p w:rsidR="00695BC4" w:rsidRPr="00B75E54" w:rsidRDefault="00695BC4" w:rsidP="00AE2EA8">
            <w:pPr>
              <w:jc w:val="right"/>
              <w:rPr>
                <w:b/>
                <w:bCs/>
                <w:color w:val="000000"/>
                <w:sz w:val="14"/>
                <w:szCs w:val="14"/>
              </w:rPr>
            </w:pPr>
            <w:r>
              <w:rPr>
                <w:b/>
                <w:bCs/>
                <w:color w:val="000000"/>
                <w:sz w:val="14"/>
                <w:szCs w:val="14"/>
              </w:rPr>
              <w:t>Jun</w:t>
            </w:r>
          </w:p>
        </w:tc>
        <w:tc>
          <w:tcPr>
            <w:tcW w:w="713" w:type="dxa"/>
            <w:tcBorders>
              <w:top w:val="single" w:sz="4" w:space="0" w:color="auto"/>
              <w:left w:val="single" w:sz="4" w:space="0" w:color="auto"/>
              <w:bottom w:val="single" w:sz="12" w:space="0" w:color="auto"/>
            </w:tcBorders>
            <w:shd w:val="clear" w:color="auto" w:fill="auto"/>
            <w:vAlign w:val="center"/>
            <w:hideMark/>
          </w:tcPr>
          <w:p w:rsidR="00695BC4" w:rsidRPr="00B75E54" w:rsidRDefault="00695BC4" w:rsidP="00A62FA8">
            <w:pPr>
              <w:jc w:val="right"/>
              <w:rPr>
                <w:b/>
                <w:bCs/>
                <w:color w:val="000000"/>
                <w:sz w:val="14"/>
                <w:szCs w:val="14"/>
              </w:rPr>
            </w:pPr>
            <w:r>
              <w:rPr>
                <w:b/>
                <w:bCs/>
                <w:color w:val="000000"/>
                <w:sz w:val="14"/>
                <w:szCs w:val="14"/>
              </w:rPr>
              <w:t>Mar</w:t>
            </w:r>
          </w:p>
        </w:tc>
        <w:tc>
          <w:tcPr>
            <w:tcW w:w="713" w:type="dxa"/>
            <w:tcBorders>
              <w:top w:val="single" w:sz="4" w:space="0" w:color="auto"/>
              <w:bottom w:val="single" w:sz="12" w:space="0" w:color="auto"/>
            </w:tcBorders>
            <w:shd w:val="clear" w:color="auto" w:fill="auto"/>
            <w:vAlign w:val="center"/>
            <w:hideMark/>
          </w:tcPr>
          <w:p w:rsidR="00695BC4" w:rsidRPr="00B75E54" w:rsidRDefault="00695BC4" w:rsidP="00A62FA8">
            <w:pPr>
              <w:jc w:val="right"/>
              <w:rPr>
                <w:b/>
                <w:bCs/>
                <w:color w:val="000000"/>
                <w:sz w:val="14"/>
                <w:szCs w:val="14"/>
              </w:rPr>
            </w:pPr>
            <w:r>
              <w:rPr>
                <w:b/>
                <w:bCs/>
                <w:color w:val="000000"/>
                <w:sz w:val="14"/>
                <w:szCs w:val="14"/>
              </w:rPr>
              <w:t>Apr</w:t>
            </w:r>
          </w:p>
        </w:tc>
        <w:tc>
          <w:tcPr>
            <w:tcW w:w="790" w:type="dxa"/>
            <w:tcBorders>
              <w:top w:val="single" w:sz="4" w:space="0" w:color="auto"/>
              <w:bottom w:val="single" w:sz="12" w:space="0" w:color="auto"/>
            </w:tcBorders>
            <w:shd w:val="clear" w:color="auto" w:fill="auto"/>
            <w:vAlign w:val="center"/>
            <w:hideMark/>
          </w:tcPr>
          <w:p w:rsidR="00695BC4" w:rsidRPr="00B75E54" w:rsidRDefault="00695BC4" w:rsidP="00A62FA8">
            <w:pPr>
              <w:jc w:val="right"/>
              <w:rPr>
                <w:b/>
                <w:bCs/>
                <w:color w:val="000000"/>
                <w:sz w:val="14"/>
                <w:szCs w:val="14"/>
              </w:rPr>
            </w:pPr>
            <w:r>
              <w:rPr>
                <w:b/>
                <w:bCs/>
                <w:color w:val="000000"/>
                <w:sz w:val="14"/>
                <w:szCs w:val="14"/>
              </w:rPr>
              <w:t>May</w:t>
            </w:r>
          </w:p>
        </w:tc>
        <w:tc>
          <w:tcPr>
            <w:tcW w:w="790" w:type="dxa"/>
            <w:tcBorders>
              <w:top w:val="single" w:sz="4" w:space="0" w:color="auto"/>
              <w:bottom w:val="single" w:sz="12" w:space="0" w:color="auto"/>
              <w:right w:val="nil"/>
            </w:tcBorders>
            <w:shd w:val="clear" w:color="auto" w:fill="auto"/>
            <w:vAlign w:val="center"/>
            <w:hideMark/>
          </w:tcPr>
          <w:p w:rsidR="00695BC4" w:rsidRPr="00B75E54" w:rsidRDefault="00695BC4" w:rsidP="00AE2EA8">
            <w:pPr>
              <w:jc w:val="right"/>
              <w:rPr>
                <w:b/>
                <w:bCs/>
                <w:color w:val="000000"/>
                <w:sz w:val="14"/>
                <w:szCs w:val="14"/>
              </w:rPr>
            </w:pPr>
            <w:r>
              <w:rPr>
                <w:b/>
                <w:bCs/>
                <w:color w:val="000000"/>
                <w:sz w:val="14"/>
                <w:szCs w:val="14"/>
              </w:rPr>
              <w:t>Jun</w:t>
            </w:r>
          </w:p>
        </w:tc>
      </w:tr>
      <w:tr w:rsidR="00082241" w:rsidRPr="007F7B29" w:rsidTr="00082241">
        <w:trPr>
          <w:trHeight w:hRule="exact" w:val="360"/>
        </w:trPr>
        <w:tc>
          <w:tcPr>
            <w:tcW w:w="1081" w:type="dxa"/>
            <w:vMerge w:val="restart"/>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821,069</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910,456</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969,135</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93,686</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169,191</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101,945</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96,976</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150,076</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155,933</w:t>
            </w:r>
          </w:p>
        </w:tc>
      </w:tr>
      <w:tr w:rsidR="00082241" w:rsidRPr="007F7B29" w:rsidTr="00082241">
        <w:trPr>
          <w:trHeight w:hRule="exact" w:val="360"/>
        </w:trPr>
        <w:tc>
          <w:tcPr>
            <w:tcW w:w="1081" w:type="dxa"/>
            <w:vMerge/>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1,212,252</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1,290,400</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1,386,047</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55,534</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114,832</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123,608</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134,824</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88,365</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281,958</w:t>
            </w:r>
          </w:p>
        </w:tc>
      </w:tr>
      <w:tr w:rsidR="00082241" w:rsidRPr="007F7B29" w:rsidTr="00082241">
        <w:trPr>
          <w:trHeight w:hRule="exact" w:val="360"/>
        </w:trPr>
        <w:tc>
          <w:tcPr>
            <w:tcW w:w="1081" w:type="dxa"/>
            <w:vMerge w:val="restart"/>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616,676</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690,070</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944,818</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71,951</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62,129</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94,114</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67,625</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91,356</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194,145</w:t>
            </w:r>
          </w:p>
        </w:tc>
      </w:tr>
      <w:tr w:rsidR="00082241" w:rsidRPr="007F7B29" w:rsidTr="00082241">
        <w:trPr>
          <w:trHeight w:hRule="exact" w:val="360"/>
        </w:trPr>
        <w:tc>
          <w:tcPr>
            <w:tcW w:w="1081" w:type="dxa"/>
            <w:vMerge/>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665,384</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461,122</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361,160</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60,000</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42,000</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39,000</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42,000</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67,000</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71,000</w:t>
            </w:r>
          </w:p>
        </w:tc>
      </w:tr>
      <w:tr w:rsidR="00082241" w:rsidRPr="007F7B29" w:rsidTr="00082241">
        <w:trPr>
          <w:trHeight w:hRule="exact" w:val="360"/>
        </w:trPr>
        <w:tc>
          <w:tcPr>
            <w:tcW w:w="1081" w:type="dxa"/>
            <w:vMerge w:val="restart"/>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166,565</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179,090</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134,244</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3,394</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1,156</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10,304</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16,234</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7,909</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28,554</w:t>
            </w:r>
          </w:p>
        </w:tc>
      </w:tr>
      <w:tr w:rsidR="00082241" w:rsidRPr="007F7B29" w:rsidTr="00082241">
        <w:trPr>
          <w:trHeight w:hRule="exact" w:val="360"/>
        </w:trPr>
        <w:tc>
          <w:tcPr>
            <w:tcW w:w="1081" w:type="dxa"/>
            <w:vMerge/>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136,806</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155,507</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144,127</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13,099</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32,334</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13,960</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19,541</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22,322</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23,476</w:t>
            </w:r>
          </w:p>
        </w:tc>
      </w:tr>
      <w:tr w:rsidR="00082241" w:rsidRPr="007F7B29" w:rsidTr="00082241">
        <w:trPr>
          <w:trHeight w:hRule="exact" w:val="360"/>
        </w:trPr>
        <w:tc>
          <w:tcPr>
            <w:tcW w:w="1081" w:type="dxa"/>
            <w:vMerge w:val="restart"/>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22,173</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25,093</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22,223</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373</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2,252</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792</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535</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486</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2,174</w:t>
            </w:r>
          </w:p>
        </w:tc>
      </w:tr>
      <w:tr w:rsidR="00082241" w:rsidRPr="007F7B29" w:rsidTr="00082241">
        <w:trPr>
          <w:trHeight w:hRule="exact" w:val="360"/>
        </w:trPr>
        <w:tc>
          <w:tcPr>
            <w:tcW w:w="1081" w:type="dxa"/>
            <w:vMerge/>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72,825</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70,434</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80,621</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8,504</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12,025</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3,585</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7,790</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11,060</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10,225</w:t>
            </w:r>
          </w:p>
        </w:tc>
      </w:tr>
      <w:tr w:rsidR="00082241" w:rsidRPr="007F7B29" w:rsidTr="00082241">
        <w:trPr>
          <w:trHeight w:hRule="exact" w:val="360"/>
        </w:trPr>
        <w:tc>
          <w:tcPr>
            <w:tcW w:w="1081" w:type="dxa"/>
            <w:vMerge w:val="restart"/>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83,279</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91,785</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111,396</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5,276</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2,471</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15,174</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11,323</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6,706</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9,815</w:t>
            </w:r>
          </w:p>
        </w:tc>
      </w:tr>
      <w:tr w:rsidR="00082241" w:rsidRPr="007F7B29" w:rsidTr="00082241">
        <w:trPr>
          <w:trHeight w:hRule="exact" w:val="360"/>
        </w:trPr>
        <w:tc>
          <w:tcPr>
            <w:tcW w:w="1081" w:type="dxa"/>
            <w:vMerge/>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102,932</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112,253</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120,046</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5,767</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20,392</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10,645</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6,691</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10,896</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14,945</w:t>
            </w:r>
          </w:p>
        </w:tc>
      </w:tr>
      <w:tr w:rsidR="00082241" w:rsidRPr="007F7B29" w:rsidTr="00082241">
        <w:trPr>
          <w:trHeight w:hRule="exact" w:val="360"/>
        </w:trPr>
        <w:tc>
          <w:tcPr>
            <w:tcW w:w="1081" w:type="dxa"/>
            <w:vMerge w:val="restart"/>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113,176</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139,243</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172,348</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12,895</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45,925</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20,901</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14,664</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18,640</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55,845</w:t>
            </w:r>
          </w:p>
        </w:tc>
      </w:tr>
      <w:tr w:rsidR="00082241" w:rsidRPr="007F7B29" w:rsidTr="00082241">
        <w:trPr>
          <w:trHeight w:hRule="exact" w:val="360"/>
        </w:trPr>
        <w:tc>
          <w:tcPr>
            <w:tcW w:w="1081" w:type="dxa"/>
            <w:vMerge/>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147,202</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135,748</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169,540</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10,660</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17,393</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23,615</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19,188</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19,208</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19,227</w:t>
            </w:r>
          </w:p>
        </w:tc>
      </w:tr>
      <w:tr w:rsidR="00082241" w:rsidRPr="007F7B29" w:rsidTr="00082241">
        <w:trPr>
          <w:trHeight w:hRule="exact" w:val="360"/>
        </w:trPr>
        <w:tc>
          <w:tcPr>
            <w:tcW w:w="1081" w:type="dxa"/>
            <w:vMerge w:val="restart"/>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14,548</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10,010</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12,505</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50</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578</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260</w:t>
            </w:r>
          </w:p>
        </w:tc>
      </w:tr>
      <w:tr w:rsidR="00082241" w:rsidRPr="007F7B29" w:rsidTr="00082241">
        <w:trPr>
          <w:trHeight w:hRule="exact" w:val="360"/>
        </w:trPr>
        <w:tc>
          <w:tcPr>
            <w:tcW w:w="1081" w:type="dxa"/>
            <w:vMerge/>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43,579</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49,230</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45,635</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3,191</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9,740</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6,349</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13,105</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5,236</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8,991</w:t>
            </w:r>
          </w:p>
        </w:tc>
      </w:tr>
      <w:tr w:rsidR="00082241" w:rsidRPr="007F7B29" w:rsidTr="00082241">
        <w:trPr>
          <w:trHeight w:hRule="exact" w:val="360"/>
        </w:trPr>
        <w:tc>
          <w:tcPr>
            <w:tcW w:w="1081" w:type="dxa"/>
            <w:vMerge w:val="restart"/>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205,872</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251,120</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305,603</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20,900</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45,300</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16,480</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63,035</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27,201</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56,571</w:t>
            </w:r>
          </w:p>
        </w:tc>
      </w:tr>
      <w:tr w:rsidR="00082241" w:rsidRPr="007F7B29" w:rsidTr="00082241">
        <w:trPr>
          <w:trHeight w:hRule="exact" w:val="360"/>
        </w:trPr>
        <w:tc>
          <w:tcPr>
            <w:tcW w:w="1081" w:type="dxa"/>
            <w:vMerge/>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426,716</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345,000</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335,175</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17,933</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83,697</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36,040</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12,911</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26,765</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49,470</w:t>
            </w:r>
          </w:p>
        </w:tc>
      </w:tr>
      <w:tr w:rsidR="00082241" w:rsidRPr="007F7B29" w:rsidTr="00082241">
        <w:trPr>
          <w:trHeight w:hRule="exact" w:val="360"/>
        </w:trPr>
        <w:tc>
          <w:tcPr>
            <w:tcW w:w="1081" w:type="dxa"/>
            <w:vMerge w:val="restart"/>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16,366</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9,612</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9,415</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832</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443</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3,623</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829</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1,416</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2,016</w:t>
            </w:r>
          </w:p>
        </w:tc>
      </w:tr>
      <w:tr w:rsidR="00082241" w:rsidRPr="007F7B29" w:rsidTr="00082241">
        <w:trPr>
          <w:trHeight w:hRule="exact" w:val="360"/>
        </w:trPr>
        <w:tc>
          <w:tcPr>
            <w:tcW w:w="1081" w:type="dxa"/>
            <w:vMerge/>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69,989</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73,131</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73,623</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7,730</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14,952</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6,630</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9,650</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8,745</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20,761</w:t>
            </w:r>
          </w:p>
        </w:tc>
      </w:tr>
      <w:tr w:rsidR="00082241" w:rsidRPr="007F7B29" w:rsidTr="00082241">
        <w:trPr>
          <w:trHeight w:hRule="exact" w:val="360"/>
        </w:trPr>
        <w:tc>
          <w:tcPr>
            <w:tcW w:w="1081" w:type="dxa"/>
            <w:vMerge w:val="restart"/>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7,643</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12,438</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15,545</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94</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200</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507</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2,271</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454</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2,776</w:t>
            </w:r>
          </w:p>
        </w:tc>
      </w:tr>
      <w:tr w:rsidR="00082241" w:rsidRPr="007F7B29" w:rsidTr="00082241">
        <w:trPr>
          <w:trHeight w:hRule="exact" w:val="360"/>
        </w:trPr>
        <w:tc>
          <w:tcPr>
            <w:tcW w:w="1081" w:type="dxa"/>
            <w:vMerge/>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94,301</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110,444</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114,313</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11,606</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18,927</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10,460</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7,894</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12,258</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18,656</w:t>
            </w:r>
          </w:p>
        </w:tc>
      </w:tr>
      <w:tr w:rsidR="00082241" w:rsidRPr="007F7B29" w:rsidTr="00082241">
        <w:trPr>
          <w:trHeight w:hRule="exact" w:val="360"/>
        </w:trPr>
        <w:tc>
          <w:tcPr>
            <w:tcW w:w="1081" w:type="dxa"/>
            <w:vMerge w:val="restart"/>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8,408</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11,677</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18,496</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2,010</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2,515</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2,500</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2,000</w:t>
            </w:r>
          </w:p>
        </w:tc>
      </w:tr>
      <w:tr w:rsidR="00082241" w:rsidRPr="007F7B29" w:rsidTr="00082241">
        <w:trPr>
          <w:trHeight w:hRule="exact" w:val="360"/>
        </w:trPr>
        <w:tc>
          <w:tcPr>
            <w:tcW w:w="1081" w:type="dxa"/>
            <w:vMerge/>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35,111</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48,575</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73,691</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8,881</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8,297</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5,399</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12,624</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8,473</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10,861</w:t>
            </w:r>
          </w:p>
        </w:tc>
      </w:tr>
      <w:tr w:rsidR="00082241" w:rsidRPr="007F7B29" w:rsidTr="00082241">
        <w:trPr>
          <w:trHeight w:hRule="exact" w:val="360"/>
        </w:trPr>
        <w:tc>
          <w:tcPr>
            <w:tcW w:w="1081" w:type="dxa"/>
            <w:vMerge w:val="restart"/>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14,138</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7,410</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7,800</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1,400</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600</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800</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800</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1,200</w:t>
            </w:r>
          </w:p>
        </w:tc>
      </w:tr>
      <w:tr w:rsidR="00082241" w:rsidRPr="007F7B29" w:rsidTr="00082241">
        <w:trPr>
          <w:trHeight w:hRule="exact" w:val="360"/>
        </w:trPr>
        <w:tc>
          <w:tcPr>
            <w:tcW w:w="1081" w:type="dxa"/>
            <w:vMerge/>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10,811</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12,454</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11,547</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1,480</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696</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1,210</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2,462</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1,066</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1,498</w:t>
            </w:r>
          </w:p>
        </w:tc>
      </w:tr>
      <w:tr w:rsidR="00082241" w:rsidRPr="007F7B29" w:rsidTr="00082241">
        <w:trPr>
          <w:trHeight w:hRule="exact" w:val="360"/>
        </w:trPr>
        <w:tc>
          <w:tcPr>
            <w:tcW w:w="1081" w:type="dxa"/>
            <w:vMerge w:val="restart"/>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2,608</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3,203</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1,512</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64</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126</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42</w:t>
            </w:r>
          </w:p>
        </w:tc>
      </w:tr>
      <w:tr w:rsidR="00082241" w:rsidRPr="007F7B29" w:rsidTr="00082241">
        <w:trPr>
          <w:trHeight w:hRule="exact" w:val="360"/>
        </w:trPr>
        <w:tc>
          <w:tcPr>
            <w:tcW w:w="1081" w:type="dxa"/>
            <w:vMerge/>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17,979</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41,131</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40,671</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8,360</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5,560</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2,720</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3,856</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5,980</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5,299</w:t>
            </w:r>
          </w:p>
        </w:tc>
      </w:tr>
      <w:tr w:rsidR="00082241" w:rsidRPr="007F7B29" w:rsidTr="00082241">
        <w:trPr>
          <w:trHeight w:hRule="exact" w:val="360"/>
        </w:trPr>
        <w:tc>
          <w:tcPr>
            <w:tcW w:w="1081" w:type="dxa"/>
            <w:vMerge w:val="restart"/>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45,227</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47,735</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54,625</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4,218</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6,622</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6,277</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7,424</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7,065</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7,250</w:t>
            </w:r>
          </w:p>
        </w:tc>
      </w:tr>
      <w:tr w:rsidR="00082241" w:rsidRPr="007F7B29" w:rsidTr="00082241">
        <w:trPr>
          <w:trHeight w:hRule="exact" w:val="360"/>
        </w:trPr>
        <w:tc>
          <w:tcPr>
            <w:tcW w:w="1081" w:type="dxa"/>
            <w:vMerge/>
            <w:tcBorders>
              <w:top w:val="nil"/>
              <w:left w:val="nil"/>
              <w:bottom w:val="nil"/>
              <w:right w:val="nil"/>
            </w:tcBorders>
            <w:shd w:val="clear" w:color="auto" w:fill="auto"/>
            <w:vAlign w:val="center"/>
            <w:hideMark/>
          </w:tcPr>
          <w:p w:rsidR="00082241" w:rsidRPr="00B75E54" w:rsidRDefault="0008224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7,068</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4,382</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3,554</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365</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504</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316</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205</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615</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1,437</w:t>
            </w:r>
          </w:p>
        </w:tc>
      </w:tr>
      <w:tr w:rsidR="00082241" w:rsidRPr="007F7B29" w:rsidTr="00082241">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082241" w:rsidRPr="00B75E54" w:rsidRDefault="00082241" w:rsidP="00AE2EA8">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8,940</w:t>
            </w:r>
          </w:p>
        </w:tc>
        <w:tc>
          <w:tcPr>
            <w:tcW w:w="882" w:type="dxa"/>
            <w:tcBorders>
              <w:top w:val="nil"/>
              <w:left w:val="nil"/>
              <w:bottom w:val="nil"/>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6,348</w:t>
            </w:r>
          </w:p>
        </w:tc>
        <w:tc>
          <w:tcPr>
            <w:tcW w:w="882" w:type="dxa"/>
            <w:tcBorders>
              <w:top w:val="nil"/>
              <w:left w:val="nil"/>
              <w:bottom w:val="nil"/>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5,145</w:t>
            </w:r>
          </w:p>
        </w:tc>
        <w:tc>
          <w:tcPr>
            <w:tcW w:w="812"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77</w:t>
            </w:r>
          </w:p>
        </w:tc>
        <w:tc>
          <w:tcPr>
            <w:tcW w:w="770" w:type="dxa"/>
            <w:tcBorders>
              <w:top w:val="nil"/>
              <w:left w:val="nil"/>
              <w:bottom w:val="nil"/>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2,864</w:t>
            </w:r>
          </w:p>
        </w:tc>
        <w:tc>
          <w:tcPr>
            <w:tcW w:w="713"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1,100</w:t>
            </w:r>
          </w:p>
        </w:tc>
        <w:tc>
          <w:tcPr>
            <w:tcW w:w="790" w:type="dxa"/>
            <w:tcBorders>
              <w:top w:val="nil"/>
              <w:left w:val="nil"/>
              <w:bottom w:val="nil"/>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580</w:t>
            </w:r>
          </w:p>
        </w:tc>
        <w:tc>
          <w:tcPr>
            <w:tcW w:w="790"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149</w:t>
            </w:r>
          </w:p>
        </w:tc>
      </w:tr>
      <w:tr w:rsidR="00082241" w:rsidRPr="007F7B29" w:rsidTr="00082241">
        <w:trPr>
          <w:trHeight w:hRule="exact" w:val="360"/>
        </w:trPr>
        <w:tc>
          <w:tcPr>
            <w:tcW w:w="1081" w:type="dxa"/>
            <w:vMerge/>
            <w:tcBorders>
              <w:top w:val="nil"/>
              <w:left w:val="nil"/>
              <w:bottom w:val="single" w:sz="12" w:space="0" w:color="000000"/>
              <w:right w:val="nil"/>
            </w:tcBorders>
            <w:shd w:val="clear" w:color="auto" w:fill="auto"/>
            <w:vAlign w:val="center"/>
            <w:hideMark/>
          </w:tcPr>
          <w:p w:rsidR="00082241" w:rsidRPr="007F7B29" w:rsidRDefault="00082241" w:rsidP="00AE2EA8">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082241" w:rsidRPr="007F7B29" w:rsidRDefault="00082241" w:rsidP="00AE2EA8">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55,280</w:t>
            </w:r>
          </w:p>
        </w:tc>
        <w:tc>
          <w:tcPr>
            <w:tcW w:w="882" w:type="dxa"/>
            <w:tcBorders>
              <w:top w:val="nil"/>
              <w:left w:val="nil"/>
              <w:bottom w:val="single" w:sz="12" w:space="0" w:color="auto"/>
              <w:right w:val="nil"/>
            </w:tcBorders>
            <w:shd w:val="clear" w:color="auto" w:fill="auto"/>
            <w:vAlign w:val="center"/>
            <w:hideMark/>
          </w:tcPr>
          <w:p w:rsidR="00082241" w:rsidRDefault="00082241" w:rsidP="00BE48B9">
            <w:pPr>
              <w:jc w:val="right"/>
              <w:rPr>
                <w:color w:val="000000"/>
                <w:sz w:val="14"/>
                <w:szCs w:val="14"/>
              </w:rPr>
            </w:pPr>
            <w:r>
              <w:rPr>
                <w:color w:val="000000"/>
                <w:sz w:val="14"/>
                <w:szCs w:val="14"/>
              </w:rPr>
              <w:t>62,864</w:t>
            </w:r>
          </w:p>
        </w:tc>
        <w:tc>
          <w:tcPr>
            <w:tcW w:w="882" w:type="dxa"/>
            <w:tcBorders>
              <w:top w:val="nil"/>
              <w:left w:val="nil"/>
              <w:bottom w:val="single" w:sz="12" w:space="0" w:color="auto"/>
              <w:right w:val="nil"/>
            </w:tcBorders>
            <w:shd w:val="clear" w:color="auto" w:fill="auto"/>
            <w:vAlign w:val="center"/>
            <w:hideMark/>
          </w:tcPr>
          <w:p w:rsidR="00082241" w:rsidRDefault="00082241" w:rsidP="009261F8">
            <w:pPr>
              <w:jc w:val="right"/>
              <w:rPr>
                <w:color w:val="000000"/>
                <w:sz w:val="14"/>
                <w:szCs w:val="14"/>
              </w:rPr>
            </w:pPr>
            <w:r>
              <w:rPr>
                <w:color w:val="000000"/>
                <w:sz w:val="14"/>
                <w:szCs w:val="14"/>
              </w:rPr>
              <w:t>78,443</w:t>
            </w:r>
          </w:p>
        </w:tc>
        <w:tc>
          <w:tcPr>
            <w:tcW w:w="812" w:type="dxa"/>
            <w:tcBorders>
              <w:top w:val="nil"/>
              <w:left w:val="nil"/>
              <w:bottom w:val="single" w:sz="12" w:space="0" w:color="auto"/>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9,687</w:t>
            </w:r>
          </w:p>
        </w:tc>
        <w:tc>
          <w:tcPr>
            <w:tcW w:w="770" w:type="dxa"/>
            <w:tcBorders>
              <w:top w:val="nil"/>
              <w:left w:val="nil"/>
              <w:bottom w:val="single" w:sz="12" w:space="0" w:color="auto"/>
              <w:right w:val="nil"/>
            </w:tcBorders>
            <w:shd w:val="clear" w:color="auto" w:fill="auto"/>
            <w:vAlign w:val="center"/>
            <w:hideMark/>
          </w:tcPr>
          <w:p w:rsidR="00082241" w:rsidRDefault="00082241" w:rsidP="002B1D9E">
            <w:pPr>
              <w:jc w:val="right"/>
              <w:rPr>
                <w:color w:val="000000"/>
                <w:sz w:val="14"/>
                <w:szCs w:val="14"/>
              </w:rPr>
            </w:pPr>
            <w:r>
              <w:rPr>
                <w:color w:val="000000"/>
                <w:sz w:val="14"/>
                <w:szCs w:val="14"/>
              </w:rPr>
              <w:t>11,797</w:t>
            </w:r>
          </w:p>
        </w:tc>
        <w:tc>
          <w:tcPr>
            <w:tcW w:w="713" w:type="dxa"/>
            <w:tcBorders>
              <w:top w:val="nil"/>
              <w:left w:val="nil"/>
              <w:bottom w:val="single" w:sz="12" w:space="0" w:color="auto"/>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6,864</w:t>
            </w:r>
          </w:p>
        </w:tc>
        <w:tc>
          <w:tcPr>
            <w:tcW w:w="713" w:type="dxa"/>
            <w:tcBorders>
              <w:top w:val="nil"/>
              <w:left w:val="nil"/>
              <w:bottom w:val="single" w:sz="12" w:space="0" w:color="auto"/>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8,175</w:t>
            </w:r>
          </w:p>
        </w:tc>
        <w:tc>
          <w:tcPr>
            <w:tcW w:w="790" w:type="dxa"/>
            <w:tcBorders>
              <w:top w:val="nil"/>
              <w:left w:val="nil"/>
              <w:bottom w:val="single" w:sz="12" w:space="0" w:color="auto"/>
              <w:right w:val="nil"/>
            </w:tcBorders>
            <w:shd w:val="clear" w:color="auto" w:fill="auto"/>
            <w:vAlign w:val="center"/>
            <w:hideMark/>
          </w:tcPr>
          <w:p w:rsidR="00082241" w:rsidRDefault="00082241" w:rsidP="00A62FA8">
            <w:pPr>
              <w:jc w:val="right"/>
              <w:rPr>
                <w:color w:val="000000"/>
                <w:sz w:val="14"/>
                <w:szCs w:val="14"/>
              </w:rPr>
            </w:pPr>
            <w:r>
              <w:rPr>
                <w:color w:val="000000"/>
                <w:sz w:val="14"/>
                <w:szCs w:val="14"/>
              </w:rPr>
              <w:t>8,203</w:t>
            </w:r>
          </w:p>
        </w:tc>
        <w:tc>
          <w:tcPr>
            <w:tcW w:w="790" w:type="dxa"/>
            <w:tcBorders>
              <w:top w:val="nil"/>
              <w:left w:val="nil"/>
              <w:bottom w:val="single" w:sz="12" w:space="0" w:color="auto"/>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12,099</w:t>
            </w:r>
          </w:p>
        </w:tc>
      </w:tr>
      <w:tr w:rsidR="00082241" w:rsidRPr="007F7B29" w:rsidTr="00082241">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082241" w:rsidRPr="007F7B29" w:rsidRDefault="00082241" w:rsidP="00AE2EA8">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082241" w:rsidRPr="007F7B29" w:rsidRDefault="00082241" w:rsidP="00AE2EA8">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082241" w:rsidRDefault="00082241" w:rsidP="00BE48B9">
            <w:pPr>
              <w:jc w:val="right"/>
              <w:rPr>
                <w:b/>
                <w:bCs/>
                <w:color w:val="000000"/>
                <w:sz w:val="14"/>
                <w:szCs w:val="14"/>
              </w:rPr>
            </w:pPr>
            <w:r>
              <w:rPr>
                <w:b/>
                <w:bCs/>
                <w:color w:val="000000"/>
                <w:sz w:val="14"/>
                <w:szCs w:val="14"/>
              </w:rPr>
              <w:t>2,146,683</w:t>
            </w:r>
          </w:p>
        </w:tc>
        <w:tc>
          <w:tcPr>
            <w:tcW w:w="882" w:type="dxa"/>
            <w:tcBorders>
              <w:top w:val="nil"/>
              <w:left w:val="nil"/>
              <w:bottom w:val="nil"/>
              <w:right w:val="nil"/>
            </w:tcBorders>
            <w:shd w:val="clear" w:color="auto" w:fill="auto"/>
            <w:vAlign w:val="center"/>
            <w:hideMark/>
          </w:tcPr>
          <w:p w:rsidR="00082241" w:rsidRDefault="00082241" w:rsidP="00BE48B9">
            <w:pPr>
              <w:jc w:val="right"/>
              <w:rPr>
                <w:b/>
                <w:bCs/>
                <w:color w:val="000000"/>
                <w:sz w:val="14"/>
                <w:szCs w:val="14"/>
              </w:rPr>
            </w:pPr>
            <w:r>
              <w:rPr>
                <w:b/>
                <w:bCs/>
                <w:color w:val="000000"/>
                <w:sz w:val="14"/>
                <w:szCs w:val="14"/>
              </w:rPr>
              <w:t>2,395,286</w:t>
            </w:r>
          </w:p>
        </w:tc>
        <w:tc>
          <w:tcPr>
            <w:tcW w:w="882" w:type="dxa"/>
            <w:tcBorders>
              <w:top w:val="nil"/>
              <w:left w:val="nil"/>
              <w:bottom w:val="nil"/>
              <w:right w:val="nil"/>
            </w:tcBorders>
            <w:shd w:val="clear" w:color="auto" w:fill="auto"/>
            <w:vAlign w:val="center"/>
            <w:hideMark/>
          </w:tcPr>
          <w:p w:rsidR="00082241" w:rsidRDefault="00082241" w:rsidP="009261F8">
            <w:pPr>
              <w:jc w:val="right"/>
              <w:rPr>
                <w:b/>
                <w:bCs/>
                <w:color w:val="000000"/>
                <w:sz w:val="14"/>
                <w:szCs w:val="14"/>
              </w:rPr>
            </w:pPr>
            <w:r>
              <w:rPr>
                <w:b/>
                <w:bCs/>
                <w:color w:val="000000"/>
                <w:sz w:val="14"/>
                <w:szCs w:val="14"/>
              </w:rPr>
              <w:t>2,784,810</w:t>
            </w:r>
          </w:p>
        </w:tc>
        <w:tc>
          <w:tcPr>
            <w:tcW w:w="812" w:type="dxa"/>
            <w:tcBorders>
              <w:top w:val="nil"/>
              <w:left w:val="nil"/>
              <w:bottom w:val="nil"/>
              <w:right w:val="nil"/>
            </w:tcBorders>
            <w:shd w:val="clear" w:color="auto" w:fill="auto"/>
            <w:vAlign w:val="center"/>
            <w:hideMark/>
          </w:tcPr>
          <w:p w:rsidR="00082241" w:rsidRDefault="00082241" w:rsidP="00A62FA8">
            <w:pPr>
              <w:jc w:val="right"/>
              <w:rPr>
                <w:b/>
                <w:bCs/>
                <w:color w:val="000000"/>
                <w:sz w:val="14"/>
                <w:szCs w:val="14"/>
              </w:rPr>
            </w:pPr>
            <w:r>
              <w:rPr>
                <w:b/>
                <w:bCs/>
                <w:color w:val="000000"/>
                <w:sz w:val="14"/>
                <w:szCs w:val="14"/>
              </w:rPr>
              <w:t>217,220</w:t>
            </w:r>
          </w:p>
        </w:tc>
        <w:tc>
          <w:tcPr>
            <w:tcW w:w="770" w:type="dxa"/>
            <w:tcBorders>
              <w:top w:val="nil"/>
              <w:left w:val="nil"/>
              <w:bottom w:val="nil"/>
              <w:right w:val="nil"/>
            </w:tcBorders>
            <w:shd w:val="clear" w:color="auto" w:fill="auto"/>
            <w:vAlign w:val="center"/>
            <w:hideMark/>
          </w:tcPr>
          <w:p w:rsidR="00082241" w:rsidRDefault="00082241" w:rsidP="002B1D9E">
            <w:pPr>
              <w:jc w:val="right"/>
              <w:rPr>
                <w:b/>
                <w:bCs/>
                <w:color w:val="000000"/>
                <w:sz w:val="14"/>
                <w:szCs w:val="14"/>
              </w:rPr>
            </w:pPr>
            <w:r>
              <w:rPr>
                <w:b/>
                <w:bCs/>
                <w:color w:val="000000"/>
                <w:sz w:val="14"/>
                <w:szCs w:val="14"/>
              </w:rPr>
              <w:t>335,865</w:t>
            </w:r>
          </w:p>
        </w:tc>
        <w:tc>
          <w:tcPr>
            <w:tcW w:w="713" w:type="dxa"/>
            <w:tcBorders>
              <w:top w:val="nil"/>
              <w:left w:val="nil"/>
              <w:bottom w:val="nil"/>
              <w:right w:val="nil"/>
            </w:tcBorders>
            <w:shd w:val="clear" w:color="auto" w:fill="auto"/>
            <w:vAlign w:val="center"/>
            <w:hideMark/>
          </w:tcPr>
          <w:p w:rsidR="00082241" w:rsidRDefault="00082241" w:rsidP="00A62FA8">
            <w:pPr>
              <w:jc w:val="right"/>
              <w:rPr>
                <w:b/>
                <w:bCs/>
                <w:color w:val="000000"/>
                <w:sz w:val="14"/>
                <w:szCs w:val="14"/>
              </w:rPr>
            </w:pPr>
            <w:r>
              <w:rPr>
                <w:b/>
                <w:bCs/>
                <w:color w:val="000000"/>
                <w:sz w:val="14"/>
                <w:szCs w:val="14"/>
              </w:rPr>
              <w:t>276,674</w:t>
            </w:r>
          </w:p>
        </w:tc>
        <w:tc>
          <w:tcPr>
            <w:tcW w:w="713" w:type="dxa"/>
            <w:tcBorders>
              <w:top w:val="nil"/>
              <w:left w:val="nil"/>
              <w:bottom w:val="nil"/>
              <w:right w:val="nil"/>
            </w:tcBorders>
            <w:shd w:val="clear" w:color="auto" w:fill="auto"/>
            <w:vAlign w:val="center"/>
            <w:hideMark/>
          </w:tcPr>
          <w:p w:rsidR="00082241" w:rsidRDefault="00082241" w:rsidP="00A62FA8">
            <w:pPr>
              <w:jc w:val="right"/>
              <w:rPr>
                <w:b/>
                <w:bCs/>
                <w:color w:val="000000"/>
                <w:sz w:val="14"/>
                <w:szCs w:val="14"/>
              </w:rPr>
            </w:pPr>
            <w:r>
              <w:rPr>
                <w:b/>
                <w:bCs/>
                <w:color w:val="000000"/>
                <w:sz w:val="14"/>
                <w:szCs w:val="14"/>
              </w:rPr>
              <w:t>285,316</w:t>
            </w:r>
          </w:p>
        </w:tc>
        <w:tc>
          <w:tcPr>
            <w:tcW w:w="790" w:type="dxa"/>
            <w:tcBorders>
              <w:top w:val="nil"/>
              <w:left w:val="nil"/>
              <w:bottom w:val="nil"/>
              <w:right w:val="nil"/>
            </w:tcBorders>
            <w:shd w:val="clear" w:color="auto" w:fill="auto"/>
            <w:vAlign w:val="center"/>
            <w:hideMark/>
          </w:tcPr>
          <w:p w:rsidR="00082241" w:rsidRDefault="00082241" w:rsidP="00A62FA8">
            <w:pPr>
              <w:jc w:val="right"/>
              <w:rPr>
                <w:b/>
                <w:bCs/>
                <w:color w:val="000000"/>
                <w:sz w:val="14"/>
                <w:szCs w:val="14"/>
              </w:rPr>
            </w:pPr>
            <w:r>
              <w:rPr>
                <w:b/>
                <w:bCs/>
                <w:color w:val="000000"/>
                <w:sz w:val="14"/>
                <w:szCs w:val="14"/>
              </w:rPr>
              <w:t>313,789</w:t>
            </w:r>
          </w:p>
        </w:tc>
        <w:tc>
          <w:tcPr>
            <w:tcW w:w="790" w:type="dxa"/>
            <w:tcBorders>
              <w:top w:val="nil"/>
              <w:left w:val="nil"/>
              <w:bottom w:val="nil"/>
              <w:right w:val="nil"/>
            </w:tcBorders>
            <w:shd w:val="clear" w:color="auto" w:fill="auto"/>
            <w:vAlign w:val="center"/>
            <w:hideMark/>
          </w:tcPr>
          <w:p w:rsidR="00082241" w:rsidRDefault="00082241" w:rsidP="00082241">
            <w:pPr>
              <w:jc w:val="right"/>
              <w:rPr>
                <w:b/>
                <w:bCs/>
                <w:color w:val="000000"/>
                <w:sz w:val="14"/>
                <w:szCs w:val="14"/>
              </w:rPr>
            </w:pPr>
            <w:r>
              <w:rPr>
                <w:b/>
                <w:bCs/>
                <w:color w:val="000000"/>
                <w:sz w:val="14"/>
                <w:szCs w:val="14"/>
              </w:rPr>
              <w:t>518,730</w:t>
            </w:r>
          </w:p>
        </w:tc>
      </w:tr>
      <w:tr w:rsidR="00082241" w:rsidRPr="007F7B29" w:rsidTr="00082241">
        <w:trPr>
          <w:trHeight w:hRule="exact" w:val="255"/>
        </w:trPr>
        <w:tc>
          <w:tcPr>
            <w:tcW w:w="1081" w:type="dxa"/>
            <w:vMerge/>
            <w:tcBorders>
              <w:top w:val="nil"/>
              <w:left w:val="nil"/>
              <w:bottom w:val="single" w:sz="12" w:space="0" w:color="auto"/>
              <w:right w:val="nil"/>
            </w:tcBorders>
            <w:shd w:val="clear" w:color="auto" w:fill="auto"/>
            <w:vAlign w:val="center"/>
            <w:hideMark/>
          </w:tcPr>
          <w:p w:rsidR="00082241" w:rsidRPr="007F7B29" w:rsidRDefault="00082241" w:rsidP="00AE2EA8">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082241" w:rsidRPr="007F7B29" w:rsidRDefault="00082241" w:rsidP="00AE2EA8">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082241" w:rsidRDefault="00082241" w:rsidP="00BE48B9">
            <w:pPr>
              <w:jc w:val="right"/>
              <w:rPr>
                <w:b/>
                <w:bCs/>
                <w:color w:val="000000"/>
                <w:sz w:val="14"/>
                <w:szCs w:val="14"/>
              </w:rPr>
            </w:pPr>
            <w:r>
              <w:rPr>
                <w:b/>
                <w:bCs/>
                <w:color w:val="000000"/>
                <w:sz w:val="14"/>
                <w:szCs w:val="14"/>
              </w:rPr>
              <w:t>3,098,228</w:t>
            </w:r>
          </w:p>
        </w:tc>
        <w:tc>
          <w:tcPr>
            <w:tcW w:w="882" w:type="dxa"/>
            <w:tcBorders>
              <w:top w:val="nil"/>
              <w:left w:val="nil"/>
              <w:bottom w:val="single" w:sz="12" w:space="0" w:color="auto"/>
              <w:right w:val="nil"/>
            </w:tcBorders>
            <w:shd w:val="clear" w:color="auto" w:fill="auto"/>
            <w:vAlign w:val="center"/>
            <w:hideMark/>
          </w:tcPr>
          <w:p w:rsidR="00082241" w:rsidRDefault="00082241" w:rsidP="00BE48B9">
            <w:pPr>
              <w:jc w:val="right"/>
              <w:rPr>
                <w:b/>
                <w:bCs/>
                <w:color w:val="000000"/>
                <w:sz w:val="14"/>
                <w:szCs w:val="14"/>
              </w:rPr>
            </w:pPr>
            <w:r>
              <w:rPr>
                <w:b/>
                <w:bCs/>
                <w:color w:val="000000"/>
                <w:sz w:val="14"/>
                <w:szCs w:val="14"/>
              </w:rPr>
              <w:t>2,972,671</w:t>
            </w:r>
          </w:p>
        </w:tc>
        <w:tc>
          <w:tcPr>
            <w:tcW w:w="882" w:type="dxa"/>
            <w:tcBorders>
              <w:top w:val="nil"/>
              <w:left w:val="nil"/>
              <w:bottom w:val="single" w:sz="12" w:space="0" w:color="auto"/>
              <w:right w:val="nil"/>
            </w:tcBorders>
            <w:shd w:val="clear" w:color="auto" w:fill="auto"/>
            <w:vAlign w:val="center"/>
            <w:hideMark/>
          </w:tcPr>
          <w:p w:rsidR="00082241" w:rsidRDefault="00082241" w:rsidP="009261F8">
            <w:pPr>
              <w:jc w:val="right"/>
              <w:rPr>
                <w:b/>
                <w:bCs/>
                <w:color w:val="000000"/>
                <w:sz w:val="14"/>
                <w:szCs w:val="14"/>
              </w:rPr>
            </w:pPr>
            <w:r>
              <w:rPr>
                <w:b/>
                <w:bCs/>
                <w:color w:val="000000"/>
                <w:sz w:val="14"/>
                <w:szCs w:val="14"/>
              </w:rPr>
              <w:t>3,038,193</w:t>
            </w:r>
          </w:p>
        </w:tc>
        <w:tc>
          <w:tcPr>
            <w:tcW w:w="812" w:type="dxa"/>
            <w:tcBorders>
              <w:top w:val="nil"/>
              <w:left w:val="nil"/>
              <w:bottom w:val="single" w:sz="12" w:space="0" w:color="auto"/>
              <w:right w:val="nil"/>
            </w:tcBorders>
            <w:shd w:val="clear" w:color="auto" w:fill="auto"/>
            <w:vAlign w:val="center"/>
            <w:hideMark/>
          </w:tcPr>
          <w:p w:rsidR="00082241" w:rsidRDefault="00082241" w:rsidP="00A62FA8">
            <w:pPr>
              <w:jc w:val="right"/>
              <w:rPr>
                <w:b/>
                <w:bCs/>
                <w:color w:val="000000"/>
                <w:sz w:val="14"/>
                <w:szCs w:val="14"/>
              </w:rPr>
            </w:pPr>
            <w:r>
              <w:rPr>
                <w:b/>
                <w:bCs/>
                <w:color w:val="000000"/>
                <w:sz w:val="14"/>
                <w:szCs w:val="14"/>
              </w:rPr>
              <w:t>222,797</w:t>
            </w:r>
          </w:p>
        </w:tc>
        <w:tc>
          <w:tcPr>
            <w:tcW w:w="770" w:type="dxa"/>
            <w:tcBorders>
              <w:top w:val="nil"/>
              <w:left w:val="nil"/>
              <w:bottom w:val="single" w:sz="12" w:space="0" w:color="auto"/>
              <w:right w:val="nil"/>
            </w:tcBorders>
            <w:shd w:val="clear" w:color="auto" w:fill="auto"/>
            <w:vAlign w:val="center"/>
            <w:hideMark/>
          </w:tcPr>
          <w:p w:rsidR="00082241" w:rsidRDefault="00082241" w:rsidP="002B1D9E">
            <w:pPr>
              <w:jc w:val="right"/>
              <w:rPr>
                <w:b/>
                <w:bCs/>
                <w:color w:val="000000"/>
                <w:sz w:val="14"/>
                <w:szCs w:val="14"/>
              </w:rPr>
            </w:pPr>
            <w:r>
              <w:rPr>
                <w:b/>
                <w:bCs/>
                <w:color w:val="000000"/>
                <w:sz w:val="14"/>
                <w:szCs w:val="14"/>
              </w:rPr>
              <w:t>393,146</w:t>
            </w:r>
          </w:p>
        </w:tc>
        <w:tc>
          <w:tcPr>
            <w:tcW w:w="713" w:type="dxa"/>
            <w:tcBorders>
              <w:top w:val="nil"/>
              <w:left w:val="nil"/>
              <w:bottom w:val="single" w:sz="12" w:space="0" w:color="auto"/>
              <w:right w:val="nil"/>
            </w:tcBorders>
            <w:shd w:val="clear" w:color="auto" w:fill="auto"/>
            <w:vAlign w:val="center"/>
            <w:hideMark/>
          </w:tcPr>
          <w:p w:rsidR="00082241" w:rsidRDefault="00082241" w:rsidP="00A62FA8">
            <w:pPr>
              <w:jc w:val="right"/>
              <w:rPr>
                <w:b/>
                <w:bCs/>
                <w:color w:val="000000"/>
                <w:sz w:val="14"/>
                <w:szCs w:val="14"/>
              </w:rPr>
            </w:pPr>
            <w:r>
              <w:rPr>
                <w:b/>
                <w:bCs/>
                <w:color w:val="000000"/>
                <w:sz w:val="14"/>
                <w:szCs w:val="14"/>
              </w:rPr>
              <w:t>290,401</w:t>
            </w:r>
          </w:p>
        </w:tc>
        <w:tc>
          <w:tcPr>
            <w:tcW w:w="713" w:type="dxa"/>
            <w:tcBorders>
              <w:top w:val="nil"/>
              <w:left w:val="nil"/>
              <w:bottom w:val="single" w:sz="12" w:space="0" w:color="auto"/>
              <w:right w:val="nil"/>
            </w:tcBorders>
            <w:shd w:val="clear" w:color="auto" w:fill="auto"/>
            <w:vAlign w:val="center"/>
            <w:hideMark/>
          </w:tcPr>
          <w:p w:rsidR="00082241" w:rsidRDefault="00082241" w:rsidP="00A62FA8">
            <w:pPr>
              <w:jc w:val="right"/>
              <w:rPr>
                <w:b/>
                <w:bCs/>
                <w:color w:val="000000"/>
                <w:sz w:val="14"/>
                <w:szCs w:val="14"/>
              </w:rPr>
            </w:pPr>
            <w:r>
              <w:rPr>
                <w:b/>
                <w:bCs/>
                <w:color w:val="000000"/>
                <w:sz w:val="14"/>
                <w:szCs w:val="14"/>
              </w:rPr>
              <w:t>300,916</w:t>
            </w:r>
          </w:p>
        </w:tc>
        <w:tc>
          <w:tcPr>
            <w:tcW w:w="790" w:type="dxa"/>
            <w:tcBorders>
              <w:top w:val="nil"/>
              <w:left w:val="nil"/>
              <w:bottom w:val="single" w:sz="12" w:space="0" w:color="auto"/>
              <w:right w:val="nil"/>
            </w:tcBorders>
            <w:shd w:val="clear" w:color="auto" w:fill="auto"/>
            <w:vAlign w:val="center"/>
            <w:hideMark/>
          </w:tcPr>
          <w:p w:rsidR="00082241" w:rsidRDefault="00082241" w:rsidP="00A62FA8">
            <w:pPr>
              <w:jc w:val="right"/>
              <w:rPr>
                <w:b/>
                <w:bCs/>
                <w:color w:val="000000"/>
                <w:sz w:val="14"/>
                <w:szCs w:val="14"/>
              </w:rPr>
            </w:pPr>
            <w:r>
              <w:rPr>
                <w:b/>
                <w:bCs/>
                <w:color w:val="000000"/>
                <w:sz w:val="14"/>
                <w:szCs w:val="14"/>
              </w:rPr>
              <w:t>296,192</w:t>
            </w:r>
          </w:p>
        </w:tc>
        <w:tc>
          <w:tcPr>
            <w:tcW w:w="790" w:type="dxa"/>
            <w:tcBorders>
              <w:top w:val="nil"/>
              <w:left w:val="nil"/>
              <w:bottom w:val="single" w:sz="12" w:space="0" w:color="auto"/>
              <w:right w:val="nil"/>
            </w:tcBorders>
            <w:shd w:val="clear" w:color="auto" w:fill="auto"/>
            <w:vAlign w:val="center"/>
            <w:hideMark/>
          </w:tcPr>
          <w:p w:rsidR="00082241" w:rsidRDefault="00082241" w:rsidP="00082241">
            <w:pPr>
              <w:jc w:val="right"/>
              <w:rPr>
                <w:b/>
                <w:bCs/>
                <w:color w:val="000000"/>
                <w:sz w:val="14"/>
                <w:szCs w:val="14"/>
              </w:rPr>
            </w:pPr>
            <w:r>
              <w:rPr>
                <w:b/>
                <w:bCs/>
                <w:color w:val="000000"/>
                <w:sz w:val="14"/>
                <w:szCs w:val="14"/>
              </w:rPr>
              <w:t>549,903</w:t>
            </w:r>
          </w:p>
        </w:tc>
      </w:tr>
      <w:tr w:rsidR="00695BC4"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695BC4" w:rsidRDefault="00695BC4" w:rsidP="00272429">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FE696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A27445" w:rsidRPr="00B66404" w:rsidTr="00C94464">
        <w:trPr>
          <w:trHeight w:val="330"/>
        </w:trPr>
        <w:tc>
          <w:tcPr>
            <w:tcW w:w="1818" w:type="dxa"/>
            <w:gridSpan w:val="2"/>
            <w:tcBorders>
              <w:top w:val="nil"/>
              <w:left w:val="nil"/>
            </w:tcBorders>
            <w:shd w:val="clear" w:color="auto" w:fill="auto"/>
            <w:vAlign w:val="center"/>
            <w:hideMark/>
          </w:tcPr>
          <w:p w:rsidR="00A27445" w:rsidRPr="00B66404" w:rsidRDefault="00A27445" w:rsidP="009261F8">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A27445" w:rsidRPr="00B66404" w:rsidRDefault="00A27445" w:rsidP="009261F8">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2015</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2016</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Pr>
                <w:b/>
                <w:bCs/>
                <w:color w:val="000000"/>
                <w:sz w:val="16"/>
                <w:szCs w:val="16"/>
              </w:rPr>
              <w:t>2017</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2017</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A27445" w:rsidRPr="00B75E54" w:rsidRDefault="00A27445" w:rsidP="009261F8">
            <w:pPr>
              <w:jc w:val="center"/>
              <w:rPr>
                <w:b/>
                <w:bCs/>
                <w:color w:val="000000"/>
                <w:sz w:val="16"/>
                <w:szCs w:val="16"/>
              </w:rPr>
            </w:pPr>
            <w:r>
              <w:rPr>
                <w:b/>
                <w:bCs/>
                <w:color w:val="000000"/>
                <w:sz w:val="16"/>
                <w:szCs w:val="16"/>
              </w:rPr>
              <w:t>2018</w:t>
            </w:r>
          </w:p>
        </w:tc>
      </w:tr>
      <w:tr w:rsidR="00695BC4" w:rsidRPr="00B66404" w:rsidTr="00C94464">
        <w:trPr>
          <w:trHeight w:val="315"/>
        </w:trPr>
        <w:tc>
          <w:tcPr>
            <w:tcW w:w="909" w:type="dxa"/>
            <w:tcBorders>
              <w:left w:val="nil"/>
              <w:bottom w:val="single" w:sz="12" w:space="0" w:color="auto"/>
            </w:tcBorders>
            <w:shd w:val="clear" w:color="auto" w:fill="auto"/>
            <w:vAlign w:val="bottom"/>
            <w:hideMark/>
          </w:tcPr>
          <w:p w:rsidR="00695BC4" w:rsidRPr="00B66404" w:rsidRDefault="00695BC4" w:rsidP="00695BC4">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695BC4" w:rsidRPr="00B66404" w:rsidRDefault="00695BC4" w:rsidP="00695BC4">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695BC4" w:rsidRPr="00B66404" w:rsidRDefault="00695BC4" w:rsidP="00695BC4">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hideMark/>
          </w:tcPr>
          <w:p w:rsidR="00695BC4" w:rsidRPr="00B66404" w:rsidRDefault="00695BC4" w:rsidP="00695BC4">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hideMark/>
          </w:tcPr>
          <w:p w:rsidR="00695BC4" w:rsidRPr="00B66404" w:rsidRDefault="00695BC4" w:rsidP="00695BC4">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695BC4" w:rsidRPr="00B75E54" w:rsidRDefault="00695BC4" w:rsidP="00695BC4">
            <w:pPr>
              <w:jc w:val="right"/>
              <w:rPr>
                <w:b/>
                <w:bCs/>
                <w:color w:val="000000"/>
                <w:sz w:val="14"/>
                <w:szCs w:val="14"/>
              </w:rPr>
            </w:pPr>
            <w:r>
              <w:rPr>
                <w:b/>
                <w:bCs/>
                <w:color w:val="000000"/>
                <w:sz w:val="14"/>
                <w:szCs w:val="14"/>
              </w:rPr>
              <w:t>May</w:t>
            </w:r>
          </w:p>
        </w:tc>
        <w:tc>
          <w:tcPr>
            <w:tcW w:w="806" w:type="dxa"/>
            <w:tcBorders>
              <w:top w:val="single" w:sz="4" w:space="0" w:color="auto"/>
              <w:bottom w:val="single" w:sz="12" w:space="0" w:color="auto"/>
              <w:right w:val="single" w:sz="4" w:space="0" w:color="auto"/>
            </w:tcBorders>
            <w:shd w:val="clear" w:color="auto" w:fill="auto"/>
            <w:vAlign w:val="center"/>
            <w:hideMark/>
          </w:tcPr>
          <w:p w:rsidR="00695BC4" w:rsidRPr="00B75E54" w:rsidRDefault="00695BC4" w:rsidP="00695BC4">
            <w:pPr>
              <w:jc w:val="right"/>
              <w:rPr>
                <w:b/>
                <w:bCs/>
                <w:color w:val="000000"/>
                <w:sz w:val="14"/>
                <w:szCs w:val="14"/>
              </w:rPr>
            </w:pPr>
            <w:r>
              <w:rPr>
                <w:b/>
                <w:bCs/>
                <w:color w:val="000000"/>
                <w:sz w:val="14"/>
                <w:szCs w:val="14"/>
              </w:rPr>
              <w:t>Jun</w:t>
            </w:r>
          </w:p>
        </w:tc>
        <w:tc>
          <w:tcPr>
            <w:tcW w:w="806" w:type="dxa"/>
            <w:tcBorders>
              <w:top w:val="single" w:sz="4" w:space="0" w:color="auto"/>
              <w:left w:val="single" w:sz="4" w:space="0" w:color="auto"/>
              <w:bottom w:val="single" w:sz="12" w:space="0" w:color="auto"/>
            </w:tcBorders>
            <w:shd w:val="clear" w:color="auto" w:fill="auto"/>
            <w:vAlign w:val="center"/>
            <w:hideMark/>
          </w:tcPr>
          <w:p w:rsidR="00695BC4" w:rsidRPr="00B75E54" w:rsidRDefault="00695BC4" w:rsidP="00695BC4">
            <w:pPr>
              <w:jc w:val="right"/>
              <w:rPr>
                <w:b/>
                <w:bCs/>
                <w:color w:val="000000"/>
                <w:sz w:val="14"/>
                <w:szCs w:val="14"/>
              </w:rPr>
            </w:pPr>
            <w:r>
              <w:rPr>
                <w:b/>
                <w:bCs/>
                <w:color w:val="000000"/>
                <w:sz w:val="14"/>
                <w:szCs w:val="14"/>
              </w:rPr>
              <w:t>Mar</w:t>
            </w:r>
          </w:p>
        </w:tc>
        <w:tc>
          <w:tcPr>
            <w:tcW w:w="804" w:type="dxa"/>
            <w:tcBorders>
              <w:top w:val="single" w:sz="4" w:space="0" w:color="auto"/>
              <w:bottom w:val="single" w:sz="12" w:space="0" w:color="auto"/>
            </w:tcBorders>
            <w:shd w:val="clear" w:color="auto" w:fill="auto"/>
            <w:vAlign w:val="center"/>
            <w:hideMark/>
          </w:tcPr>
          <w:p w:rsidR="00695BC4" w:rsidRPr="00B75E54" w:rsidRDefault="00695BC4" w:rsidP="00695BC4">
            <w:pPr>
              <w:jc w:val="right"/>
              <w:rPr>
                <w:b/>
                <w:bCs/>
                <w:color w:val="000000"/>
                <w:sz w:val="14"/>
                <w:szCs w:val="14"/>
              </w:rPr>
            </w:pPr>
            <w:r>
              <w:rPr>
                <w:b/>
                <w:bCs/>
                <w:color w:val="000000"/>
                <w:sz w:val="14"/>
                <w:szCs w:val="14"/>
              </w:rPr>
              <w:t>Apr</w:t>
            </w:r>
          </w:p>
        </w:tc>
        <w:tc>
          <w:tcPr>
            <w:tcW w:w="804" w:type="dxa"/>
            <w:tcBorders>
              <w:top w:val="single" w:sz="4" w:space="0" w:color="auto"/>
              <w:bottom w:val="single" w:sz="12" w:space="0" w:color="auto"/>
            </w:tcBorders>
            <w:shd w:val="clear" w:color="auto" w:fill="auto"/>
            <w:vAlign w:val="center"/>
            <w:hideMark/>
          </w:tcPr>
          <w:p w:rsidR="00695BC4" w:rsidRPr="00B75E54" w:rsidRDefault="00695BC4" w:rsidP="00695BC4">
            <w:pPr>
              <w:jc w:val="right"/>
              <w:rPr>
                <w:b/>
                <w:bCs/>
                <w:color w:val="000000"/>
                <w:sz w:val="14"/>
                <w:szCs w:val="14"/>
              </w:rPr>
            </w:pPr>
            <w:r>
              <w:rPr>
                <w:b/>
                <w:bCs/>
                <w:color w:val="000000"/>
                <w:sz w:val="14"/>
                <w:szCs w:val="14"/>
              </w:rPr>
              <w:t>May</w:t>
            </w:r>
          </w:p>
        </w:tc>
        <w:tc>
          <w:tcPr>
            <w:tcW w:w="807" w:type="dxa"/>
            <w:tcBorders>
              <w:top w:val="single" w:sz="4" w:space="0" w:color="auto"/>
              <w:bottom w:val="single" w:sz="12" w:space="0" w:color="auto"/>
              <w:right w:val="nil"/>
            </w:tcBorders>
            <w:shd w:val="clear" w:color="auto" w:fill="auto"/>
            <w:vAlign w:val="center"/>
            <w:hideMark/>
          </w:tcPr>
          <w:p w:rsidR="00695BC4" w:rsidRPr="00B75E54" w:rsidRDefault="00695BC4" w:rsidP="00695BC4">
            <w:pPr>
              <w:jc w:val="right"/>
              <w:rPr>
                <w:b/>
                <w:bCs/>
                <w:color w:val="000000"/>
                <w:sz w:val="14"/>
                <w:szCs w:val="14"/>
              </w:rPr>
            </w:pPr>
            <w:r>
              <w:rPr>
                <w:b/>
                <w:bCs/>
                <w:color w:val="000000"/>
                <w:sz w:val="14"/>
                <w:szCs w:val="14"/>
              </w:rPr>
              <w:t>Jun</w:t>
            </w:r>
          </w:p>
        </w:tc>
      </w:tr>
      <w:tr w:rsidR="00082241" w:rsidRPr="00B66404" w:rsidTr="00082241">
        <w:trPr>
          <w:trHeight w:val="360"/>
        </w:trPr>
        <w:tc>
          <w:tcPr>
            <w:tcW w:w="909" w:type="dxa"/>
            <w:vMerge w:val="restart"/>
            <w:tcBorders>
              <w:top w:val="nil"/>
              <w:left w:val="nil"/>
              <w:bottom w:val="nil"/>
              <w:right w:val="nil"/>
            </w:tcBorders>
            <w:shd w:val="clear" w:color="auto" w:fill="auto"/>
            <w:vAlign w:val="center"/>
            <w:hideMark/>
          </w:tcPr>
          <w:p w:rsidR="00082241" w:rsidRPr="00B75E54" w:rsidRDefault="00082241" w:rsidP="00695BC4">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32,189</w:t>
            </w:r>
          </w:p>
        </w:tc>
        <w:tc>
          <w:tcPr>
            <w:tcW w:w="87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33,175</w:t>
            </w:r>
          </w:p>
        </w:tc>
        <w:tc>
          <w:tcPr>
            <w:tcW w:w="877"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37,542</w:t>
            </w:r>
          </w:p>
        </w:tc>
        <w:tc>
          <w:tcPr>
            <w:tcW w:w="802"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3,090</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2,615</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2,800</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2,671</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2,831</w:t>
            </w:r>
          </w:p>
        </w:tc>
        <w:tc>
          <w:tcPr>
            <w:tcW w:w="807"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2,318</w:t>
            </w:r>
          </w:p>
        </w:tc>
      </w:tr>
      <w:tr w:rsidR="00082241" w:rsidRPr="00B66404" w:rsidTr="00082241">
        <w:trPr>
          <w:trHeight w:val="360"/>
        </w:trPr>
        <w:tc>
          <w:tcPr>
            <w:tcW w:w="909" w:type="dxa"/>
            <w:vMerge/>
            <w:tcBorders>
              <w:top w:val="nil"/>
              <w:left w:val="nil"/>
              <w:bottom w:val="nil"/>
              <w:right w:val="nil"/>
            </w:tcBorders>
            <w:vAlign w:val="center"/>
            <w:hideMark/>
          </w:tcPr>
          <w:p w:rsidR="00082241" w:rsidRPr="00B75E54" w:rsidRDefault="00082241" w:rsidP="00695BC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10,101,209</w:t>
            </w:r>
          </w:p>
        </w:tc>
        <w:tc>
          <w:tcPr>
            <w:tcW w:w="87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11,158,634</w:t>
            </w:r>
          </w:p>
        </w:tc>
        <w:tc>
          <w:tcPr>
            <w:tcW w:w="877"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13,806,727</w:t>
            </w:r>
          </w:p>
        </w:tc>
        <w:tc>
          <w:tcPr>
            <w:tcW w:w="802"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1,174,997</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1,125,292</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1,045,986</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1,050,473</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1,121,400</w:t>
            </w:r>
          </w:p>
        </w:tc>
        <w:tc>
          <w:tcPr>
            <w:tcW w:w="807"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1,080,224</w:t>
            </w:r>
          </w:p>
        </w:tc>
      </w:tr>
      <w:tr w:rsidR="00082241" w:rsidRPr="00B66404" w:rsidTr="00082241">
        <w:trPr>
          <w:trHeight w:val="360"/>
        </w:trPr>
        <w:tc>
          <w:tcPr>
            <w:tcW w:w="909" w:type="dxa"/>
            <w:vMerge w:val="restart"/>
            <w:tcBorders>
              <w:top w:val="nil"/>
              <w:left w:val="nil"/>
              <w:bottom w:val="nil"/>
              <w:right w:val="nil"/>
            </w:tcBorders>
            <w:shd w:val="clear" w:color="auto" w:fill="auto"/>
            <w:vAlign w:val="center"/>
            <w:hideMark/>
          </w:tcPr>
          <w:p w:rsidR="00082241" w:rsidRPr="00B75E54" w:rsidRDefault="00082241" w:rsidP="00695BC4">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11,805</w:t>
            </w:r>
          </w:p>
        </w:tc>
        <w:tc>
          <w:tcPr>
            <w:tcW w:w="87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10,512</w:t>
            </w:r>
          </w:p>
        </w:tc>
        <w:tc>
          <w:tcPr>
            <w:tcW w:w="877"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10,385</w:t>
            </w:r>
          </w:p>
        </w:tc>
        <w:tc>
          <w:tcPr>
            <w:tcW w:w="802"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974</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913</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909</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888</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976</w:t>
            </w:r>
          </w:p>
        </w:tc>
        <w:tc>
          <w:tcPr>
            <w:tcW w:w="807"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815</w:t>
            </w:r>
          </w:p>
        </w:tc>
      </w:tr>
      <w:tr w:rsidR="00082241" w:rsidRPr="00B66404" w:rsidTr="00082241">
        <w:trPr>
          <w:trHeight w:val="360"/>
        </w:trPr>
        <w:tc>
          <w:tcPr>
            <w:tcW w:w="909" w:type="dxa"/>
            <w:vMerge/>
            <w:tcBorders>
              <w:top w:val="nil"/>
              <w:left w:val="nil"/>
              <w:bottom w:val="nil"/>
              <w:right w:val="nil"/>
            </w:tcBorders>
            <w:vAlign w:val="center"/>
            <w:hideMark/>
          </w:tcPr>
          <w:p w:rsidR="00082241" w:rsidRPr="00B75E54" w:rsidRDefault="00082241" w:rsidP="00695BC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4,538,245</w:t>
            </w:r>
          </w:p>
        </w:tc>
        <w:tc>
          <w:tcPr>
            <w:tcW w:w="87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4,647,395</w:t>
            </w:r>
          </w:p>
        </w:tc>
        <w:tc>
          <w:tcPr>
            <w:tcW w:w="877"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4,988,475</w:t>
            </w:r>
          </w:p>
        </w:tc>
        <w:tc>
          <w:tcPr>
            <w:tcW w:w="802"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468,287</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491,841</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448,316</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464,630</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508,509</w:t>
            </w:r>
          </w:p>
        </w:tc>
        <w:tc>
          <w:tcPr>
            <w:tcW w:w="807"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484,708</w:t>
            </w:r>
          </w:p>
        </w:tc>
      </w:tr>
      <w:tr w:rsidR="00082241" w:rsidRPr="00B66404" w:rsidTr="00082241">
        <w:trPr>
          <w:trHeight w:val="360"/>
        </w:trPr>
        <w:tc>
          <w:tcPr>
            <w:tcW w:w="909" w:type="dxa"/>
            <w:vMerge w:val="restart"/>
            <w:tcBorders>
              <w:top w:val="nil"/>
              <w:left w:val="nil"/>
              <w:bottom w:val="nil"/>
              <w:right w:val="nil"/>
            </w:tcBorders>
            <w:shd w:val="clear" w:color="auto" w:fill="auto"/>
            <w:vAlign w:val="center"/>
            <w:hideMark/>
          </w:tcPr>
          <w:p w:rsidR="00082241" w:rsidRPr="00B75E54" w:rsidRDefault="00082241" w:rsidP="00695BC4">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1,882</w:t>
            </w:r>
          </w:p>
        </w:tc>
        <w:tc>
          <w:tcPr>
            <w:tcW w:w="87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1,645</w:t>
            </w:r>
          </w:p>
        </w:tc>
        <w:tc>
          <w:tcPr>
            <w:tcW w:w="877"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1,666</w:t>
            </w:r>
          </w:p>
        </w:tc>
        <w:tc>
          <w:tcPr>
            <w:tcW w:w="802"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156</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164</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143</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141</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153</w:t>
            </w:r>
          </w:p>
        </w:tc>
        <w:tc>
          <w:tcPr>
            <w:tcW w:w="807"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148</w:t>
            </w:r>
          </w:p>
        </w:tc>
      </w:tr>
      <w:tr w:rsidR="00082241" w:rsidRPr="00B66404" w:rsidTr="00082241">
        <w:trPr>
          <w:trHeight w:val="360"/>
        </w:trPr>
        <w:tc>
          <w:tcPr>
            <w:tcW w:w="909" w:type="dxa"/>
            <w:vMerge/>
            <w:tcBorders>
              <w:top w:val="nil"/>
              <w:left w:val="nil"/>
              <w:bottom w:val="nil"/>
              <w:right w:val="nil"/>
            </w:tcBorders>
            <w:vAlign w:val="center"/>
            <w:hideMark/>
          </w:tcPr>
          <w:p w:rsidR="00082241" w:rsidRPr="00B75E54" w:rsidRDefault="00082241" w:rsidP="00695BC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972,390</w:t>
            </w:r>
          </w:p>
        </w:tc>
        <w:tc>
          <w:tcPr>
            <w:tcW w:w="87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933,308</w:t>
            </w:r>
          </w:p>
        </w:tc>
        <w:tc>
          <w:tcPr>
            <w:tcW w:w="877"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1,026,288</w:t>
            </w:r>
          </w:p>
        </w:tc>
        <w:tc>
          <w:tcPr>
            <w:tcW w:w="802"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91,327</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128,608</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108,155</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101,539</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116,105</w:t>
            </w:r>
          </w:p>
        </w:tc>
        <w:tc>
          <w:tcPr>
            <w:tcW w:w="807"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129,743</w:t>
            </w:r>
          </w:p>
        </w:tc>
      </w:tr>
      <w:tr w:rsidR="00082241" w:rsidRPr="00B66404" w:rsidTr="00082241">
        <w:trPr>
          <w:trHeight w:val="360"/>
        </w:trPr>
        <w:tc>
          <w:tcPr>
            <w:tcW w:w="909" w:type="dxa"/>
            <w:vMerge w:val="restart"/>
            <w:tcBorders>
              <w:top w:val="nil"/>
              <w:left w:val="nil"/>
              <w:bottom w:val="nil"/>
              <w:right w:val="nil"/>
            </w:tcBorders>
            <w:shd w:val="clear" w:color="auto" w:fill="auto"/>
            <w:vAlign w:val="center"/>
            <w:hideMark/>
          </w:tcPr>
          <w:p w:rsidR="00082241" w:rsidRPr="00B75E54" w:rsidRDefault="00082241" w:rsidP="00695BC4">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1,329</w:t>
            </w:r>
          </w:p>
        </w:tc>
        <w:tc>
          <w:tcPr>
            <w:tcW w:w="87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961</w:t>
            </w:r>
          </w:p>
        </w:tc>
        <w:tc>
          <w:tcPr>
            <w:tcW w:w="877"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916</w:t>
            </w:r>
          </w:p>
        </w:tc>
        <w:tc>
          <w:tcPr>
            <w:tcW w:w="802"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81</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86</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80</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81</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92</w:t>
            </w:r>
          </w:p>
        </w:tc>
        <w:tc>
          <w:tcPr>
            <w:tcW w:w="807"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77</w:t>
            </w:r>
          </w:p>
        </w:tc>
      </w:tr>
      <w:tr w:rsidR="00082241" w:rsidRPr="00B66404" w:rsidTr="00082241">
        <w:trPr>
          <w:trHeight w:val="360"/>
        </w:trPr>
        <w:tc>
          <w:tcPr>
            <w:tcW w:w="909" w:type="dxa"/>
            <w:vMerge/>
            <w:tcBorders>
              <w:top w:val="nil"/>
              <w:left w:val="nil"/>
              <w:bottom w:val="nil"/>
              <w:right w:val="nil"/>
            </w:tcBorders>
            <w:vAlign w:val="center"/>
            <w:hideMark/>
          </w:tcPr>
          <w:p w:rsidR="00082241" w:rsidRPr="00B75E54" w:rsidRDefault="00082241" w:rsidP="00695BC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723,999</w:t>
            </w:r>
          </w:p>
        </w:tc>
        <w:tc>
          <w:tcPr>
            <w:tcW w:w="87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600,350</w:t>
            </w:r>
          </w:p>
        </w:tc>
        <w:tc>
          <w:tcPr>
            <w:tcW w:w="877"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643,171</w:t>
            </w:r>
          </w:p>
        </w:tc>
        <w:tc>
          <w:tcPr>
            <w:tcW w:w="802"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55,403</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89,685</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55,856</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58,791</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71,288</w:t>
            </w:r>
          </w:p>
        </w:tc>
        <w:tc>
          <w:tcPr>
            <w:tcW w:w="807"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63,183</w:t>
            </w:r>
          </w:p>
        </w:tc>
      </w:tr>
      <w:tr w:rsidR="00082241" w:rsidRPr="00B66404" w:rsidTr="00082241">
        <w:trPr>
          <w:trHeight w:val="360"/>
        </w:trPr>
        <w:tc>
          <w:tcPr>
            <w:tcW w:w="909" w:type="dxa"/>
            <w:vMerge w:val="restart"/>
            <w:tcBorders>
              <w:top w:val="nil"/>
              <w:left w:val="nil"/>
              <w:bottom w:val="nil"/>
              <w:right w:val="nil"/>
            </w:tcBorders>
            <w:shd w:val="clear" w:color="auto" w:fill="auto"/>
            <w:vAlign w:val="center"/>
            <w:hideMark/>
          </w:tcPr>
          <w:p w:rsidR="00082241" w:rsidRPr="00B75E54" w:rsidRDefault="00082241" w:rsidP="00695BC4">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3,088</w:t>
            </w:r>
          </w:p>
        </w:tc>
        <w:tc>
          <w:tcPr>
            <w:tcW w:w="87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2,576</w:t>
            </w:r>
          </w:p>
        </w:tc>
        <w:tc>
          <w:tcPr>
            <w:tcW w:w="877"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2,489</w:t>
            </w:r>
          </w:p>
        </w:tc>
        <w:tc>
          <w:tcPr>
            <w:tcW w:w="802"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266</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229</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230</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227</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278</w:t>
            </w:r>
          </w:p>
        </w:tc>
        <w:tc>
          <w:tcPr>
            <w:tcW w:w="807"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220</w:t>
            </w:r>
          </w:p>
        </w:tc>
      </w:tr>
      <w:tr w:rsidR="00082241" w:rsidRPr="00B66404" w:rsidTr="00082241">
        <w:trPr>
          <w:trHeight w:val="360"/>
        </w:trPr>
        <w:tc>
          <w:tcPr>
            <w:tcW w:w="909" w:type="dxa"/>
            <w:vMerge/>
            <w:tcBorders>
              <w:top w:val="nil"/>
              <w:left w:val="nil"/>
              <w:bottom w:val="nil"/>
              <w:right w:val="nil"/>
            </w:tcBorders>
            <w:vAlign w:val="center"/>
            <w:hideMark/>
          </w:tcPr>
          <w:p w:rsidR="00082241" w:rsidRPr="00B75E54" w:rsidRDefault="00082241" w:rsidP="00695BC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1,229,680</w:t>
            </w:r>
          </w:p>
        </w:tc>
        <w:tc>
          <w:tcPr>
            <w:tcW w:w="87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1,193,693</w:t>
            </w:r>
          </w:p>
        </w:tc>
        <w:tc>
          <w:tcPr>
            <w:tcW w:w="877"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1,278,784</w:t>
            </w:r>
          </w:p>
        </w:tc>
        <w:tc>
          <w:tcPr>
            <w:tcW w:w="802"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123,192</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119,709</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124,734</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123,635</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132,775</w:t>
            </w:r>
          </w:p>
        </w:tc>
        <w:tc>
          <w:tcPr>
            <w:tcW w:w="807"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119,350</w:t>
            </w:r>
          </w:p>
        </w:tc>
      </w:tr>
      <w:tr w:rsidR="00082241" w:rsidRPr="00B66404" w:rsidTr="00082241">
        <w:trPr>
          <w:trHeight w:val="360"/>
        </w:trPr>
        <w:tc>
          <w:tcPr>
            <w:tcW w:w="909" w:type="dxa"/>
            <w:vMerge w:val="restart"/>
            <w:tcBorders>
              <w:top w:val="nil"/>
              <w:left w:val="nil"/>
              <w:bottom w:val="nil"/>
              <w:right w:val="nil"/>
            </w:tcBorders>
            <w:shd w:val="clear" w:color="auto" w:fill="auto"/>
            <w:vAlign w:val="center"/>
            <w:hideMark/>
          </w:tcPr>
          <w:p w:rsidR="00082241" w:rsidRPr="00B75E54" w:rsidRDefault="00082241" w:rsidP="00695BC4">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2,972</w:t>
            </w:r>
          </w:p>
        </w:tc>
        <w:tc>
          <w:tcPr>
            <w:tcW w:w="87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2,693</w:t>
            </w:r>
          </w:p>
        </w:tc>
        <w:tc>
          <w:tcPr>
            <w:tcW w:w="877"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2,679</w:t>
            </w:r>
          </w:p>
        </w:tc>
        <w:tc>
          <w:tcPr>
            <w:tcW w:w="802"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248</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245</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224</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216</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238</w:t>
            </w:r>
          </w:p>
        </w:tc>
        <w:tc>
          <w:tcPr>
            <w:tcW w:w="807"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219</w:t>
            </w:r>
          </w:p>
        </w:tc>
      </w:tr>
      <w:tr w:rsidR="00082241" w:rsidRPr="00B66404" w:rsidTr="00082241">
        <w:trPr>
          <w:trHeight w:val="360"/>
        </w:trPr>
        <w:tc>
          <w:tcPr>
            <w:tcW w:w="909" w:type="dxa"/>
            <w:vMerge/>
            <w:tcBorders>
              <w:top w:val="nil"/>
              <w:left w:val="nil"/>
              <w:bottom w:val="nil"/>
              <w:right w:val="nil"/>
            </w:tcBorders>
            <w:vAlign w:val="center"/>
            <w:hideMark/>
          </w:tcPr>
          <w:p w:rsidR="00082241" w:rsidRPr="00B75E54" w:rsidRDefault="00082241" w:rsidP="00695BC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1,665,050</w:t>
            </w:r>
          </w:p>
        </w:tc>
        <w:tc>
          <w:tcPr>
            <w:tcW w:w="87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1,444,595</w:t>
            </w:r>
          </w:p>
        </w:tc>
        <w:tc>
          <w:tcPr>
            <w:tcW w:w="877"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1,718,698</w:t>
            </w:r>
          </w:p>
        </w:tc>
        <w:tc>
          <w:tcPr>
            <w:tcW w:w="802"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157,331</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226,978</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142,170</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146,272</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147,363</w:t>
            </w:r>
          </w:p>
        </w:tc>
        <w:tc>
          <w:tcPr>
            <w:tcW w:w="807"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174,620</w:t>
            </w:r>
          </w:p>
        </w:tc>
      </w:tr>
      <w:tr w:rsidR="00082241" w:rsidRPr="00B66404" w:rsidTr="00082241">
        <w:trPr>
          <w:trHeight w:val="360"/>
        </w:trPr>
        <w:tc>
          <w:tcPr>
            <w:tcW w:w="909" w:type="dxa"/>
            <w:vMerge w:val="restart"/>
            <w:tcBorders>
              <w:top w:val="nil"/>
              <w:left w:val="nil"/>
              <w:bottom w:val="nil"/>
              <w:right w:val="nil"/>
            </w:tcBorders>
            <w:shd w:val="clear" w:color="auto" w:fill="auto"/>
            <w:vAlign w:val="center"/>
            <w:hideMark/>
          </w:tcPr>
          <w:p w:rsidR="00082241" w:rsidRPr="00B75E54" w:rsidRDefault="00082241" w:rsidP="00695BC4">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65</w:t>
            </w:r>
          </w:p>
        </w:tc>
        <w:tc>
          <w:tcPr>
            <w:tcW w:w="87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92</w:t>
            </w:r>
          </w:p>
        </w:tc>
        <w:tc>
          <w:tcPr>
            <w:tcW w:w="877"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104</w:t>
            </w:r>
          </w:p>
        </w:tc>
        <w:tc>
          <w:tcPr>
            <w:tcW w:w="802"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11</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16</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11</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12</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10</w:t>
            </w:r>
          </w:p>
        </w:tc>
        <w:tc>
          <w:tcPr>
            <w:tcW w:w="807"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7</w:t>
            </w:r>
          </w:p>
        </w:tc>
      </w:tr>
      <w:tr w:rsidR="00082241" w:rsidRPr="00B66404" w:rsidTr="00082241">
        <w:trPr>
          <w:trHeight w:val="360"/>
        </w:trPr>
        <w:tc>
          <w:tcPr>
            <w:tcW w:w="909" w:type="dxa"/>
            <w:vMerge/>
            <w:tcBorders>
              <w:top w:val="nil"/>
              <w:left w:val="nil"/>
              <w:bottom w:val="nil"/>
              <w:right w:val="nil"/>
            </w:tcBorders>
            <w:vAlign w:val="center"/>
            <w:hideMark/>
          </w:tcPr>
          <w:p w:rsidR="00082241" w:rsidRPr="00B75E54" w:rsidRDefault="00082241" w:rsidP="00695BC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51,615</w:t>
            </w:r>
          </w:p>
        </w:tc>
        <w:tc>
          <w:tcPr>
            <w:tcW w:w="87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62,345</w:t>
            </w:r>
          </w:p>
        </w:tc>
        <w:tc>
          <w:tcPr>
            <w:tcW w:w="877"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80,226</w:t>
            </w:r>
          </w:p>
        </w:tc>
        <w:tc>
          <w:tcPr>
            <w:tcW w:w="802"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8,093</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15,712</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8,572</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9,034</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10,101</w:t>
            </w:r>
          </w:p>
        </w:tc>
        <w:tc>
          <w:tcPr>
            <w:tcW w:w="807"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12,208</w:t>
            </w:r>
          </w:p>
        </w:tc>
      </w:tr>
      <w:tr w:rsidR="00082241" w:rsidRPr="00B66404" w:rsidTr="00082241">
        <w:trPr>
          <w:trHeight w:val="360"/>
        </w:trPr>
        <w:tc>
          <w:tcPr>
            <w:tcW w:w="909" w:type="dxa"/>
            <w:vMerge w:val="restart"/>
            <w:tcBorders>
              <w:top w:val="nil"/>
              <w:left w:val="nil"/>
              <w:bottom w:val="nil"/>
              <w:right w:val="nil"/>
            </w:tcBorders>
            <w:shd w:val="clear" w:color="auto" w:fill="auto"/>
            <w:vAlign w:val="center"/>
            <w:hideMark/>
          </w:tcPr>
          <w:p w:rsidR="00082241" w:rsidRPr="00B75E54" w:rsidRDefault="00082241" w:rsidP="00695BC4">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4,337</w:t>
            </w:r>
          </w:p>
        </w:tc>
        <w:tc>
          <w:tcPr>
            <w:tcW w:w="87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4,139</w:t>
            </w:r>
          </w:p>
        </w:tc>
        <w:tc>
          <w:tcPr>
            <w:tcW w:w="877"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4,014</w:t>
            </w:r>
          </w:p>
        </w:tc>
        <w:tc>
          <w:tcPr>
            <w:tcW w:w="802"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374</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396</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336</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334</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357</w:t>
            </w:r>
          </w:p>
        </w:tc>
        <w:tc>
          <w:tcPr>
            <w:tcW w:w="807"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347</w:t>
            </w:r>
          </w:p>
        </w:tc>
      </w:tr>
      <w:tr w:rsidR="00082241" w:rsidRPr="00B66404" w:rsidTr="00082241">
        <w:trPr>
          <w:trHeight w:val="360"/>
        </w:trPr>
        <w:tc>
          <w:tcPr>
            <w:tcW w:w="909" w:type="dxa"/>
            <w:vMerge/>
            <w:tcBorders>
              <w:top w:val="nil"/>
              <w:left w:val="nil"/>
              <w:bottom w:val="nil"/>
              <w:right w:val="nil"/>
            </w:tcBorders>
            <w:vAlign w:val="center"/>
            <w:hideMark/>
          </w:tcPr>
          <w:p w:rsidR="00082241" w:rsidRPr="00B75E54" w:rsidRDefault="00082241" w:rsidP="00695BC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3,311,375</w:t>
            </w:r>
          </w:p>
        </w:tc>
        <w:tc>
          <w:tcPr>
            <w:tcW w:w="87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3,511,905</w:t>
            </w:r>
          </w:p>
        </w:tc>
        <w:tc>
          <w:tcPr>
            <w:tcW w:w="877"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3,931,207</w:t>
            </w:r>
          </w:p>
        </w:tc>
        <w:tc>
          <w:tcPr>
            <w:tcW w:w="802"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359,011</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474,256</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334,078</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407,835</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388,202</w:t>
            </w:r>
          </w:p>
        </w:tc>
        <w:tc>
          <w:tcPr>
            <w:tcW w:w="807"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376,847</w:t>
            </w:r>
          </w:p>
        </w:tc>
      </w:tr>
      <w:tr w:rsidR="00082241" w:rsidRPr="00B66404" w:rsidTr="00082241">
        <w:trPr>
          <w:trHeight w:val="360"/>
        </w:trPr>
        <w:tc>
          <w:tcPr>
            <w:tcW w:w="909" w:type="dxa"/>
            <w:vMerge w:val="restart"/>
            <w:tcBorders>
              <w:top w:val="nil"/>
              <w:left w:val="nil"/>
              <w:bottom w:val="nil"/>
              <w:right w:val="nil"/>
            </w:tcBorders>
            <w:shd w:val="clear" w:color="auto" w:fill="auto"/>
            <w:vAlign w:val="center"/>
            <w:hideMark/>
          </w:tcPr>
          <w:p w:rsidR="00082241" w:rsidRPr="00B75E54" w:rsidRDefault="00082241" w:rsidP="00695BC4">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1,321</w:t>
            </w:r>
          </w:p>
        </w:tc>
        <w:tc>
          <w:tcPr>
            <w:tcW w:w="87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1,115</w:t>
            </w:r>
          </w:p>
        </w:tc>
        <w:tc>
          <w:tcPr>
            <w:tcW w:w="877"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1,143</w:t>
            </w:r>
          </w:p>
        </w:tc>
        <w:tc>
          <w:tcPr>
            <w:tcW w:w="802"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113</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100</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101</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96</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111</w:t>
            </w:r>
          </w:p>
        </w:tc>
        <w:tc>
          <w:tcPr>
            <w:tcW w:w="807"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96</w:t>
            </w:r>
          </w:p>
        </w:tc>
      </w:tr>
      <w:tr w:rsidR="00082241" w:rsidRPr="00B66404" w:rsidTr="00082241">
        <w:trPr>
          <w:trHeight w:val="360"/>
        </w:trPr>
        <w:tc>
          <w:tcPr>
            <w:tcW w:w="909" w:type="dxa"/>
            <w:vMerge/>
            <w:tcBorders>
              <w:top w:val="nil"/>
              <w:left w:val="nil"/>
              <w:bottom w:val="nil"/>
              <w:right w:val="nil"/>
            </w:tcBorders>
            <w:vAlign w:val="center"/>
            <w:hideMark/>
          </w:tcPr>
          <w:p w:rsidR="00082241" w:rsidRPr="00B75E54" w:rsidRDefault="00082241" w:rsidP="00695BC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812,528</w:t>
            </w:r>
          </w:p>
        </w:tc>
        <w:tc>
          <w:tcPr>
            <w:tcW w:w="87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814,818</w:t>
            </w:r>
          </w:p>
        </w:tc>
        <w:tc>
          <w:tcPr>
            <w:tcW w:w="877"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881,316</w:t>
            </w:r>
          </w:p>
        </w:tc>
        <w:tc>
          <w:tcPr>
            <w:tcW w:w="802"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80,582</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74,458</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71,743</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76,893</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55,362</w:t>
            </w:r>
          </w:p>
        </w:tc>
        <w:tc>
          <w:tcPr>
            <w:tcW w:w="807"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90,324</w:t>
            </w:r>
          </w:p>
        </w:tc>
      </w:tr>
      <w:tr w:rsidR="00082241" w:rsidRPr="00B66404" w:rsidTr="00082241">
        <w:trPr>
          <w:trHeight w:val="360"/>
        </w:trPr>
        <w:tc>
          <w:tcPr>
            <w:tcW w:w="909" w:type="dxa"/>
            <w:vMerge w:val="restart"/>
            <w:tcBorders>
              <w:top w:val="nil"/>
              <w:left w:val="nil"/>
              <w:bottom w:val="nil"/>
              <w:right w:val="nil"/>
            </w:tcBorders>
            <w:shd w:val="clear" w:color="auto" w:fill="auto"/>
            <w:vAlign w:val="center"/>
            <w:hideMark/>
          </w:tcPr>
          <w:p w:rsidR="00082241" w:rsidRPr="00B75E54" w:rsidRDefault="00082241" w:rsidP="00695BC4">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764</w:t>
            </w:r>
          </w:p>
        </w:tc>
        <w:tc>
          <w:tcPr>
            <w:tcW w:w="87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756</w:t>
            </w:r>
          </w:p>
        </w:tc>
        <w:tc>
          <w:tcPr>
            <w:tcW w:w="877"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768</w:t>
            </w:r>
          </w:p>
        </w:tc>
        <w:tc>
          <w:tcPr>
            <w:tcW w:w="802"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81</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70</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67</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67</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87</w:t>
            </w:r>
          </w:p>
        </w:tc>
        <w:tc>
          <w:tcPr>
            <w:tcW w:w="807"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68</w:t>
            </w:r>
          </w:p>
        </w:tc>
      </w:tr>
      <w:tr w:rsidR="00082241" w:rsidRPr="00B66404" w:rsidTr="00082241">
        <w:trPr>
          <w:trHeight w:val="360"/>
        </w:trPr>
        <w:tc>
          <w:tcPr>
            <w:tcW w:w="909" w:type="dxa"/>
            <w:vMerge/>
            <w:tcBorders>
              <w:top w:val="nil"/>
              <w:left w:val="nil"/>
              <w:bottom w:val="nil"/>
              <w:right w:val="nil"/>
            </w:tcBorders>
            <w:vAlign w:val="center"/>
            <w:hideMark/>
          </w:tcPr>
          <w:p w:rsidR="00082241" w:rsidRPr="00B75E54" w:rsidRDefault="00082241" w:rsidP="00695BC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256,679</w:t>
            </w:r>
          </w:p>
        </w:tc>
        <w:tc>
          <w:tcPr>
            <w:tcW w:w="87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305,575</w:t>
            </w:r>
          </w:p>
        </w:tc>
        <w:tc>
          <w:tcPr>
            <w:tcW w:w="877"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355,687</w:t>
            </w:r>
          </w:p>
        </w:tc>
        <w:tc>
          <w:tcPr>
            <w:tcW w:w="802"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35,290</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34,088</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33,177</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30,871</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36,850</w:t>
            </w:r>
          </w:p>
        </w:tc>
        <w:tc>
          <w:tcPr>
            <w:tcW w:w="807"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35,582</w:t>
            </w:r>
          </w:p>
        </w:tc>
      </w:tr>
      <w:tr w:rsidR="00082241" w:rsidRPr="00B66404" w:rsidTr="00082241">
        <w:trPr>
          <w:trHeight w:val="360"/>
        </w:trPr>
        <w:tc>
          <w:tcPr>
            <w:tcW w:w="909" w:type="dxa"/>
            <w:vMerge w:val="restart"/>
            <w:tcBorders>
              <w:top w:val="nil"/>
              <w:left w:val="nil"/>
              <w:bottom w:val="nil"/>
              <w:right w:val="nil"/>
            </w:tcBorders>
            <w:shd w:val="clear" w:color="auto" w:fill="auto"/>
            <w:vAlign w:val="center"/>
            <w:hideMark/>
          </w:tcPr>
          <w:p w:rsidR="00082241" w:rsidRPr="00B75E54" w:rsidRDefault="00082241" w:rsidP="00695BC4">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2,044</w:t>
            </w:r>
          </w:p>
        </w:tc>
        <w:tc>
          <w:tcPr>
            <w:tcW w:w="87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1,658</w:t>
            </w:r>
          </w:p>
        </w:tc>
        <w:tc>
          <w:tcPr>
            <w:tcW w:w="877"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1,777</w:t>
            </w:r>
          </w:p>
        </w:tc>
        <w:tc>
          <w:tcPr>
            <w:tcW w:w="802"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186</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158</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127</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134</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92</w:t>
            </w:r>
          </w:p>
        </w:tc>
        <w:tc>
          <w:tcPr>
            <w:tcW w:w="807"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65</w:t>
            </w:r>
          </w:p>
        </w:tc>
      </w:tr>
      <w:tr w:rsidR="00082241" w:rsidRPr="00B66404" w:rsidTr="00082241">
        <w:trPr>
          <w:trHeight w:val="360"/>
        </w:trPr>
        <w:tc>
          <w:tcPr>
            <w:tcW w:w="909" w:type="dxa"/>
            <w:vMerge/>
            <w:tcBorders>
              <w:top w:val="nil"/>
              <w:left w:val="nil"/>
              <w:bottom w:val="nil"/>
              <w:right w:val="nil"/>
            </w:tcBorders>
            <w:vAlign w:val="center"/>
            <w:hideMark/>
          </w:tcPr>
          <w:p w:rsidR="00082241" w:rsidRPr="00B75E54" w:rsidRDefault="00082241" w:rsidP="00695BC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415,159</w:t>
            </w:r>
          </w:p>
        </w:tc>
        <w:tc>
          <w:tcPr>
            <w:tcW w:w="87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360,066</w:t>
            </w:r>
          </w:p>
        </w:tc>
        <w:tc>
          <w:tcPr>
            <w:tcW w:w="877"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440,099</w:t>
            </w:r>
          </w:p>
        </w:tc>
        <w:tc>
          <w:tcPr>
            <w:tcW w:w="802"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42,305</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44,106</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65,086</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61,219</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49,028</w:t>
            </w:r>
          </w:p>
        </w:tc>
        <w:tc>
          <w:tcPr>
            <w:tcW w:w="807"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46,230</w:t>
            </w:r>
          </w:p>
        </w:tc>
      </w:tr>
      <w:tr w:rsidR="00082241" w:rsidRPr="00B66404" w:rsidTr="00082241">
        <w:trPr>
          <w:trHeight w:val="360"/>
        </w:trPr>
        <w:tc>
          <w:tcPr>
            <w:tcW w:w="909" w:type="dxa"/>
            <w:vMerge w:val="restart"/>
            <w:tcBorders>
              <w:top w:val="nil"/>
              <w:left w:val="nil"/>
              <w:bottom w:val="nil"/>
              <w:right w:val="nil"/>
            </w:tcBorders>
            <w:shd w:val="clear" w:color="auto" w:fill="auto"/>
            <w:vAlign w:val="center"/>
            <w:hideMark/>
          </w:tcPr>
          <w:p w:rsidR="00082241" w:rsidRPr="00B75E54" w:rsidRDefault="00082241" w:rsidP="00695BC4">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11</w:t>
            </w:r>
          </w:p>
        </w:tc>
        <w:tc>
          <w:tcPr>
            <w:tcW w:w="87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15</w:t>
            </w:r>
          </w:p>
        </w:tc>
        <w:tc>
          <w:tcPr>
            <w:tcW w:w="877"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18</w:t>
            </w:r>
          </w:p>
        </w:tc>
        <w:tc>
          <w:tcPr>
            <w:tcW w:w="802"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5</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w:t>
            </w:r>
          </w:p>
        </w:tc>
        <w:tc>
          <w:tcPr>
            <w:tcW w:w="807"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4</w:t>
            </w:r>
          </w:p>
        </w:tc>
      </w:tr>
      <w:tr w:rsidR="00082241" w:rsidRPr="00B66404" w:rsidTr="00082241">
        <w:trPr>
          <w:trHeight w:val="360"/>
        </w:trPr>
        <w:tc>
          <w:tcPr>
            <w:tcW w:w="909" w:type="dxa"/>
            <w:vMerge/>
            <w:tcBorders>
              <w:top w:val="nil"/>
              <w:left w:val="nil"/>
              <w:bottom w:val="nil"/>
              <w:right w:val="nil"/>
            </w:tcBorders>
            <w:vAlign w:val="center"/>
            <w:hideMark/>
          </w:tcPr>
          <w:p w:rsidR="00082241" w:rsidRPr="00B75E54" w:rsidRDefault="00082241" w:rsidP="00695BC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6,559</w:t>
            </w:r>
          </w:p>
        </w:tc>
        <w:tc>
          <w:tcPr>
            <w:tcW w:w="87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12,570</w:t>
            </w:r>
          </w:p>
        </w:tc>
        <w:tc>
          <w:tcPr>
            <w:tcW w:w="877"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12,644</w:t>
            </w:r>
          </w:p>
        </w:tc>
        <w:tc>
          <w:tcPr>
            <w:tcW w:w="802"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1,087</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2,029</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1,355</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1,870</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1,593</w:t>
            </w:r>
          </w:p>
        </w:tc>
        <w:tc>
          <w:tcPr>
            <w:tcW w:w="807"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2,961</w:t>
            </w:r>
          </w:p>
        </w:tc>
      </w:tr>
      <w:tr w:rsidR="00082241" w:rsidRPr="00B66404" w:rsidTr="00082241">
        <w:trPr>
          <w:trHeight w:val="360"/>
        </w:trPr>
        <w:tc>
          <w:tcPr>
            <w:tcW w:w="909" w:type="dxa"/>
            <w:vMerge w:val="restart"/>
            <w:tcBorders>
              <w:top w:val="nil"/>
              <w:left w:val="nil"/>
              <w:bottom w:val="single" w:sz="12" w:space="0" w:color="000000"/>
              <w:right w:val="nil"/>
            </w:tcBorders>
            <w:shd w:val="clear" w:color="auto" w:fill="auto"/>
            <w:vAlign w:val="center"/>
            <w:hideMark/>
          </w:tcPr>
          <w:p w:rsidR="00082241" w:rsidRPr="00B75E54" w:rsidRDefault="00082241" w:rsidP="00695BC4">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3,574</w:t>
            </w:r>
          </w:p>
        </w:tc>
        <w:tc>
          <w:tcPr>
            <w:tcW w:w="87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2,591</w:t>
            </w:r>
          </w:p>
        </w:tc>
        <w:tc>
          <w:tcPr>
            <w:tcW w:w="877"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2,290</w:t>
            </w:r>
          </w:p>
        </w:tc>
        <w:tc>
          <w:tcPr>
            <w:tcW w:w="802"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294</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265</w:t>
            </w:r>
          </w:p>
        </w:tc>
        <w:tc>
          <w:tcPr>
            <w:tcW w:w="806"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152</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151</w:t>
            </w:r>
          </w:p>
        </w:tc>
        <w:tc>
          <w:tcPr>
            <w:tcW w:w="804" w:type="dxa"/>
            <w:tcBorders>
              <w:top w:val="nil"/>
              <w:left w:val="nil"/>
              <w:bottom w:val="nil"/>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231</w:t>
            </w:r>
          </w:p>
        </w:tc>
        <w:tc>
          <w:tcPr>
            <w:tcW w:w="807" w:type="dxa"/>
            <w:tcBorders>
              <w:top w:val="nil"/>
              <w:left w:val="nil"/>
              <w:bottom w:val="nil"/>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160</w:t>
            </w:r>
          </w:p>
        </w:tc>
      </w:tr>
      <w:tr w:rsidR="00082241" w:rsidRPr="00B66404" w:rsidTr="00082241">
        <w:trPr>
          <w:trHeight w:val="360"/>
        </w:trPr>
        <w:tc>
          <w:tcPr>
            <w:tcW w:w="909" w:type="dxa"/>
            <w:vMerge/>
            <w:tcBorders>
              <w:top w:val="nil"/>
              <w:left w:val="nil"/>
              <w:bottom w:val="single" w:sz="12" w:space="0" w:color="000000"/>
              <w:right w:val="nil"/>
            </w:tcBorders>
            <w:vAlign w:val="center"/>
            <w:hideMark/>
          </w:tcPr>
          <w:p w:rsidR="00082241" w:rsidRPr="00B66404" w:rsidRDefault="00082241" w:rsidP="00695BC4">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082241" w:rsidRPr="00B66404" w:rsidRDefault="00082241" w:rsidP="00695BC4">
            <w:pPr>
              <w:jc w:val="right"/>
              <w:rPr>
                <w:color w:val="000000"/>
                <w:sz w:val="14"/>
                <w:szCs w:val="14"/>
              </w:rPr>
            </w:pPr>
            <w:r w:rsidRPr="00B66404">
              <w:rPr>
                <w:color w:val="000000"/>
                <w:sz w:val="14"/>
                <w:szCs w:val="14"/>
              </w:rPr>
              <w:t>1,282,800</w:t>
            </w:r>
          </w:p>
        </w:tc>
        <w:tc>
          <w:tcPr>
            <w:tcW w:w="876" w:type="dxa"/>
            <w:tcBorders>
              <w:top w:val="nil"/>
              <w:left w:val="nil"/>
              <w:bottom w:val="single" w:sz="12" w:space="0" w:color="auto"/>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1,255,483</w:t>
            </w:r>
          </w:p>
        </w:tc>
        <w:tc>
          <w:tcPr>
            <w:tcW w:w="877" w:type="dxa"/>
            <w:tcBorders>
              <w:top w:val="nil"/>
              <w:left w:val="nil"/>
              <w:bottom w:val="single" w:sz="12" w:space="0" w:color="auto"/>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1,359,945</w:t>
            </w:r>
          </w:p>
        </w:tc>
        <w:tc>
          <w:tcPr>
            <w:tcW w:w="802" w:type="dxa"/>
            <w:tcBorders>
              <w:top w:val="nil"/>
              <w:left w:val="nil"/>
              <w:bottom w:val="single" w:sz="12" w:space="0" w:color="auto"/>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150,006</w:t>
            </w:r>
          </w:p>
        </w:tc>
        <w:tc>
          <w:tcPr>
            <w:tcW w:w="806" w:type="dxa"/>
            <w:tcBorders>
              <w:top w:val="nil"/>
              <w:left w:val="nil"/>
              <w:bottom w:val="single" w:sz="12" w:space="0" w:color="auto"/>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200,734</w:t>
            </w:r>
          </w:p>
        </w:tc>
        <w:tc>
          <w:tcPr>
            <w:tcW w:w="806" w:type="dxa"/>
            <w:tcBorders>
              <w:top w:val="nil"/>
              <w:left w:val="nil"/>
              <w:bottom w:val="single" w:sz="12" w:space="0" w:color="auto"/>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86,227</w:t>
            </w:r>
          </w:p>
        </w:tc>
        <w:tc>
          <w:tcPr>
            <w:tcW w:w="804" w:type="dxa"/>
            <w:tcBorders>
              <w:top w:val="nil"/>
              <w:left w:val="nil"/>
              <w:bottom w:val="single" w:sz="12" w:space="0" w:color="auto"/>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88,302</w:t>
            </w:r>
          </w:p>
        </w:tc>
        <w:tc>
          <w:tcPr>
            <w:tcW w:w="804" w:type="dxa"/>
            <w:tcBorders>
              <w:top w:val="nil"/>
              <w:left w:val="nil"/>
              <w:bottom w:val="single" w:sz="12" w:space="0" w:color="auto"/>
              <w:right w:val="nil"/>
            </w:tcBorders>
            <w:shd w:val="clear" w:color="auto" w:fill="auto"/>
            <w:vAlign w:val="center"/>
            <w:hideMark/>
          </w:tcPr>
          <w:p w:rsidR="00082241" w:rsidRDefault="00082241" w:rsidP="00695BC4">
            <w:pPr>
              <w:jc w:val="right"/>
              <w:rPr>
                <w:color w:val="000000"/>
                <w:sz w:val="14"/>
                <w:szCs w:val="14"/>
              </w:rPr>
            </w:pPr>
            <w:r>
              <w:rPr>
                <w:color w:val="000000"/>
                <w:sz w:val="14"/>
                <w:szCs w:val="14"/>
              </w:rPr>
              <w:t>104,749</w:t>
            </w:r>
          </w:p>
        </w:tc>
        <w:tc>
          <w:tcPr>
            <w:tcW w:w="807" w:type="dxa"/>
            <w:tcBorders>
              <w:top w:val="nil"/>
              <w:left w:val="nil"/>
              <w:bottom w:val="single" w:sz="12" w:space="0" w:color="auto"/>
              <w:right w:val="nil"/>
            </w:tcBorders>
            <w:shd w:val="clear" w:color="auto" w:fill="auto"/>
            <w:vAlign w:val="center"/>
            <w:hideMark/>
          </w:tcPr>
          <w:p w:rsidR="00082241" w:rsidRDefault="00082241" w:rsidP="00082241">
            <w:pPr>
              <w:jc w:val="right"/>
              <w:rPr>
                <w:color w:val="000000"/>
                <w:sz w:val="14"/>
                <w:szCs w:val="14"/>
              </w:rPr>
            </w:pPr>
            <w:r>
              <w:rPr>
                <w:color w:val="000000"/>
                <w:sz w:val="14"/>
                <w:szCs w:val="14"/>
              </w:rPr>
              <w:t>97,948</w:t>
            </w:r>
          </w:p>
        </w:tc>
      </w:tr>
      <w:tr w:rsidR="00082241" w:rsidRPr="00B66404" w:rsidTr="00082241">
        <w:trPr>
          <w:trHeight w:val="360"/>
        </w:trPr>
        <w:tc>
          <w:tcPr>
            <w:tcW w:w="909" w:type="dxa"/>
            <w:vMerge w:val="restart"/>
            <w:tcBorders>
              <w:top w:val="nil"/>
              <w:left w:val="nil"/>
              <w:bottom w:val="single" w:sz="12" w:space="0" w:color="000000"/>
              <w:right w:val="nil"/>
            </w:tcBorders>
            <w:shd w:val="clear" w:color="auto" w:fill="auto"/>
            <w:vAlign w:val="center"/>
            <w:hideMark/>
          </w:tcPr>
          <w:p w:rsidR="00082241" w:rsidRPr="00B66404" w:rsidRDefault="00082241" w:rsidP="00695BC4">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082241" w:rsidRPr="00B66404" w:rsidRDefault="00082241" w:rsidP="00695BC4">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hideMark/>
          </w:tcPr>
          <w:p w:rsidR="00082241" w:rsidRPr="00B66404" w:rsidRDefault="00082241" w:rsidP="00695BC4">
            <w:pPr>
              <w:jc w:val="right"/>
              <w:rPr>
                <w:b/>
                <w:bCs/>
                <w:color w:val="000000"/>
                <w:sz w:val="14"/>
                <w:szCs w:val="14"/>
              </w:rPr>
            </w:pPr>
            <w:r w:rsidRPr="00B66404">
              <w:rPr>
                <w:b/>
                <w:bCs/>
                <w:color w:val="000000"/>
                <w:sz w:val="14"/>
                <w:szCs w:val="14"/>
              </w:rPr>
              <w:t>65,383</w:t>
            </w:r>
          </w:p>
        </w:tc>
        <w:tc>
          <w:tcPr>
            <w:tcW w:w="876" w:type="dxa"/>
            <w:tcBorders>
              <w:top w:val="nil"/>
              <w:left w:val="nil"/>
              <w:bottom w:val="nil"/>
              <w:right w:val="nil"/>
            </w:tcBorders>
            <w:shd w:val="clear" w:color="auto" w:fill="auto"/>
            <w:vAlign w:val="center"/>
            <w:hideMark/>
          </w:tcPr>
          <w:p w:rsidR="00082241" w:rsidRDefault="00082241" w:rsidP="00695BC4">
            <w:pPr>
              <w:jc w:val="right"/>
              <w:rPr>
                <w:b/>
                <w:bCs/>
                <w:color w:val="000000"/>
                <w:sz w:val="13"/>
                <w:szCs w:val="13"/>
              </w:rPr>
            </w:pPr>
            <w:r>
              <w:rPr>
                <w:b/>
                <w:bCs/>
                <w:color w:val="000000"/>
                <w:sz w:val="13"/>
                <w:szCs w:val="13"/>
              </w:rPr>
              <w:t>61,926</w:t>
            </w:r>
          </w:p>
        </w:tc>
        <w:tc>
          <w:tcPr>
            <w:tcW w:w="877" w:type="dxa"/>
            <w:tcBorders>
              <w:top w:val="nil"/>
              <w:left w:val="nil"/>
              <w:bottom w:val="nil"/>
              <w:right w:val="nil"/>
            </w:tcBorders>
            <w:shd w:val="clear" w:color="auto" w:fill="auto"/>
            <w:vAlign w:val="center"/>
            <w:hideMark/>
          </w:tcPr>
          <w:p w:rsidR="00082241" w:rsidRDefault="00082241" w:rsidP="00695BC4">
            <w:pPr>
              <w:jc w:val="right"/>
              <w:rPr>
                <w:b/>
                <w:bCs/>
                <w:color w:val="000000"/>
                <w:sz w:val="13"/>
                <w:szCs w:val="13"/>
              </w:rPr>
            </w:pPr>
            <w:r>
              <w:rPr>
                <w:b/>
                <w:bCs/>
                <w:color w:val="000000"/>
                <w:sz w:val="13"/>
                <w:szCs w:val="13"/>
              </w:rPr>
              <w:t>65,791</w:t>
            </w:r>
          </w:p>
        </w:tc>
        <w:tc>
          <w:tcPr>
            <w:tcW w:w="802" w:type="dxa"/>
            <w:tcBorders>
              <w:top w:val="nil"/>
              <w:left w:val="nil"/>
              <w:bottom w:val="nil"/>
              <w:right w:val="nil"/>
            </w:tcBorders>
            <w:shd w:val="clear" w:color="auto" w:fill="auto"/>
            <w:vAlign w:val="center"/>
            <w:hideMark/>
          </w:tcPr>
          <w:p w:rsidR="00082241" w:rsidRDefault="00082241" w:rsidP="00695BC4">
            <w:pPr>
              <w:jc w:val="right"/>
              <w:rPr>
                <w:b/>
                <w:bCs/>
                <w:color w:val="000000"/>
                <w:sz w:val="14"/>
                <w:szCs w:val="14"/>
              </w:rPr>
            </w:pPr>
            <w:r>
              <w:rPr>
                <w:b/>
                <w:bCs/>
                <w:color w:val="000000"/>
                <w:sz w:val="14"/>
                <w:szCs w:val="14"/>
              </w:rPr>
              <w:t>5,874</w:t>
            </w:r>
          </w:p>
        </w:tc>
        <w:tc>
          <w:tcPr>
            <w:tcW w:w="806" w:type="dxa"/>
            <w:tcBorders>
              <w:top w:val="nil"/>
              <w:left w:val="nil"/>
              <w:bottom w:val="nil"/>
              <w:right w:val="nil"/>
            </w:tcBorders>
            <w:shd w:val="clear" w:color="auto" w:fill="auto"/>
            <w:vAlign w:val="center"/>
            <w:hideMark/>
          </w:tcPr>
          <w:p w:rsidR="00082241" w:rsidRDefault="00082241" w:rsidP="00695BC4">
            <w:pPr>
              <w:jc w:val="right"/>
              <w:rPr>
                <w:b/>
                <w:bCs/>
                <w:color w:val="000000"/>
                <w:sz w:val="14"/>
                <w:szCs w:val="14"/>
              </w:rPr>
            </w:pPr>
            <w:r>
              <w:rPr>
                <w:b/>
                <w:bCs/>
                <w:color w:val="000000"/>
                <w:sz w:val="14"/>
                <w:szCs w:val="14"/>
              </w:rPr>
              <w:t>5,262</w:t>
            </w:r>
          </w:p>
        </w:tc>
        <w:tc>
          <w:tcPr>
            <w:tcW w:w="806" w:type="dxa"/>
            <w:tcBorders>
              <w:top w:val="nil"/>
              <w:left w:val="nil"/>
              <w:bottom w:val="nil"/>
              <w:right w:val="nil"/>
            </w:tcBorders>
            <w:shd w:val="clear" w:color="auto" w:fill="auto"/>
            <w:vAlign w:val="center"/>
            <w:hideMark/>
          </w:tcPr>
          <w:p w:rsidR="00082241" w:rsidRDefault="00082241" w:rsidP="00695BC4">
            <w:pPr>
              <w:jc w:val="right"/>
              <w:rPr>
                <w:b/>
                <w:bCs/>
                <w:color w:val="000000"/>
                <w:sz w:val="14"/>
                <w:szCs w:val="14"/>
              </w:rPr>
            </w:pPr>
            <w:r>
              <w:rPr>
                <w:b/>
                <w:bCs/>
                <w:color w:val="000000"/>
                <w:sz w:val="14"/>
                <w:szCs w:val="14"/>
              </w:rPr>
              <w:t>5,182</w:t>
            </w:r>
          </w:p>
        </w:tc>
        <w:tc>
          <w:tcPr>
            <w:tcW w:w="804" w:type="dxa"/>
            <w:tcBorders>
              <w:top w:val="nil"/>
              <w:left w:val="nil"/>
              <w:bottom w:val="nil"/>
              <w:right w:val="nil"/>
            </w:tcBorders>
            <w:shd w:val="clear" w:color="auto" w:fill="auto"/>
            <w:vAlign w:val="center"/>
            <w:hideMark/>
          </w:tcPr>
          <w:p w:rsidR="00082241" w:rsidRDefault="00082241" w:rsidP="00695BC4">
            <w:pPr>
              <w:jc w:val="right"/>
              <w:rPr>
                <w:b/>
                <w:bCs/>
                <w:color w:val="000000"/>
                <w:sz w:val="14"/>
                <w:szCs w:val="14"/>
              </w:rPr>
            </w:pPr>
            <w:r>
              <w:rPr>
                <w:b/>
                <w:bCs/>
                <w:color w:val="000000"/>
                <w:sz w:val="14"/>
                <w:szCs w:val="14"/>
              </w:rPr>
              <w:t>5,019</w:t>
            </w:r>
          </w:p>
        </w:tc>
        <w:tc>
          <w:tcPr>
            <w:tcW w:w="804" w:type="dxa"/>
            <w:tcBorders>
              <w:top w:val="nil"/>
              <w:left w:val="nil"/>
              <w:bottom w:val="nil"/>
              <w:right w:val="nil"/>
            </w:tcBorders>
            <w:shd w:val="clear" w:color="auto" w:fill="auto"/>
            <w:vAlign w:val="center"/>
            <w:hideMark/>
          </w:tcPr>
          <w:p w:rsidR="00082241" w:rsidRDefault="00082241" w:rsidP="00695BC4">
            <w:pPr>
              <w:jc w:val="right"/>
              <w:rPr>
                <w:b/>
                <w:bCs/>
                <w:color w:val="000000"/>
                <w:sz w:val="14"/>
                <w:szCs w:val="14"/>
              </w:rPr>
            </w:pPr>
            <w:r>
              <w:rPr>
                <w:b/>
                <w:bCs/>
                <w:color w:val="000000"/>
                <w:sz w:val="14"/>
                <w:szCs w:val="14"/>
              </w:rPr>
              <w:t>5,459</w:t>
            </w:r>
          </w:p>
        </w:tc>
        <w:tc>
          <w:tcPr>
            <w:tcW w:w="807" w:type="dxa"/>
            <w:tcBorders>
              <w:top w:val="nil"/>
              <w:left w:val="nil"/>
              <w:bottom w:val="nil"/>
              <w:right w:val="nil"/>
            </w:tcBorders>
            <w:shd w:val="clear" w:color="auto" w:fill="auto"/>
            <w:vAlign w:val="center"/>
            <w:hideMark/>
          </w:tcPr>
          <w:p w:rsidR="00082241" w:rsidRDefault="00082241" w:rsidP="00082241">
            <w:pPr>
              <w:jc w:val="right"/>
              <w:rPr>
                <w:b/>
                <w:bCs/>
                <w:color w:val="000000"/>
                <w:sz w:val="14"/>
                <w:szCs w:val="14"/>
              </w:rPr>
            </w:pPr>
            <w:r>
              <w:rPr>
                <w:b/>
                <w:bCs/>
                <w:color w:val="000000"/>
                <w:sz w:val="14"/>
                <w:szCs w:val="14"/>
              </w:rPr>
              <w:t>4,547</w:t>
            </w:r>
          </w:p>
        </w:tc>
      </w:tr>
      <w:tr w:rsidR="00082241" w:rsidRPr="00B66404" w:rsidTr="00082241">
        <w:trPr>
          <w:trHeight w:val="360"/>
        </w:trPr>
        <w:tc>
          <w:tcPr>
            <w:tcW w:w="909" w:type="dxa"/>
            <w:vMerge/>
            <w:tcBorders>
              <w:top w:val="nil"/>
              <w:left w:val="nil"/>
              <w:bottom w:val="single" w:sz="12" w:space="0" w:color="auto"/>
              <w:right w:val="nil"/>
            </w:tcBorders>
            <w:vAlign w:val="center"/>
            <w:hideMark/>
          </w:tcPr>
          <w:p w:rsidR="00082241" w:rsidRPr="00B66404" w:rsidRDefault="00082241" w:rsidP="00695BC4">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082241" w:rsidRPr="00B66404" w:rsidRDefault="00082241" w:rsidP="00695BC4">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082241" w:rsidRPr="00B66404" w:rsidRDefault="00082241" w:rsidP="00695BC4">
            <w:pPr>
              <w:jc w:val="right"/>
              <w:rPr>
                <w:b/>
                <w:bCs/>
                <w:color w:val="000000"/>
                <w:sz w:val="14"/>
                <w:szCs w:val="14"/>
              </w:rPr>
            </w:pPr>
            <w:r w:rsidRPr="00B66404">
              <w:rPr>
                <w:b/>
                <w:bCs/>
                <w:color w:val="000000"/>
                <w:sz w:val="14"/>
                <w:szCs w:val="14"/>
              </w:rPr>
              <w:t>25,367,283</w:t>
            </w:r>
          </w:p>
        </w:tc>
        <w:tc>
          <w:tcPr>
            <w:tcW w:w="876" w:type="dxa"/>
            <w:tcBorders>
              <w:top w:val="nil"/>
              <w:left w:val="nil"/>
              <w:bottom w:val="single" w:sz="12" w:space="0" w:color="auto"/>
              <w:right w:val="nil"/>
            </w:tcBorders>
            <w:shd w:val="clear" w:color="auto" w:fill="auto"/>
            <w:vAlign w:val="center"/>
            <w:hideMark/>
          </w:tcPr>
          <w:p w:rsidR="00082241" w:rsidRDefault="00082241" w:rsidP="00695BC4">
            <w:pPr>
              <w:jc w:val="right"/>
              <w:rPr>
                <w:b/>
                <w:bCs/>
                <w:color w:val="000000"/>
                <w:sz w:val="13"/>
                <w:szCs w:val="13"/>
              </w:rPr>
            </w:pPr>
            <w:r>
              <w:rPr>
                <w:b/>
                <w:bCs/>
                <w:color w:val="000000"/>
                <w:sz w:val="13"/>
                <w:szCs w:val="13"/>
              </w:rPr>
              <w:t>26,300,736</w:t>
            </w:r>
          </w:p>
        </w:tc>
        <w:tc>
          <w:tcPr>
            <w:tcW w:w="877" w:type="dxa"/>
            <w:tcBorders>
              <w:top w:val="nil"/>
              <w:left w:val="nil"/>
              <w:bottom w:val="single" w:sz="12" w:space="0" w:color="auto"/>
              <w:right w:val="nil"/>
            </w:tcBorders>
            <w:shd w:val="clear" w:color="auto" w:fill="auto"/>
            <w:vAlign w:val="center"/>
            <w:hideMark/>
          </w:tcPr>
          <w:p w:rsidR="00082241" w:rsidRDefault="00082241" w:rsidP="00695BC4">
            <w:pPr>
              <w:jc w:val="right"/>
              <w:rPr>
                <w:b/>
                <w:bCs/>
                <w:color w:val="000000"/>
                <w:sz w:val="13"/>
                <w:szCs w:val="13"/>
              </w:rPr>
            </w:pPr>
            <w:r>
              <w:rPr>
                <w:b/>
                <w:bCs/>
                <w:color w:val="000000"/>
                <w:sz w:val="13"/>
                <w:szCs w:val="13"/>
              </w:rPr>
              <w:t>30,523,268</w:t>
            </w:r>
          </w:p>
        </w:tc>
        <w:tc>
          <w:tcPr>
            <w:tcW w:w="802" w:type="dxa"/>
            <w:tcBorders>
              <w:top w:val="nil"/>
              <w:left w:val="nil"/>
              <w:bottom w:val="single" w:sz="12" w:space="0" w:color="auto"/>
              <w:right w:val="nil"/>
            </w:tcBorders>
            <w:shd w:val="clear" w:color="auto" w:fill="auto"/>
            <w:vAlign w:val="center"/>
            <w:hideMark/>
          </w:tcPr>
          <w:p w:rsidR="00082241" w:rsidRDefault="00082241" w:rsidP="00695BC4">
            <w:pPr>
              <w:jc w:val="right"/>
              <w:rPr>
                <w:b/>
                <w:bCs/>
                <w:color w:val="000000"/>
                <w:sz w:val="14"/>
                <w:szCs w:val="14"/>
              </w:rPr>
            </w:pPr>
            <w:r>
              <w:rPr>
                <w:b/>
                <w:bCs/>
                <w:color w:val="000000"/>
                <w:sz w:val="14"/>
                <w:szCs w:val="14"/>
              </w:rPr>
              <w:t>2,746,911</w:t>
            </w:r>
          </w:p>
        </w:tc>
        <w:tc>
          <w:tcPr>
            <w:tcW w:w="806" w:type="dxa"/>
            <w:tcBorders>
              <w:top w:val="nil"/>
              <w:left w:val="nil"/>
              <w:bottom w:val="single" w:sz="12" w:space="0" w:color="auto"/>
              <w:right w:val="nil"/>
            </w:tcBorders>
            <w:shd w:val="clear" w:color="auto" w:fill="auto"/>
            <w:vAlign w:val="center"/>
            <w:hideMark/>
          </w:tcPr>
          <w:p w:rsidR="00082241" w:rsidRDefault="00082241" w:rsidP="00695BC4">
            <w:pPr>
              <w:jc w:val="right"/>
              <w:rPr>
                <w:b/>
                <w:bCs/>
                <w:color w:val="000000"/>
                <w:sz w:val="14"/>
                <w:szCs w:val="14"/>
              </w:rPr>
            </w:pPr>
            <w:r>
              <w:rPr>
                <w:b/>
                <w:bCs/>
                <w:color w:val="000000"/>
                <w:sz w:val="14"/>
                <w:szCs w:val="14"/>
              </w:rPr>
              <w:t>3,027,497</w:t>
            </w:r>
          </w:p>
        </w:tc>
        <w:tc>
          <w:tcPr>
            <w:tcW w:w="806" w:type="dxa"/>
            <w:tcBorders>
              <w:top w:val="nil"/>
              <w:left w:val="nil"/>
              <w:bottom w:val="single" w:sz="12" w:space="0" w:color="auto"/>
              <w:right w:val="nil"/>
            </w:tcBorders>
            <w:shd w:val="clear" w:color="auto" w:fill="auto"/>
            <w:vAlign w:val="center"/>
            <w:hideMark/>
          </w:tcPr>
          <w:p w:rsidR="00082241" w:rsidRDefault="00082241" w:rsidP="00695BC4">
            <w:pPr>
              <w:jc w:val="right"/>
              <w:rPr>
                <w:b/>
                <w:bCs/>
                <w:color w:val="000000"/>
                <w:sz w:val="14"/>
                <w:szCs w:val="14"/>
              </w:rPr>
            </w:pPr>
            <w:r>
              <w:rPr>
                <w:b/>
                <w:bCs/>
                <w:color w:val="000000"/>
                <w:sz w:val="14"/>
                <w:szCs w:val="14"/>
              </w:rPr>
              <w:t>2,525,455</w:t>
            </w:r>
          </w:p>
        </w:tc>
        <w:tc>
          <w:tcPr>
            <w:tcW w:w="804" w:type="dxa"/>
            <w:tcBorders>
              <w:top w:val="nil"/>
              <w:left w:val="nil"/>
              <w:bottom w:val="single" w:sz="12" w:space="0" w:color="auto"/>
              <w:right w:val="nil"/>
            </w:tcBorders>
            <w:shd w:val="clear" w:color="auto" w:fill="auto"/>
            <w:vAlign w:val="center"/>
            <w:hideMark/>
          </w:tcPr>
          <w:p w:rsidR="00082241" w:rsidRDefault="00082241" w:rsidP="00695BC4">
            <w:pPr>
              <w:jc w:val="right"/>
              <w:rPr>
                <w:b/>
                <w:bCs/>
                <w:color w:val="000000"/>
                <w:sz w:val="14"/>
                <w:szCs w:val="14"/>
              </w:rPr>
            </w:pPr>
            <w:r>
              <w:rPr>
                <w:b/>
                <w:bCs/>
                <w:color w:val="000000"/>
                <w:sz w:val="14"/>
                <w:szCs w:val="14"/>
              </w:rPr>
              <w:t>2,621,364</w:t>
            </w:r>
          </w:p>
        </w:tc>
        <w:tc>
          <w:tcPr>
            <w:tcW w:w="804" w:type="dxa"/>
            <w:tcBorders>
              <w:top w:val="nil"/>
              <w:left w:val="nil"/>
              <w:bottom w:val="single" w:sz="12" w:space="0" w:color="auto"/>
              <w:right w:val="nil"/>
            </w:tcBorders>
            <w:shd w:val="clear" w:color="auto" w:fill="auto"/>
            <w:vAlign w:val="center"/>
            <w:hideMark/>
          </w:tcPr>
          <w:p w:rsidR="00082241" w:rsidRDefault="00082241" w:rsidP="00695BC4">
            <w:pPr>
              <w:jc w:val="right"/>
              <w:rPr>
                <w:b/>
                <w:bCs/>
                <w:color w:val="000000"/>
                <w:sz w:val="14"/>
                <w:szCs w:val="14"/>
              </w:rPr>
            </w:pPr>
            <w:r>
              <w:rPr>
                <w:b/>
                <w:bCs/>
                <w:color w:val="000000"/>
                <w:sz w:val="14"/>
                <w:szCs w:val="14"/>
              </w:rPr>
              <w:t>2,743,327</w:t>
            </w:r>
          </w:p>
        </w:tc>
        <w:tc>
          <w:tcPr>
            <w:tcW w:w="807" w:type="dxa"/>
            <w:tcBorders>
              <w:top w:val="nil"/>
              <w:left w:val="nil"/>
              <w:bottom w:val="single" w:sz="12" w:space="0" w:color="auto"/>
              <w:right w:val="nil"/>
            </w:tcBorders>
            <w:shd w:val="clear" w:color="auto" w:fill="auto"/>
            <w:vAlign w:val="center"/>
            <w:hideMark/>
          </w:tcPr>
          <w:p w:rsidR="00082241" w:rsidRDefault="00082241" w:rsidP="00082241">
            <w:pPr>
              <w:jc w:val="right"/>
              <w:rPr>
                <w:b/>
                <w:bCs/>
                <w:color w:val="000000"/>
                <w:sz w:val="14"/>
                <w:szCs w:val="14"/>
              </w:rPr>
            </w:pPr>
            <w:r>
              <w:rPr>
                <w:b/>
                <w:bCs/>
                <w:color w:val="000000"/>
                <w:sz w:val="14"/>
                <w:szCs w:val="14"/>
              </w:rPr>
              <w:t>2,713,929</w:t>
            </w:r>
          </w:p>
        </w:tc>
      </w:tr>
      <w:tr w:rsidR="00695BC4" w:rsidRPr="00B66404" w:rsidTr="00487D7E">
        <w:trPr>
          <w:trHeight w:val="312"/>
        </w:trPr>
        <w:tc>
          <w:tcPr>
            <w:tcW w:w="9525" w:type="dxa"/>
            <w:gridSpan w:val="12"/>
            <w:tcBorders>
              <w:top w:val="single" w:sz="12" w:space="0" w:color="auto"/>
              <w:left w:val="nil"/>
              <w:right w:val="nil"/>
            </w:tcBorders>
            <w:vAlign w:val="center"/>
            <w:hideMark/>
          </w:tcPr>
          <w:p w:rsidR="00695BC4" w:rsidRPr="00F8257E" w:rsidRDefault="00695BC4" w:rsidP="00695BC4">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52" w:type="dxa"/>
        <w:jc w:val="center"/>
        <w:tblLayout w:type="fixed"/>
        <w:tblLook w:val="04A0"/>
      </w:tblPr>
      <w:tblGrid>
        <w:gridCol w:w="3510"/>
        <w:gridCol w:w="1376"/>
        <w:gridCol w:w="986"/>
        <w:gridCol w:w="921"/>
        <w:gridCol w:w="990"/>
        <w:gridCol w:w="969"/>
        <w:gridCol w:w="900"/>
      </w:tblGrid>
      <w:tr w:rsidR="00EE378B" w:rsidRPr="00F373FB" w:rsidTr="00EE378B">
        <w:trPr>
          <w:trHeight w:val="270"/>
          <w:jc w:val="center"/>
        </w:trPr>
        <w:tc>
          <w:tcPr>
            <w:tcW w:w="9652" w:type="dxa"/>
            <w:gridSpan w:val="7"/>
            <w:tcBorders>
              <w:top w:val="nil"/>
              <w:left w:val="nil"/>
              <w:bottom w:val="nil"/>
              <w:right w:val="nil"/>
            </w:tcBorders>
          </w:tcPr>
          <w:p w:rsidR="00EE378B" w:rsidRPr="00F373FB" w:rsidRDefault="00EE378B" w:rsidP="00F373FB">
            <w:pPr>
              <w:jc w:val="center"/>
              <w:rPr>
                <w:b/>
                <w:bCs/>
                <w:color w:val="000000"/>
                <w:sz w:val="28"/>
                <w:szCs w:val="28"/>
              </w:rPr>
            </w:pPr>
            <w:r w:rsidRPr="00F373FB">
              <w:rPr>
                <w:b/>
                <w:bCs/>
                <w:color w:val="000000"/>
                <w:sz w:val="28"/>
                <w:szCs w:val="28"/>
              </w:rPr>
              <w:t>3.37 Electronic Banking Statistics</w:t>
            </w:r>
          </w:p>
        </w:tc>
      </w:tr>
      <w:tr w:rsidR="00EE378B" w:rsidRPr="00F373FB" w:rsidTr="00EE378B">
        <w:trPr>
          <w:trHeight w:val="135"/>
          <w:jc w:val="center"/>
        </w:trPr>
        <w:tc>
          <w:tcPr>
            <w:tcW w:w="9652" w:type="dxa"/>
            <w:gridSpan w:val="7"/>
            <w:tcBorders>
              <w:top w:val="nil"/>
              <w:left w:val="nil"/>
              <w:bottom w:val="nil"/>
              <w:right w:val="nil"/>
            </w:tcBorders>
          </w:tcPr>
          <w:p w:rsidR="00EE378B" w:rsidRPr="00BE6479" w:rsidRDefault="00EE378B" w:rsidP="00F373FB">
            <w:pPr>
              <w:rPr>
                <w:sz w:val="12"/>
                <w:szCs w:val="12"/>
              </w:rPr>
            </w:pPr>
          </w:p>
        </w:tc>
      </w:tr>
      <w:tr w:rsidR="00EE378B" w:rsidRPr="00F373FB" w:rsidTr="00A62FA8">
        <w:trPr>
          <w:trHeight w:val="150"/>
          <w:jc w:val="center"/>
        </w:trPr>
        <w:tc>
          <w:tcPr>
            <w:tcW w:w="3510" w:type="dxa"/>
            <w:vMerge w:val="restart"/>
            <w:tcBorders>
              <w:top w:val="single" w:sz="12" w:space="0" w:color="auto"/>
              <w:bottom w:val="single" w:sz="12" w:space="0" w:color="000000"/>
              <w:right w:val="single" w:sz="4" w:space="0" w:color="auto"/>
            </w:tcBorders>
            <w:shd w:val="clear" w:color="auto" w:fill="auto"/>
            <w:noWrap/>
            <w:vAlign w:val="center"/>
            <w:hideMark/>
          </w:tcPr>
          <w:p w:rsidR="00EE378B" w:rsidRPr="00F373FB" w:rsidRDefault="00EE378B" w:rsidP="00F373FB">
            <w:pPr>
              <w:jc w:val="center"/>
              <w:rPr>
                <w:b/>
                <w:bCs/>
                <w:color w:val="000000"/>
                <w:sz w:val="18"/>
                <w:szCs w:val="18"/>
              </w:rPr>
            </w:pPr>
            <w:r w:rsidRPr="00F373FB">
              <w:rPr>
                <w:b/>
                <w:bCs/>
                <w:color w:val="000000"/>
                <w:sz w:val="18"/>
                <w:szCs w:val="18"/>
              </w:rPr>
              <w:t>Product / Item</w:t>
            </w:r>
          </w:p>
        </w:tc>
        <w:tc>
          <w:tcPr>
            <w:tcW w:w="1376"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EE378B" w:rsidRPr="00F373FB" w:rsidRDefault="00EE378B" w:rsidP="00F373FB">
            <w:pPr>
              <w:jc w:val="center"/>
              <w:rPr>
                <w:b/>
                <w:bCs/>
                <w:color w:val="000000"/>
                <w:sz w:val="18"/>
                <w:szCs w:val="18"/>
              </w:rPr>
            </w:pPr>
            <w:r w:rsidRPr="00F373FB">
              <w:rPr>
                <w:b/>
                <w:bCs/>
                <w:color w:val="000000"/>
                <w:sz w:val="18"/>
                <w:szCs w:val="18"/>
              </w:rPr>
              <w:t>Unit</w:t>
            </w:r>
          </w:p>
        </w:tc>
        <w:tc>
          <w:tcPr>
            <w:tcW w:w="1907" w:type="dxa"/>
            <w:gridSpan w:val="2"/>
            <w:tcBorders>
              <w:top w:val="single" w:sz="12" w:space="0" w:color="auto"/>
              <w:left w:val="single" w:sz="4" w:space="0" w:color="auto"/>
              <w:bottom w:val="single" w:sz="4" w:space="0" w:color="auto"/>
              <w:right w:val="nil"/>
            </w:tcBorders>
          </w:tcPr>
          <w:p w:rsidR="00EE378B" w:rsidRPr="00F373FB" w:rsidRDefault="00EE378B" w:rsidP="00F373FB">
            <w:pPr>
              <w:jc w:val="center"/>
              <w:rPr>
                <w:b/>
                <w:bCs/>
                <w:sz w:val="16"/>
                <w:szCs w:val="16"/>
              </w:rPr>
            </w:pPr>
            <w:r w:rsidRPr="00F373FB">
              <w:rPr>
                <w:b/>
                <w:bCs/>
                <w:sz w:val="16"/>
                <w:szCs w:val="16"/>
              </w:rPr>
              <w:t>FY17</w:t>
            </w:r>
          </w:p>
        </w:tc>
        <w:tc>
          <w:tcPr>
            <w:tcW w:w="2859" w:type="dxa"/>
            <w:gridSpan w:val="3"/>
            <w:tcBorders>
              <w:top w:val="single" w:sz="12" w:space="0" w:color="auto"/>
              <w:left w:val="single" w:sz="4" w:space="0" w:color="auto"/>
              <w:bottom w:val="single" w:sz="4" w:space="0" w:color="auto"/>
              <w:right w:val="nil"/>
            </w:tcBorders>
          </w:tcPr>
          <w:p w:rsidR="00EE378B" w:rsidRPr="00F373FB" w:rsidRDefault="00EE378B" w:rsidP="00F373FB">
            <w:pPr>
              <w:jc w:val="center"/>
              <w:rPr>
                <w:b/>
                <w:bCs/>
                <w:sz w:val="16"/>
                <w:szCs w:val="16"/>
              </w:rPr>
            </w:pPr>
            <w:r>
              <w:rPr>
                <w:b/>
                <w:bCs/>
                <w:sz w:val="16"/>
                <w:szCs w:val="16"/>
              </w:rPr>
              <w:t>FY18</w:t>
            </w:r>
          </w:p>
        </w:tc>
      </w:tr>
      <w:tr w:rsidR="00A62FA8" w:rsidRPr="00F373FB" w:rsidTr="00A62FA8">
        <w:trPr>
          <w:trHeight w:val="195"/>
          <w:jc w:val="center"/>
        </w:trPr>
        <w:tc>
          <w:tcPr>
            <w:tcW w:w="3510" w:type="dxa"/>
            <w:vMerge/>
            <w:tcBorders>
              <w:top w:val="single" w:sz="12" w:space="0" w:color="000000"/>
              <w:bottom w:val="single" w:sz="12" w:space="0" w:color="000000"/>
              <w:right w:val="single" w:sz="4" w:space="0" w:color="auto"/>
            </w:tcBorders>
            <w:vAlign w:val="center"/>
            <w:hideMark/>
          </w:tcPr>
          <w:p w:rsidR="00A62FA8" w:rsidRPr="00F373FB" w:rsidRDefault="00A62FA8" w:rsidP="00F373FB">
            <w:pPr>
              <w:rPr>
                <w:b/>
                <w:bCs/>
                <w:color w:val="000000"/>
                <w:sz w:val="18"/>
                <w:szCs w:val="18"/>
              </w:rPr>
            </w:pPr>
          </w:p>
        </w:tc>
        <w:tc>
          <w:tcPr>
            <w:tcW w:w="1376" w:type="dxa"/>
            <w:vMerge/>
            <w:tcBorders>
              <w:top w:val="single" w:sz="12" w:space="0" w:color="000000"/>
              <w:left w:val="single" w:sz="4" w:space="0" w:color="auto"/>
              <w:bottom w:val="single" w:sz="12" w:space="0" w:color="000000"/>
              <w:right w:val="single" w:sz="4" w:space="0" w:color="auto"/>
            </w:tcBorders>
            <w:vAlign w:val="center"/>
            <w:hideMark/>
          </w:tcPr>
          <w:p w:rsidR="00A62FA8" w:rsidRPr="00F373FB" w:rsidRDefault="00A62FA8" w:rsidP="00F373FB">
            <w:pPr>
              <w:rPr>
                <w:b/>
                <w:bCs/>
                <w:color w:val="000000"/>
                <w:sz w:val="18"/>
                <w:szCs w:val="18"/>
              </w:rPr>
            </w:pPr>
          </w:p>
        </w:tc>
        <w:tc>
          <w:tcPr>
            <w:tcW w:w="986" w:type="dxa"/>
            <w:tcBorders>
              <w:top w:val="nil"/>
              <w:left w:val="single" w:sz="4" w:space="0" w:color="auto"/>
              <w:bottom w:val="single" w:sz="12" w:space="0" w:color="auto"/>
              <w:right w:val="nil"/>
            </w:tcBorders>
            <w:shd w:val="clear" w:color="auto" w:fill="auto"/>
            <w:noWrap/>
            <w:vAlign w:val="center"/>
            <w:hideMark/>
          </w:tcPr>
          <w:p w:rsidR="00A62FA8" w:rsidRPr="00B75E54" w:rsidRDefault="00A62FA8" w:rsidP="00A62FA8">
            <w:pPr>
              <w:jc w:val="right"/>
              <w:rPr>
                <w:b/>
                <w:bCs/>
                <w:sz w:val="14"/>
                <w:szCs w:val="14"/>
              </w:rPr>
            </w:pPr>
            <w:r w:rsidRPr="00B75E54">
              <w:rPr>
                <w:b/>
                <w:bCs/>
                <w:sz w:val="14"/>
                <w:szCs w:val="14"/>
              </w:rPr>
              <w:t>Q3</w:t>
            </w:r>
          </w:p>
        </w:tc>
        <w:tc>
          <w:tcPr>
            <w:tcW w:w="921" w:type="dxa"/>
            <w:tcBorders>
              <w:top w:val="single" w:sz="4" w:space="0" w:color="auto"/>
              <w:left w:val="nil"/>
              <w:bottom w:val="single" w:sz="12" w:space="0" w:color="auto"/>
              <w:right w:val="single" w:sz="4" w:space="0" w:color="auto"/>
            </w:tcBorders>
          </w:tcPr>
          <w:p w:rsidR="00A62FA8" w:rsidRPr="00B75E54" w:rsidRDefault="00A62FA8" w:rsidP="00A62FA8">
            <w:pPr>
              <w:jc w:val="right"/>
              <w:rPr>
                <w:b/>
                <w:bCs/>
                <w:sz w:val="14"/>
                <w:szCs w:val="14"/>
              </w:rPr>
            </w:pPr>
            <w:r w:rsidRPr="00B75E54">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hideMark/>
          </w:tcPr>
          <w:p w:rsidR="00A62FA8" w:rsidRPr="00B75E54" w:rsidRDefault="00A62FA8" w:rsidP="00A62FA8">
            <w:pPr>
              <w:jc w:val="right"/>
              <w:rPr>
                <w:b/>
                <w:bCs/>
                <w:sz w:val="14"/>
                <w:szCs w:val="14"/>
              </w:rPr>
            </w:pPr>
            <w:r w:rsidRPr="00B75E54">
              <w:rPr>
                <w:b/>
                <w:bCs/>
                <w:sz w:val="14"/>
                <w:szCs w:val="14"/>
              </w:rPr>
              <w:t>Q1</w:t>
            </w:r>
          </w:p>
        </w:tc>
        <w:tc>
          <w:tcPr>
            <w:tcW w:w="969" w:type="dxa"/>
            <w:tcBorders>
              <w:top w:val="single" w:sz="4" w:space="0" w:color="auto"/>
              <w:bottom w:val="single" w:sz="12" w:space="0" w:color="auto"/>
            </w:tcBorders>
          </w:tcPr>
          <w:p w:rsidR="00A62FA8" w:rsidRPr="00B75E54" w:rsidRDefault="00A62FA8" w:rsidP="00A62FA8">
            <w:pPr>
              <w:jc w:val="right"/>
              <w:rPr>
                <w:b/>
                <w:bCs/>
                <w:sz w:val="14"/>
                <w:szCs w:val="14"/>
              </w:rPr>
            </w:pPr>
            <w:r>
              <w:rPr>
                <w:b/>
                <w:bCs/>
                <w:sz w:val="14"/>
                <w:szCs w:val="14"/>
              </w:rPr>
              <w:t>Q2</w:t>
            </w:r>
          </w:p>
        </w:tc>
        <w:tc>
          <w:tcPr>
            <w:tcW w:w="900" w:type="dxa"/>
            <w:tcBorders>
              <w:top w:val="single" w:sz="4" w:space="0" w:color="auto"/>
              <w:bottom w:val="single" w:sz="12" w:space="0" w:color="auto"/>
              <w:right w:val="nil"/>
            </w:tcBorders>
          </w:tcPr>
          <w:p w:rsidR="00A62FA8" w:rsidRPr="00B75E54" w:rsidRDefault="00A62FA8" w:rsidP="00FD0139">
            <w:pPr>
              <w:jc w:val="right"/>
              <w:rPr>
                <w:b/>
                <w:bCs/>
                <w:sz w:val="14"/>
                <w:szCs w:val="14"/>
              </w:rPr>
            </w:pPr>
            <w:r>
              <w:rPr>
                <w:b/>
                <w:bCs/>
                <w:sz w:val="14"/>
                <w:szCs w:val="14"/>
              </w:rPr>
              <w:t>Q3</w:t>
            </w:r>
          </w:p>
        </w:tc>
      </w:tr>
      <w:tr w:rsidR="00A62FA8" w:rsidRPr="00F373FB"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F373FB" w:rsidRDefault="00A62FA8" w:rsidP="00F373FB">
            <w:pPr>
              <w:rPr>
                <w:b/>
                <w:bCs/>
                <w:sz w:val="14"/>
                <w:szCs w:val="14"/>
              </w:rPr>
            </w:pPr>
          </w:p>
        </w:tc>
        <w:tc>
          <w:tcPr>
            <w:tcW w:w="1376" w:type="dxa"/>
            <w:tcBorders>
              <w:top w:val="nil"/>
              <w:left w:val="nil"/>
              <w:bottom w:val="nil"/>
              <w:right w:val="nil"/>
            </w:tcBorders>
            <w:shd w:val="clear" w:color="auto" w:fill="auto"/>
            <w:noWrap/>
            <w:vAlign w:val="bottom"/>
            <w:hideMark/>
          </w:tcPr>
          <w:p w:rsidR="00A62FA8" w:rsidRPr="00F373FB" w:rsidRDefault="00A62FA8" w:rsidP="00F373FB">
            <w:pPr>
              <w:rPr>
                <w:b/>
                <w:bCs/>
                <w:sz w:val="14"/>
                <w:szCs w:val="14"/>
              </w:rPr>
            </w:pPr>
          </w:p>
        </w:tc>
        <w:tc>
          <w:tcPr>
            <w:tcW w:w="986" w:type="dxa"/>
            <w:tcBorders>
              <w:top w:val="nil"/>
              <w:left w:val="nil"/>
              <w:bottom w:val="nil"/>
              <w:right w:val="nil"/>
            </w:tcBorders>
            <w:shd w:val="clear" w:color="auto" w:fill="auto"/>
            <w:noWrap/>
            <w:vAlign w:val="bottom"/>
            <w:hideMark/>
          </w:tcPr>
          <w:p w:rsidR="00A62FA8" w:rsidRPr="00F373FB" w:rsidRDefault="00A62FA8" w:rsidP="00A62FA8">
            <w:pPr>
              <w:rPr>
                <w:sz w:val="14"/>
                <w:szCs w:val="14"/>
              </w:rPr>
            </w:pPr>
          </w:p>
        </w:tc>
        <w:tc>
          <w:tcPr>
            <w:tcW w:w="921" w:type="dxa"/>
            <w:tcBorders>
              <w:top w:val="nil"/>
              <w:left w:val="nil"/>
              <w:bottom w:val="nil"/>
              <w:right w:val="nil"/>
            </w:tcBorders>
          </w:tcPr>
          <w:p w:rsidR="00A62FA8" w:rsidRPr="00F373FB" w:rsidRDefault="00A62FA8" w:rsidP="00A62FA8">
            <w:pPr>
              <w:rPr>
                <w:sz w:val="14"/>
                <w:szCs w:val="14"/>
              </w:rPr>
            </w:pPr>
          </w:p>
        </w:tc>
        <w:tc>
          <w:tcPr>
            <w:tcW w:w="990" w:type="dxa"/>
            <w:tcBorders>
              <w:top w:val="nil"/>
              <w:left w:val="nil"/>
              <w:bottom w:val="nil"/>
              <w:right w:val="nil"/>
            </w:tcBorders>
            <w:shd w:val="clear" w:color="auto" w:fill="auto"/>
            <w:noWrap/>
            <w:hideMark/>
          </w:tcPr>
          <w:p w:rsidR="00A62FA8" w:rsidRPr="00F373FB" w:rsidRDefault="00A62FA8" w:rsidP="00A62FA8">
            <w:pPr>
              <w:rPr>
                <w:sz w:val="14"/>
                <w:szCs w:val="14"/>
              </w:rPr>
            </w:pPr>
          </w:p>
        </w:tc>
        <w:tc>
          <w:tcPr>
            <w:tcW w:w="969" w:type="dxa"/>
            <w:tcBorders>
              <w:top w:val="nil"/>
              <w:left w:val="nil"/>
              <w:bottom w:val="nil"/>
              <w:right w:val="nil"/>
            </w:tcBorders>
          </w:tcPr>
          <w:p w:rsidR="00A62FA8" w:rsidRPr="00F373FB" w:rsidRDefault="00A62FA8" w:rsidP="00A62FA8">
            <w:pPr>
              <w:rPr>
                <w:sz w:val="14"/>
                <w:szCs w:val="14"/>
              </w:rPr>
            </w:pPr>
          </w:p>
        </w:tc>
        <w:tc>
          <w:tcPr>
            <w:tcW w:w="900" w:type="dxa"/>
            <w:tcBorders>
              <w:top w:val="nil"/>
              <w:left w:val="nil"/>
              <w:bottom w:val="nil"/>
              <w:right w:val="nil"/>
            </w:tcBorders>
          </w:tcPr>
          <w:p w:rsidR="00A62FA8" w:rsidRPr="00F373FB" w:rsidRDefault="00A62FA8" w:rsidP="00F373FB">
            <w:pPr>
              <w:rPr>
                <w:sz w:val="14"/>
                <w:szCs w:val="14"/>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F373FB">
            <w:pPr>
              <w:rPr>
                <w:b/>
                <w:bCs/>
                <w:sz w:val="14"/>
                <w:szCs w:val="14"/>
              </w:rPr>
            </w:pPr>
            <w:r w:rsidRPr="00C85CA9">
              <w:rPr>
                <w:b/>
                <w:bCs/>
                <w:sz w:val="14"/>
                <w:szCs w:val="14"/>
              </w:rPr>
              <w:t xml:space="preserve">1. E-Banking  Infrastructure </w:t>
            </w:r>
          </w:p>
        </w:tc>
        <w:tc>
          <w:tcPr>
            <w:tcW w:w="1376" w:type="dxa"/>
            <w:tcBorders>
              <w:top w:val="nil"/>
              <w:left w:val="nil"/>
              <w:bottom w:val="nil"/>
              <w:right w:val="nil"/>
            </w:tcBorders>
            <w:shd w:val="clear" w:color="auto" w:fill="auto"/>
            <w:noWrap/>
            <w:vAlign w:val="bottom"/>
            <w:hideMark/>
          </w:tcPr>
          <w:p w:rsidR="00A62FA8" w:rsidRPr="00C85CA9" w:rsidRDefault="00A62FA8" w:rsidP="00F373FB">
            <w:pPr>
              <w:rPr>
                <w:b/>
                <w:bCs/>
                <w:sz w:val="14"/>
                <w:szCs w:val="14"/>
              </w:rPr>
            </w:pPr>
          </w:p>
        </w:tc>
        <w:tc>
          <w:tcPr>
            <w:tcW w:w="986" w:type="dxa"/>
            <w:tcBorders>
              <w:top w:val="nil"/>
              <w:left w:val="nil"/>
              <w:bottom w:val="nil"/>
              <w:right w:val="nil"/>
            </w:tcBorders>
            <w:shd w:val="clear" w:color="auto" w:fill="auto"/>
            <w:noWrap/>
            <w:vAlign w:val="bottom"/>
            <w:hideMark/>
          </w:tcPr>
          <w:p w:rsidR="00A62FA8" w:rsidRPr="00C85CA9" w:rsidRDefault="00A62FA8" w:rsidP="00A62FA8">
            <w:pPr>
              <w:rPr>
                <w:sz w:val="14"/>
                <w:szCs w:val="14"/>
              </w:rPr>
            </w:pPr>
          </w:p>
        </w:tc>
        <w:tc>
          <w:tcPr>
            <w:tcW w:w="921" w:type="dxa"/>
            <w:tcBorders>
              <w:top w:val="nil"/>
              <w:left w:val="nil"/>
              <w:bottom w:val="nil"/>
              <w:right w:val="nil"/>
            </w:tcBorders>
          </w:tcPr>
          <w:p w:rsidR="00A62FA8" w:rsidRPr="00C85CA9" w:rsidRDefault="00A62FA8" w:rsidP="00A62FA8">
            <w:pPr>
              <w:rPr>
                <w:sz w:val="14"/>
                <w:szCs w:val="14"/>
              </w:rPr>
            </w:pPr>
          </w:p>
        </w:tc>
        <w:tc>
          <w:tcPr>
            <w:tcW w:w="990" w:type="dxa"/>
            <w:tcBorders>
              <w:top w:val="nil"/>
              <w:left w:val="nil"/>
              <w:bottom w:val="nil"/>
              <w:right w:val="nil"/>
            </w:tcBorders>
            <w:shd w:val="clear" w:color="auto" w:fill="auto"/>
            <w:noWrap/>
            <w:hideMark/>
          </w:tcPr>
          <w:p w:rsidR="00A62FA8" w:rsidRPr="00C85CA9" w:rsidRDefault="00A62FA8" w:rsidP="00A62FA8">
            <w:pPr>
              <w:rPr>
                <w:sz w:val="14"/>
                <w:szCs w:val="14"/>
              </w:rPr>
            </w:pPr>
          </w:p>
        </w:tc>
        <w:tc>
          <w:tcPr>
            <w:tcW w:w="969" w:type="dxa"/>
            <w:tcBorders>
              <w:top w:val="nil"/>
              <w:left w:val="nil"/>
              <w:bottom w:val="nil"/>
              <w:right w:val="nil"/>
            </w:tcBorders>
          </w:tcPr>
          <w:p w:rsidR="00A62FA8" w:rsidRPr="00C85CA9" w:rsidRDefault="00A62FA8" w:rsidP="00A62FA8">
            <w:pPr>
              <w:rPr>
                <w:sz w:val="14"/>
                <w:szCs w:val="14"/>
              </w:rPr>
            </w:pPr>
          </w:p>
        </w:tc>
        <w:tc>
          <w:tcPr>
            <w:tcW w:w="900" w:type="dxa"/>
            <w:tcBorders>
              <w:top w:val="nil"/>
              <w:left w:val="nil"/>
              <w:bottom w:val="nil"/>
              <w:right w:val="nil"/>
            </w:tcBorders>
          </w:tcPr>
          <w:p w:rsidR="00A62FA8" w:rsidRPr="00C85CA9" w:rsidRDefault="00A62FA8" w:rsidP="00F373FB">
            <w:pPr>
              <w:rPr>
                <w:sz w:val="14"/>
                <w:szCs w:val="14"/>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0"/>
              <w:rPr>
                <w:sz w:val="14"/>
                <w:szCs w:val="14"/>
              </w:rPr>
            </w:pPr>
            <w:r w:rsidRPr="00C85CA9">
              <w:rPr>
                <w:sz w:val="14"/>
                <w:szCs w:val="14"/>
              </w:rPr>
              <w:t>Real Time Online Branches (RTOB)</w:t>
            </w:r>
          </w:p>
        </w:tc>
        <w:tc>
          <w:tcPr>
            <w:tcW w:w="1376" w:type="dxa"/>
            <w:tcBorders>
              <w:top w:val="nil"/>
              <w:left w:val="nil"/>
              <w:bottom w:val="nil"/>
              <w:right w:val="nil"/>
            </w:tcBorders>
            <w:shd w:val="clear" w:color="auto" w:fill="auto"/>
            <w:noWrap/>
            <w:vAlign w:val="bottom"/>
            <w:hideMark/>
          </w:tcPr>
          <w:p w:rsidR="00A62FA8" w:rsidRPr="00C85CA9" w:rsidRDefault="00A62FA8"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13,899</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14,150</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14,285</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14,610</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14,710</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0"/>
              <w:rPr>
                <w:sz w:val="14"/>
                <w:szCs w:val="14"/>
              </w:rPr>
            </w:pPr>
            <w:r w:rsidRPr="00C85CA9">
              <w:rPr>
                <w:sz w:val="14"/>
                <w:szCs w:val="14"/>
              </w:rPr>
              <w:t>Automated  Teller  Machines (ATM)</w:t>
            </w:r>
          </w:p>
        </w:tc>
        <w:tc>
          <w:tcPr>
            <w:tcW w:w="1376" w:type="dxa"/>
            <w:tcBorders>
              <w:top w:val="nil"/>
              <w:left w:val="nil"/>
              <w:bottom w:val="nil"/>
              <w:right w:val="nil"/>
            </w:tcBorders>
            <w:shd w:val="clear" w:color="auto" w:fill="auto"/>
            <w:noWrap/>
            <w:vAlign w:val="bottom"/>
            <w:hideMark/>
          </w:tcPr>
          <w:p w:rsidR="00A62FA8" w:rsidRPr="00C85CA9" w:rsidRDefault="00A62FA8"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12,515</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12,689</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12,963</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13,409</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13,835</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0"/>
              <w:rPr>
                <w:sz w:val="14"/>
                <w:szCs w:val="14"/>
              </w:rPr>
            </w:pPr>
            <w:r w:rsidRPr="00C85CA9">
              <w:rPr>
                <w:sz w:val="14"/>
                <w:szCs w:val="14"/>
              </w:rPr>
              <w:t>Point of  Sale (POS)</w:t>
            </w:r>
          </w:p>
        </w:tc>
        <w:tc>
          <w:tcPr>
            <w:tcW w:w="1376" w:type="dxa"/>
            <w:tcBorders>
              <w:top w:val="nil"/>
              <w:left w:val="nil"/>
              <w:bottom w:val="nil"/>
              <w:right w:val="nil"/>
            </w:tcBorders>
            <w:shd w:val="clear" w:color="auto" w:fill="auto"/>
            <w:noWrap/>
            <w:vAlign w:val="bottom"/>
            <w:hideMark/>
          </w:tcPr>
          <w:p w:rsidR="00A62FA8" w:rsidRPr="00C85CA9" w:rsidRDefault="00A62FA8"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52,854</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54,490</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49,929</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52,506</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53,509</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8D752B">
            <w:pPr>
              <w:rPr>
                <w:b/>
                <w:bCs/>
                <w:sz w:val="14"/>
                <w:szCs w:val="14"/>
              </w:rPr>
            </w:pPr>
            <w:r w:rsidRPr="00C85CA9">
              <w:rPr>
                <w:b/>
                <w:bCs/>
                <w:sz w:val="14"/>
                <w:szCs w:val="14"/>
              </w:rPr>
              <w:t>2. Cards</w:t>
            </w:r>
          </w:p>
        </w:tc>
        <w:tc>
          <w:tcPr>
            <w:tcW w:w="1376" w:type="dxa"/>
            <w:tcBorders>
              <w:top w:val="nil"/>
              <w:left w:val="nil"/>
              <w:bottom w:val="nil"/>
              <w:right w:val="nil"/>
            </w:tcBorders>
            <w:shd w:val="clear" w:color="auto" w:fill="auto"/>
            <w:noWrap/>
            <w:vAlign w:val="bottom"/>
            <w:hideMark/>
          </w:tcPr>
          <w:p w:rsidR="00A62FA8" w:rsidRPr="00C85CA9" w:rsidRDefault="00A62FA8" w:rsidP="00F373FB">
            <w:pPr>
              <w:jc w:val="center"/>
              <w:rPr>
                <w:b/>
                <w:bCs/>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0"/>
              <w:rPr>
                <w:sz w:val="14"/>
                <w:szCs w:val="14"/>
              </w:rPr>
            </w:pPr>
            <w:r w:rsidRPr="00C85CA9">
              <w:rPr>
                <w:sz w:val="14"/>
                <w:szCs w:val="14"/>
              </w:rPr>
              <w:t>Credit Cards</w:t>
            </w:r>
          </w:p>
        </w:tc>
        <w:tc>
          <w:tcPr>
            <w:tcW w:w="1376" w:type="dxa"/>
            <w:tcBorders>
              <w:top w:val="nil"/>
              <w:left w:val="nil"/>
              <w:bottom w:val="nil"/>
              <w:right w:val="nil"/>
            </w:tcBorders>
            <w:shd w:val="clear" w:color="auto" w:fill="auto"/>
            <w:noWrap/>
            <w:vAlign w:val="bottom"/>
            <w:hideMark/>
          </w:tcPr>
          <w:p w:rsidR="00A62FA8" w:rsidRPr="00C85CA9" w:rsidRDefault="00A62FA8"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1,247,836</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1,292,136</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1,333,916</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1,374,073</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1,423,768</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0"/>
              <w:rPr>
                <w:sz w:val="14"/>
                <w:szCs w:val="14"/>
              </w:rPr>
            </w:pPr>
            <w:r w:rsidRPr="00C85CA9">
              <w:rPr>
                <w:sz w:val="14"/>
                <w:szCs w:val="14"/>
              </w:rPr>
              <w:t>Debit Cards</w:t>
            </w:r>
          </w:p>
        </w:tc>
        <w:tc>
          <w:tcPr>
            <w:tcW w:w="1376" w:type="dxa"/>
            <w:tcBorders>
              <w:top w:val="nil"/>
              <w:left w:val="nil"/>
              <w:bottom w:val="nil"/>
              <w:right w:val="nil"/>
            </w:tcBorders>
            <w:shd w:val="clear" w:color="auto" w:fill="auto"/>
            <w:noWrap/>
            <w:vAlign w:val="bottom"/>
            <w:hideMark/>
          </w:tcPr>
          <w:p w:rsidR="00A62FA8" w:rsidRPr="00C85CA9" w:rsidRDefault="00A62FA8"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17,542,788</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17,857,561</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18,778,525</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19,847,969</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20,984,868</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0"/>
              <w:rPr>
                <w:sz w:val="14"/>
                <w:szCs w:val="14"/>
              </w:rPr>
            </w:pPr>
            <w:r w:rsidRPr="00C85CA9">
              <w:rPr>
                <w:sz w:val="14"/>
                <w:szCs w:val="14"/>
              </w:rPr>
              <w:t xml:space="preserve"> Proprietary ATMs only Cards </w:t>
            </w:r>
          </w:p>
        </w:tc>
        <w:tc>
          <w:tcPr>
            <w:tcW w:w="1376" w:type="dxa"/>
            <w:tcBorders>
              <w:top w:val="nil"/>
              <w:left w:val="nil"/>
              <w:bottom w:val="nil"/>
              <w:right w:val="nil"/>
            </w:tcBorders>
            <w:shd w:val="clear" w:color="auto" w:fill="auto"/>
            <w:noWrap/>
            <w:vAlign w:val="bottom"/>
            <w:hideMark/>
          </w:tcPr>
          <w:p w:rsidR="00A62FA8" w:rsidRPr="00C85CA9" w:rsidRDefault="00A62FA8"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7,727,967</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8,043,044</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8,224,719</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8,385,281</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8,528,797</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0"/>
              <w:rPr>
                <w:sz w:val="14"/>
                <w:szCs w:val="14"/>
              </w:rPr>
            </w:pPr>
            <w:r w:rsidRPr="00C85CA9">
              <w:rPr>
                <w:sz w:val="14"/>
                <w:szCs w:val="14"/>
              </w:rPr>
              <w:t xml:space="preserve"> Pre-Paid Cards </w:t>
            </w:r>
          </w:p>
        </w:tc>
        <w:tc>
          <w:tcPr>
            <w:tcW w:w="1376" w:type="dxa"/>
            <w:tcBorders>
              <w:top w:val="nil"/>
              <w:left w:val="nil"/>
              <w:bottom w:val="nil"/>
              <w:right w:val="nil"/>
            </w:tcBorders>
            <w:shd w:val="clear" w:color="auto" w:fill="auto"/>
            <w:noWrap/>
            <w:vAlign w:val="bottom"/>
            <w:hideMark/>
          </w:tcPr>
          <w:p w:rsidR="00A62FA8" w:rsidRPr="00C85CA9" w:rsidRDefault="00A62FA8"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341,075</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315,865</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248,689</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253,144</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236,018</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0"/>
              <w:rPr>
                <w:sz w:val="14"/>
                <w:szCs w:val="14"/>
              </w:rPr>
            </w:pPr>
            <w:r w:rsidRPr="00C85CA9">
              <w:rPr>
                <w:sz w:val="14"/>
                <w:szCs w:val="14"/>
              </w:rPr>
              <w:t xml:space="preserve"> Social Welfare Cards </w:t>
            </w:r>
          </w:p>
        </w:tc>
        <w:tc>
          <w:tcPr>
            <w:tcW w:w="1376" w:type="dxa"/>
            <w:tcBorders>
              <w:top w:val="nil"/>
              <w:left w:val="nil"/>
              <w:bottom w:val="nil"/>
              <w:right w:val="nil"/>
            </w:tcBorders>
            <w:shd w:val="clear" w:color="auto" w:fill="auto"/>
            <w:noWrap/>
            <w:vAlign w:val="bottom"/>
            <w:hideMark/>
          </w:tcPr>
          <w:p w:rsidR="00A62FA8" w:rsidRPr="00C85CA9" w:rsidRDefault="00A62FA8"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10,239,238</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9,124,363</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9,201,476</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9,500,938</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8,897,960</w:t>
            </w:r>
          </w:p>
        </w:tc>
      </w:tr>
      <w:tr w:rsidR="00A62FA8" w:rsidRPr="00CA2D91" w:rsidTr="00A62FA8">
        <w:trPr>
          <w:trHeight w:val="117"/>
          <w:jc w:val="center"/>
        </w:trPr>
        <w:tc>
          <w:tcPr>
            <w:tcW w:w="3510" w:type="dxa"/>
            <w:tcBorders>
              <w:top w:val="nil"/>
              <w:left w:val="nil"/>
              <w:bottom w:val="nil"/>
              <w:right w:val="nil"/>
            </w:tcBorders>
            <w:shd w:val="clear" w:color="auto" w:fill="auto"/>
            <w:noWrap/>
            <w:vAlign w:val="center"/>
            <w:hideMark/>
          </w:tcPr>
          <w:p w:rsidR="00A62FA8" w:rsidRPr="00C85CA9" w:rsidRDefault="00A62FA8" w:rsidP="00F373FB">
            <w:pPr>
              <w:rPr>
                <w:b/>
                <w:bCs/>
                <w:sz w:val="14"/>
                <w:szCs w:val="14"/>
              </w:rPr>
            </w:pPr>
            <w:r w:rsidRPr="00C85CA9">
              <w:rPr>
                <w:b/>
                <w:bCs/>
                <w:sz w:val="14"/>
                <w:szCs w:val="14"/>
              </w:rPr>
              <w:t>4. E-Banking Financial Transactions</w:t>
            </w:r>
          </w:p>
        </w:tc>
        <w:tc>
          <w:tcPr>
            <w:tcW w:w="1376" w:type="dxa"/>
            <w:tcBorders>
              <w:top w:val="nil"/>
              <w:left w:val="nil"/>
              <w:bottom w:val="nil"/>
              <w:right w:val="nil"/>
            </w:tcBorders>
            <w:shd w:val="clear" w:color="auto" w:fill="auto"/>
            <w:noWrap/>
            <w:vAlign w:val="center"/>
            <w:hideMark/>
          </w:tcPr>
          <w:p w:rsidR="00A62FA8" w:rsidRPr="00C85CA9" w:rsidRDefault="00A62FA8" w:rsidP="00577643">
            <w:pPr>
              <w:jc w:val="center"/>
              <w:rPr>
                <w:b/>
                <w:bCs/>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center"/>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b/>
                <w:bCs/>
                <w:color w:val="000000"/>
                <w:sz w:val="14"/>
                <w:szCs w:val="14"/>
              </w:rPr>
            </w:pPr>
            <w:r w:rsidRPr="00C85CA9">
              <w:rPr>
                <w:b/>
                <w:bCs/>
                <w:color w:val="000000"/>
                <w:sz w:val="14"/>
                <w:szCs w:val="14"/>
              </w:rPr>
              <w:t>162,034</w:t>
            </w:r>
          </w:p>
        </w:tc>
        <w:tc>
          <w:tcPr>
            <w:tcW w:w="921" w:type="dxa"/>
            <w:tcBorders>
              <w:top w:val="nil"/>
              <w:left w:val="nil"/>
              <w:bottom w:val="nil"/>
              <w:right w:val="nil"/>
            </w:tcBorders>
            <w:vAlign w:val="center"/>
          </w:tcPr>
          <w:p w:rsidR="00A62FA8" w:rsidRPr="00C85CA9" w:rsidRDefault="00A62FA8" w:rsidP="00A62FA8">
            <w:pPr>
              <w:jc w:val="right"/>
              <w:rPr>
                <w:b/>
                <w:bCs/>
                <w:color w:val="000000"/>
                <w:sz w:val="14"/>
                <w:szCs w:val="14"/>
              </w:rPr>
            </w:pPr>
            <w:r w:rsidRPr="00C85CA9">
              <w:rPr>
                <w:b/>
                <w:bCs/>
                <w:color w:val="000000"/>
                <w:sz w:val="14"/>
                <w:szCs w:val="14"/>
              </w:rPr>
              <w:t>177,382</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b/>
                <w:bCs/>
                <w:color w:val="000000"/>
                <w:sz w:val="14"/>
                <w:szCs w:val="14"/>
              </w:rPr>
            </w:pPr>
            <w:r>
              <w:rPr>
                <w:b/>
                <w:bCs/>
                <w:color w:val="000000"/>
                <w:sz w:val="14"/>
                <w:szCs w:val="14"/>
              </w:rPr>
              <w:t>171,760</w:t>
            </w:r>
          </w:p>
        </w:tc>
        <w:tc>
          <w:tcPr>
            <w:tcW w:w="969"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186,895</w:t>
            </w:r>
          </w:p>
        </w:tc>
        <w:tc>
          <w:tcPr>
            <w:tcW w:w="900"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196,204</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b/>
                <w:bCs/>
                <w:color w:val="000000"/>
                <w:sz w:val="14"/>
                <w:szCs w:val="14"/>
              </w:rPr>
            </w:pPr>
            <w:r w:rsidRPr="00C85CA9">
              <w:rPr>
                <w:b/>
                <w:bCs/>
                <w:color w:val="000000"/>
                <w:sz w:val="14"/>
                <w:szCs w:val="14"/>
              </w:rPr>
              <w:t>9,343,517</w:t>
            </w:r>
          </w:p>
        </w:tc>
        <w:tc>
          <w:tcPr>
            <w:tcW w:w="921" w:type="dxa"/>
            <w:tcBorders>
              <w:top w:val="nil"/>
              <w:left w:val="nil"/>
              <w:bottom w:val="nil"/>
              <w:right w:val="nil"/>
            </w:tcBorders>
            <w:vAlign w:val="center"/>
          </w:tcPr>
          <w:p w:rsidR="00A62FA8" w:rsidRPr="00C85CA9" w:rsidRDefault="00A62FA8" w:rsidP="00A62FA8">
            <w:pPr>
              <w:jc w:val="right"/>
              <w:rPr>
                <w:b/>
                <w:bCs/>
                <w:color w:val="000000"/>
                <w:sz w:val="14"/>
                <w:szCs w:val="14"/>
              </w:rPr>
            </w:pPr>
            <w:r w:rsidRPr="00C85CA9">
              <w:rPr>
                <w:b/>
                <w:bCs/>
                <w:color w:val="000000"/>
                <w:sz w:val="14"/>
                <w:szCs w:val="14"/>
              </w:rPr>
              <w:t>10,418,770</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b/>
                <w:bCs/>
                <w:color w:val="000000"/>
                <w:sz w:val="14"/>
                <w:szCs w:val="14"/>
              </w:rPr>
            </w:pPr>
            <w:r>
              <w:rPr>
                <w:b/>
                <w:bCs/>
                <w:color w:val="000000"/>
                <w:sz w:val="14"/>
                <w:szCs w:val="14"/>
              </w:rPr>
              <w:t>9,106,969</w:t>
            </w:r>
          </w:p>
        </w:tc>
        <w:tc>
          <w:tcPr>
            <w:tcW w:w="969"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11,691,875</w:t>
            </w:r>
          </w:p>
        </w:tc>
        <w:tc>
          <w:tcPr>
            <w:tcW w:w="900"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11,945,486</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1"/>
              <w:rPr>
                <w:b/>
                <w:bCs/>
                <w:sz w:val="14"/>
                <w:szCs w:val="14"/>
              </w:rPr>
            </w:pPr>
            <w:r w:rsidRPr="00C85CA9">
              <w:rPr>
                <w:b/>
                <w:bCs/>
                <w:sz w:val="14"/>
                <w:szCs w:val="14"/>
              </w:rPr>
              <w:t>4.1 ATM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b/>
                <w:bCs/>
                <w:color w:val="000000"/>
                <w:sz w:val="14"/>
                <w:szCs w:val="14"/>
              </w:rPr>
            </w:pPr>
            <w:r w:rsidRPr="00C85CA9">
              <w:rPr>
                <w:b/>
                <w:bCs/>
                <w:color w:val="000000"/>
                <w:sz w:val="14"/>
                <w:szCs w:val="14"/>
              </w:rPr>
              <w:t>102,019</w:t>
            </w:r>
          </w:p>
        </w:tc>
        <w:tc>
          <w:tcPr>
            <w:tcW w:w="921" w:type="dxa"/>
            <w:tcBorders>
              <w:top w:val="nil"/>
              <w:left w:val="nil"/>
              <w:bottom w:val="nil"/>
              <w:right w:val="nil"/>
            </w:tcBorders>
            <w:vAlign w:val="center"/>
          </w:tcPr>
          <w:p w:rsidR="00A62FA8" w:rsidRPr="00C85CA9" w:rsidRDefault="00A62FA8" w:rsidP="00A62FA8">
            <w:pPr>
              <w:jc w:val="right"/>
              <w:rPr>
                <w:b/>
                <w:bCs/>
                <w:color w:val="000000"/>
                <w:sz w:val="14"/>
                <w:szCs w:val="14"/>
              </w:rPr>
            </w:pPr>
            <w:r w:rsidRPr="00C85CA9">
              <w:rPr>
                <w:b/>
                <w:bCs/>
                <w:color w:val="000000"/>
                <w:sz w:val="14"/>
                <w:szCs w:val="14"/>
              </w:rPr>
              <w:t>112,348</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b/>
                <w:bCs/>
                <w:color w:val="000000"/>
                <w:sz w:val="14"/>
                <w:szCs w:val="14"/>
              </w:rPr>
            </w:pPr>
            <w:r>
              <w:rPr>
                <w:b/>
                <w:bCs/>
                <w:color w:val="000000"/>
                <w:sz w:val="14"/>
                <w:szCs w:val="14"/>
              </w:rPr>
              <w:t>107,843</w:t>
            </w:r>
          </w:p>
        </w:tc>
        <w:tc>
          <w:tcPr>
            <w:tcW w:w="969"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115,262</w:t>
            </w:r>
          </w:p>
        </w:tc>
        <w:tc>
          <w:tcPr>
            <w:tcW w:w="900"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121,551</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b/>
                <w:bCs/>
                <w:color w:val="000000"/>
                <w:sz w:val="14"/>
                <w:szCs w:val="14"/>
              </w:rPr>
            </w:pPr>
            <w:r w:rsidRPr="00C85CA9">
              <w:rPr>
                <w:b/>
                <w:bCs/>
                <w:color w:val="000000"/>
                <w:sz w:val="14"/>
                <w:szCs w:val="14"/>
              </w:rPr>
              <w:t>1,178,663</w:t>
            </w:r>
          </w:p>
        </w:tc>
        <w:tc>
          <w:tcPr>
            <w:tcW w:w="921" w:type="dxa"/>
            <w:tcBorders>
              <w:top w:val="nil"/>
              <w:left w:val="nil"/>
              <w:bottom w:val="nil"/>
              <w:right w:val="nil"/>
            </w:tcBorders>
            <w:vAlign w:val="center"/>
          </w:tcPr>
          <w:p w:rsidR="00A62FA8" w:rsidRPr="00C85CA9" w:rsidRDefault="00A62FA8" w:rsidP="00A62FA8">
            <w:pPr>
              <w:jc w:val="right"/>
              <w:rPr>
                <w:b/>
                <w:bCs/>
                <w:color w:val="000000"/>
                <w:sz w:val="14"/>
                <w:szCs w:val="14"/>
              </w:rPr>
            </w:pPr>
            <w:r w:rsidRPr="00C85CA9">
              <w:rPr>
                <w:b/>
                <w:bCs/>
                <w:color w:val="000000"/>
                <w:sz w:val="14"/>
                <w:szCs w:val="14"/>
              </w:rPr>
              <w:t>1,303,623</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b/>
                <w:bCs/>
                <w:color w:val="000000"/>
                <w:sz w:val="14"/>
                <w:szCs w:val="14"/>
              </w:rPr>
            </w:pPr>
            <w:r>
              <w:rPr>
                <w:b/>
                <w:bCs/>
                <w:color w:val="000000"/>
                <w:sz w:val="14"/>
                <w:szCs w:val="14"/>
              </w:rPr>
              <w:t>1,229,948</w:t>
            </w:r>
          </w:p>
        </w:tc>
        <w:tc>
          <w:tcPr>
            <w:tcW w:w="969"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1,351,906</w:t>
            </w:r>
          </w:p>
        </w:tc>
        <w:tc>
          <w:tcPr>
            <w:tcW w:w="900"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1,447,169</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proofErr w:type="spellStart"/>
            <w:r w:rsidRPr="00C85CA9">
              <w:rPr>
                <w:sz w:val="14"/>
                <w:szCs w:val="14"/>
              </w:rPr>
              <w:t>i</w:t>
            </w:r>
            <w:proofErr w:type="spellEnd"/>
            <w:r w:rsidRPr="00C85CA9">
              <w:rPr>
                <w:sz w:val="14"/>
                <w:szCs w:val="14"/>
              </w:rPr>
              <w:t>.   Cash Withdrawal</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96,366</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106,782</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102,562</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109,286</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115,283</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1,004,107</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1,133,739</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1,069,713</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1,174,504</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1,261,528</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r w:rsidRPr="00C85CA9">
              <w:rPr>
                <w:sz w:val="14"/>
                <w:szCs w:val="14"/>
              </w:rPr>
              <w:t>ii.   Cash Deposit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52</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60</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66</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74</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91</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1,207</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1,770</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2,099</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2,135</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3,091</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r w:rsidRPr="00C85CA9">
              <w:rPr>
                <w:sz w:val="14"/>
                <w:szCs w:val="14"/>
              </w:rPr>
              <w:t>iv.   Utility Bills Payment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1,282</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1,265</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1,288</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1,535</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1,628</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1,971</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3,024</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4,247</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3,001</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2,347</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r w:rsidRPr="00C85CA9">
              <w:rPr>
                <w:sz w:val="14"/>
                <w:szCs w:val="14"/>
              </w:rPr>
              <w:t>v.   Intra Bank Fund Transfers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1,750</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2,311</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2,153</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2,386</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2,545</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56,219</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70,754</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64,838</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72,778</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79,857</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r w:rsidRPr="00C85CA9">
              <w:rPr>
                <w:sz w:val="14"/>
                <w:szCs w:val="14"/>
              </w:rPr>
              <w:t>vi.  Inter Bank Fund Transfers (IBFT)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2,562</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1,923</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1,766</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1,974</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1,996</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115,032</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94,200</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88,926</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99,356</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100,214</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r w:rsidRPr="00C85CA9">
              <w:rPr>
                <w:sz w:val="14"/>
                <w:szCs w:val="14"/>
              </w:rPr>
              <w:t>vi. Others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7</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8</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7</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7</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128</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135</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125</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132</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132</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1"/>
              <w:rPr>
                <w:b/>
                <w:bCs/>
                <w:sz w:val="14"/>
                <w:szCs w:val="14"/>
              </w:rPr>
            </w:pPr>
            <w:r w:rsidRPr="00C85CA9">
              <w:rPr>
                <w:b/>
                <w:bCs/>
                <w:sz w:val="14"/>
                <w:szCs w:val="14"/>
              </w:rPr>
              <w:t>4.2 POS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b/>
                <w:bCs/>
                <w:color w:val="000000"/>
                <w:sz w:val="14"/>
                <w:szCs w:val="14"/>
              </w:rPr>
            </w:pPr>
            <w:r w:rsidRPr="00C85CA9">
              <w:rPr>
                <w:b/>
                <w:bCs/>
                <w:color w:val="000000"/>
                <w:sz w:val="14"/>
                <w:szCs w:val="14"/>
              </w:rPr>
              <w:t>13,925</w:t>
            </w:r>
          </w:p>
        </w:tc>
        <w:tc>
          <w:tcPr>
            <w:tcW w:w="921" w:type="dxa"/>
            <w:tcBorders>
              <w:top w:val="nil"/>
              <w:left w:val="nil"/>
              <w:bottom w:val="nil"/>
              <w:right w:val="nil"/>
            </w:tcBorders>
            <w:vAlign w:val="center"/>
          </w:tcPr>
          <w:p w:rsidR="00A62FA8" w:rsidRPr="00C85CA9" w:rsidRDefault="00A62FA8" w:rsidP="00A62FA8">
            <w:pPr>
              <w:jc w:val="right"/>
              <w:rPr>
                <w:b/>
                <w:bCs/>
                <w:color w:val="000000"/>
                <w:sz w:val="14"/>
                <w:szCs w:val="14"/>
              </w:rPr>
            </w:pPr>
            <w:r w:rsidRPr="00C85CA9">
              <w:rPr>
                <w:b/>
                <w:bCs/>
                <w:color w:val="000000"/>
                <w:sz w:val="14"/>
                <w:szCs w:val="14"/>
              </w:rPr>
              <w:t>14,930</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b/>
                <w:bCs/>
                <w:color w:val="000000"/>
                <w:sz w:val="14"/>
                <w:szCs w:val="14"/>
              </w:rPr>
            </w:pPr>
            <w:r>
              <w:rPr>
                <w:b/>
                <w:bCs/>
                <w:color w:val="000000"/>
                <w:sz w:val="14"/>
                <w:szCs w:val="14"/>
              </w:rPr>
              <w:t>15,175</w:t>
            </w:r>
          </w:p>
        </w:tc>
        <w:tc>
          <w:tcPr>
            <w:tcW w:w="969"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16,433</w:t>
            </w:r>
          </w:p>
        </w:tc>
        <w:tc>
          <w:tcPr>
            <w:tcW w:w="900"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15,797</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b/>
                <w:bCs/>
                <w:color w:val="000000"/>
                <w:sz w:val="14"/>
                <w:szCs w:val="14"/>
              </w:rPr>
            </w:pPr>
            <w:r w:rsidRPr="00C85CA9">
              <w:rPr>
                <w:b/>
                <w:bCs/>
                <w:color w:val="000000"/>
                <w:sz w:val="14"/>
                <w:szCs w:val="14"/>
              </w:rPr>
              <w:t>64,064</w:t>
            </w:r>
          </w:p>
        </w:tc>
        <w:tc>
          <w:tcPr>
            <w:tcW w:w="921" w:type="dxa"/>
            <w:tcBorders>
              <w:top w:val="nil"/>
              <w:left w:val="nil"/>
              <w:bottom w:val="nil"/>
              <w:right w:val="nil"/>
            </w:tcBorders>
            <w:vAlign w:val="center"/>
          </w:tcPr>
          <w:p w:rsidR="00A62FA8" w:rsidRPr="00C85CA9" w:rsidRDefault="00A62FA8" w:rsidP="00A62FA8">
            <w:pPr>
              <w:jc w:val="right"/>
              <w:rPr>
                <w:b/>
                <w:bCs/>
                <w:color w:val="000000"/>
                <w:sz w:val="14"/>
                <w:szCs w:val="14"/>
              </w:rPr>
            </w:pPr>
            <w:r w:rsidRPr="00C85CA9">
              <w:rPr>
                <w:b/>
                <w:bCs/>
                <w:color w:val="000000"/>
                <w:sz w:val="14"/>
                <w:szCs w:val="14"/>
              </w:rPr>
              <w:t>67,904</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b/>
                <w:bCs/>
                <w:color w:val="000000"/>
                <w:sz w:val="14"/>
                <w:szCs w:val="14"/>
              </w:rPr>
            </w:pPr>
            <w:r>
              <w:rPr>
                <w:b/>
                <w:bCs/>
                <w:color w:val="000000"/>
                <w:sz w:val="14"/>
                <w:szCs w:val="14"/>
              </w:rPr>
              <w:t>65,986</w:t>
            </w:r>
          </w:p>
        </w:tc>
        <w:tc>
          <w:tcPr>
            <w:tcW w:w="969"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73,399</w:t>
            </w:r>
          </w:p>
        </w:tc>
        <w:tc>
          <w:tcPr>
            <w:tcW w:w="900"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76,685</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1"/>
              <w:rPr>
                <w:b/>
                <w:bCs/>
                <w:sz w:val="14"/>
                <w:szCs w:val="14"/>
              </w:rPr>
            </w:pPr>
            <w:r w:rsidRPr="00C85CA9">
              <w:rPr>
                <w:b/>
                <w:bCs/>
                <w:sz w:val="14"/>
                <w:szCs w:val="14"/>
              </w:rPr>
              <w:t>4.3 RTOB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b/>
                <w:bCs/>
                <w:color w:val="000000"/>
                <w:sz w:val="14"/>
                <w:szCs w:val="14"/>
              </w:rPr>
            </w:pPr>
            <w:r w:rsidRPr="00C85CA9">
              <w:rPr>
                <w:b/>
                <w:bCs/>
                <w:color w:val="000000"/>
                <w:sz w:val="14"/>
                <w:szCs w:val="14"/>
              </w:rPr>
              <w:t>37,540</w:t>
            </w:r>
          </w:p>
        </w:tc>
        <w:tc>
          <w:tcPr>
            <w:tcW w:w="921" w:type="dxa"/>
            <w:tcBorders>
              <w:top w:val="nil"/>
              <w:left w:val="nil"/>
              <w:bottom w:val="nil"/>
              <w:right w:val="nil"/>
            </w:tcBorders>
            <w:vAlign w:val="center"/>
          </w:tcPr>
          <w:p w:rsidR="00A62FA8" w:rsidRPr="00C85CA9" w:rsidRDefault="00A62FA8" w:rsidP="00A62FA8">
            <w:pPr>
              <w:jc w:val="right"/>
              <w:rPr>
                <w:b/>
                <w:bCs/>
                <w:color w:val="000000"/>
                <w:sz w:val="14"/>
                <w:szCs w:val="14"/>
              </w:rPr>
            </w:pPr>
            <w:r w:rsidRPr="00C85CA9">
              <w:rPr>
                <w:b/>
                <w:bCs/>
                <w:color w:val="000000"/>
                <w:sz w:val="14"/>
                <w:szCs w:val="14"/>
              </w:rPr>
              <w:t>39,438</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b/>
                <w:bCs/>
                <w:color w:val="000000"/>
                <w:sz w:val="14"/>
                <w:szCs w:val="14"/>
              </w:rPr>
            </w:pPr>
            <w:r>
              <w:rPr>
                <w:b/>
                <w:bCs/>
                <w:color w:val="000000"/>
                <w:sz w:val="14"/>
                <w:szCs w:val="14"/>
              </w:rPr>
              <w:t>37,170</w:t>
            </w:r>
          </w:p>
        </w:tc>
        <w:tc>
          <w:tcPr>
            <w:tcW w:w="969"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41,902</w:t>
            </w:r>
          </w:p>
        </w:tc>
        <w:tc>
          <w:tcPr>
            <w:tcW w:w="900"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43,755</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b/>
                <w:bCs/>
                <w:color w:val="000000"/>
                <w:sz w:val="14"/>
                <w:szCs w:val="14"/>
              </w:rPr>
            </w:pPr>
            <w:r w:rsidRPr="00C85CA9">
              <w:rPr>
                <w:b/>
                <w:bCs/>
                <w:color w:val="000000"/>
                <w:sz w:val="14"/>
                <w:szCs w:val="14"/>
              </w:rPr>
              <w:t>7,814,886</w:t>
            </w:r>
          </w:p>
        </w:tc>
        <w:tc>
          <w:tcPr>
            <w:tcW w:w="921" w:type="dxa"/>
            <w:tcBorders>
              <w:top w:val="nil"/>
              <w:left w:val="nil"/>
              <w:bottom w:val="nil"/>
              <w:right w:val="nil"/>
            </w:tcBorders>
            <w:vAlign w:val="center"/>
          </w:tcPr>
          <w:p w:rsidR="00A62FA8" w:rsidRPr="00C85CA9" w:rsidRDefault="00A62FA8" w:rsidP="00A62FA8">
            <w:pPr>
              <w:jc w:val="right"/>
              <w:rPr>
                <w:b/>
                <w:bCs/>
                <w:color w:val="000000"/>
                <w:sz w:val="14"/>
                <w:szCs w:val="14"/>
              </w:rPr>
            </w:pPr>
            <w:r w:rsidRPr="00C85CA9">
              <w:rPr>
                <w:b/>
                <w:bCs/>
                <w:color w:val="000000"/>
                <w:sz w:val="14"/>
                <w:szCs w:val="14"/>
              </w:rPr>
              <w:t>8,688,384</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b/>
                <w:bCs/>
                <w:color w:val="000000"/>
                <w:sz w:val="14"/>
                <w:szCs w:val="14"/>
              </w:rPr>
            </w:pPr>
            <w:r>
              <w:rPr>
                <w:b/>
                <w:bCs/>
                <w:color w:val="000000"/>
                <w:sz w:val="14"/>
                <w:szCs w:val="14"/>
              </w:rPr>
              <w:t>7,469,509</w:t>
            </w:r>
          </w:p>
        </w:tc>
        <w:tc>
          <w:tcPr>
            <w:tcW w:w="969"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9,875,415</w:t>
            </w:r>
          </w:p>
        </w:tc>
        <w:tc>
          <w:tcPr>
            <w:tcW w:w="900"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9,969,482</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proofErr w:type="spellStart"/>
            <w:r w:rsidRPr="00C85CA9">
              <w:rPr>
                <w:sz w:val="14"/>
                <w:szCs w:val="14"/>
              </w:rPr>
              <w:t>i</w:t>
            </w:r>
            <w:proofErr w:type="spellEnd"/>
            <w:r w:rsidRPr="00C85CA9">
              <w:rPr>
                <w:sz w:val="14"/>
                <w:szCs w:val="14"/>
              </w:rPr>
              <w:t>.   Real Time Cash Withdrawals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8,378</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8,748</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7,962</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8,672</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9,244</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653,007</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693,359</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666,169</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738,395</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778,187</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r w:rsidRPr="00C85CA9">
              <w:rPr>
                <w:sz w:val="14"/>
                <w:szCs w:val="14"/>
              </w:rPr>
              <w:t>ii.   Real Time Cash Deposits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18,039</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17,098</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17,398</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19,542</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20,005</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1,749,533</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1,882,165</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1,735,322</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1,930,609</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2,028,993</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r w:rsidRPr="00C85CA9">
              <w:rPr>
                <w:sz w:val="14"/>
                <w:szCs w:val="14"/>
              </w:rPr>
              <w:t>iii.   Real Time Intra Bank Fund Transfers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11,123</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13,591</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11,809</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13,687</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14,507</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5,412,347</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6,112,860</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5,068,018</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7,206,411</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7,162,302</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1"/>
              <w:rPr>
                <w:b/>
                <w:bCs/>
                <w:sz w:val="14"/>
                <w:szCs w:val="14"/>
              </w:rPr>
            </w:pPr>
            <w:r w:rsidRPr="00C85CA9">
              <w:rPr>
                <w:b/>
                <w:bCs/>
                <w:sz w:val="14"/>
                <w:szCs w:val="14"/>
              </w:rPr>
              <w:t>4.4 Mobile Phone Banking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b/>
                <w:bCs/>
                <w:color w:val="000000"/>
                <w:sz w:val="14"/>
                <w:szCs w:val="14"/>
              </w:rPr>
            </w:pPr>
            <w:r w:rsidRPr="00C85CA9">
              <w:rPr>
                <w:b/>
                <w:bCs/>
                <w:color w:val="000000"/>
                <w:sz w:val="14"/>
                <w:szCs w:val="14"/>
              </w:rPr>
              <w:t>1,374</w:t>
            </w:r>
          </w:p>
        </w:tc>
        <w:tc>
          <w:tcPr>
            <w:tcW w:w="921" w:type="dxa"/>
            <w:tcBorders>
              <w:top w:val="nil"/>
              <w:left w:val="nil"/>
              <w:bottom w:val="nil"/>
              <w:right w:val="nil"/>
            </w:tcBorders>
            <w:vAlign w:val="center"/>
          </w:tcPr>
          <w:p w:rsidR="00A62FA8" w:rsidRPr="00C85CA9" w:rsidRDefault="00A62FA8" w:rsidP="00A62FA8">
            <w:pPr>
              <w:jc w:val="right"/>
              <w:rPr>
                <w:b/>
                <w:bCs/>
                <w:color w:val="000000"/>
                <w:sz w:val="14"/>
                <w:szCs w:val="14"/>
              </w:rPr>
            </w:pPr>
            <w:r w:rsidRPr="00C85CA9">
              <w:rPr>
                <w:b/>
                <w:bCs/>
                <w:color w:val="000000"/>
                <w:sz w:val="14"/>
                <w:szCs w:val="14"/>
              </w:rPr>
              <w:t>3,479</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b/>
                <w:bCs/>
                <w:color w:val="000000"/>
                <w:sz w:val="14"/>
                <w:szCs w:val="14"/>
              </w:rPr>
            </w:pPr>
            <w:r>
              <w:rPr>
                <w:b/>
                <w:bCs/>
                <w:color w:val="000000"/>
                <w:sz w:val="14"/>
                <w:szCs w:val="14"/>
              </w:rPr>
              <w:t>4,138</w:t>
            </w:r>
          </w:p>
        </w:tc>
        <w:tc>
          <w:tcPr>
            <w:tcW w:w="969"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5,001</w:t>
            </w:r>
          </w:p>
        </w:tc>
        <w:tc>
          <w:tcPr>
            <w:tcW w:w="900"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5,859</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b/>
                <w:bCs/>
                <w:color w:val="000000"/>
                <w:sz w:val="14"/>
                <w:szCs w:val="14"/>
              </w:rPr>
            </w:pPr>
            <w:r w:rsidRPr="00C85CA9">
              <w:rPr>
                <w:b/>
                <w:bCs/>
                <w:color w:val="000000"/>
                <w:sz w:val="14"/>
                <w:szCs w:val="14"/>
              </w:rPr>
              <w:t>25,440</w:t>
            </w:r>
          </w:p>
        </w:tc>
        <w:tc>
          <w:tcPr>
            <w:tcW w:w="921" w:type="dxa"/>
            <w:tcBorders>
              <w:top w:val="nil"/>
              <w:left w:val="nil"/>
              <w:bottom w:val="nil"/>
              <w:right w:val="nil"/>
            </w:tcBorders>
            <w:vAlign w:val="center"/>
          </w:tcPr>
          <w:p w:rsidR="00A62FA8" w:rsidRPr="00C85CA9" w:rsidRDefault="00A62FA8" w:rsidP="00A62FA8">
            <w:pPr>
              <w:jc w:val="right"/>
              <w:rPr>
                <w:b/>
                <w:bCs/>
                <w:color w:val="000000"/>
                <w:sz w:val="14"/>
                <w:szCs w:val="14"/>
              </w:rPr>
            </w:pPr>
            <w:r w:rsidRPr="00C85CA9">
              <w:rPr>
                <w:b/>
                <w:bCs/>
                <w:color w:val="000000"/>
                <w:sz w:val="14"/>
                <w:szCs w:val="14"/>
              </w:rPr>
              <w:t>69,018</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b/>
                <w:bCs/>
                <w:color w:val="000000"/>
                <w:sz w:val="14"/>
                <w:szCs w:val="14"/>
              </w:rPr>
            </w:pPr>
            <w:r>
              <w:rPr>
                <w:b/>
                <w:bCs/>
                <w:color w:val="000000"/>
                <w:sz w:val="14"/>
                <w:szCs w:val="14"/>
              </w:rPr>
              <w:t>73,924</w:t>
            </w:r>
          </w:p>
        </w:tc>
        <w:tc>
          <w:tcPr>
            <w:tcW w:w="969"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91,738</w:t>
            </w:r>
          </w:p>
        </w:tc>
        <w:tc>
          <w:tcPr>
            <w:tcW w:w="900"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112,807</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proofErr w:type="spellStart"/>
            <w:r w:rsidRPr="00C85CA9">
              <w:rPr>
                <w:sz w:val="14"/>
                <w:szCs w:val="14"/>
              </w:rPr>
              <w:t>i</w:t>
            </w:r>
            <w:proofErr w:type="spellEnd"/>
            <w:r w:rsidRPr="00C85CA9">
              <w:rPr>
                <w:sz w:val="14"/>
                <w:szCs w:val="14"/>
              </w:rPr>
              <w:t>.   Payment Through Mobile</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39</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145</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170</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202</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244</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1,195</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2,758</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3,360</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3,770</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4,407</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r w:rsidRPr="00C85CA9">
              <w:rPr>
                <w:sz w:val="14"/>
                <w:szCs w:val="14"/>
              </w:rPr>
              <w:t>ii.   Utility   Bills Payment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568</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1,474</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1,976</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2,322</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2,675</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416</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4,628</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2,581</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2,164</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2,256</w:t>
            </w:r>
          </w:p>
        </w:tc>
      </w:tr>
      <w:tr w:rsidR="00A62FA8" w:rsidRPr="00CA2D91" w:rsidTr="00A62FA8">
        <w:trPr>
          <w:trHeight w:val="108"/>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r w:rsidRPr="00C85CA9">
              <w:rPr>
                <w:sz w:val="14"/>
                <w:szCs w:val="14"/>
              </w:rPr>
              <w:t>iii.   Intra Bank Fund Transfers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371</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980</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1,065</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1,335</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1,583</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10,795</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30,308</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33,946</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41,580</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51,352</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r w:rsidRPr="00C85CA9">
              <w:rPr>
                <w:sz w:val="14"/>
                <w:szCs w:val="14"/>
              </w:rPr>
              <w:t>vi.  Inter Bank Fund Transfers (IBFT)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395</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880</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928</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1,141</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1,356</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13,034</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31,324</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34,037</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44,224</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54,791</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1C4ABF" w:rsidRDefault="00A62FA8" w:rsidP="00CA2D91">
            <w:pPr>
              <w:ind w:firstLineChars="100" w:firstLine="161"/>
              <w:rPr>
                <w:b/>
                <w:bCs/>
                <w:sz w:val="16"/>
                <w:szCs w:val="16"/>
                <w:u w:val="single"/>
              </w:rPr>
            </w:pPr>
          </w:p>
        </w:tc>
        <w:tc>
          <w:tcPr>
            <w:tcW w:w="1376" w:type="dxa"/>
            <w:tcBorders>
              <w:top w:val="nil"/>
              <w:left w:val="nil"/>
              <w:bottom w:val="nil"/>
              <w:right w:val="nil"/>
            </w:tcBorders>
            <w:shd w:val="clear" w:color="auto" w:fill="auto"/>
            <w:noWrap/>
            <w:vAlign w:val="bottom"/>
            <w:hideMark/>
          </w:tcPr>
          <w:p w:rsidR="00A62FA8" w:rsidRPr="001C4ABF" w:rsidRDefault="00A62FA8" w:rsidP="00CA2D91">
            <w:pPr>
              <w:ind w:firstLineChars="100" w:firstLine="161"/>
              <w:rPr>
                <w:b/>
                <w:bCs/>
                <w:sz w:val="16"/>
                <w:szCs w:val="16"/>
                <w:u w:val="single"/>
              </w:rPr>
            </w:pPr>
          </w:p>
        </w:tc>
        <w:tc>
          <w:tcPr>
            <w:tcW w:w="986" w:type="dxa"/>
            <w:tcBorders>
              <w:top w:val="nil"/>
              <w:left w:val="nil"/>
              <w:bottom w:val="nil"/>
              <w:right w:val="nil"/>
            </w:tcBorders>
            <w:shd w:val="clear" w:color="auto" w:fill="auto"/>
            <w:noWrap/>
            <w:vAlign w:val="center"/>
            <w:hideMark/>
          </w:tcPr>
          <w:p w:rsidR="00A62FA8" w:rsidRPr="001C4ABF" w:rsidRDefault="00A62FA8" w:rsidP="00F373FB">
            <w:pPr>
              <w:jc w:val="right"/>
              <w:rPr>
                <w:sz w:val="16"/>
                <w:szCs w:val="16"/>
              </w:rPr>
            </w:pPr>
          </w:p>
        </w:tc>
        <w:tc>
          <w:tcPr>
            <w:tcW w:w="921" w:type="dxa"/>
            <w:tcBorders>
              <w:top w:val="nil"/>
              <w:left w:val="nil"/>
              <w:bottom w:val="nil"/>
              <w:right w:val="nil"/>
            </w:tcBorders>
          </w:tcPr>
          <w:p w:rsidR="00A62FA8" w:rsidRPr="001C4ABF" w:rsidRDefault="00A62FA8" w:rsidP="00F373FB">
            <w:pPr>
              <w:jc w:val="right"/>
              <w:rPr>
                <w:sz w:val="16"/>
                <w:szCs w:val="16"/>
              </w:rPr>
            </w:pPr>
          </w:p>
        </w:tc>
        <w:tc>
          <w:tcPr>
            <w:tcW w:w="990" w:type="dxa"/>
            <w:tcBorders>
              <w:top w:val="nil"/>
              <w:left w:val="nil"/>
              <w:bottom w:val="nil"/>
              <w:right w:val="nil"/>
            </w:tcBorders>
            <w:shd w:val="clear" w:color="auto" w:fill="auto"/>
            <w:noWrap/>
            <w:vAlign w:val="center"/>
            <w:hideMark/>
          </w:tcPr>
          <w:p w:rsidR="00A62FA8" w:rsidRPr="001C4ABF" w:rsidRDefault="00A62FA8" w:rsidP="00F373FB">
            <w:pPr>
              <w:jc w:val="right"/>
              <w:rPr>
                <w:sz w:val="16"/>
                <w:szCs w:val="16"/>
              </w:rPr>
            </w:pPr>
          </w:p>
        </w:tc>
        <w:tc>
          <w:tcPr>
            <w:tcW w:w="969" w:type="dxa"/>
            <w:tcBorders>
              <w:top w:val="nil"/>
              <w:left w:val="nil"/>
              <w:bottom w:val="nil"/>
              <w:right w:val="nil"/>
            </w:tcBorders>
          </w:tcPr>
          <w:p w:rsidR="00A62FA8" w:rsidRPr="001C4ABF" w:rsidRDefault="00A62FA8" w:rsidP="00F373FB">
            <w:pPr>
              <w:jc w:val="right"/>
              <w:rPr>
                <w:sz w:val="16"/>
                <w:szCs w:val="16"/>
              </w:rPr>
            </w:pPr>
          </w:p>
        </w:tc>
        <w:tc>
          <w:tcPr>
            <w:tcW w:w="900" w:type="dxa"/>
            <w:tcBorders>
              <w:top w:val="nil"/>
              <w:left w:val="nil"/>
              <w:bottom w:val="nil"/>
              <w:right w:val="nil"/>
            </w:tcBorders>
          </w:tcPr>
          <w:p w:rsidR="00A62FA8" w:rsidRPr="001C4ABF" w:rsidRDefault="00A62FA8" w:rsidP="00F373FB">
            <w:pPr>
              <w:jc w:val="right"/>
              <w:rPr>
                <w:sz w:val="16"/>
                <w:szCs w:val="16"/>
              </w:rPr>
            </w:pPr>
          </w:p>
        </w:tc>
      </w:tr>
      <w:tr w:rsidR="00A62FA8" w:rsidRPr="00CA2D91" w:rsidTr="00A62FA8">
        <w:trPr>
          <w:trHeight w:val="173"/>
          <w:jc w:val="center"/>
        </w:trPr>
        <w:tc>
          <w:tcPr>
            <w:tcW w:w="3510" w:type="dxa"/>
            <w:tcBorders>
              <w:top w:val="nil"/>
              <w:left w:val="nil"/>
              <w:bottom w:val="single" w:sz="12" w:space="0" w:color="auto"/>
              <w:right w:val="nil"/>
            </w:tcBorders>
            <w:shd w:val="clear" w:color="auto" w:fill="auto"/>
            <w:noWrap/>
            <w:vAlign w:val="center"/>
            <w:hideMark/>
          </w:tcPr>
          <w:p w:rsidR="00A62FA8" w:rsidRPr="00CA2D91" w:rsidRDefault="00A62FA8" w:rsidP="00CA2D91">
            <w:pPr>
              <w:ind w:firstLineChars="200" w:firstLine="321"/>
              <w:rPr>
                <w:b/>
                <w:bCs/>
                <w:sz w:val="16"/>
                <w:szCs w:val="16"/>
              </w:rPr>
            </w:pPr>
          </w:p>
        </w:tc>
        <w:tc>
          <w:tcPr>
            <w:tcW w:w="1376" w:type="dxa"/>
            <w:tcBorders>
              <w:top w:val="nil"/>
              <w:left w:val="nil"/>
              <w:bottom w:val="single" w:sz="12" w:space="0" w:color="auto"/>
              <w:right w:val="nil"/>
            </w:tcBorders>
            <w:shd w:val="clear" w:color="auto" w:fill="auto"/>
            <w:noWrap/>
            <w:vAlign w:val="bottom"/>
            <w:hideMark/>
          </w:tcPr>
          <w:p w:rsidR="00A62FA8" w:rsidRPr="00CA2D91" w:rsidRDefault="00A62FA8" w:rsidP="00CA2D91">
            <w:pPr>
              <w:ind w:firstLineChars="100" w:firstLine="160"/>
              <w:rPr>
                <w:sz w:val="16"/>
                <w:szCs w:val="16"/>
              </w:rPr>
            </w:pPr>
          </w:p>
        </w:tc>
        <w:tc>
          <w:tcPr>
            <w:tcW w:w="986" w:type="dxa"/>
            <w:tcBorders>
              <w:top w:val="nil"/>
              <w:left w:val="nil"/>
              <w:bottom w:val="single" w:sz="12" w:space="0" w:color="auto"/>
              <w:right w:val="nil"/>
            </w:tcBorders>
            <w:shd w:val="clear" w:color="auto" w:fill="auto"/>
            <w:noWrap/>
            <w:vAlign w:val="center"/>
            <w:hideMark/>
          </w:tcPr>
          <w:p w:rsidR="00A62FA8" w:rsidRPr="00CA2D91" w:rsidRDefault="00A62FA8" w:rsidP="00F373FB">
            <w:pPr>
              <w:jc w:val="right"/>
              <w:rPr>
                <w:b/>
                <w:bCs/>
                <w:sz w:val="16"/>
                <w:szCs w:val="16"/>
              </w:rPr>
            </w:pPr>
          </w:p>
        </w:tc>
        <w:tc>
          <w:tcPr>
            <w:tcW w:w="921" w:type="dxa"/>
            <w:tcBorders>
              <w:top w:val="nil"/>
              <w:left w:val="nil"/>
              <w:bottom w:val="single" w:sz="12" w:space="0" w:color="auto"/>
              <w:right w:val="nil"/>
            </w:tcBorders>
          </w:tcPr>
          <w:p w:rsidR="00A62FA8" w:rsidRPr="00CA2D91" w:rsidRDefault="00A62FA8" w:rsidP="00F373FB">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A62FA8" w:rsidRPr="00CA2D91" w:rsidRDefault="00A62FA8" w:rsidP="00F373FB">
            <w:pPr>
              <w:jc w:val="right"/>
              <w:rPr>
                <w:b/>
                <w:bCs/>
                <w:sz w:val="16"/>
                <w:szCs w:val="16"/>
              </w:rPr>
            </w:pPr>
          </w:p>
        </w:tc>
        <w:tc>
          <w:tcPr>
            <w:tcW w:w="969" w:type="dxa"/>
            <w:tcBorders>
              <w:top w:val="nil"/>
              <w:left w:val="nil"/>
              <w:bottom w:val="single" w:sz="12" w:space="0" w:color="auto"/>
              <w:right w:val="nil"/>
            </w:tcBorders>
          </w:tcPr>
          <w:p w:rsidR="00A62FA8" w:rsidRPr="00CA2D91" w:rsidRDefault="00A62FA8" w:rsidP="00F373FB">
            <w:pPr>
              <w:jc w:val="right"/>
              <w:rPr>
                <w:b/>
                <w:bCs/>
                <w:sz w:val="16"/>
                <w:szCs w:val="16"/>
              </w:rPr>
            </w:pPr>
          </w:p>
        </w:tc>
        <w:tc>
          <w:tcPr>
            <w:tcW w:w="900" w:type="dxa"/>
            <w:tcBorders>
              <w:top w:val="nil"/>
              <w:left w:val="nil"/>
              <w:bottom w:val="single" w:sz="12" w:space="0" w:color="auto"/>
              <w:right w:val="nil"/>
            </w:tcBorders>
          </w:tcPr>
          <w:p w:rsidR="00A62FA8" w:rsidRPr="00CA2D91" w:rsidRDefault="00A62FA8" w:rsidP="00F373FB">
            <w:pPr>
              <w:jc w:val="right"/>
              <w:rPr>
                <w:b/>
                <w:bCs/>
                <w:sz w:val="16"/>
                <w:szCs w:val="16"/>
              </w:rPr>
            </w:pPr>
          </w:p>
        </w:tc>
      </w:tr>
    </w:tbl>
    <w:p w:rsidR="00AB19E3" w:rsidRDefault="00AB19E3"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649" w:type="dxa"/>
        <w:jc w:val="center"/>
        <w:tblLook w:val="04A0"/>
      </w:tblPr>
      <w:tblGrid>
        <w:gridCol w:w="2997"/>
        <w:gridCol w:w="1544"/>
        <w:gridCol w:w="1030"/>
        <w:gridCol w:w="1040"/>
        <w:gridCol w:w="995"/>
        <w:gridCol w:w="1077"/>
        <w:gridCol w:w="966"/>
      </w:tblGrid>
      <w:tr w:rsidR="00EE378B" w:rsidRPr="00CA2D91" w:rsidTr="00FF6E67">
        <w:trPr>
          <w:trHeight w:val="270"/>
          <w:jc w:val="center"/>
        </w:trPr>
        <w:tc>
          <w:tcPr>
            <w:tcW w:w="9649" w:type="dxa"/>
            <w:gridSpan w:val="7"/>
            <w:tcBorders>
              <w:top w:val="nil"/>
              <w:left w:val="nil"/>
              <w:bottom w:val="nil"/>
              <w:right w:val="nil"/>
            </w:tcBorders>
          </w:tcPr>
          <w:p w:rsidR="00EE378B" w:rsidRPr="00541EE4" w:rsidRDefault="00EE378B" w:rsidP="005605C5">
            <w:pPr>
              <w:jc w:val="center"/>
              <w:rPr>
                <w:b/>
                <w:bCs/>
                <w:color w:val="000000"/>
                <w:sz w:val="28"/>
                <w:szCs w:val="28"/>
              </w:rPr>
            </w:pPr>
            <w:r w:rsidRPr="00541EE4">
              <w:rPr>
                <w:b/>
                <w:bCs/>
                <w:color w:val="000000"/>
                <w:sz w:val="28"/>
                <w:szCs w:val="28"/>
              </w:rPr>
              <w:t>3.37 Electronic Banking Statistics</w:t>
            </w:r>
          </w:p>
        </w:tc>
      </w:tr>
      <w:tr w:rsidR="00EE378B" w:rsidRPr="00CA2D91" w:rsidTr="00FF6E67">
        <w:trPr>
          <w:trHeight w:val="90"/>
          <w:jc w:val="center"/>
        </w:trPr>
        <w:tc>
          <w:tcPr>
            <w:tcW w:w="9649" w:type="dxa"/>
            <w:gridSpan w:val="7"/>
            <w:tcBorders>
              <w:top w:val="nil"/>
              <w:left w:val="nil"/>
              <w:bottom w:val="nil"/>
              <w:right w:val="nil"/>
            </w:tcBorders>
          </w:tcPr>
          <w:p w:rsidR="00EE378B" w:rsidRPr="00CA2D91" w:rsidRDefault="00EE378B" w:rsidP="005605C5">
            <w:pPr>
              <w:rPr>
                <w:sz w:val="16"/>
                <w:szCs w:val="16"/>
              </w:rPr>
            </w:pPr>
          </w:p>
        </w:tc>
      </w:tr>
      <w:tr w:rsidR="00EE378B" w:rsidRPr="00CA2D91" w:rsidTr="00DA6207">
        <w:trPr>
          <w:trHeight w:val="150"/>
          <w:jc w:val="center"/>
        </w:trPr>
        <w:tc>
          <w:tcPr>
            <w:tcW w:w="2997" w:type="dxa"/>
            <w:vMerge w:val="restart"/>
            <w:tcBorders>
              <w:top w:val="single" w:sz="12" w:space="0" w:color="auto"/>
              <w:bottom w:val="single" w:sz="12" w:space="0" w:color="000000"/>
              <w:right w:val="single" w:sz="4" w:space="0" w:color="auto"/>
            </w:tcBorders>
            <w:shd w:val="clear" w:color="auto" w:fill="auto"/>
            <w:noWrap/>
            <w:vAlign w:val="center"/>
            <w:hideMark/>
          </w:tcPr>
          <w:p w:rsidR="00EE378B" w:rsidRPr="001C4ABF" w:rsidRDefault="00EE378B" w:rsidP="005605C5">
            <w:pPr>
              <w:jc w:val="center"/>
              <w:rPr>
                <w:b/>
                <w:bCs/>
                <w:color w:val="000000"/>
                <w:sz w:val="18"/>
                <w:szCs w:val="18"/>
              </w:rPr>
            </w:pPr>
            <w:r w:rsidRPr="001C4ABF">
              <w:rPr>
                <w:b/>
                <w:bCs/>
                <w:color w:val="000000"/>
                <w:sz w:val="18"/>
                <w:szCs w:val="18"/>
              </w:rPr>
              <w:t>Product / Item</w:t>
            </w:r>
          </w:p>
        </w:tc>
        <w:tc>
          <w:tcPr>
            <w:tcW w:w="1544"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EE378B" w:rsidRPr="001C4ABF" w:rsidRDefault="00EE378B" w:rsidP="005605C5">
            <w:pPr>
              <w:jc w:val="center"/>
              <w:rPr>
                <w:b/>
                <w:bCs/>
                <w:color w:val="000000"/>
                <w:sz w:val="18"/>
                <w:szCs w:val="18"/>
              </w:rPr>
            </w:pPr>
            <w:r w:rsidRPr="001C4ABF">
              <w:rPr>
                <w:b/>
                <w:bCs/>
                <w:color w:val="000000"/>
                <w:sz w:val="18"/>
                <w:szCs w:val="18"/>
              </w:rPr>
              <w:t>Unit</w:t>
            </w:r>
          </w:p>
        </w:tc>
        <w:tc>
          <w:tcPr>
            <w:tcW w:w="2070" w:type="dxa"/>
            <w:gridSpan w:val="2"/>
            <w:tcBorders>
              <w:top w:val="single" w:sz="12" w:space="0" w:color="auto"/>
              <w:left w:val="single" w:sz="4" w:space="0" w:color="auto"/>
              <w:bottom w:val="single" w:sz="4" w:space="0" w:color="auto"/>
              <w:right w:val="nil"/>
            </w:tcBorders>
          </w:tcPr>
          <w:p w:rsidR="00EE378B" w:rsidRPr="00CA2D91" w:rsidRDefault="00EE378B" w:rsidP="005605C5">
            <w:pPr>
              <w:jc w:val="center"/>
              <w:rPr>
                <w:b/>
                <w:bCs/>
                <w:sz w:val="16"/>
                <w:szCs w:val="16"/>
              </w:rPr>
            </w:pPr>
            <w:r w:rsidRPr="00CA2D91">
              <w:rPr>
                <w:b/>
                <w:bCs/>
                <w:sz w:val="16"/>
                <w:szCs w:val="16"/>
              </w:rPr>
              <w:t>FY17</w:t>
            </w:r>
          </w:p>
        </w:tc>
        <w:tc>
          <w:tcPr>
            <w:tcW w:w="3038" w:type="dxa"/>
            <w:gridSpan w:val="3"/>
            <w:tcBorders>
              <w:top w:val="single" w:sz="12" w:space="0" w:color="auto"/>
              <w:left w:val="single" w:sz="4" w:space="0" w:color="auto"/>
              <w:bottom w:val="single" w:sz="4" w:space="0" w:color="auto"/>
              <w:right w:val="nil"/>
            </w:tcBorders>
          </w:tcPr>
          <w:p w:rsidR="00EE378B" w:rsidRPr="00CA2D91" w:rsidRDefault="00EE378B" w:rsidP="005605C5">
            <w:pPr>
              <w:jc w:val="center"/>
              <w:rPr>
                <w:b/>
                <w:bCs/>
                <w:sz w:val="16"/>
                <w:szCs w:val="16"/>
              </w:rPr>
            </w:pPr>
            <w:r>
              <w:rPr>
                <w:b/>
                <w:bCs/>
                <w:sz w:val="16"/>
                <w:szCs w:val="16"/>
              </w:rPr>
              <w:t>FY18</w:t>
            </w:r>
          </w:p>
        </w:tc>
      </w:tr>
      <w:tr w:rsidR="00A62FA8" w:rsidRPr="00CA2D91" w:rsidTr="00DA6207">
        <w:trPr>
          <w:trHeight w:val="195"/>
          <w:jc w:val="center"/>
        </w:trPr>
        <w:tc>
          <w:tcPr>
            <w:tcW w:w="2997" w:type="dxa"/>
            <w:vMerge/>
            <w:tcBorders>
              <w:top w:val="single" w:sz="12" w:space="0" w:color="000000"/>
              <w:bottom w:val="single" w:sz="12" w:space="0" w:color="000000"/>
              <w:right w:val="single" w:sz="4" w:space="0" w:color="auto"/>
            </w:tcBorders>
            <w:vAlign w:val="center"/>
            <w:hideMark/>
          </w:tcPr>
          <w:p w:rsidR="00A62FA8" w:rsidRPr="00CA2D91" w:rsidRDefault="00A62FA8" w:rsidP="005605C5">
            <w:pPr>
              <w:rPr>
                <w:b/>
                <w:bCs/>
                <w:color w:val="000000"/>
                <w:sz w:val="16"/>
                <w:szCs w:val="16"/>
              </w:rPr>
            </w:pPr>
          </w:p>
        </w:tc>
        <w:tc>
          <w:tcPr>
            <w:tcW w:w="1544" w:type="dxa"/>
            <w:vMerge/>
            <w:tcBorders>
              <w:top w:val="single" w:sz="12" w:space="0" w:color="000000"/>
              <w:left w:val="single" w:sz="4" w:space="0" w:color="auto"/>
              <w:bottom w:val="single" w:sz="12" w:space="0" w:color="000000"/>
              <w:right w:val="single" w:sz="4" w:space="0" w:color="auto"/>
            </w:tcBorders>
            <w:vAlign w:val="center"/>
            <w:hideMark/>
          </w:tcPr>
          <w:p w:rsidR="00A62FA8" w:rsidRPr="00CA2D91" w:rsidRDefault="00A62FA8" w:rsidP="005605C5">
            <w:pPr>
              <w:rPr>
                <w:b/>
                <w:bCs/>
                <w:color w:val="000000"/>
                <w:sz w:val="16"/>
                <w:szCs w:val="16"/>
              </w:rPr>
            </w:pPr>
          </w:p>
        </w:tc>
        <w:tc>
          <w:tcPr>
            <w:tcW w:w="1030" w:type="dxa"/>
            <w:tcBorders>
              <w:top w:val="single" w:sz="4" w:space="0" w:color="auto"/>
              <w:left w:val="single" w:sz="4" w:space="0" w:color="auto"/>
              <w:bottom w:val="single" w:sz="12" w:space="0" w:color="auto"/>
              <w:right w:val="nil"/>
            </w:tcBorders>
            <w:shd w:val="clear" w:color="auto" w:fill="auto"/>
            <w:noWrap/>
            <w:vAlign w:val="center"/>
            <w:hideMark/>
          </w:tcPr>
          <w:p w:rsidR="00A62FA8" w:rsidRPr="00C85CA9" w:rsidRDefault="00A62FA8" w:rsidP="00A62FA8">
            <w:pPr>
              <w:jc w:val="right"/>
              <w:rPr>
                <w:b/>
                <w:bCs/>
                <w:sz w:val="14"/>
                <w:szCs w:val="14"/>
              </w:rPr>
            </w:pPr>
            <w:r w:rsidRPr="00C85CA9">
              <w:rPr>
                <w:b/>
                <w:bCs/>
                <w:sz w:val="14"/>
                <w:szCs w:val="14"/>
              </w:rPr>
              <w:t>Q3</w:t>
            </w:r>
          </w:p>
        </w:tc>
        <w:tc>
          <w:tcPr>
            <w:tcW w:w="1040" w:type="dxa"/>
            <w:tcBorders>
              <w:top w:val="single" w:sz="4" w:space="0" w:color="auto"/>
              <w:left w:val="nil"/>
              <w:bottom w:val="single" w:sz="12" w:space="0" w:color="auto"/>
              <w:right w:val="single" w:sz="4" w:space="0" w:color="auto"/>
            </w:tcBorders>
          </w:tcPr>
          <w:p w:rsidR="00A62FA8" w:rsidRPr="00C85CA9" w:rsidRDefault="00A62FA8" w:rsidP="00A62FA8">
            <w:pPr>
              <w:jc w:val="right"/>
              <w:rPr>
                <w:b/>
                <w:bCs/>
                <w:sz w:val="14"/>
                <w:szCs w:val="14"/>
              </w:rPr>
            </w:pPr>
            <w:r w:rsidRPr="00C85CA9">
              <w:rPr>
                <w:b/>
                <w:bCs/>
                <w:sz w:val="14"/>
                <w:szCs w:val="14"/>
              </w:rPr>
              <w:t>Q4</w:t>
            </w:r>
          </w:p>
        </w:tc>
        <w:tc>
          <w:tcPr>
            <w:tcW w:w="995" w:type="dxa"/>
            <w:tcBorders>
              <w:left w:val="single" w:sz="4" w:space="0" w:color="auto"/>
              <w:bottom w:val="single" w:sz="12" w:space="0" w:color="auto"/>
            </w:tcBorders>
            <w:shd w:val="clear" w:color="auto" w:fill="auto"/>
            <w:noWrap/>
            <w:hideMark/>
          </w:tcPr>
          <w:p w:rsidR="00A62FA8" w:rsidRPr="00C85CA9" w:rsidRDefault="00A62FA8" w:rsidP="00A62FA8">
            <w:pPr>
              <w:jc w:val="right"/>
              <w:rPr>
                <w:b/>
                <w:bCs/>
                <w:sz w:val="14"/>
                <w:szCs w:val="14"/>
              </w:rPr>
            </w:pPr>
            <w:r>
              <w:rPr>
                <w:b/>
                <w:bCs/>
                <w:sz w:val="14"/>
                <w:szCs w:val="14"/>
              </w:rPr>
              <w:t>Q1</w:t>
            </w:r>
          </w:p>
        </w:tc>
        <w:tc>
          <w:tcPr>
            <w:tcW w:w="1077" w:type="dxa"/>
            <w:tcBorders>
              <w:bottom w:val="single" w:sz="12" w:space="0" w:color="auto"/>
            </w:tcBorders>
          </w:tcPr>
          <w:p w:rsidR="00A62FA8" w:rsidRPr="00C85CA9" w:rsidRDefault="00A62FA8" w:rsidP="00A62FA8">
            <w:pPr>
              <w:jc w:val="right"/>
              <w:rPr>
                <w:b/>
                <w:bCs/>
                <w:sz w:val="14"/>
                <w:szCs w:val="14"/>
              </w:rPr>
            </w:pPr>
            <w:r>
              <w:rPr>
                <w:b/>
                <w:bCs/>
                <w:sz w:val="14"/>
                <w:szCs w:val="14"/>
              </w:rPr>
              <w:t>Q2</w:t>
            </w:r>
          </w:p>
        </w:tc>
        <w:tc>
          <w:tcPr>
            <w:tcW w:w="966" w:type="dxa"/>
            <w:tcBorders>
              <w:bottom w:val="single" w:sz="12" w:space="0" w:color="auto"/>
              <w:right w:val="nil"/>
            </w:tcBorders>
          </w:tcPr>
          <w:p w:rsidR="00A62FA8" w:rsidRPr="00C85CA9" w:rsidRDefault="00A62FA8" w:rsidP="00FD0139">
            <w:pPr>
              <w:jc w:val="right"/>
              <w:rPr>
                <w:b/>
                <w:bCs/>
                <w:sz w:val="14"/>
                <w:szCs w:val="14"/>
              </w:rPr>
            </w:pPr>
            <w:r>
              <w:rPr>
                <w:b/>
                <w:bCs/>
                <w:sz w:val="14"/>
                <w:szCs w:val="14"/>
              </w:rPr>
              <w:t>Q3</w:t>
            </w:r>
          </w:p>
        </w:tc>
      </w:tr>
      <w:tr w:rsidR="00A62FA8"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1"/>
              <w:rPr>
                <w:b/>
                <w:bCs/>
                <w:sz w:val="14"/>
                <w:szCs w:val="14"/>
              </w:rPr>
            </w:pPr>
            <w:r w:rsidRPr="00C85CA9">
              <w:rPr>
                <w:b/>
                <w:bCs/>
                <w:sz w:val="14"/>
                <w:szCs w:val="14"/>
              </w:rPr>
              <w:t>4.5 Call Centre Banking  Transactions</w:t>
            </w:r>
          </w:p>
        </w:tc>
        <w:tc>
          <w:tcPr>
            <w:tcW w:w="1544"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u w:val="single"/>
              </w:rPr>
            </w:pPr>
          </w:p>
        </w:tc>
        <w:tc>
          <w:tcPr>
            <w:tcW w:w="1030" w:type="dxa"/>
            <w:tcBorders>
              <w:top w:val="nil"/>
              <w:left w:val="nil"/>
              <w:bottom w:val="nil"/>
              <w:right w:val="nil"/>
            </w:tcBorders>
            <w:shd w:val="clear" w:color="auto" w:fill="auto"/>
            <w:noWrap/>
            <w:vAlign w:val="center"/>
            <w:hideMark/>
          </w:tcPr>
          <w:p w:rsidR="00A62FA8" w:rsidRPr="00C85CA9" w:rsidRDefault="00A62FA8" w:rsidP="00A62FA8">
            <w:pPr>
              <w:jc w:val="right"/>
              <w:rPr>
                <w:sz w:val="14"/>
                <w:szCs w:val="14"/>
              </w:rPr>
            </w:pPr>
          </w:p>
        </w:tc>
        <w:tc>
          <w:tcPr>
            <w:tcW w:w="1040" w:type="dxa"/>
            <w:tcBorders>
              <w:top w:val="nil"/>
              <w:left w:val="nil"/>
              <w:bottom w:val="nil"/>
              <w:right w:val="nil"/>
            </w:tcBorders>
          </w:tcPr>
          <w:p w:rsidR="00A62FA8" w:rsidRPr="00C85CA9" w:rsidRDefault="00A62FA8" w:rsidP="00A62FA8">
            <w:pPr>
              <w:jc w:val="right"/>
              <w:rPr>
                <w:sz w:val="14"/>
                <w:szCs w:val="14"/>
              </w:rPr>
            </w:pPr>
          </w:p>
        </w:tc>
        <w:tc>
          <w:tcPr>
            <w:tcW w:w="995" w:type="dxa"/>
            <w:tcBorders>
              <w:top w:val="nil"/>
              <w:left w:val="nil"/>
              <w:bottom w:val="nil"/>
              <w:right w:val="nil"/>
            </w:tcBorders>
            <w:shd w:val="clear" w:color="auto" w:fill="auto"/>
            <w:noWrap/>
            <w:hideMark/>
          </w:tcPr>
          <w:p w:rsidR="00A62FA8" w:rsidRPr="00C85CA9" w:rsidRDefault="00A62FA8" w:rsidP="00A62FA8">
            <w:pPr>
              <w:jc w:val="right"/>
              <w:rPr>
                <w:sz w:val="14"/>
                <w:szCs w:val="14"/>
              </w:rPr>
            </w:pPr>
          </w:p>
        </w:tc>
        <w:tc>
          <w:tcPr>
            <w:tcW w:w="1077" w:type="dxa"/>
            <w:tcBorders>
              <w:top w:val="nil"/>
              <w:left w:val="nil"/>
              <w:bottom w:val="nil"/>
              <w:right w:val="nil"/>
            </w:tcBorders>
          </w:tcPr>
          <w:p w:rsidR="00A62FA8" w:rsidRPr="00C85CA9" w:rsidRDefault="00A62FA8" w:rsidP="00A62FA8">
            <w:pPr>
              <w:jc w:val="right"/>
              <w:rPr>
                <w:sz w:val="14"/>
                <w:szCs w:val="14"/>
              </w:rPr>
            </w:pPr>
          </w:p>
        </w:tc>
        <w:tc>
          <w:tcPr>
            <w:tcW w:w="966" w:type="dxa"/>
            <w:tcBorders>
              <w:top w:val="nil"/>
              <w:left w:val="nil"/>
              <w:bottom w:val="nil"/>
              <w:right w:val="nil"/>
            </w:tcBorders>
          </w:tcPr>
          <w:p w:rsidR="00A62FA8" w:rsidRPr="00C85CA9" w:rsidRDefault="00A62FA8" w:rsidP="005605C5">
            <w:pPr>
              <w:jc w:val="right"/>
              <w:rPr>
                <w:sz w:val="14"/>
                <w:szCs w:val="14"/>
              </w:rPr>
            </w:pP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00" w:firstLine="281"/>
              <w:rPr>
                <w:b/>
                <w:bCs/>
                <w:sz w:val="14"/>
                <w:szCs w:val="14"/>
              </w:rPr>
            </w:pPr>
            <w:r w:rsidRPr="00C85CA9">
              <w:rPr>
                <w:b/>
                <w:bCs/>
                <w:sz w:val="14"/>
                <w:szCs w:val="14"/>
              </w:rPr>
              <w:t>Number of Transactions</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1"/>
              <w:rPr>
                <w:b/>
                <w:bCs/>
                <w:sz w:val="14"/>
                <w:szCs w:val="14"/>
              </w:rPr>
            </w:pPr>
            <w:r w:rsidRPr="00C85CA9">
              <w:rPr>
                <w:b/>
                <w:bCs/>
                <w:sz w:val="14"/>
                <w:szCs w:val="14"/>
              </w:rPr>
              <w:t>Thousands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b/>
                <w:bCs/>
                <w:color w:val="000000"/>
                <w:sz w:val="14"/>
                <w:szCs w:val="14"/>
              </w:rPr>
            </w:pPr>
            <w:r w:rsidRPr="00C85CA9">
              <w:rPr>
                <w:b/>
                <w:bCs/>
                <w:color w:val="000000"/>
                <w:sz w:val="14"/>
                <w:szCs w:val="14"/>
              </w:rPr>
              <w:t>67</w:t>
            </w:r>
          </w:p>
        </w:tc>
        <w:tc>
          <w:tcPr>
            <w:tcW w:w="1040" w:type="dxa"/>
            <w:tcBorders>
              <w:top w:val="nil"/>
              <w:left w:val="nil"/>
              <w:bottom w:val="nil"/>
              <w:right w:val="nil"/>
            </w:tcBorders>
            <w:vAlign w:val="center"/>
          </w:tcPr>
          <w:p w:rsidR="00DA6207" w:rsidRPr="00C85CA9" w:rsidRDefault="00DA6207" w:rsidP="00A62FA8">
            <w:pPr>
              <w:jc w:val="right"/>
              <w:rPr>
                <w:b/>
                <w:bCs/>
                <w:color w:val="000000"/>
                <w:sz w:val="14"/>
                <w:szCs w:val="14"/>
              </w:rPr>
            </w:pPr>
            <w:r w:rsidRPr="00C85CA9">
              <w:rPr>
                <w:b/>
                <w:bCs/>
                <w:color w:val="000000"/>
                <w:sz w:val="14"/>
                <w:szCs w:val="14"/>
              </w:rPr>
              <w:t>79</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b/>
                <w:bCs/>
                <w:color w:val="000000"/>
                <w:sz w:val="14"/>
                <w:szCs w:val="14"/>
              </w:rPr>
            </w:pPr>
            <w:r>
              <w:rPr>
                <w:b/>
                <w:bCs/>
                <w:color w:val="000000"/>
                <w:sz w:val="14"/>
                <w:szCs w:val="14"/>
              </w:rPr>
              <w:t>80</w:t>
            </w:r>
          </w:p>
        </w:tc>
        <w:tc>
          <w:tcPr>
            <w:tcW w:w="1077" w:type="dxa"/>
            <w:tcBorders>
              <w:top w:val="nil"/>
              <w:left w:val="nil"/>
              <w:bottom w:val="nil"/>
              <w:right w:val="nil"/>
            </w:tcBorders>
            <w:vAlign w:val="center"/>
          </w:tcPr>
          <w:p w:rsidR="00DA6207" w:rsidRDefault="00DA6207" w:rsidP="00A62FA8">
            <w:pPr>
              <w:jc w:val="right"/>
              <w:rPr>
                <w:b/>
                <w:bCs/>
                <w:color w:val="000000"/>
                <w:sz w:val="14"/>
                <w:szCs w:val="14"/>
              </w:rPr>
            </w:pPr>
            <w:r>
              <w:rPr>
                <w:b/>
                <w:bCs/>
                <w:color w:val="000000"/>
                <w:sz w:val="14"/>
                <w:szCs w:val="14"/>
              </w:rPr>
              <w:t>77</w:t>
            </w:r>
          </w:p>
        </w:tc>
        <w:tc>
          <w:tcPr>
            <w:tcW w:w="966" w:type="dxa"/>
            <w:tcBorders>
              <w:top w:val="nil"/>
              <w:left w:val="nil"/>
              <w:bottom w:val="nil"/>
              <w:right w:val="nil"/>
            </w:tcBorders>
            <w:vAlign w:val="center"/>
          </w:tcPr>
          <w:p w:rsidR="00DA6207" w:rsidRDefault="00DA6207" w:rsidP="00DA6207">
            <w:pPr>
              <w:jc w:val="right"/>
              <w:rPr>
                <w:b/>
                <w:bCs/>
                <w:color w:val="000000"/>
                <w:sz w:val="14"/>
                <w:szCs w:val="14"/>
              </w:rPr>
            </w:pPr>
            <w:r>
              <w:rPr>
                <w:b/>
                <w:bCs/>
                <w:color w:val="000000"/>
                <w:sz w:val="14"/>
                <w:szCs w:val="14"/>
              </w:rPr>
              <w:t>68</w:t>
            </w:r>
          </w:p>
        </w:tc>
      </w:tr>
      <w:tr w:rsidR="00DA6207" w:rsidRPr="00CA2D91" w:rsidTr="00DA6207">
        <w:trPr>
          <w:trHeight w:val="162"/>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00" w:firstLine="281"/>
              <w:rPr>
                <w:b/>
                <w:bCs/>
                <w:sz w:val="14"/>
                <w:szCs w:val="14"/>
              </w:rPr>
            </w:pPr>
            <w:r w:rsidRPr="00C85CA9">
              <w:rPr>
                <w:b/>
                <w:bCs/>
                <w:sz w:val="14"/>
                <w:szCs w:val="14"/>
              </w:rPr>
              <w:t>Amount</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1"/>
              <w:rPr>
                <w:b/>
                <w:bCs/>
                <w:sz w:val="14"/>
                <w:szCs w:val="14"/>
              </w:rPr>
            </w:pPr>
            <w:r w:rsidRPr="00C85CA9">
              <w:rPr>
                <w:b/>
                <w:bCs/>
                <w:sz w:val="14"/>
                <w:szCs w:val="14"/>
              </w:rPr>
              <w:t>Million  Rupees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b/>
                <w:bCs/>
                <w:color w:val="000000"/>
                <w:sz w:val="14"/>
                <w:szCs w:val="14"/>
              </w:rPr>
            </w:pPr>
            <w:r w:rsidRPr="00C85CA9">
              <w:rPr>
                <w:b/>
                <w:bCs/>
                <w:color w:val="000000"/>
                <w:sz w:val="14"/>
                <w:szCs w:val="14"/>
              </w:rPr>
              <w:t>2,092</w:t>
            </w:r>
          </w:p>
        </w:tc>
        <w:tc>
          <w:tcPr>
            <w:tcW w:w="1040" w:type="dxa"/>
            <w:tcBorders>
              <w:top w:val="nil"/>
              <w:left w:val="nil"/>
              <w:bottom w:val="nil"/>
              <w:right w:val="nil"/>
            </w:tcBorders>
            <w:vAlign w:val="center"/>
          </w:tcPr>
          <w:p w:rsidR="00DA6207" w:rsidRPr="00C85CA9" w:rsidRDefault="00DA6207" w:rsidP="00A62FA8">
            <w:pPr>
              <w:jc w:val="right"/>
              <w:rPr>
                <w:b/>
                <w:bCs/>
                <w:color w:val="000000"/>
                <w:sz w:val="14"/>
                <w:szCs w:val="14"/>
              </w:rPr>
            </w:pPr>
            <w:r w:rsidRPr="00C85CA9">
              <w:rPr>
                <w:b/>
                <w:bCs/>
                <w:color w:val="000000"/>
                <w:sz w:val="14"/>
                <w:szCs w:val="14"/>
              </w:rPr>
              <w:t>2,305</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b/>
                <w:bCs/>
                <w:color w:val="000000"/>
                <w:sz w:val="14"/>
                <w:szCs w:val="14"/>
              </w:rPr>
            </w:pPr>
            <w:r>
              <w:rPr>
                <w:b/>
                <w:bCs/>
                <w:color w:val="000000"/>
                <w:sz w:val="14"/>
                <w:szCs w:val="14"/>
              </w:rPr>
              <w:t>2,310</w:t>
            </w:r>
          </w:p>
        </w:tc>
        <w:tc>
          <w:tcPr>
            <w:tcW w:w="1077" w:type="dxa"/>
            <w:tcBorders>
              <w:top w:val="nil"/>
              <w:left w:val="nil"/>
              <w:bottom w:val="nil"/>
              <w:right w:val="nil"/>
            </w:tcBorders>
            <w:vAlign w:val="center"/>
          </w:tcPr>
          <w:p w:rsidR="00DA6207" w:rsidRDefault="00DA6207" w:rsidP="00A62FA8">
            <w:pPr>
              <w:jc w:val="right"/>
              <w:rPr>
                <w:b/>
                <w:bCs/>
                <w:color w:val="000000"/>
                <w:sz w:val="14"/>
                <w:szCs w:val="14"/>
              </w:rPr>
            </w:pPr>
            <w:r>
              <w:rPr>
                <w:b/>
                <w:bCs/>
                <w:color w:val="000000"/>
                <w:sz w:val="14"/>
                <w:szCs w:val="14"/>
              </w:rPr>
              <w:t>2,272</w:t>
            </w:r>
          </w:p>
        </w:tc>
        <w:tc>
          <w:tcPr>
            <w:tcW w:w="966" w:type="dxa"/>
            <w:tcBorders>
              <w:top w:val="nil"/>
              <w:left w:val="nil"/>
              <w:bottom w:val="nil"/>
              <w:right w:val="nil"/>
            </w:tcBorders>
            <w:vAlign w:val="center"/>
          </w:tcPr>
          <w:p w:rsidR="00DA6207" w:rsidRDefault="00DA6207" w:rsidP="00DA6207">
            <w:pPr>
              <w:jc w:val="right"/>
              <w:rPr>
                <w:b/>
                <w:bCs/>
                <w:color w:val="000000"/>
                <w:sz w:val="14"/>
                <w:szCs w:val="14"/>
              </w:rPr>
            </w:pPr>
            <w:r>
              <w:rPr>
                <w:b/>
                <w:bCs/>
                <w:color w:val="000000"/>
                <w:sz w:val="14"/>
                <w:szCs w:val="14"/>
              </w:rPr>
              <w:t>2,131</w:t>
            </w:r>
          </w:p>
        </w:tc>
      </w:tr>
      <w:tr w:rsidR="00DA6207" w:rsidRPr="007941BC"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proofErr w:type="spellStart"/>
            <w:r w:rsidRPr="00C85CA9">
              <w:rPr>
                <w:sz w:val="14"/>
                <w:szCs w:val="14"/>
              </w:rPr>
              <w:t>i</w:t>
            </w:r>
            <w:proofErr w:type="spellEnd"/>
            <w:r w:rsidRPr="00C85CA9">
              <w:rPr>
                <w:sz w:val="14"/>
                <w:szCs w:val="14"/>
              </w:rPr>
              <w:t>.   Payment Through Call Centre</w:t>
            </w:r>
          </w:p>
        </w:tc>
        <w:tc>
          <w:tcPr>
            <w:tcW w:w="1544" w:type="dxa"/>
            <w:tcBorders>
              <w:top w:val="nil"/>
              <w:left w:val="nil"/>
              <w:bottom w:val="nil"/>
              <w:right w:val="nil"/>
            </w:tcBorders>
            <w:shd w:val="clear" w:color="auto" w:fill="auto"/>
            <w:noWrap/>
            <w:vAlign w:val="center"/>
            <w:hideMark/>
          </w:tcPr>
          <w:p w:rsidR="00DA6207" w:rsidRPr="00C85CA9" w:rsidRDefault="00DA6207"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center"/>
              <w:rPr>
                <w:rFonts w:ascii="Calibri" w:hAnsi="Calibri"/>
                <w:color w:val="000000"/>
                <w:sz w:val="14"/>
                <w:szCs w:val="14"/>
              </w:rPr>
            </w:pPr>
          </w:p>
        </w:tc>
        <w:tc>
          <w:tcPr>
            <w:tcW w:w="1040" w:type="dxa"/>
            <w:tcBorders>
              <w:top w:val="nil"/>
              <w:left w:val="nil"/>
              <w:bottom w:val="nil"/>
              <w:right w:val="nil"/>
            </w:tcBorders>
            <w:vAlign w:val="center"/>
          </w:tcPr>
          <w:p w:rsidR="00DA6207" w:rsidRPr="00C85CA9" w:rsidRDefault="00DA6207" w:rsidP="00A62FA8">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p>
        </w:tc>
        <w:tc>
          <w:tcPr>
            <w:tcW w:w="1077" w:type="dxa"/>
            <w:tcBorders>
              <w:top w:val="nil"/>
              <w:left w:val="nil"/>
              <w:bottom w:val="nil"/>
              <w:right w:val="nil"/>
            </w:tcBorders>
            <w:vAlign w:val="center"/>
          </w:tcPr>
          <w:p w:rsidR="00DA6207" w:rsidRDefault="00DA6207" w:rsidP="00A62FA8">
            <w:pPr>
              <w:jc w:val="right"/>
              <w:rPr>
                <w:rFonts w:ascii="Calibri" w:hAnsi="Calibri"/>
                <w:color w:val="000000"/>
                <w:sz w:val="22"/>
                <w:szCs w:val="22"/>
              </w:rPr>
            </w:pPr>
          </w:p>
        </w:tc>
        <w:tc>
          <w:tcPr>
            <w:tcW w:w="966" w:type="dxa"/>
            <w:tcBorders>
              <w:top w:val="nil"/>
              <w:left w:val="nil"/>
              <w:bottom w:val="nil"/>
              <w:right w:val="nil"/>
            </w:tcBorders>
            <w:vAlign w:val="center"/>
          </w:tcPr>
          <w:p w:rsidR="00DA6207" w:rsidRDefault="00DA6207" w:rsidP="00DA6207">
            <w:pPr>
              <w:jc w:val="right"/>
              <w:rPr>
                <w:rFonts w:ascii="Calibri" w:hAnsi="Calibri"/>
                <w:color w:val="000000"/>
                <w:sz w:val="22"/>
                <w:szCs w:val="22"/>
              </w:rPr>
            </w:pP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50</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44</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45</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48</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44</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1,941</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1,811</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1,793</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1,922</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1,753</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ii.   Utility   Bills Payment</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300" w:firstLine="420"/>
              <w:rPr>
                <w:sz w:val="14"/>
                <w:szCs w:val="14"/>
              </w:rPr>
            </w:pP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rFonts w:ascii="Calibri" w:hAnsi="Calibri"/>
                <w:color w:val="000000"/>
                <w:sz w:val="14"/>
                <w:szCs w:val="14"/>
              </w:rPr>
            </w:pPr>
          </w:p>
        </w:tc>
        <w:tc>
          <w:tcPr>
            <w:tcW w:w="1040" w:type="dxa"/>
            <w:tcBorders>
              <w:top w:val="nil"/>
              <w:left w:val="nil"/>
              <w:bottom w:val="nil"/>
              <w:right w:val="nil"/>
            </w:tcBorders>
            <w:vAlign w:val="center"/>
          </w:tcPr>
          <w:p w:rsidR="00DA6207" w:rsidRPr="00C85CA9" w:rsidRDefault="00DA6207" w:rsidP="00A62FA8">
            <w:pPr>
              <w:jc w:val="right"/>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p>
        </w:tc>
        <w:tc>
          <w:tcPr>
            <w:tcW w:w="1077" w:type="dxa"/>
            <w:tcBorders>
              <w:top w:val="nil"/>
              <w:left w:val="nil"/>
              <w:bottom w:val="nil"/>
              <w:right w:val="nil"/>
            </w:tcBorders>
            <w:vAlign w:val="center"/>
          </w:tcPr>
          <w:p w:rsidR="00DA6207" w:rsidRDefault="00DA6207" w:rsidP="00A62FA8">
            <w:pPr>
              <w:jc w:val="right"/>
              <w:rPr>
                <w:rFonts w:ascii="Calibri" w:hAnsi="Calibri"/>
                <w:color w:val="000000"/>
                <w:sz w:val="22"/>
                <w:szCs w:val="22"/>
              </w:rPr>
            </w:pPr>
          </w:p>
        </w:tc>
        <w:tc>
          <w:tcPr>
            <w:tcW w:w="966" w:type="dxa"/>
            <w:tcBorders>
              <w:top w:val="nil"/>
              <w:left w:val="nil"/>
              <w:bottom w:val="nil"/>
              <w:right w:val="nil"/>
            </w:tcBorders>
            <w:vAlign w:val="center"/>
          </w:tcPr>
          <w:p w:rsidR="00DA6207" w:rsidRDefault="00DA6207" w:rsidP="00DA6207">
            <w:pPr>
              <w:jc w:val="right"/>
              <w:rPr>
                <w:rFonts w:ascii="Calibri" w:hAnsi="Calibri"/>
                <w:color w:val="000000"/>
                <w:sz w:val="22"/>
                <w:szCs w:val="22"/>
              </w:rPr>
            </w:pP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15</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27</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28</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21</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17</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73</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240</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301</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110</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203</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iii.   Intra Bank Fund Transfers</w:t>
            </w:r>
          </w:p>
        </w:tc>
        <w:tc>
          <w:tcPr>
            <w:tcW w:w="1544" w:type="dxa"/>
            <w:tcBorders>
              <w:top w:val="nil"/>
              <w:left w:val="nil"/>
              <w:bottom w:val="nil"/>
              <w:right w:val="nil"/>
            </w:tcBorders>
            <w:shd w:val="clear" w:color="auto" w:fill="auto"/>
            <w:noWrap/>
            <w:vAlign w:val="center"/>
            <w:hideMark/>
          </w:tcPr>
          <w:p w:rsidR="00DA6207" w:rsidRPr="00C85CA9" w:rsidRDefault="00DA6207"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center"/>
              <w:rPr>
                <w:rFonts w:ascii="Calibri" w:hAnsi="Calibri"/>
                <w:color w:val="000000"/>
                <w:sz w:val="14"/>
                <w:szCs w:val="14"/>
              </w:rPr>
            </w:pPr>
          </w:p>
        </w:tc>
        <w:tc>
          <w:tcPr>
            <w:tcW w:w="1040" w:type="dxa"/>
            <w:tcBorders>
              <w:top w:val="nil"/>
              <w:left w:val="nil"/>
              <w:bottom w:val="nil"/>
              <w:right w:val="nil"/>
            </w:tcBorders>
            <w:vAlign w:val="center"/>
          </w:tcPr>
          <w:p w:rsidR="00DA6207" w:rsidRPr="00C85CA9" w:rsidRDefault="00DA6207" w:rsidP="00A62FA8">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p>
        </w:tc>
        <w:tc>
          <w:tcPr>
            <w:tcW w:w="1077" w:type="dxa"/>
            <w:tcBorders>
              <w:top w:val="nil"/>
              <w:left w:val="nil"/>
              <w:bottom w:val="nil"/>
              <w:right w:val="nil"/>
            </w:tcBorders>
            <w:vAlign w:val="center"/>
          </w:tcPr>
          <w:p w:rsidR="00DA6207" w:rsidRDefault="00DA6207" w:rsidP="00A62FA8">
            <w:pPr>
              <w:jc w:val="right"/>
              <w:rPr>
                <w:rFonts w:ascii="Calibri" w:hAnsi="Calibri"/>
                <w:color w:val="000000"/>
                <w:sz w:val="22"/>
                <w:szCs w:val="22"/>
              </w:rPr>
            </w:pPr>
          </w:p>
        </w:tc>
        <w:tc>
          <w:tcPr>
            <w:tcW w:w="966" w:type="dxa"/>
            <w:tcBorders>
              <w:top w:val="nil"/>
              <w:left w:val="nil"/>
              <w:bottom w:val="nil"/>
              <w:right w:val="nil"/>
            </w:tcBorders>
            <w:vAlign w:val="center"/>
          </w:tcPr>
          <w:p w:rsidR="00DA6207" w:rsidRDefault="00DA6207" w:rsidP="00DA6207">
            <w:pPr>
              <w:jc w:val="right"/>
              <w:rPr>
                <w:rFonts w:ascii="Calibri" w:hAnsi="Calibri"/>
                <w:color w:val="000000"/>
                <w:sz w:val="22"/>
                <w:szCs w:val="22"/>
              </w:rPr>
            </w:pP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1</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6</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6</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8</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6</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44</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222</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197</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228</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165</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vi.  Inter Bank Fund Transfers (IBFT)</w:t>
            </w:r>
          </w:p>
        </w:tc>
        <w:tc>
          <w:tcPr>
            <w:tcW w:w="1544" w:type="dxa"/>
            <w:tcBorders>
              <w:top w:val="nil"/>
              <w:left w:val="nil"/>
              <w:bottom w:val="nil"/>
              <w:right w:val="nil"/>
            </w:tcBorders>
            <w:shd w:val="clear" w:color="auto" w:fill="auto"/>
            <w:noWrap/>
            <w:vAlign w:val="center"/>
            <w:hideMark/>
          </w:tcPr>
          <w:p w:rsidR="00DA6207" w:rsidRPr="00C85CA9" w:rsidRDefault="00DA6207"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center"/>
              <w:rPr>
                <w:rFonts w:ascii="Calibri" w:hAnsi="Calibri"/>
                <w:color w:val="000000"/>
                <w:sz w:val="14"/>
                <w:szCs w:val="14"/>
              </w:rPr>
            </w:pPr>
          </w:p>
        </w:tc>
        <w:tc>
          <w:tcPr>
            <w:tcW w:w="1040" w:type="dxa"/>
            <w:tcBorders>
              <w:top w:val="nil"/>
              <w:left w:val="nil"/>
              <w:bottom w:val="nil"/>
              <w:right w:val="nil"/>
            </w:tcBorders>
            <w:vAlign w:val="center"/>
          </w:tcPr>
          <w:p w:rsidR="00DA6207" w:rsidRPr="00C85CA9" w:rsidRDefault="00DA6207" w:rsidP="00A62FA8">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p>
        </w:tc>
        <w:tc>
          <w:tcPr>
            <w:tcW w:w="1077" w:type="dxa"/>
            <w:tcBorders>
              <w:top w:val="nil"/>
              <w:left w:val="nil"/>
              <w:bottom w:val="nil"/>
              <w:right w:val="nil"/>
            </w:tcBorders>
            <w:vAlign w:val="center"/>
          </w:tcPr>
          <w:p w:rsidR="00DA6207" w:rsidRDefault="00DA6207" w:rsidP="00A62FA8">
            <w:pPr>
              <w:jc w:val="right"/>
              <w:rPr>
                <w:rFonts w:ascii="Calibri" w:hAnsi="Calibri"/>
                <w:color w:val="000000"/>
                <w:sz w:val="22"/>
                <w:szCs w:val="22"/>
              </w:rPr>
            </w:pPr>
          </w:p>
        </w:tc>
        <w:tc>
          <w:tcPr>
            <w:tcW w:w="966" w:type="dxa"/>
            <w:tcBorders>
              <w:top w:val="nil"/>
              <w:left w:val="nil"/>
              <w:bottom w:val="nil"/>
              <w:right w:val="nil"/>
            </w:tcBorders>
            <w:vAlign w:val="center"/>
          </w:tcPr>
          <w:p w:rsidR="00DA6207" w:rsidRDefault="00DA6207" w:rsidP="00DA6207">
            <w:pPr>
              <w:jc w:val="right"/>
              <w:rPr>
                <w:rFonts w:ascii="Calibri" w:hAnsi="Calibri"/>
                <w:color w:val="000000"/>
                <w:sz w:val="22"/>
                <w:szCs w:val="22"/>
              </w:rPr>
            </w:pP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1</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1</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1</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35</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32</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19</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12</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10</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100" w:firstLine="141"/>
              <w:rPr>
                <w:b/>
                <w:bCs/>
                <w:sz w:val="14"/>
                <w:szCs w:val="14"/>
              </w:rPr>
            </w:pPr>
            <w:r w:rsidRPr="00C85CA9">
              <w:rPr>
                <w:b/>
                <w:bCs/>
                <w:sz w:val="14"/>
                <w:szCs w:val="14"/>
              </w:rPr>
              <w:t>4.6 Internet Banking Transactions</w:t>
            </w:r>
          </w:p>
        </w:tc>
        <w:tc>
          <w:tcPr>
            <w:tcW w:w="1544" w:type="dxa"/>
            <w:tcBorders>
              <w:top w:val="nil"/>
              <w:left w:val="nil"/>
              <w:bottom w:val="nil"/>
              <w:right w:val="nil"/>
            </w:tcBorders>
            <w:shd w:val="clear" w:color="auto" w:fill="auto"/>
            <w:noWrap/>
            <w:vAlign w:val="center"/>
            <w:hideMark/>
          </w:tcPr>
          <w:p w:rsidR="00DA6207" w:rsidRPr="00C85CA9" w:rsidRDefault="00DA6207" w:rsidP="00C85CA9">
            <w:pPr>
              <w:ind w:firstLineChars="100" w:firstLine="141"/>
              <w:rPr>
                <w:b/>
                <w:bCs/>
                <w:sz w:val="14"/>
                <w:szCs w:val="14"/>
              </w:rPr>
            </w:pPr>
          </w:p>
        </w:tc>
        <w:tc>
          <w:tcPr>
            <w:tcW w:w="1030" w:type="dxa"/>
            <w:tcBorders>
              <w:top w:val="nil"/>
              <w:left w:val="nil"/>
              <w:bottom w:val="nil"/>
              <w:right w:val="nil"/>
            </w:tcBorders>
            <w:shd w:val="clear" w:color="auto" w:fill="auto"/>
            <w:noWrap/>
            <w:vAlign w:val="center"/>
            <w:hideMark/>
          </w:tcPr>
          <w:p w:rsidR="00DA6207" w:rsidRPr="00C85CA9" w:rsidRDefault="00DA6207" w:rsidP="00A62FA8">
            <w:pPr>
              <w:rPr>
                <w:rFonts w:ascii="Calibri" w:hAnsi="Calibri"/>
                <w:color w:val="000000"/>
                <w:sz w:val="14"/>
                <w:szCs w:val="14"/>
              </w:rPr>
            </w:pPr>
          </w:p>
        </w:tc>
        <w:tc>
          <w:tcPr>
            <w:tcW w:w="1040" w:type="dxa"/>
            <w:tcBorders>
              <w:top w:val="nil"/>
              <w:left w:val="nil"/>
              <w:bottom w:val="nil"/>
              <w:right w:val="nil"/>
            </w:tcBorders>
            <w:vAlign w:val="center"/>
          </w:tcPr>
          <w:p w:rsidR="00DA6207" w:rsidRPr="00C85CA9" w:rsidRDefault="00DA6207" w:rsidP="00A62FA8">
            <w:pP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p>
        </w:tc>
        <w:tc>
          <w:tcPr>
            <w:tcW w:w="1077" w:type="dxa"/>
            <w:tcBorders>
              <w:top w:val="nil"/>
              <w:left w:val="nil"/>
              <w:bottom w:val="nil"/>
              <w:right w:val="nil"/>
            </w:tcBorders>
            <w:vAlign w:val="center"/>
          </w:tcPr>
          <w:p w:rsidR="00DA6207" w:rsidRDefault="00DA6207" w:rsidP="00A62FA8">
            <w:pPr>
              <w:jc w:val="right"/>
              <w:rPr>
                <w:rFonts w:ascii="Calibri" w:hAnsi="Calibri"/>
                <w:color w:val="000000"/>
                <w:sz w:val="22"/>
                <w:szCs w:val="22"/>
              </w:rPr>
            </w:pPr>
          </w:p>
        </w:tc>
        <w:tc>
          <w:tcPr>
            <w:tcW w:w="966" w:type="dxa"/>
            <w:tcBorders>
              <w:top w:val="nil"/>
              <w:left w:val="nil"/>
              <w:bottom w:val="nil"/>
              <w:right w:val="nil"/>
            </w:tcBorders>
            <w:vAlign w:val="center"/>
          </w:tcPr>
          <w:p w:rsidR="00DA6207" w:rsidRDefault="00DA6207" w:rsidP="00DA6207">
            <w:pPr>
              <w:jc w:val="right"/>
              <w:rPr>
                <w:rFonts w:ascii="Calibri" w:hAnsi="Calibri"/>
                <w:color w:val="000000"/>
                <w:sz w:val="22"/>
                <w:szCs w:val="22"/>
              </w:rPr>
            </w:pP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00" w:firstLine="281"/>
              <w:rPr>
                <w:b/>
                <w:bCs/>
                <w:sz w:val="14"/>
                <w:szCs w:val="14"/>
              </w:rPr>
            </w:pPr>
            <w:r w:rsidRPr="00C85CA9">
              <w:rPr>
                <w:b/>
                <w:bCs/>
                <w:sz w:val="14"/>
                <w:szCs w:val="14"/>
              </w:rPr>
              <w:t>Number of Transactions</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1"/>
              <w:rPr>
                <w:b/>
                <w:bCs/>
                <w:sz w:val="14"/>
                <w:szCs w:val="14"/>
              </w:rPr>
            </w:pPr>
            <w:r w:rsidRPr="00C85CA9">
              <w:rPr>
                <w:b/>
                <w:bCs/>
                <w:sz w:val="14"/>
                <w:szCs w:val="14"/>
              </w:rPr>
              <w:t>Thousands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b/>
                <w:bCs/>
                <w:color w:val="000000"/>
                <w:sz w:val="14"/>
                <w:szCs w:val="14"/>
              </w:rPr>
            </w:pPr>
            <w:r w:rsidRPr="00C85CA9">
              <w:rPr>
                <w:b/>
                <w:bCs/>
                <w:color w:val="000000"/>
                <w:sz w:val="14"/>
                <w:szCs w:val="14"/>
              </w:rPr>
              <w:t>6,771</w:t>
            </w:r>
          </w:p>
        </w:tc>
        <w:tc>
          <w:tcPr>
            <w:tcW w:w="1040" w:type="dxa"/>
            <w:tcBorders>
              <w:top w:val="nil"/>
              <w:left w:val="nil"/>
              <w:bottom w:val="nil"/>
              <w:right w:val="nil"/>
            </w:tcBorders>
            <w:vAlign w:val="center"/>
          </w:tcPr>
          <w:p w:rsidR="00DA6207" w:rsidRPr="00C85CA9" w:rsidRDefault="00DA6207" w:rsidP="00A62FA8">
            <w:pPr>
              <w:jc w:val="right"/>
              <w:rPr>
                <w:b/>
                <w:bCs/>
                <w:color w:val="000000"/>
                <w:sz w:val="14"/>
                <w:szCs w:val="14"/>
              </w:rPr>
            </w:pPr>
            <w:r w:rsidRPr="00C85CA9">
              <w:rPr>
                <w:b/>
                <w:bCs/>
                <w:color w:val="000000"/>
                <w:sz w:val="14"/>
                <w:szCs w:val="14"/>
              </w:rPr>
              <w:t>6,697</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b/>
                <w:bCs/>
                <w:color w:val="000000"/>
                <w:sz w:val="14"/>
                <w:szCs w:val="14"/>
              </w:rPr>
            </w:pPr>
            <w:r>
              <w:rPr>
                <w:b/>
                <w:bCs/>
                <w:color w:val="000000"/>
                <w:sz w:val="14"/>
                <w:szCs w:val="14"/>
              </w:rPr>
              <w:t>6,528</w:t>
            </w:r>
          </w:p>
        </w:tc>
        <w:tc>
          <w:tcPr>
            <w:tcW w:w="1077" w:type="dxa"/>
            <w:tcBorders>
              <w:top w:val="nil"/>
              <w:left w:val="nil"/>
              <w:bottom w:val="nil"/>
              <w:right w:val="nil"/>
            </w:tcBorders>
            <w:vAlign w:val="center"/>
          </w:tcPr>
          <w:p w:rsidR="00DA6207" w:rsidRDefault="00DA6207" w:rsidP="00A62FA8">
            <w:pPr>
              <w:jc w:val="right"/>
              <w:rPr>
                <w:b/>
                <w:bCs/>
                <w:color w:val="000000"/>
                <w:sz w:val="14"/>
                <w:szCs w:val="14"/>
              </w:rPr>
            </w:pPr>
            <w:r>
              <w:rPr>
                <w:b/>
                <w:bCs/>
                <w:color w:val="000000"/>
                <w:sz w:val="14"/>
                <w:szCs w:val="14"/>
              </w:rPr>
              <w:t>7,380</w:t>
            </w:r>
          </w:p>
        </w:tc>
        <w:tc>
          <w:tcPr>
            <w:tcW w:w="966" w:type="dxa"/>
            <w:tcBorders>
              <w:top w:val="nil"/>
              <w:left w:val="nil"/>
              <w:bottom w:val="nil"/>
              <w:right w:val="nil"/>
            </w:tcBorders>
            <w:vAlign w:val="center"/>
          </w:tcPr>
          <w:p w:rsidR="00DA6207" w:rsidRDefault="00DA6207" w:rsidP="00DA6207">
            <w:pPr>
              <w:jc w:val="right"/>
              <w:rPr>
                <w:b/>
                <w:bCs/>
                <w:color w:val="000000"/>
                <w:sz w:val="14"/>
                <w:szCs w:val="14"/>
              </w:rPr>
            </w:pPr>
            <w:r>
              <w:rPr>
                <w:b/>
                <w:bCs/>
                <w:color w:val="000000"/>
                <w:sz w:val="14"/>
                <w:szCs w:val="14"/>
              </w:rPr>
              <w:t>8,368</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00" w:firstLine="281"/>
              <w:rPr>
                <w:b/>
                <w:bCs/>
                <w:sz w:val="14"/>
                <w:szCs w:val="14"/>
              </w:rPr>
            </w:pPr>
            <w:r w:rsidRPr="00C85CA9">
              <w:rPr>
                <w:b/>
                <w:bCs/>
                <w:sz w:val="14"/>
                <w:szCs w:val="14"/>
              </w:rPr>
              <w:t>Amount</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1"/>
              <w:rPr>
                <w:b/>
                <w:bCs/>
                <w:sz w:val="14"/>
                <w:szCs w:val="14"/>
              </w:rPr>
            </w:pPr>
            <w:r w:rsidRPr="00C85CA9">
              <w:rPr>
                <w:b/>
                <w:bCs/>
                <w:sz w:val="14"/>
                <w:szCs w:val="14"/>
              </w:rPr>
              <w:t>Million  Rupees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b/>
                <w:bCs/>
                <w:color w:val="000000"/>
                <w:sz w:val="14"/>
                <w:szCs w:val="14"/>
              </w:rPr>
            </w:pPr>
            <w:r w:rsidRPr="00C85CA9">
              <w:rPr>
                <w:b/>
                <w:bCs/>
                <w:color w:val="000000"/>
                <w:sz w:val="14"/>
                <w:szCs w:val="14"/>
              </w:rPr>
              <w:t>255,947</w:t>
            </w:r>
          </w:p>
        </w:tc>
        <w:tc>
          <w:tcPr>
            <w:tcW w:w="1040" w:type="dxa"/>
            <w:tcBorders>
              <w:top w:val="nil"/>
              <w:left w:val="nil"/>
              <w:bottom w:val="nil"/>
              <w:right w:val="nil"/>
            </w:tcBorders>
            <w:vAlign w:val="center"/>
          </w:tcPr>
          <w:p w:rsidR="00DA6207" w:rsidRPr="00C85CA9" w:rsidRDefault="00DA6207" w:rsidP="00A62FA8">
            <w:pPr>
              <w:jc w:val="right"/>
              <w:rPr>
                <w:b/>
                <w:bCs/>
                <w:color w:val="000000"/>
                <w:sz w:val="14"/>
                <w:szCs w:val="14"/>
              </w:rPr>
            </w:pPr>
            <w:r w:rsidRPr="00C85CA9">
              <w:rPr>
                <w:b/>
                <w:bCs/>
                <w:color w:val="000000"/>
                <w:sz w:val="14"/>
                <w:szCs w:val="14"/>
              </w:rPr>
              <w:t>284,379</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b/>
                <w:bCs/>
                <w:color w:val="000000"/>
                <w:sz w:val="14"/>
                <w:szCs w:val="14"/>
              </w:rPr>
            </w:pPr>
            <w:r>
              <w:rPr>
                <w:b/>
                <w:bCs/>
                <w:color w:val="000000"/>
                <w:sz w:val="14"/>
                <w:szCs w:val="14"/>
              </w:rPr>
              <w:t>260,538</w:t>
            </w:r>
          </w:p>
        </w:tc>
        <w:tc>
          <w:tcPr>
            <w:tcW w:w="1077" w:type="dxa"/>
            <w:tcBorders>
              <w:top w:val="nil"/>
              <w:left w:val="nil"/>
              <w:bottom w:val="nil"/>
              <w:right w:val="nil"/>
            </w:tcBorders>
            <w:vAlign w:val="center"/>
          </w:tcPr>
          <w:p w:rsidR="00DA6207" w:rsidRDefault="00DA6207" w:rsidP="00A62FA8">
            <w:pPr>
              <w:jc w:val="right"/>
              <w:rPr>
                <w:b/>
                <w:bCs/>
                <w:color w:val="000000"/>
                <w:sz w:val="14"/>
                <w:szCs w:val="14"/>
              </w:rPr>
            </w:pPr>
            <w:r>
              <w:rPr>
                <w:b/>
                <w:bCs/>
                <w:color w:val="000000"/>
                <w:sz w:val="14"/>
                <w:szCs w:val="14"/>
              </w:rPr>
              <w:t>292,722</w:t>
            </w:r>
          </w:p>
        </w:tc>
        <w:tc>
          <w:tcPr>
            <w:tcW w:w="966" w:type="dxa"/>
            <w:tcBorders>
              <w:top w:val="nil"/>
              <w:left w:val="nil"/>
              <w:bottom w:val="nil"/>
              <w:right w:val="nil"/>
            </w:tcBorders>
            <w:vAlign w:val="center"/>
          </w:tcPr>
          <w:p w:rsidR="00DA6207" w:rsidRDefault="00DA6207" w:rsidP="00DA6207">
            <w:pPr>
              <w:jc w:val="right"/>
              <w:rPr>
                <w:b/>
                <w:bCs/>
                <w:color w:val="000000"/>
                <w:sz w:val="14"/>
                <w:szCs w:val="14"/>
              </w:rPr>
            </w:pPr>
            <w:r>
              <w:rPr>
                <w:b/>
                <w:bCs/>
                <w:color w:val="000000"/>
                <w:sz w:val="14"/>
                <w:szCs w:val="14"/>
              </w:rPr>
              <w:t>332,765</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proofErr w:type="spellStart"/>
            <w:r w:rsidRPr="00C85CA9">
              <w:rPr>
                <w:sz w:val="14"/>
                <w:szCs w:val="14"/>
              </w:rPr>
              <w:t>i</w:t>
            </w:r>
            <w:proofErr w:type="spellEnd"/>
            <w:r w:rsidRPr="00C85CA9">
              <w:rPr>
                <w:sz w:val="14"/>
                <w:szCs w:val="14"/>
              </w:rPr>
              <w:t>.   Payment Through Internet</w:t>
            </w:r>
          </w:p>
        </w:tc>
        <w:tc>
          <w:tcPr>
            <w:tcW w:w="1544" w:type="dxa"/>
            <w:tcBorders>
              <w:top w:val="nil"/>
              <w:left w:val="nil"/>
              <w:bottom w:val="nil"/>
              <w:right w:val="nil"/>
            </w:tcBorders>
            <w:shd w:val="clear" w:color="auto" w:fill="auto"/>
            <w:noWrap/>
            <w:vAlign w:val="center"/>
            <w:hideMark/>
          </w:tcPr>
          <w:p w:rsidR="00DA6207" w:rsidRPr="00C85CA9" w:rsidRDefault="00DA6207"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center"/>
              <w:rPr>
                <w:rFonts w:ascii="Calibri" w:hAnsi="Calibri"/>
                <w:color w:val="000000"/>
                <w:sz w:val="14"/>
                <w:szCs w:val="14"/>
              </w:rPr>
            </w:pPr>
          </w:p>
        </w:tc>
        <w:tc>
          <w:tcPr>
            <w:tcW w:w="1040" w:type="dxa"/>
            <w:tcBorders>
              <w:top w:val="nil"/>
              <w:left w:val="nil"/>
              <w:bottom w:val="nil"/>
              <w:right w:val="nil"/>
            </w:tcBorders>
            <w:vAlign w:val="center"/>
          </w:tcPr>
          <w:p w:rsidR="00DA6207" w:rsidRPr="00C85CA9" w:rsidRDefault="00DA6207" w:rsidP="00A62FA8">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p>
        </w:tc>
        <w:tc>
          <w:tcPr>
            <w:tcW w:w="1077" w:type="dxa"/>
            <w:tcBorders>
              <w:top w:val="nil"/>
              <w:left w:val="nil"/>
              <w:bottom w:val="nil"/>
              <w:right w:val="nil"/>
            </w:tcBorders>
            <w:vAlign w:val="center"/>
          </w:tcPr>
          <w:p w:rsidR="00DA6207" w:rsidRDefault="00DA6207" w:rsidP="00A62FA8">
            <w:pPr>
              <w:jc w:val="right"/>
              <w:rPr>
                <w:rFonts w:ascii="Calibri" w:hAnsi="Calibri"/>
                <w:color w:val="000000"/>
                <w:sz w:val="22"/>
                <w:szCs w:val="22"/>
              </w:rPr>
            </w:pPr>
          </w:p>
        </w:tc>
        <w:tc>
          <w:tcPr>
            <w:tcW w:w="966" w:type="dxa"/>
            <w:tcBorders>
              <w:top w:val="nil"/>
              <w:left w:val="nil"/>
              <w:bottom w:val="nil"/>
              <w:right w:val="nil"/>
            </w:tcBorders>
            <w:vAlign w:val="center"/>
          </w:tcPr>
          <w:p w:rsidR="00DA6207" w:rsidRDefault="00DA6207" w:rsidP="00DA6207">
            <w:pPr>
              <w:jc w:val="right"/>
              <w:rPr>
                <w:rFonts w:ascii="Calibri" w:hAnsi="Calibri"/>
                <w:color w:val="000000"/>
                <w:sz w:val="22"/>
                <w:szCs w:val="22"/>
              </w:rPr>
            </w:pP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529</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563</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557</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600</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652</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95,631</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102,218</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105,393</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106,709</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112,438</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ii.   Utility   Bills Payment</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300" w:firstLine="420"/>
              <w:rPr>
                <w:sz w:val="14"/>
                <w:szCs w:val="14"/>
              </w:rPr>
            </w:pP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rFonts w:ascii="Calibri" w:hAnsi="Calibri"/>
                <w:color w:val="000000"/>
                <w:sz w:val="14"/>
                <w:szCs w:val="14"/>
              </w:rPr>
            </w:pPr>
          </w:p>
        </w:tc>
        <w:tc>
          <w:tcPr>
            <w:tcW w:w="1040" w:type="dxa"/>
            <w:tcBorders>
              <w:top w:val="nil"/>
              <w:left w:val="nil"/>
              <w:bottom w:val="nil"/>
              <w:right w:val="nil"/>
            </w:tcBorders>
            <w:vAlign w:val="center"/>
          </w:tcPr>
          <w:p w:rsidR="00DA6207" w:rsidRPr="00C85CA9" w:rsidRDefault="00DA6207" w:rsidP="00A62FA8">
            <w:pPr>
              <w:jc w:val="right"/>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p>
        </w:tc>
        <w:tc>
          <w:tcPr>
            <w:tcW w:w="1077" w:type="dxa"/>
            <w:tcBorders>
              <w:top w:val="nil"/>
              <w:left w:val="nil"/>
              <w:bottom w:val="nil"/>
              <w:right w:val="nil"/>
            </w:tcBorders>
            <w:vAlign w:val="center"/>
          </w:tcPr>
          <w:p w:rsidR="00DA6207" w:rsidRDefault="00DA6207" w:rsidP="00A62FA8">
            <w:pPr>
              <w:jc w:val="right"/>
              <w:rPr>
                <w:rFonts w:ascii="Calibri" w:hAnsi="Calibri"/>
                <w:color w:val="000000"/>
                <w:sz w:val="22"/>
                <w:szCs w:val="22"/>
              </w:rPr>
            </w:pPr>
          </w:p>
        </w:tc>
        <w:tc>
          <w:tcPr>
            <w:tcW w:w="966" w:type="dxa"/>
            <w:tcBorders>
              <w:top w:val="nil"/>
              <w:left w:val="nil"/>
              <w:bottom w:val="nil"/>
              <w:right w:val="nil"/>
            </w:tcBorders>
            <w:vAlign w:val="center"/>
          </w:tcPr>
          <w:p w:rsidR="00DA6207" w:rsidRDefault="00DA6207" w:rsidP="00DA6207">
            <w:pPr>
              <w:jc w:val="right"/>
              <w:rPr>
                <w:rFonts w:ascii="Calibri" w:hAnsi="Calibri"/>
                <w:color w:val="000000"/>
                <w:sz w:val="22"/>
                <w:szCs w:val="22"/>
              </w:rPr>
            </w:pP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2,464</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2,102</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2,315</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2,573</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3,027</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3,640</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6,755</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6,766</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6,237</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7,715</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iii.   Intra Bank Fund Transfers</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300" w:firstLine="420"/>
              <w:rPr>
                <w:sz w:val="14"/>
                <w:szCs w:val="14"/>
              </w:rPr>
            </w:pP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rFonts w:ascii="Calibri" w:hAnsi="Calibri"/>
                <w:color w:val="000000"/>
                <w:sz w:val="14"/>
                <w:szCs w:val="14"/>
              </w:rPr>
            </w:pPr>
          </w:p>
        </w:tc>
        <w:tc>
          <w:tcPr>
            <w:tcW w:w="1040" w:type="dxa"/>
            <w:tcBorders>
              <w:top w:val="nil"/>
              <w:left w:val="nil"/>
              <w:bottom w:val="nil"/>
              <w:right w:val="nil"/>
            </w:tcBorders>
            <w:vAlign w:val="center"/>
          </w:tcPr>
          <w:p w:rsidR="00DA6207" w:rsidRPr="00C85CA9" w:rsidRDefault="00DA6207" w:rsidP="00A62FA8">
            <w:pPr>
              <w:jc w:val="right"/>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p>
        </w:tc>
        <w:tc>
          <w:tcPr>
            <w:tcW w:w="1077" w:type="dxa"/>
            <w:tcBorders>
              <w:top w:val="nil"/>
              <w:left w:val="nil"/>
              <w:bottom w:val="nil"/>
              <w:right w:val="nil"/>
            </w:tcBorders>
            <w:vAlign w:val="center"/>
          </w:tcPr>
          <w:p w:rsidR="00DA6207" w:rsidRDefault="00DA6207" w:rsidP="00A62FA8">
            <w:pPr>
              <w:jc w:val="right"/>
              <w:rPr>
                <w:rFonts w:ascii="Calibri" w:hAnsi="Calibri"/>
                <w:color w:val="000000"/>
                <w:sz w:val="22"/>
                <w:szCs w:val="22"/>
              </w:rPr>
            </w:pPr>
          </w:p>
        </w:tc>
        <w:tc>
          <w:tcPr>
            <w:tcW w:w="966" w:type="dxa"/>
            <w:tcBorders>
              <w:top w:val="nil"/>
              <w:left w:val="nil"/>
              <w:bottom w:val="nil"/>
              <w:right w:val="nil"/>
            </w:tcBorders>
            <w:vAlign w:val="center"/>
          </w:tcPr>
          <w:p w:rsidR="00DA6207" w:rsidRDefault="00DA6207" w:rsidP="00DA6207">
            <w:pPr>
              <w:jc w:val="right"/>
              <w:rPr>
                <w:rFonts w:ascii="Calibri" w:hAnsi="Calibri"/>
                <w:color w:val="000000"/>
                <w:sz w:val="22"/>
                <w:szCs w:val="22"/>
              </w:rPr>
            </w:pP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1,800</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1,698</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1,619</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1,842</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2,067</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72,274</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73,684</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59,207</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74,665</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87,870</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vi.  Inter Bank Fund Transfers (IBFT)</w:t>
            </w:r>
          </w:p>
        </w:tc>
        <w:tc>
          <w:tcPr>
            <w:tcW w:w="1544" w:type="dxa"/>
            <w:tcBorders>
              <w:top w:val="nil"/>
              <w:left w:val="nil"/>
              <w:bottom w:val="nil"/>
              <w:right w:val="nil"/>
            </w:tcBorders>
            <w:shd w:val="clear" w:color="auto" w:fill="auto"/>
            <w:noWrap/>
            <w:vAlign w:val="center"/>
            <w:hideMark/>
          </w:tcPr>
          <w:p w:rsidR="00DA6207" w:rsidRPr="00C85CA9" w:rsidRDefault="00DA6207"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center"/>
              <w:rPr>
                <w:rFonts w:ascii="Calibri" w:hAnsi="Calibri"/>
                <w:color w:val="000000"/>
                <w:sz w:val="14"/>
                <w:szCs w:val="14"/>
              </w:rPr>
            </w:pPr>
          </w:p>
        </w:tc>
        <w:tc>
          <w:tcPr>
            <w:tcW w:w="1040" w:type="dxa"/>
            <w:tcBorders>
              <w:top w:val="nil"/>
              <w:left w:val="nil"/>
              <w:bottom w:val="nil"/>
              <w:right w:val="nil"/>
            </w:tcBorders>
            <w:vAlign w:val="center"/>
          </w:tcPr>
          <w:p w:rsidR="00DA6207" w:rsidRPr="00C85CA9" w:rsidRDefault="00DA6207" w:rsidP="00A62FA8">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p>
        </w:tc>
        <w:tc>
          <w:tcPr>
            <w:tcW w:w="1077" w:type="dxa"/>
            <w:tcBorders>
              <w:top w:val="nil"/>
              <w:left w:val="nil"/>
              <w:bottom w:val="nil"/>
              <w:right w:val="nil"/>
            </w:tcBorders>
            <w:vAlign w:val="center"/>
          </w:tcPr>
          <w:p w:rsidR="00DA6207" w:rsidRDefault="00DA6207" w:rsidP="00A62FA8">
            <w:pPr>
              <w:jc w:val="right"/>
              <w:rPr>
                <w:rFonts w:ascii="Calibri" w:hAnsi="Calibri"/>
                <w:color w:val="000000"/>
                <w:sz w:val="22"/>
                <w:szCs w:val="22"/>
              </w:rPr>
            </w:pPr>
          </w:p>
        </w:tc>
        <w:tc>
          <w:tcPr>
            <w:tcW w:w="966" w:type="dxa"/>
            <w:tcBorders>
              <w:top w:val="nil"/>
              <w:left w:val="nil"/>
              <w:bottom w:val="nil"/>
              <w:right w:val="nil"/>
            </w:tcBorders>
            <w:vAlign w:val="center"/>
          </w:tcPr>
          <w:p w:rsidR="00DA6207" w:rsidRDefault="00DA6207" w:rsidP="00DA6207">
            <w:pPr>
              <w:jc w:val="right"/>
              <w:rPr>
                <w:rFonts w:ascii="Calibri" w:hAnsi="Calibri"/>
                <w:color w:val="000000"/>
                <w:sz w:val="22"/>
                <w:szCs w:val="22"/>
              </w:rPr>
            </w:pP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1,978</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2,334</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2,037</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2,365</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2,621</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84,402</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101,721</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89,172</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105,111</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124,743</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100" w:firstLine="141"/>
              <w:rPr>
                <w:b/>
                <w:bCs/>
                <w:sz w:val="14"/>
                <w:szCs w:val="14"/>
              </w:rPr>
            </w:pPr>
            <w:r w:rsidRPr="00C85CA9">
              <w:rPr>
                <w:b/>
                <w:bCs/>
                <w:sz w:val="14"/>
                <w:szCs w:val="14"/>
              </w:rPr>
              <w:t>4.7 e-Commerce</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1"/>
              <w:rPr>
                <w:b/>
                <w:bCs/>
                <w:sz w:val="14"/>
                <w:szCs w:val="14"/>
              </w:rPr>
            </w:pP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rFonts w:ascii="Calibri" w:hAnsi="Calibri"/>
                <w:color w:val="000000"/>
                <w:sz w:val="14"/>
                <w:szCs w:val="14"/>
              </w:rPr>
            </w:pPr>
          </w:p>
        </w:tc>
        <w:tc>
          <w:tcPr>
            <w:tcW w:w="1040" w:type="dxa"/>
            <w:tcBorders>
              <w:top w:val="nil"/>
              <w:left w:val="nil"/>
              <w:bottom w:val="nil"/>
              <w:right w:val="nil"/>
            </w:tcBorders>
            <w:vAlign w:val="center"/>
          </w:tcPr>
          <w:p w:rsidR="00DA6207" w:rsidRPr="00C85CA9" w:rsidRDefault="00DA6207" w:rsidP="00A62FA8">
            <w:pPr>
              <w:jc w:val="right"/>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p>
        </w:tc>
        <w:tc>
          <w:tcPr>
            <w:tcW w:w="1077" w:type="dxa"/>
            <w:tcBorders>
              <w:top w:val="nil"/>
              <w:left w:val="nil"/>
              <w:bottom w:val="nil"/>
              <w:right w:val="nil"/>
            </w:tcBorders>
            <w:vAlign w:val="center"/>
          </w:tcPr>
          <w:p w:rsidR="00DA6207" w:rsidRDefault="00DA6207" w:rsidP="00A62FA8">
            <w:pPr>
              <w:jc w:val="right"/>
              <w:rPr>
                <w:rFonts w:ascii="Calibri" w:hAnsi="Calibri"/>
                <w:color w:val="000000"/>
                <w:sz w:val="22"/>
                <w:szCs w:val="22"/>
              </w:rPr>
            </w:pPr>
          </w:p>
        </w:tc>
        <w:tc>
          <w:tcPr>
            <w:tcW w:w="966" w:type="dxa"/>
            <w:tcBorders>
              <w:top w:val="nil"/>
              <w:left w:val="nil"/>
              <w:bottom w:val="nil"/>
              <w:right w:val="nil"/>
            </w:tcBorders>
            <w:vAlign w:val="center"/>
          </w:tcPr>
          <w:p w:rsidR="00DA6207" w:rsidRDefault="00DA6207" w:rsidP="00DA6207">
            <w:pPr>
              <w:jc w:val="right"/>
              <w:rPr>
                <w:rFonts w:ascii="Calibri" w:hAnsi="Calibri"/>
                <w:color w:val="000000"/>
                <w:sz w:val="22"/>
                <w:szCs w:val="22"/>
              </w:rPr>
            </w:pP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00" w:firstLine="281"/>
              <w:rPr>
                <w:b/>
                <w:bCs/>
                <w:sz w:val="14"/>
                <w:szCs w:val="14"/>
              </w:rPr>
            </w:pPr>
            <w:r w:rsidRPr="00C85CA9">
              <w:rPr>
                <w:b/>
                <w:bCs/>
                <w:sz w:val="14"/>
                <w:szCs w:val="14"/>
              </w:rPr>
              <w:t>Number of Transactions</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1"/>
              <w:rPr>
                <w:b/>
                <w:bCs/>
                <w:sz w:val="14"/>
                <w:szCs w:val="14"/>
              </w:rPr>
            </w:pPr>
            <w:r w:rsidRPr="00C85CA9">
              <w:rPr>
                <w:b/>
                <w:bCs/>
                <w:sz w:val="14"/>
                <w:szCs w:val="14"/>
              </w:rPr>
              <w:t>Thousands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b/>
                <w:bCs/>
                <w:color w:val="000000"/>
                <w:sz w:val="14"/>
                <w:szCs w:val="14"/>
              </w:rPr>
            </w:pPr>
            <w:r w:rsidRPr="00C85CA9">
              <w:rPr>
                <w:b/>
                <w:bCs/>
                <w:color w:val="000000"/>
                <w:sz w:val="14"/>
                <w:szCs w:val="14"/>
              </w:rPr>
              <w:t>338</w:t>
            </w:r>
          </w:p>
        </w:tc>
        <w:tc>
          <w:tcPr>
            <w:tcW w:w="1040" w:type="dxa"/>
            <w:tcBorders>
              <w:top w:val="nil"/>
              <w:left w:val="nil"/>
              <w:bottom w:val="nil"/>
              <w:right w:val="nil"/>
            </w:tcBorders>
            <w:vAlign w:val="center"/>
          </w:tcPr>
          <w:p w:rsidR="00DA6207" w:rsidRPr="00C85CA9" w:rsidRDefault="00DA6207" w:rsidP="00A62FA8">
            <w:pPr>
              <w:jc w:val="right"/>
              <w:rPr>
                <w:b/>
                <w:bCs/>
                <w:color w:val="000000"/>
                <w:sz w:val="14"/>
                <w:szCs w:val="14"/>
              </w:rPr>
            </w:pPr>
            <w:r w:rsidRPr="00C85CA9">
              <w:rPr>
                <w:b/>
                <w:bCs/>
                <w:color w:val="000000"/>
                <w:sz w:val="14"/>
                <w:szCs w:val="14"/>
              </w:rPr>
              <w:t>412</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b/>
                <w:bCs/>
                <w:color w:val="000000"/>
                <w:sz w:val="14"/>
                <w:szCs w:val="14"/>
              </w:rPr>
            </w:pPr>
            <w:r>
              <w:rPr>
                <w:b/>
                <w:bCs/>
                <w:color w:val="000000"/>
                <w:sz w:val="14"/>
                <w:szCs w:val="14"/>
              </w:rPr>
              <w:t>827</w:t>
            </w:r>
          </w:p>
        </w:tc>
        <w:tc>
          <w:tcPr>
            <w:tcW w:w="1077" w:type="dxa"/>
            <w:tcBorders>
              <w:top w:val="nil"/>
              <w:left w:val="nil"/>
              <w:bottom w:val="nil"/>
              <w:right w:val="nil"/>
            </w:tcBorders>
            <w:vAlign w:val="center"/>
          </w:tcPr>
          <w:p w:rsidR="00DA6207" w:rsidRDefault="00DA6207" w:rsidP="00A62FA8">
            <w:pPr>
              <w:jc w:val="right"/>
              <w:rPr>
                <w:b/>
                <w:bCs/>
                <w:color w:val="000000"/>
                <w:sz w:val="14"/>
                <w:szCs w:val="14"/>
              </w:rPr>
            </w:pPr>
            <w:r>
              <w:rPr>
                <w:b/>
                <w:bCs/>
                <w:color w:val="000000"/>
                <w:sz w:val="14"/>
                <w:szCs w:val="14"/>
              </w:rPr>
              <w:t>840</w:t>
            </w:r>
          </w:p>
        </w:tc>
        <w:tc>
          <w:tcPr>
            <w:tcW w:w="966" w:type="dxa"/>
            <w:tcBorders>
              <w:top w:val="nil"/>
              <w:left w:val="nil"/>
              <w:bottom w:val="nil"/>
              <w:right w:val="nil"/>
            </w:tcBorders>
            <w:vAlign w:val="center"/>
          </w:tcPr>
          <w:p w:rsidR="00DA6207" w:rsidRDefault="00DA6207" w:rsidP="00DA6207">
            <w:pPr>
              <w:jc w:val="right"/>
              <w:rPr>
                <w:b/>
                <w:bCs/>
                <w:color w:val="000000"/>
                <w:sz w:val="14"/>
                <w:szCs w:val="14"/>
              </w:rPr>
            </w:pPr>
            <w:r>
              <w:rPr>
                <w:b/>
                <w:bCs/>
                <w:color w:val="000000"/>
                <w:sz w:val="14"/>
                <w:szCs w:val="14"/>
              </w:rPr>
              <w:t>807</w:t>
            </w:r>
          </w:p>
        </w:tc>
      </w:tr>
      <w:tr w:rsidR="00DA6207" w:rsidRPr="00CA2D91" w:rsidTr="00DA6207">
        <w:trPr>
          <w:trHeight w:val="187"/>
          <w:jc w:val="center"/>
        </w:trPr>
        <w:tc>
          <w:tcPr>
            <w:tcW w:w="2997" w:type="dxa"/>
            <w:tcBorders>
              <w:top w:val="nil"/>
              <w:left w:val="nil"/>
              <w:right w:val="nil"/>
            </w:tcBorders>
            <w:shd w:val="clear" w:color="auto" w:fill="auto"/>
            <w:noWrap/>
            <w:vAlign w:val="center"/>
            <w:hideMark/>
          </w:tcPr>
          <w:p w:rsidR="00DA6207" w:rsidRPr="00C85CA9" w:rsidRDefault="00DA6207" w:rsidP="00C85CA9">
            <w:pPr>
              <w:ind w:firstLineChars="200" w:firstLine="281"/>
              <w:rPr>
                <w:b/>
                <w:bCs/>
                <w:sz w:val="14"/>
                <w:szCs w:val="14"/>
              </w:rPr>
            </w:pPr>
            <w:r w:rsidRPr="00C85CA9">
              <w:rPr>
                <w:b/>
                <w:bCs/>
                <w:sz w:val="14"/>
                <w:szCs w:val="14"/>
              </w:rPr>
              <w:t>Amount</w:t>
            </w:r>
          </w:p>
        </w:tc>
        <w:tc>
          <w:tcPr>
            <w:tcW w:w="1544" w:type="dxa"/>
            <w:tcBorders>
              <w:top w:val="nil"/>
              <w:left w:val="nil"/>
              <w:right w:val="nil"/>
            </w:tcBorders>
            <w:shd w:val="clear" w:color="auto" w:fill="auto"/>
            <w:noWrap/>
            <w:vAlign w:val="bottom"/>
            <w:hideMark/>
          </w:tcPr>
          <w:p w:rsidR="00DA6207" w:rsidRPr="00C85CA9" w:rsidRDefault="00DA6207" w:rsidP="00C85CA9">
            <w:pPr>
              <w:ind w:firstLineChars="100" w:firstLine="141"/>
              <w:rPr>
                <w:b/>
                <w:bCs/>
                <w:sz w:val="14"/>
                <w:szCs w:val="14"/>
              </w:rPr>
            </w:pPr>
            <w:r w:rsidRPr="00C85CA9">
              <w:rPr>
                <w:b/>
                <w:bCs/>
                <w:sz w:val="14"/>
                <w:szCs w:val="14"/>
              </w:rPr>
              <w:t>Million  Rupees</w:t>
            </w:r>
          </w:p>
        </w:tc>
        <w:tc>
          <w:tcPr>
            <w:tcW w:w="1030" w:type="dxa"/>
            <w:tcBorders>
              <w:top w:val="nil"/>
              <w:left w:val="nil"/>
              <w:right w:val="nil"/>
            </w:tcBorders>
            <w:shd w:val="clear" w:color="auto" w:fill="auto"/>
            <w:noWrap/>
            <w:vAlign w:val="center"/>
            <w:hideMark/>
          </w:tcPr>
          <w:p w:rsidR="00DA6207" w:rsidRPr="00C85CA9" w:rsidRDefault="00DA6207" w:rsidP="00A62FA8">
            <w:pPr>
              <w:jc w:val="right"/>
              <w:rPr>
                <w:b/>
                <w:bCs/>
                <w:color w:val="000000"/>
                <w:sz w:val="14"/>
                <w:szCs w:val="14"/>
              </w:rPr>
            </w:pPr>
            <w:r w:rsidRPr="00C85CA9">
              <w:rPr>
                <w:b/>
                <w:bCs/>
                <w:color w:val="000000"/>
                <w:sz w:val="14"/>
                <w:szCs w:val="14"/>
              </w:rPr>
              <w:t>2,424</w:t>
            </w:r>
          </w:p>
        </w:tc>
        <w:tc>
          <w:tcPr>
            <w:tcW w:w="1040" w:type="dxa"/>
            <w:tcBorders>
              <w:top w:val="nil"/>
              <w:left w:val="nil"/>
              <w:right w:val="nil"/>
            </w:tcBorders>
            <w:vAlign w:val="center"/>
          </w:tcPr>
          <w:p w:rsidR="00DA6207" w:rsidRPr="00C85CA9" w:rsidRDefault="00DA6207" w:rsidP="00A62FA8">
            <w:pPr>
              <w:jc w:val="right"/>
              <w:rPr>
                <w:b/>
                <w:bCs/>
                <w:color w:val="000000"/>
                <w:sz w:val="14"/>
                <w:szCs w:val="14"/>
              </w:rPr>
            </w:pPr>
            <w:r w:rsidRPr="00C85CA9">
              <w:rPr>
                <w:b/>
                <w:bCs/>
                <w:color w:val="000000"/>
                <w:sz w:val="14"/>
                <w:szCs w:val="14"/>
              </w:rPr>
              <w:t>3,158</w:t>
            </w:r>
          </w:p>
        </w:tc>
        <w:tc>
          <w:tcPr>
            <w:tcW w:w="995" w:type="dxa"/>
            <w:tcBorders>
              <w:top w:val="nil"/>
              <w:left w:val="nil"/>
              <w:right w:val="nil"/>
            </w:tcBorders>
            <w:shd w:val="clear" w:color="auto" w:fill="auto"/>
            <w:noWrap/>
            <w:vAlign w:val="center"/>
            <w:hideMark/>
          </w:tcPr>
          <w:p w:rsidR="00DA6207" w:rsidRDefault="00DA6207" w:rsidP="00A62FA8">
            <w:pPr>
              <w:jc w:val="right"/>
              <w:rPr>
                <w:b/>
                <w:bCs/>
                <w:color w:val="000000"/>
                <w:sz w:val="14"/>
                <w:szCs w:val="14"/>
              </w:rPr>
            </w:pPr>
            <w:r>
              <w:rPr>
                <w:b/>
                <w:bCs/>
                <w:color w:val="000000"/>
                <w:sz w:val="14"/>
                <w:szCs w:val="14"/>
              </w:rPr>
              <w:t>4,754</w:t>
            </w:r>
          </w:p>
        </w:tc>
        <w:tc>
          <w:tcPr>
            <w:tcW w:w="1077" w:type="dxa"/>
            <w:tcBorders>
              <w:top w:val="nil"/>
              <w:left w:val="nil"/>
              <w:right w:val="nil"/>
            </w:tcBorders>
            <w:vAlign w:val="center"/>
          </w:tcPr>
          <w:p w:rsidR="00DA6207" w:rsidRDefault="00DA6207" w:rsidP="00A62FA8">
            <w:pPr>
              <w:jc w:val="right"/>
              <w:rPr>
                <w:b/>
                <w:bCs/>
                <w:color w:val="000000"/>
                <w:sz w:val="14"/>
                <w:szCs w:val="14"/>
              </w:rPr>
            </w:pPr>
            <w:r>
              <w:rPr>
                <w:b/>
                <w:bCs/>
                <w:color w:val="000000"/>
                <w:sz w:val="14"/>
                <w:szCs w:val="14"/>
              </w:rPr>
              <w:t>4,421</w:t>
            </w:r>
          </w:p>
        </w:tc>
        <w:tc>
          <w:tcPr>
            <w:tcW w:w="966" w:type="dxa"/>
            <w:tcBorders>
              <w:top w:val="nil"/>
              <w:left w:val="nil"/>
              <w:right w:val="nil"/>
            </w:tcBorders>
            <w:vAlign w:val="center"/>
          </w:tcPr>
          <w:p w:rsidR="00DA6207" w:rsidRDefault="00DA6207" w:rsidP="00DA6207">
            <w:pPr>
              <w:jc w:val="right"/>
              <w:rPr>
                <w:b/>
                <w:bCs/>
                <w:color w:val="000000"/>
                <w:sz w:val="14"/>
                <w:szCs w:val="14"/>
              </w:rPr>
            </w:pPr>
            <w:r>
              <w:rPr>
                <w:b/>
                <w:bCs/>
                <w:color w:val="000000"/>
                <w:sz w:val="14"/>
                <w:szCs w:val="14"/>
              </w:rPr>
              <w:t>4,446</w:t>
            </w:r>
          </w:p>
        </w:tc>
      </w:tr>
      <w:tr w:rsidR="00A62FA8" w:rsidRPr="00F373FB" w:rsidTr="00DA6207">
        <w:trPr>
          <w:trHeight w:val="115"/>
          <w:jc w:val="center"/>
        </w:trPr>
        <w:tc>
          <w:tcPr>
            <w:tcW w:w="2997" w:type="dxa"/>
            <w:tcBorders>
              <w:top w:val="nil"/>
              <w:left w:val="nil"/>
              <w:bottom w:val="single" w:sz="12" w:space="0" w:color="auto"/>
              <w:right w:val="nil"/>
            </w:tcBorders>
            <w:shd w:val="clear" w:color="auto" w:fill="auto"/>
            <w:noWrap/>
            <w:vAlign w:val="center"/>
            <w:hideMark/>
          </w:tcPr>
          <w:p w:rsidR="00A62FA8" w:rsidRPr="00F373FB" w:rsidRDefault="00A62FA8" w:rsidP="005605C5">
            <w:pPr>
              <w:ind w:firstLineChars="200" w:firstLine="281"/>
              <w:rPr>
                <w:b/>
                <w:bCs/>
                <w:sz w:val="14"/>
                <w:szCs w:val="14"/>
              </w:rPr>
            </w:pPr>
          </w:p>
        </w:tc>
        <w:tc>
          <w:tcPr>
            <w:tcW w:w="1544" w:type="dxa"/>
            <w:tcBorders>
              <w:top w:val="nil"/>
              <w:left w:val="nil"/>
              <w:bottom w:val="single" w:sz="12" w:space="0" w:color="auto"/>
              <w:right w:val="nil"/>
            </w:tcBorders>
            <w:shd w:val="clear" w:color="auto" w:fill="auto"/>
            <w:noWrap/>
            <w:vAlign w:val="bottom"/>
            <w:hideMark/>
          </w:tcPr>
          <w:p w:rsidR="00A62FA8" w:rsidRPr="00F373FB" w:rsidRDefault="00A62FA8" w:rsidP="005605C5">
            <w:pPr>
              <w:ind w:firstLineChars="100" w:firstLine="140"/>
              <w:rPr>
                <w:sz w:val="14"/>
                <w:szCs w:val="14"/>
              </w:rPr>
            </w:pPr>
          </w:p>
        </w:tc>
        <w:tc>
          <w:tcPr>
            <w:tcW w:w="1030" w:type="dxa"/>
            <w:tcBorders>
              <w:top w:val="nil"/>
              <w:left w:val="nil"/>
              <w:bottom w:val="single" w:sz="12" w:space="0" w:color="auto"/>
              <w:right w:val="nil"/>
            </w:tcBorders>
            <w:shd w:val="clear" w:color="auto" w:fill="auto"/>
            <w:noWrap/>
            <w:vAlign w:val="center"/>
            <w:hideMark/>
          </w:tcPr>
          <w:p w:rsidR="00A62FA8" w:rsidRPr="00F373FB" w:rsidRDefault="00A62FA8" w:rsidP="005605C5">
            <w:pPr>
              <w:jc w:val="right"/>
              <w:rPr>
                <w:b/>
                <w:bCs/>
                <w:sz w:val="14"/>
                <w:szCs w:val="14"/>
              </w:rPr>
            </w:pPr>
          </w:p>
        </w:tc>
        <w:tc>
          <w:tcPr>
            <w:tcW w:w="1040" w:type="dxa"/>
            <w:tcBorders>
              <w:top w:val="nil"/>
              <w:left w:val="nil"/>
              <w:bottom w:val="single" w:sz="12" w:space="0" w:color="auto"/>
              <w:right w:val="nil"/>
            </w:tcBorders>
          </w:tcPr>
          <w:p w:rsidR="00A62FA8" w:rsidRPr="00F373FB" w:rsidRDefault="00A62FA8" w:rsidP="005605C5">
            <w:pPr>
              <w:jc w:val="right"/>
              <w:rPr>
                <w:b/>
                <w:bCs/>
                <w:sz w:val="14"/>
                <w:szCs w:val="14"/>
              </w:rPr>
            </w:pPr>
          </w:p>
        </w:tc>
        <w:tc>
          <w:tcPr>
            <w:tcW w:w="995" w:type="dxa"/>
            <w:tcBorders>
              <w:top w:val="nil"/>
              <w:left w:val="nil"/>
              <w:bottom w:val="single" w:sz="12" w:space="0" w:color="auto"/>
              <w:right w:val="nil"/>
            </w:tcBorders>
            <w:shd w:val="clear" w:color="auto" w:fill="auto"/>
            <w:noWrap/>
            <w:vAlign w:val="center"/>
            <w:hideMark/>
          </w:tcPr>
          <w:p w:rsidR="00A62FA8" w:rsidRPr="00F373FB" w:rsidRDefault="00A62FA8" w:rsidP="005605C5">
            <w:pPr>
              <w:jc w:val="right"/>
              <w:rPr>
                <w:b/>
                <w:bCs/>
                <w:sz w:val="14"/>
                <w:szCs w:val="14"/>
              </w:rPr>
            </w:pPr>
          </w:p>
        </w:tc>
        <w:tc>
          <w:tcPr>
            <w:tcW w:w="1077" w:type="dxa"/>
            <w:tcBorders>
              <w:top w:val="nil"/>
              <w:left w:val="nil"/>
              <w:bottom w:val="single" w:sz="12" w:space="0" w:color="auto"/>
              <w:right w:val="nil"/>
            </w:tcBorders>
          </w:tcPr>
          <w:p w:rsidR="00A62FA8" w:rsidRPr="00F373FB" w:rsidRDefault="00A62FA8" w:rsidP="005605C5">
            <w:pPr>
              <w:jc w:val="right"/>
              <w:rPr>
                <w:b/>
                <w:bCs/>
                <w:sz w:val="14"/>
                <w:szCs w:val="14"/>
              </w:rPr>
            </w:pPr>
          </w:p>
        </w:tc>
        <w:tc>
          <w:tcPr>
            <w:tcW w:w="966" w:type="dxa"/>
            <w:tcBorders>
              <w:top w:val="nil"/>
              <w:left w:val="nil"/>
              <w:bottom w:val="single" w:sz="12" w:space="0" w:color="auto"/>
              <w:right w:val="nil"/>
            </w:tcBorders>
            <w:vAlign w:val="center"/>
          </w:tcPr>
          <w:p w:rsidR="00A62FA8" w:rsidRDefault="00A62FA8" w:rsidP="006179E4">
            <w:pPr>
              <w:jc w:val="right"/>
              <w:rPr>
                <w:b/>
                <w:bCs/>
                <w:color w:val="000000"/>
                <w:sz w:val="14"/>
                <w:szCs w:val="14"/>
              </w:rPr>
            </w:pPr>
          </w:p>
        </w:tc>
      </w:tr>
      <w:tr w:rsidR="00A62FA8" w:rsidRPr="00F373FB" w:rsidTr="00FF6E67">
        <w:trPr>
          <w:trHeight w:val="195"/>
          <w:jc w:val="center"/>
        </w:trPr>
        <w:tc>
          <w:tcPr>
            <w:tcW w:w="9649" w:type="dxa"/>
            <w:gridSpan w:val="7"/>
            <w:tcBorders>
              <w:top w:val="single" w:sz="12" w:space="0" w:color="auto"/>
              <w:left w:val="nil"/>
              <w:right w:val="nil"/>
            </w:tcBorders>
          </w:tcPr>
          <w:p w:rsidR="00A62FA8" w:rsidRDefault="00A62FA8" w:rsidP="005605C5">
            <w:pPr>
              <w:jc w:val="right"/>
              <w:rPr>
                <w:sz w:val="14"/>
              </w:rPr>
            </w:pPr>
            <w:r w:rsidRPr="00FF55B1">
              <w:rPr>
                <w:sz w:val="14"/>
              </w:rPr>
              <w:t>Source: Payment System Department SBP</w:t>
            </w:r>
          </w:p>
          <w:p w:rsidR="00A62FA8" w:rsidRPr="00FF55B1" w:rsidRDefault="00A62FA8" w:rsidP="00FF6E67">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13" w:type="dxa"/>
        <w:jc w:val="center"/>
        <w:tblLook w:val="04A0"/>
      </w:tblPr>
      <w:tblGrid>
        <w:gridCol w:w="2648"/>
        <w:gridCol w:w="681"/>
        <w:gridCol w:w="669"/>
        <w:gridCol w:w="720"/>
        <w:gridCol w:w="630"/>
        <w:gridCol w:w="720"/>
        <w:gridCol w:w="721"/>
        <w:gridCol w:w="720"/>
        <w:gridCol w:w="719"/>
        <w:gridCol w:w="720"/>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6179E4">
        <w:trPr>
          <w:trHeight w:val="18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1A22EA">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4141" w:type="dxa"/>
            <w:gridSpan w:val="6"/>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EE378B" w:rsidP="005605C5">
            <w:pPr>
              <w:jc w:val="center"/>
              <w:rPr>
                <w:b/>
                <w:bCs/>
                <w:sz w:val="16"/>
                <w:szCs w:val="16"/>
              </w:rPr>
            </w:pPr>
            <w:r w:rsidRPr="008D752B">
              <w:rPr>
                <w:b/>
                <w:bCs/>
                <w:sz w:val="16"/>
                <w:szCs w:val="16"/>
              </w:rPr>
              <w:t>FY17</w:t>
            </w:r>
          </w:p>
        </w:tc>
        <w:tc>
          <w:tcPr>
            <w:tcW w:w="2824" w:type="dxa"/>
            <w:gridSpan w:val="4"/>
            <w:tcBorders>
              <w:top w:val="single" w:sz="12" w:space="0" w:color="auto"/>
              <w:left w:val="single" w:sz="4" w:space="0" w:color="auto"/>
              <w:bottom w:val="single" w:sz="4" w:space="0" w:color="auto"/>
            </w:tcBorders>
            <w:tcMar>
              <w:left w:w="43" w:type="dxa"/>
              <w:right w:w="43" w:type="dxa"/>
            </w:tcMar>
          </w:tcPr>
          <w:p w:rsidR="00EE378B" w:rsidRPr="008D752B" w:rsidRDefault="00FF6E67" w:rsidP="005605C5">
            <w:pPr>
              <w:jc w:val="center"/>
              <w:rPr>
                <w:b/>
                <w:bCs/>
                <w:sz w:val="16"/>
                <w:szCs w:val="16"/>
              </w:rPr>
            </w:pPr>
            <w:r>
              <w:rPr>
                <w:b/>
                <w:bCs/>
                <w:sz w:val="16"/>
                <w:szCs w:val="16"/>
              </w:rPr>
              <w:t>FY18</w:t>
            </w:r>
          </w:p>
        </w:tc>
      </w:tr>
      <w:tr w:rsidR="00DA6207" w:rsidRPr="005605C5" w:rsidTr="007737CF">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DA6207" w:rsidRPr="005605C5" w:rsidRDefault="00DA6207" w:rsidP="005605C5">
            <w:pPr>
              <w:jc w:val="center"/>
              <w:rPr>
                <w:b/>
                <w:bCs/>
                <w:color w:val="000000"/>
              </w:rPr>
            </w:pPr>
          </w:p>
        </w:tc>
        <w:tc>
          <w:tcPr>
            <w:tcW w:w="135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DA6207" w:rsidRPr="00C85CA9" w:rsidRDefault="00DA6207" w:rsidP="006C0013">
            <w:pPr>
              <w:jc w:val="center"/>
              <w:rPr>
                <w:b/>
                <w:bCs/>
                <w:sz w:val="14"/>
                <w:szCs w:val="14"/>
              </w:rPr>
            </w:pPr>
            <w:r w:rsidRPr="00C85CA9">
              <w:rPr>
                <w:b/>
                <w:bCs/>
                <w:sz w:val="14"/>
                <w:szCs w:val="14"/>
              </w:rPr>
              <w:t>Q3</w:t>
            </w:r>
          </w:p>
        </w:tc>
        <w:tc>
          <w:tcPr>
            <w:tcW w:w="135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hideMark/>
          </w:tcPr>
          <w:p w:rsidR="00DA6207" w:rsidRPr="00C85CA9" w:rsidRDefault="00DA6207" w:rsidP="006C0013">
            <w:pPr>
              <w:jc w:val="center"/>
              <w:rPr>
                <w:b/>
                <w:bCs/>
                <w:sz w:val="14"/>
                <w:szCs w:val="14"/>
              </w:rPr>
            </w:pPr>
            <w:r w:rsidRPr="00C85CA9">
              <w:rPr>
                <w:b/>
                <w:bCs/>
                <w:sz w:val="14"/>
                <w:szCs w:val="14"/>
              </w:rPr>
              <w:t>Q4</w:t>
            </w:r>
          </w:p>
        </w:tc>
        <w:tc>
          <w:tcPr>
            <w:tcW w:w="1441"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tcPr>
          <w:p w:rsidR="00DA6207" w:rsidRPr="00C85CA9" w:rsidRDefault="00DA6207" w:rsidP="006C0013">
            <w:pPr>
              <w:jc w:val="center"/>
              <w:rPr>
                <w:b/>
                <w:bCs/>
                <w:sz w:val="14"/>
                <w:szCs w:val="14"/>
              </w:rPr>
            </w:pPr>
            <w:r w:rsidRPr="00C85CA9">
              <w:rPr>
                <w:b/>
                <w:bCs/>
                <w:sz w:val="14"/>
                <w:szCs w:val="14"/>
              </w:rPr>
              <w:t>Q1</w:t>
            </w:r>
          </w:p>
        </w:tc>
        <w:tc>
          <w:tcPr>
            <w:tcW w:w="1439" w:type="dxa"/>
            <w:gridSpan w:val="2"/>
            <w:tcBorders>
              <w:top w:val="single" w:sz="4" w:space="0" w:color="auto"/>
              <w:left w:val="single" w:sz="4" w:space="0" w:color="auto"/>
              <w:bottom w:val="single" w:sz="4" w:space="0" w:color="auto"/>
            </w:tcBorders>
            <w:tcMar>
              <w:left w:w="43" w:type="dxa"/>
              <w:right w:w="43" w:type="dxa"/>
            </w:tcMar>
            <w:vAlign w:val="center"/>
          </w:tcPr>
          <w:p w:rsidR="00DA6207" w:rsidRPr="00C85CA9" w:rsidRDefault="00DA6207" w:rsidP="006C0013">
            <w:pPr>
              <w:jc w:val="center"/>
              <w:rPr>
                <w:b/>
                <w:bCs/>
                <w:sz w:val="14"/>
                <w:szCs w:val="14"/>
              </w:rPr>
            </w:pPr>
            <w:r>
              <w:rPr>
                <w:b/>
                <w:bCs/>
                <w:sz w:val="14"/>
                <w:szCs w:val="14"/>
              </w:rPr>
              <w:t>Q2</w:t>
            </w:r>
          </w:p>
        </w:tc>
        <w:tc>
          <w:tcPr>
            <w:tcW w:w="1385" w:type="dxa"/>
            <w:gridSpan w:val="2"/>
            <w:tcBorders>
              <w:top w:val="single" w:sz="4" w:space="0" w:color="auto"/>
              <w:left w:val="single" w:sz="4" w:space="0" w:color="auto"/>
              <w:bottom w:val="single" w:sz="4" w:space="0" w:color="auto"/>
            </w:tcBorders>
            <w:tcMar>
              <w:left w:w="43" w:type="dxa"/>
              <w:right w:w="43" w:type="dxa"/>
            </w:tcMar>
            <w:vAlign w:val="center"/>
          </w:tcPr>
          <w:p w:rsidR="00DA6207" w:rsidRPr="00C85CA9" w:rsidRDefault="00DA6207" w:rsidP="00096A6C">
            <w:pPr>
              <w:jc w:val="center"/>
              <w:rPr>
                <w:b/>
                <w:bCs/>
                <w:sz w:val="14"/>
                <w:szCs w:val="14"/>
              </w:rPr>
            </w:pPr>
            <w:r>
              <w:rPr>
                <w:b/>
                <w:bCs/>
                <w:sz w:val="14"/>
                <w:szCs w:val="14"/>
              </w:rPr>
              <w:t>Q3</w:t>
            </w:r>
          </w:p>
        </w:tc>
      </w:tr>
      <w:tr w:rsidR="00DA6207" w:rsidRPr="005605C5" w:rsidTr="001A22EA">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DA6207" w:rsidRPr="005605C5" w:rsidRDefault="00DA6207" w:rsidP="005605C5">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DA6207" w:rsidRPr="00C85CA9" w:rsidRDefault="00DA6207" w:rsidP="008D752B">
            <w:pPr>
              <w:jc w:val="right"/>
              <w:rPr>
                <w:b/>
                <w:bCs/>
                <w:sz w:val="14"/>
                <w:szCs w:val="14"/>
              </w:rPr>
            </w:pPr>
            <w:r w:rsidRPr="00C85CA9">
              <w:rPr>
                <w:b/>
                <w:bCs/>
                <w:sz w:val="14"/>
                <w:szCs w:val="14"/>
              </w:rPr>
              <w:t>Volume</w:t>
            </w:r>
          </w:p>
        </w:tc>
        <w:tc>
          <w:tcPr>
            <w:tcW w:w="669"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DA6207" w:rsidRPr="00C85CA9" w:rsidRDefault="00DA6207" w:rsidP="008D752B">
            <w:pPr>
              <w:jc w:val="right"/>
              <w:rPr>
                <w:b/>
                <w:bCs/>
                <w:sz w:val="14"/>
                <w:szCs w:val="14"/>
              </w:rPr>
            </w:pPr>
            <w:r w:rsidRPr="00C85CA9">
              <w:rPr>
                <w:b/>
                <w:bCs/>
                <w:sz w:val="14"/>
                <w:szCs w:val="14"/>
              </w:rPr>
              <w:t>Value</w:t>
            </w:r>
          </w:p>
        </w:tc>
        <w:tc>
          <w:tcPr>
            <w:tcW w:w="720"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DA6207" w:rsidRPr="00C85CA9" w:rsidRDefault="00DA6207" w:rsidP="00ED5022">
            <w:pPr>
              <w:jc w:val="right"/>
              <w:rPr>
                <w:b/>
                <w:bCs/>
                <w:sz w:val="14"/>
                <w:szCs w:val="14"/>
              </w:rPr>
            </w:pPr>
            <w:r w:rsidRPr="00C85CA9">
              <w:rPr>
                <w:b/>
                <w:bCs/>
                <w:sz w:val="14"/>
                <w:szCs w:val="14"/>
              </w:rPr>
              <w:t>Volume</w:t>
            </w:r>
          </w:p>
        </w:tc>
        <w:tc>
          <w:tcPr>
            <w:tcW w:w="63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DA6207" w:rsidRPr="00C85CA9" w:rsidRDefault="00DA6207" w:rsidP="00ED5022">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DA6207" w:rsidRPr="00C85CA9" w:rsidRDefault="00DA6207" w:rsidP="00096A6C">
            <w:pPr>
              <w:jc w:val="right"/>
              <w:rPr>
                <w:b/>
                <w:bCs/>
                <w:sz w:val="14"/>
                <w:szCs w:val="14"/>
              </w:rPr>
            </w:pPr>
            <w:r w:rsidRPr="00C85CA9">
              <w:rPr>
                <w:b/>
                <w:bCs/>
                <w:sz w:val="14"/>
                <w:szCs w:val="14"/>
              </w:rPr>
              <w:t>Volume</w:t>
            </w:r>
          </w:p>
        </w:tc>
        <w:tc>
          <w:tcPr>
            <w:tcW w:w="72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DA6207" w:rsidRPr="00C85CA9" w:rsidRDefault="00DA6207" w:rsidP="00096A6C">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right w:val="single" w:sz="4" w:space="0" w:color="auto"/>
            </w:tcBorders>
            <w:tcMar>
              <w:left w:w="43" w:type="dxa"/>
              <w:right w:w="43" w:type="dxa"/>
            </w:tcMar>
            <w:vAlign w:val="center"/>
          </w:tcPr>
          <w:p w:rsidR="00DA6207" w:rsidRPr="00C85CA9" w:rsidRDefault="00DA6207" w:rsidP="007941BC">
            <w:pPr>
              <w:jc w:val="right"/>
              <w:rPr>
                <w:b/>
                <w:bCs/>
                <w:sz w:val="14"/>
                <w:szCs w:val="14"/>
              </w:rPr>
            </w:pPr>
            <w:r w:rsidRPr="00C85CA9">
              <w:rPr>
                <w:b/>
                <w:bCs/>
                <w:sz w:val="14"/>
                <w:szCs w:val="14"/>
              </w:rPr>
              <w:t>Volume</w:t>
            </w:r>
          </w:p>
        </w:tc>
        <w:tc>
          <w:tcPr>
            <w:tcW w:w="719" w:type="dxa"/>
            <w:tcBorders>
              <w:top w:val="nil"/>
              <w:left w:val="single" w:sz="4" w:space="0" w:color="auto"/>
              <w:bottom w:val="single" w:sz="12" w:space="0" w:color="auto"/>
            </w:tcBorders>
            <w:tcMar>
              <w:left w:w="43" w:type="dxa"/>
              <w:right w:w="43" w:type="dxa"/>
            </w:tcMar>
            <w:vAlign w:val="center"/>
          </w:tcPr>
          <w:p w:rsidR="00DA6207" w:rsidRPr="00C85CA9" w:rsidRDefault="00DA6207" w:rsidP="007941BC">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tcBorders>
            <w:tcMar>
              <w:left w:w="43" w:type="dxa"/>
              <w:right w:w="43" w:type="dxa"/>
            </w:tcMar>
            <w:vAlign w:val="center"/>
          </w:tcPr>
          <w:p w:rsidR="00DA6207" w:rsidRPr="00C85CA9" w:rsidRDefault="00DA6207" w:rsidP="00096A6C">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DA6207" w:rsidRPr="00C85CA9" w:rsidRDefault="00DA6207" w:rsidP="00096A6C">
            <w:pPr>
              <w:jc w:val="right"/>
              <w:rPr>
                <w:b/>
                <w:bCs/>
                <w:sz w:val="14"/>
                <w:szCs w:val="14"/>
              </w:rPr>
            </w:pPr>
            <w:r w:rsidRPr="00C85CA9">
              <w:rPr>
                <w:b/>
                <w:bCs/>
                <w:sz w:val="14"/>
                <w:szCs w:val="14"/>
              </w:rPr>
              <w:t>Value</w:t>
            </w:r>
          </w:p>
        </w:tc>
      </w:tr>
      <w:tr w:rsidR="00DA6207" w:rsidRPr="005605C5" w:rsidTr="00DA6207">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DA6207" w:rsidRPr="00C85CA9" w:rsidRDefault="00DA6207" w:rsidP="005605C5">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DA6207" w:rsidRPr="00C85CA9" w:rsidRDefault="00DA6207" w:rsidP="007151E3">
            <w:pPr>
              <w:jc w:val="right"/>
              <w:rPr>
                <w:color w:val="000000"/>
                <w:sz w:val="14"/>
                <w:szCs w:val="14"/>
              </w:rPr>
            </w:pPr>
            <w:r w:rsidRPr="00C85CA9">
              <w:rPr>
                <w:color w:val="000000"/>
                <w:sz w:val="14"/>
                <w:szCs w:val="14"/>
              </w:rPr>
              <w:t>16,485</w:t>
            </w:r>
          </w:p>
        </w:tc>
        <w:tc>
          <w:tcPr>
            <w:tcW w:w="669" w:type="dxa"/>
            <w:tcBorders>
              <w:top w:val="single" w:sz="12" w:space="0" w:color="auto"/>
              <w:left w:val="nil"/>
              <w:bottom w:val="nil"/>
              <w:right w:val="nil"/>
            </w:tcBorders>
            <w:shd w:val="clear" w:color="auto" w:fill="auto"/>
            <w:noWrap/>
            <w:tcMar>
              <w:left w:w="43" w:type="dxa"/>
              <w:right w:w="43" w:type="dxa"/>
            </w:tcMar>
            <w:vAlign w:val="center"/>
            <w:hideMark/>
          </w:tcPr>
          <w:p w:rsidR="00DA6207" w:rsidRPr="00C85CA9" w:rsidRDefault="00DA6207" w:rsidP="007151E3">
            <w:pPr>
              <w:jc w:val="right"/>
              <w:rPr>
                <w:color w:val="000000"/>
                <w:sz w:val="14"/>
                <w:szCs w:val="14"/>
              </w:rPr>
            </w:pPr>
            <w:r w:rsidRPr="00C85CA9">
              <w:rPr>
                <w:color w:val="000000"/>
                <w:sz w:val="14"/>
                <w:szCs w:val="14"/>
              </w:rPr>
              <w:t>46,748</w:t>
            </w:r>
          </w:p>
        </w:tc>
        <w:tc>
          <w:tcPr>
            <w:tcW w:w="720" w:type="dxa"/>
            <w:tcBorders>
              <w:top w:val="single" w:sz="12" w:space="0" w:color="auto"/>
              <w:left w:val="nil"/>
              <w:bottom w:val="nil"/>
            </w:tcBorders>
            <w:shd w:val="clear" w:color="auto" w:fill="auto"/>
            <w:noWrap/>
            <w:tcMar>
              <w:left w:w="43" w:type="dxa"/>
              <w:right w:w="43" w:type="dxa"/>
            </w:tcMar>
            <w:vAlign w:val="center"/>
            <w:hideMark/>
          </w:tcPr>
          <w:p w:rsidR="00DA6207" w:rsidRPr="00C85CA9" w:rsidRDefault="00DA6207" w:rsidP="007151E3">
            <w:pPr>
              <w:jc w:val="right"/>
              <w:rPr>
                <w:color w:val="000000"/>
                <w:sz w:val="14"/>
                <w:szCs w:val="14"/>
              </w:rPr>
            </w:pPr>
            <w:r w:rsidRPr="00C85CA9">
              <w:rPr>
                <w:color w:val="000000"/>
                <w:sz w:val="14"/>
                <w:szCs w:val="14"/>
              </w:rPr>
              <w:t>16,858</w:t>
            </w:r>
          </w:p>
        </w:tc>
        <w:tc>
          <w:tcPr>
            <w:tcW w:w="630" w:type="dxa"/>
            <w:tcBorders>
              <w:top w:val="single" w:sz="12" w:space="0" w:color="auto"/>
              <w:left w:val="nil"/>
              <w:bottom w:val="nil"/>
            </w:tcBorders>
            <w:shd w:val="clear" w:color="auto" w:fill="auto"/>
            <w:tcMar>
              <w:left w:w="43" w:type="dxa"/>
              <w:right w:w="43" w:type="dxa"/>
            </w:tcMar>
            <w:vAlign w:val="center"/>
          </w:tcPr>
          <w:p w:rsidR="00DA6207" w:rsidRPr="00C85CA9" w:rsidRDefault="00DA6207" w:rsidP="007151E3">
            <w:pPr>
              <w:jc w:val="right"/>
              <w:rPr>
                <w:color w:val="000000"/>
                <w:sz w:val="14"/>
                <w:szCs w:val="14"/>
              </w:rPr>
            </w:pPr>
            <w:r w:rsidRPr="00C85CA9">
              <w:rPr>
                <w:color w:val="000000"/>
                <w:sz w:val="14"/>
                <w:szCs w:val="14"/>
              </w:rPr>
              <w:t>60,908</w:t>
            </w:r>
          </w:p>
        </w:tc>
        <w:tc>
          <w:tcPr>
            <w:tcW w:w="720" w:type="dxa"/>
            <w:tcBorders>
              <w:top w:val="single" w:sz="12" w:space="0" w:color="auto"/>
              <w:left w:val="nil"/>
              <w:bottom w:val="nil"/>
              <w:right w:val="nil"/>
            </w:tcBorders>
            <w:shd w:val="clear" w:color="auto" w:fill="auto"/>
            <w:tcMar>
              <w:left w:w="43" w:type="dxa"/>
              <w:right w:w="43" w:type="dxa"/>
            </w:tcMar>
            <w:vAlign w:val="center"/>
          </w:tcPr>
          <w:p w:rsidR="00DA6207" w:rsidRPr="006179E4" w:rsidRDefault="00DA6207" w:rsidP="007151E3">
            <w:pPr>
              <w:jc w:val="right"/>
              <w:rPr>
                <w:color w:val="000000"/>
                <w:sz w:val="14"/>
                <w:szCs w:val="14"/>
              </w:rPr>
            </w:pPr>
            <w:r w:rsidRPr="006179E4">
              <w:rPr>
                <w:color w:val="000000"/>
                <w:sz w:val="14"/>
                <w:szCs w:val="14"/>
              </w:rPr>
              <w:t>15,644</w:t>
            </w:r>
          </w:p>
        </w:tc>
        <w:tc>
          <w:tcPr>
            <w:tcW w:w="721" w:type="dxa"/>
            <w:tcBorders>
              <w:top w:val="single" w:sz="12" w:space="0" w:color="auto"/>
              <w:left w:val="nil"/>
              <w:bottom w:val="nil"/>
              <w:right w:val="nil"/>
            </w:tcBorders>
            <w:shd w:val="clear" w:color="auto" w:fill="auto"/>
            <w:noWrap/>
            <w:tcMar>
              <w:left w:w="43" w:type="dxa"/>
              <w:right w:w="43" w:type="dxa"/>
            </w:tcMar>
            <w:vAlign w:val="center"/>
            <w:hideMark/>
          </w:tcPr>
          <w:p w:rsidR="00DA6207" w:rsidRPr="006179E4" w:rsidRDefault="00DA6207" w:rsidP="007151E3">
            <w:pPr>
              <w:jc w:val="right"/>
              <w:rPr>
                <w:color w:val="000000"/>
                <w:sz w:val="14"/>
                <w:szCs w:val="14"/>
              </w:rPr>
            </w:pPr>
            <w:r w:rsidRPr="006179E4">
              <w:rPr>
                <w:color w:val="000000"/>
                <w:sz w:val="14"/>
                <w:szCs w:val="14"/>
              </w:rPr>
              <w:t>62,863</w:t>
            </w:r>
          </w:p>
        </w:tc>
        <w:tc>
          <w:tcPr>
            <w:tcW w:w="720" w:type="dxa"/>
            <w:tcBorders>
              <w:top w:val="single" w:sz="12" w:space="0" w:color="auto"/>
              <w:left w:val="nil"/>
              <w:bottom w:val="nil"/>
              <w:right w:val="nil"/>
            </w:tcBorders>
            <w:tcMar>
              <w:left w:w="43" w:type="dxa"/>
              <w:right w:w="43" w:type="dxa"/>
            </w:tcMar>
            <w:vAlign w:val="center"/>
          </w:tcPr>
          <w:p w:rsidR="00DA6207" w:rsidRPr="0052620B" w:rsidRDefault="00DA6207" w:rsidP="007151E3">
            <w:pPr>
              <w:jc w:val="right"/>
              <w:rPr>
                <w:color w:val="000000"/>
                <w:sz w:val="14"/>
                <w:szCs w:val="14"/>
              </w:rPr>
            </w:pPr>
            <w:r w:rsidRPr="0052620B">
              <w:rPr>
                <w:color w:val="000000"/>
                <w:sz w:val="14"/>
                <w:szCs w:val="14"/>
              </w:rPr>
              <w:t>16,107</w:t>
            </w:r>
          </w:p>
        </w:tc>
        <w:tc>
          <w:tcPr>
            <w:tcW w:w="719" w:type="dxa"/>
            <w:tcBorders>
              <w:top w:val="single" w:sz="12" w:space="0" w:color="auto"/>
              <w:left w:val="nil"/>
              <w:bottom w:val="nil"/>
              <w:right w:val="nil"/>
            </w:tcBorders>
            <w:tcMar>
              <w:left w:w="43" w:type="dxa"/>
              <w:right w:w="43" w:type="dxa"/>
            </w:tcMar>
            <w:vAlign w:val="center"/>
          </w:tcPr>
          <w:p w:rsidR="00DA6207" w:rsidRPr="0052620B" w:rsidRDefault="00DA6207" w:rsidP="007151E3">
            <w:pPr>
              <w:jc w:val="right"/>
              <w:rPr>
                <w:color w:val="000000"/>
                <w:sz w:val="14"/>
                <w:szCs w:val="14"/>
              </w:rPr>
            </w:pPr>
            <w:r w:rsidRPr="0052620B">
              <w:rPr>
                <w:color w:val="000000"/>
                <w:sz w:val="14"/>
                <w:szCs w:val="14"/>
              </w:rPr>
              <w:t>69,054</w:t>
            </w:r>
          </w:p>
        </w:tc>
        <w:tc>
          <w:tcPr>
            <w:tcW w:w="720" w:type="dxa"/>
            <w:tcBorders>
              <w:top w:val="single" w:sz="12" w:space="0" w:color="auto"/>
              <w:left w:val="nil"/>
              <w:bottom w:val="nil"/>
            </w:tcBorders>
            <w:tcMar>
              <w:left w:w="43" w:type="dxa"/>
              <w:right w:w="43" w:type="dxa"/>
            </w:tcMar>
            <w:vAlign w:val="center"/>
          </w:tcPr>
          <w:p w:rsidR="00DA6207" w:rsidRPr="00DA6207" w:rsidRDefault="00DA6207" w:rsidP="00DA6207">
            <w:pPr>
              <w:jc w:val="right"/>
              <w:rPr>
                <w:color w:val="000000"/>
                <w:sz w:val="14"/>
                <w:szCs w:val="14"/>
              </w:rPr>
            </w:pPr>
            <w:r w:rsidRPr="00DA6207">
              <w:rPr>
                <w:color w:val="000000"/>
                <w:sz w:val="14"/>
                <w:szCs w:val="14"/>
              </w:rPr>
              <w:t>15,041</w:t>
            </w:r>
          </w:p>
        </w:tc>
        <w:tc>
          <w:tcPr>
            <w:tcW w:w="665" w:type="dxa"/>
            <w:tcBorders>
              <w:top w:val="single" w:sz="12" w:space="0" w:color="auto"/>
              <w:bottom w:val="nil"/>
              <w:right w:val="nil"/>
            </w:tcBorders>
            <w:tcMar>
              <w:left w:w="43" w:type="dxa"/>
              <w:right w:w="43" w:type="dxa"/>
            </w:tcMar>
            <w:vAlign w:val="center"/>
          </w:tcPr>
          <w:p w:rsidR="00DA6207" w:rsidRPr="00DA6207" w:rsidRDefault="00DA6207" w:rsidP="00DA6207">
            <w:pPr>
              <w:jc w:val="right"/>
              <w:rPr>
                <w:color w:val="000000"/>
                <w:sz w:val="14"/>
                <w:szCs w:val="14"/>
              </w:rPr>
            </w:pPr>
            <w:r w:rsidRPr="00DA6207">
              <w:rPr>
                <w:color w:val="000000"/>
                <w:sz w:val="14"/>
                <w:szCs w:val="14"/>
              </w:rPr>
              <w:t>62,945</w:t>
            </w:r>
          </w:p>
        </w:tc>
      </w:tr>
      <w:tr w:rsidR="00DA6207" w:rsidRPr="005605C5" w:rsidTr="00DA6207">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DA6207" w:rsidRPr="00C85CA9" w:rsidRDefault="00DA6207" w:rsidP="005605C5">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DA6207" w:rsidRPr="00C85CA9" w:rsidRDefault="00DA6207" w:rsidP="007151E3">
            <w:pPr>
              <w:jc w:val="right"/>
              <w:rPr>
                <w:color w:val="000000"/>
                <w:sz w:val="14"/>
                <w:szCs w:val="14"/>
              </w:rPr>
            </w:pPr>
            <w:r w:rsidRPr="00C85CA9">
              <w:rPr>
                <w:color w:val="000000"/>
                <w:sz w:val="14"/>
                <w:szCs w:val="14"/>
              </w:rPr>
              <w:t>221,700</w:t>
            </w:r>
          </w:p>
        </w:tc>
        <w:tc>
          <w:tcPr>
            <w:tcW w:w="669" w:type="dxa"/>
            <w:tcBorders>
              <w:top w:val="nil"/>
              <w:left w:val="nil"/>
              <w:bottom w:val="nil"/>
              <w:right w:val="nil"/>
            </w:tcBorders>
            <w:shd w:val="clear" w:color="auto" w:fill="auto"/>
            <w:noWrap/>
            <w:tcMar>
              <w:left w:w="43" w:type="dxa"/>
              <w:right w:w="43" w:type="dxa"/>
            </w:tcMar>
            <w:vAlign w:val="center"/>
            <w:hideMark/>
          </w:tcPr>
          <w:p w:rsidR="00DA6207" w:rsidRPr="00C85CA9" w:rsidRDefault="00DA6207" w:rsidP="007151E3">
            <w:pPr>
              <w:jc w:val="right"/>
              <w:rPr>
                <w:color w:val="000000"/>
                <w:sz w:val="14"/>
                <w:szCs w:val="14"/>
              </w:rPr>
            </w:pPr>
            <w:r w:rsidRPr="00C85CA9">
              <w:rPr>
                <w:color w:val="000000"/>
                <w:sz w:val="14"/>
                <w:szCs w:val="14"/>
              </w:rPr>
              <w:t>19,851</w:t>
            </w:r>
          </w:p>
        </w:tc>
        <w:tc>
          <w:tcPr>
            <w:tcW w:w="720" w:type="dxa"/>
            <w:tcBorders>
              <w:top w:val="nil"/>
              <w:left w:val="nil"/>
              <w:bottom w:val="nil"/>
            </w:tcBorders>
            <w:shd w:val="clear" w:color="auto" w:fill="auto"/>
            <w:noWrap/>
            <w:tcMar>
              <w:left w:w="43" w:type="dxa"/>
              <w:right w:w="43" w:type="dxa"/>
            </w:tcMar>
            <w:vAlign w:val="center"/>
            <w:hideMark/>
          </w:tcPr>
          <w:p w:rsidR="00DA6207" w:rsidRPr="00C85CA9" w:rsidRDefault="00DA6207" w:rsidP="007151E3">
            <w:pPr>
              <w:jc w:val="right"/>
              <w:rPr>
                <w:color w:val="000000"/>
                <w:sz w:val="14"/>
                <w:szCs w:val="14"/>
              </w:rPr>
            </w:pPr>
            <w:r w:rsidRPr="00C85CA9">
              <w:rPr>
                <w:color w:val="000000"/>
                <w:sz w:val="14"/>
                <w:szCs w:val="14"/>
              </w:rPr>
              <w:t>329,411</w:t>
            </w:r>
          </w:p>
        </w:tc>
        <w:tc>
          <w:tcPr>
            <w:tcW w:w="630" w:type="dxa"/>
            <w:tcBorders>
              <w:top w:val="nil"/>
              <w:left w:val="nil"/>
              <w:bottom w:val="nil"/>
            </w:tcBorders>
            <w:shd w:val="clear" w:color="auto" w:fill="auto"/>
            <w:tcMar>
              <w:left w:w="43" w:type="dxa"/>
              <w:right w:w="43" w:type="dxa"/>
            </w:tcMar>
            <w:vAlign w:val="center"/>
          </w:tcPr>
          <w:p w:rsidR="00DA6207" w:rsidRPr="00C85CA9" w:rsidRDefault="00DA6207" w:rsidP="007151E3">
            <w:pPr>
              <w:jc w:val="right"/>
              <w:rPr>
                <w:color w:val="000000"/>
                <w:sz w:val="14"/>
                <w:szCs w:val="14"/>
              </w:rPr>
            </w:pPr>
            <w:r w:rsidRPr="00C85CA9">
              <w:rPr>
                <w:color w:val="000000"/>
                <w:sz w:val="14"/>
                <w:szCs w:val="14"/>
              </w:rPr>
              <w:t>20,414</w:t>
            </w:r>
          </w:p>
        </w:tc>
        <w:tc>
          <w:tcPr>
            <w:tcW w:w="720" w:type="dxa"/>
            <w:tcBorders>
              <w:top w:val="nil"/>
              <w:left w:val="nil"/>
              <w:bottom w:val="nil"/>
              <w:right w:val="nil"/>
            </w:tcBorders>
            <w:shd w:val="clear" w:color="auto" w:fill="auto"/>
            <w:tcMar>
              <w:left w:w="43" w:type="dxa"/>
              <w:right w:w="43" w:type="dxa"/>
            </w:tcMar>
            <w:vAlign w:val="center"/>
          </w:tcPr>
          <w:p w:rsidR="00DA6207" w:rsidRPr="006179E4" w:rsidRDefault="00DA6207" w:rsidP="007151E3">
            <w:pPr>
              <w:jc w:val="right"/>
              <w:rPr>
                <w:color w:val="000000"/>
                <w:sz w:val="14"/>
                <w:szCs w:val="14"/>
              </w:rPr>
            </w:pPr>
            <w:r w:rsidRPr="006179E4">
              <w:rPr>
                <w:color w:val="000000"/>
                <w:sz w:val="14"/>
                <w:szCs w:val="14"/>
              </w:rPr>
              <w:t>320,821</w:t>
            </w:r>
          </w:p>
        </w:tc>
        <w:tc>
          <w:tcPr>
            <w:tcW w:w="721" w:type="dxa"/>
            <w:tcBorders>
              <w:top w:val="nil"/>
              <w:left w:val="nil"/>
              <w:bottom w:val="nil"/>
              <w:right w:val="nil"/>
            </w:tcBorders>
            <w:shd w:val="clear" w:color="auto" w:fill="auto"/>
            <w:noWrap/>
            <w:tcMar>
              <w:left w:w="43" w:type="dxa"/>
              <w:right w:w="43" w:type="dxa"/>
            </w:tcMar>
            <w:vAlign w:val="center"/>
            <w:hideMark/>
          </w:tcPr>
          <w:p w:rsidR="00DA6207" w:rsidRPr="006179E4" w:rsidRDefault="00DA6207" w:rsidP="007151E3">
            <w:pPr>
              <w:jc w:val="right"/>
              <w:rPr>
                <w:color w:val="000000"/>
                <w:sz w:val="14"/>
                <w:szCs w:val="14"/>
              </w:rPr>
            </w:pPr>
            <w:r w:rsidRPr="006179E4">
              <w:rPr>
                <w:color w:val="000000"/>
                <w:sz w:val="14"/>
                <w:szCs w:val="14"/>
              </w:rPr>
              <w:t>21,749</w:t>
            </w:r>
          </w:p>
        </w:tc>
        <w:tc>
          <w:tcPr>
            <w:tcW w:w="720" w:type="dxa"/>
            <w:tcBorders>
              <w:top w:val="nil"/>
              <w:left w:val="nil"/>
              <w:bottom w:val="nil"/>
              <w:right w:val="nil"/>
            </w:tcBorders>
            <w:tcMar>
              <w:left w:w="43" w:type="dxa"/>
              <w:right w:w="43" w:type="dxa"/>
            </w:tcMar>
            <w:vAlign w:val="center"/>
          </w:tcPr>
          <w:p w:rsidR="00DA6207" w:rsidRPr="0052620B" w:rsidRDefault="00DA6207" w:rsidP="007151E3">
            <w:pPr>
              <w:jc w:val="right"/>
              <w:rPr>
                <w:color w:val="000000"/>
                <w:sz w:val="14"/>
                <w:szCs w:val="14"/>
              </w:rPr>
            </w:pPr>
            <w:r w:rsidRPr="0052620B">
              <w:rPr>
                <w:color w:val="000000"/>
                <w:sz w:val="14"/>
                <w:szCs w:val="14"/>
              </w:rPr>
              <w:t>386,731</w:t>
            </w:r>
          </w:p>
        </w:tc>
        <w:tc>
          <w:tcPr>
            <w:tcW w:w="719" w:type="dxa"/>
            <w:tcBorders>
              <w:top w:val="nil"/>
              <w:left w:val="nil"/>
              <w:bottom w:val="nil"/>
              <w:right w:val="nil"/>
            </w:tcBorders>
            <w:tcMar>
              <w:left w:w="43" w:type="dxa"/>
              <w:right w:w="43" w:type="dxa"/>
            </w:tcMar>
            <w:vAlign w:val="center"/>
          </w:tcPr>
          <w:p w:rsidR="00DA6207" w:rsidRPr="0052620B" w:rsidRDefault="00DA6207" w:rsidP="007151E3">
            <w:pPr>
              <w:jc w:val="right"/>
              <w:rPr>
                <w:color w:val="000000"/>
                <w:sz w:val="14"/>
                <w:szCs w:val="14"/>
              </w:rPr>
            </w:pPr>
            <w:r w:rsidRPr="0052620B">
              <w:rPr>
                <w:color w:val="000000"/>
                <w:sz w:val="14"/>
                <w:szCs w:val="14"/>
              </w:rPr>
              <w:t>21,028</w:t>
            </w:r>
          </w:p>
        </w:tc>
        <w:tc>
          <w:tcPr>
            <w:tcW w:w="720" w:type="dxa"/>
            <w:tcBorders>
              <w:top w:val="nil"/>
              <w:left w:val="nil"/>
              <w:bottom w:val="nil"/>
            </w:tcBorders>
            <w:tcMar>
              <w:left w:w="43" w:type="dxa"/>
              <w:right w:w="43" w:type="dxa"/>
            </w:tcMar>
            <w:vAlign w:val="center"/>
          </w:tcPr>
          <w:p w:rsidR="00DA6207" w:rsidRPr="00DA6207" w:rsidRDefault="00DA6207" w:rsidP="00DA6207">
            <w:pPr>
              <w:jc w:val="right"/>
              <w:rPr>
                <w:color w:val="000000"/>
                <w:sz w:val="14"/>
                <w:szCs w:val="14"/>
              </w:rPr>
            </w:pPr>
            <w:r w:rsidRPr="00DA6207">
              <w:rPr>
                <w:color w:val="000000"/>
                <w:sz w:val="14"/>
                <w:szCs w:val="14"/>
              </w:rPr>
              <w:t>415,968</w:t>
            </w:r>
          </w:p>
        </w:tc>
        <w:tc>
          <w:tcPr>
            <w:tcW w:w="665" w:type="dxa"/>
            <w:tcBorders>
              <w:top w:val="nil"/>
              <w:bottom w:val="nil"/>
              <w:right w:val="nil"/>
            </w:tcBorders>
            <w:tcMar>
              <w:left w:w="43" w:type="dxa"/>
              <w:right w:w="43" w:type="dxa"/>
            </w:tcMar>
            <w:vAlign w:val="center"/>
          </w:tcPr>
          <w:p w:rsidR="00DA6207" w:rsidRPr="00DA6207" w:rsidRDefault="00DA6207" w:rsidP="00DA6207">
            <w:pPr>
              <w:jc w:val="right"/>
              <w:rPr>
                <w:color w:val="000000"/>
                <w:sz w:val="14"/>
                <w:szCs w:val="14"/>
              </w:rPr>
            </w:pPr>
            <w:r w:rsidRPr="00DA6207">
              <w:rPr>
                <w:color w:val="000000"/>
                <w:sz w:val="14"/>
                <w:szCs w:val="14"/>
              </w:rPr>
              <w:t>23,585</w:t>
            </w:r>
          </w:p>
        </w:tc>
      </w:tr>
      <w:tr w:rsidR="00DA6207" w:rsidRPr="005605C5" w:rsidTr="00DA6207">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DA6207" w:rsidRPr="00C85CA9" w:rsidRDefault="00DA6207" w:rsidP="005605C5">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DA6207" w:rsidRPr="00C85CA9" w:rsidRDefault="00DA6207" w:rsidP="007151E3">
            <w:pPr>
              <w:jc w:val="right"/>
              <w:rPr>
                <w:color w:val="000000"/>
                <w:sz w:val="14"/>
                <w:szCs w:val="14"/>
              </w:rPr>
            </w:pPr>
            <w:r w:rsidRPr="00C85CA9">
              <w:rPr>
                <w:color w:val="000000"/>
                <w:sz w:val="14"/>
                <w:szCs w:val="14"/>
              </w:rPr>
              <w:t>15,610</w:t>
            </w:r>
          </w:p>
        </w:tc>
        <w:tc>
          <w:tcPr>
            <w:tcW w:w="669" w:type="dxa"/>
            <w:tcBorders>
              <w:top w:val="nil"/>
              <w:left w:val="nil"/>
              <w:bottom w:val="single" w:sz="12" w:space="0" w:color="auto"/>
              <w:right w:val="nil"/>
            </w:tcBorders>
            <w:shd w:val="clear" w:color="auto" w:fill="auto"/>
            <w:noWrap/>
            <w:tcMar>
              <w:left w:w="43" w:type="dxa"/>
              <w:right w:w="43" w:type="dxa"/>
            </w:tcMar>
            <w:vAlign w:val="center"/>
            <w:hideMark/>
          </w:tcPr>
          <w:p w:rsidR="00DA6207" w:rsidRPr="00C85CA9" w:rsidRDefault="00DA6207" w:rsidP="007151E3">
            <w:pPr>
              <w:jc w:val="right"/>
              <w:rPr>
                <w:color w:val="000000"/>
                <w:sz w:val="14"/>
                <w:szCs w:val="14"/>
              </w:rPr>
            </w:pPr>
            <w:r w:rsidRPr="00C85CA9">
              <w:rPr>
                <w:color w:val="000000"/>
                <w:sz w:val="14"/>
                <w:szCs w:val="14"/>
              </w:rPr>
              <w:t>3,182</w:t>
            </w:r>
          </w:p>
        </w:tc>
        <w:tc>
          <w:tcPr>
            <w:tcW w:w="720" w:type="dxa"/>
            <w:tcBorders>
              <w:top w:val="nil"/>
              <w:left w:val="nil"/>
              <w:bottom w:val="single" w:sz="12" w:space="0" w:color="auto"/>
            </w:tcBorders>
            <w:shd w:val="clear" w:color="auto" w:fill="auto"/>
            <w:noWrap/>
            <w:tcMar>
              <w:left w:w="43" w:type="dxa"/>
              <w:right w:w="43" w:type="dxa"/>
            </w:tcMar>
            <w:vAlign w:val="center"/>
            <w:hideMark/>
          </w:tcPr>
          <w:p w:rsidR="00DA6207" w:rsidRPr="00C85CA9" w:rsidRDefault="00DA6207" w:rsidP="007151E3">
            <w:pPr>
              <w:jc w:val="right"/>
              <w:rPr>
                <w:color w:val="000000"/>
                <w:sz w:val="14"/>
                <w:szCs w:val="14"/>
              </w:rPr>
            </w:pPr>
            <w:r w:rsidRPr="00C85CA9">
              <w:rPr>
                <w:color w:val="000000"/>
                <w:sz w:val="14"/>
                <w:szCs w:val="14"/>
              </w:rPr>
              <w:t>15,366</w:t>
            </w:r>
          </w:p>
        </w:tc>
        <w:tc>
          <w:tcPr>
            <w:tcW w:w="630" w:type="dxa"/>
            <w:tcBorders>
              <w:top w:val="nil"/>
              <w:left w:val="nil"/>
              <w:bottom w:val="single" w:sz="12" w:space="0" w:color="auto"/>
            </w:tcBorders>
            <w:shd w:val="clear" w:color="auto" w:fill="auto"/>
            <w:tcMar>
              <w:left w:w="43" w:type="dxa"/>
              <w:right w:w="43" w:type="dxa"/>
            </w:tcMar>
            <w:vAlign w:val="center"/>
          </w:tcPr>
          <w:p w:rsidR="00DA6207" w:rsidRPr="00C85CA9" w:rsidRDefault="00DA6207" w:rsidP="007151E3">
            <w:pPr>
              <w:jc w:val="right"/>
              <w:rPr>
                <w:color w:val="000000"/>
                <w:sz w:val="14"/>
                <w:szCs w:val="14"/>
              </w:rPr>
            </w:pPr>
            <w:r w:rsidRPr="00C85CA9">
              <w:rPr>
                <w:color w:val="000000"/>
                <w:sz w:val="14"/>
                <w:szCs w:val="14"/>
              </w:rPr>
              <w:t>4,057</w:t>
            </w:r>
          </w:p>
        </w:tc>
        <w:tc>
          <w:tcPr>
            <w:tcW w:w="720" w:type="dxa"/>
            <w:tcBorders>
              <w:top w:val="nil"/>
              <w:left w:val="nil"/>
              <w:bottom w:val="single" w:sz="12" w:space="0" w:color="auto"/>
              <w:right w:val="nil"/>
            </w:tcBorders>
            <w:shd w:val="clear" w:color="auto" w:fill="auto"/>
            <w:tcMar>
              <w:left w:w="43" w:type="dxa"/>
              <w:right w:w="43" w:type="dxa"/>
            </w:tcMar>
            <w:vAlign w:val="center"/>
          </w:tcPr>
          <w:p w:rsidR="00DA6207" w:rsidRPr="006179E4" w:rsidRDefault="00DA6207" w:rsidP="007151E3">
            <w:pPr>
              <w:jc w:val="right"/>
              <w:rPr>
                <w:color w:val="000000"/>
                <w:sz w:val="14"/>
                <w:szCs w:val="14"/>
              </w:rPr>
            </w:pPr>
            <w:r w:rsidRPr="006179E4">
              <w:rPr>
                <w:color w:val="000000"/>
                <w:sz w:val="14"/>
                <w:szCs w:val="14"/>
              </w:rPr>
              <w:t>14,680</w:t>
            </w:r>
          </w:p>
        </w:tc>
        <w:tc>
          <w:tcPr>
            <w:tcW w:w="721" w:type="dxa"/>
            <w:tcBorders>
              <w:top w:val="nil"/>
              <w:left w:val="nil"/>
              <w:bottom w:val="single" w:sz="12" w:space="0" w:color="auto"/>
              <w:right w:val="nil"/>
            </w:tcBorders>
            <w:shd w:val="clear" w:color="auto" w:fill="auto"/>
            <w:noWrap/>
            <w:tcMar>
              <w:left w:w="43" w:type="dxa"/>
              <w:right w:w="43" w:type="dxa"/>
            </w:tcMar>
            <w:vAlign w:val="center"/>
            <w:hideMark/>
          </w:tcPr>
          <w:p w:rsidR="00DA6207" w:rsidRPr="006179E4" w:rsidRDefault="00DA6207" w:rsidP="007151E3">
            <w:pPr>
              <w:jc w:val="right"/>
              <w:rPr>
                <w:color w:val="000000"/>
                <w:sz w:val="14"/>
                <w:szCs w:val="14"/>
              </w:rPr>
            </w:pPr>
            <w:r w:rsidRPr="006179E4">
              <w:rPr>
                <w:color w:val="000000"/>
                <w:sz w:val="14"/>
                <w:szCs w:val="14"/>
              </w:rPr>
              <w:t>3,469</w:t>
            </w:r>
          </w:p>
        </w:tc>
        <w:tc>
          <w:tcPr>
            <w:tcW w:w="720" w:type="dxa"/>
            <w:tcBorders>
              <w:top w:val="nil"/>
              <w:left w:val="nil"/>
              <w:bottom w:val="single" w:sz="12" w:space="0" w:color="auto"/>
              <w:right w:val="nil"/>
            </w:tcBorders>
            <w:tcMar>
              <w:left w:w="43" w:type="dxa"/>
              <w:right w:w="43" w:type="dxa"/>
            </w:tcMar>
            <w:vAlign w:val="center"/>
          </w:tcPr>
          <w:p w:rsidR="00DA6207" w:rsidRPr="0052620B" w:rsidRDefault="00DA6207" w:rsidP="007151E3">
            <w:pPr>
              <w:jc w:val="right"/>
              <w:rPr>
                <w:color w:val="000000"/>
                <w:sz w:val="14"/>
                <w:szCs w:val="14"/>
              </w:rPr>
            </w:pPr>
            <w:r w:rsidRPr="0052620B">
              <w:rPr>
                <w:color w:val="000000"/>
                <w:sz w:val="14"/>
                <w:szCs w:val="14"/>
              </w:rPr>
              <w:t>15,508</w:t>
            </w:r>
          </w:p>
        </w:tc>
        <w:tc>
          <w:tcPr>
            <w:tcW w:w="719" w:type="dxa"/>
            <w:tcBorders>
              <w:top w:val="nil"/>
              <w:left w:val="nil"/>
              <w:bottom w:val="single" w:sz="12" w:space="0" w:color="auto"/>
              <w:right w:val="nil"/>
            </w:tcBorders>
            <w:tcMar>
              <w:left w:w="43" w:type="dxa"/>
              <w:right w:w="43" w:type="dxa"/>
            </w:tcMar>
            <w:vAlign w:val="center"/>
          </w:tcPr>
          <w:p w:rsidR="00DA6207" w:rsidRPr="0052620B" w:rsidRDefault="00DA6207" w:rsidP="007151E3">
            <w:pPr>
              <w:jc w:val="right"/>
              <w:rPr>
                <w:color w:val="000000"/>
                <w:sz w:val="14"/>
                <w:szCs w:val="14"/>
              </w:rPr>
            </w:pPr>
            <w:r w:rsidRPr="0052620B">
              <w:rPr>
                <w:color w:val="000000"/>
                <w:sz w:val="14"/>
                <w:szCs w:val="14"/>
              </w:rPr>
              <w:t>3,544</w:t>
            </w:r>
          </w:p>
        </w:tc>
        <w:tc>
          <w:tcPr>
            <w:tcW w:w="720" w:type="dxa"/>
            <w:tcBorders>
              <w:top w:val="nil"/>
              <w:left w:val="nil"/>
              <w:bottom w:val="single" w:sz="12" w:space="0" w:color="auto"/>
            </w:tcBorders>
            <w:tcMar>
              <w:left w:w="43" w:type="dxa"/>
              <w:right w:w="43" w:type="dxa"/>
            </w:tcMar>
            <w:vAlign w:val="center"/>
          </w:tcPr>
          <w:p w:rsidR="00DA6207" w:rsidRPr="00DA6207" w:rsidRDefault="00DA6207" w:rsidP="00DA6207">
            <w:pPr>
              <w:jc w:val="right"/>
              <w:rPr>
                <w:color w:val="000000"/>
                <w:sz w:val="14"/>
                <w:szCs w:val="14"/>
              </w:rPr>
            </w:pPr>
            <w:r w:rsidRPr="00DA6207">
              <w:rPr>
                <w:color w:val="000000"/>
                <w:sz w:val="14"/>
                <w:szCs w:val="14"/>
              </w:rPr>
              <w:t>15,526</w:t>
            </w:r>
          </w:p>
        </w:tc>
        <w:tc>
          <w:tcPr>
            <w:tcW w:w="665" w:type="dxa"/>
            <w:tcBorders>
              <w:top w:val="nil"/>
              <w:bottom w:val="single" w:sz="12" w:space="0" w:color="auto"/>
              <w:right w:val="nil"/>
            </w:tcBorders>
            <w:tcMar>
              <w:left w:w="43" w:type="dxa"/>
              <w:right w:w="43" w:type="dxa"/>
            </w:tcMar>
            <w:vAlign w:val="center"/>
          </w:tcPr>
          <w:p w:rsidR="00DA6207" w:rsidRPr="00DA6207" w:rsidRDefault="00DA6207" w:rsidP="00DA6207">
            <w:pPr>
              <w:jc w:val="right"/>
              <w:rPr>
                <w:color w:val="000000"/>
                <w:sz w:val="14"/>
                <w:szCs w:val="14"/>
              </w:rPr>
            </w:pPr>
            <w:r w:rsidRPr="00DA6207">
              <w:rPr>
                <w:color w:val="000000"/>
                <w:sz w:val="14"/>
                <w:szCs w:val="14"/>
              </w:rPr>
              <w:t>3,553</w:t>
            </w:r>
          </w:p>
        </w:tc>
      </w:tr>
      <w:tr w:rsidR="00DA6207" w:rsidRPr="005605C5" w:rsidTr="00DA6207">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DA6207" w:rsidRPr="00C85CA9" w:rsidRDefault="00DA6207" w:rsidP="005605C5">
            <w:pPr>
              <w:rPr>
                <w:b/>
                <w:bCs/>
                <w:color w:val="000000"/>
                <w:sz w:val="14"/>
                <w:szCs w:val="14"/>
              </w:rPr>
            </w:pPr>
            <w:r w:rsidRPr="00C85CA9">
              <w:rPr>
                <w:b/>
                <w:bCs/>
                <w:color w:val="000000"/>
                <w:sz w:val="14"/>
                <w:szCs w:val="14"/>
              </w:rPr>
              <w:t xml:space="preserve">Total </w:t>
            </w:r>
            <w:r w:rsidRPr="00C85CA9">
              <w:rPr>
                <w:color w:val="000000"/>
                <w:sz w:val="14"/>
                <w:szCs w:val="14"/>
              </w:rPr>
              <w:t>:-</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DA6207" w:rsidRPr="00C85CA9" w:rsidRDefault="00DA6207" w:rsidP="007151E3">
            <w:pPr>
              <w:jc w:val="right"/>
              <w:rPr>
                <w:b/>
                <w:bCs/>
                <w:color w:val="000000"/>
                <w:sz w:val="14"/>
                <w:szCs w:val="14"/>
              </w:rPr>
            </w:pPr>
            <w:r w:rsidRPr="00C85CA9">
              <w:rPr>
                <w:b/>
                <w:bCs/>
                <w:color w:val="000000"/>
                <w:sz w:val="14"/>
                <w:szCs w:val="14"/>
              </w:rPr>
              <w:t>253,795</w:t>
            </w:r>
          </w:p>
        </w:tc>
        <w:tc>
          <w:tcPr>
            <w:tcW w:w="669"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DA6207" w:rsidRPr="00C85CA9" w:rsidRDefault="00DA6207" w:rsidP="007151E3">
            <w:pPr>
              <w:jc w:val="right"/>
              <w:rPr>
                <w:b/>
                <w:bCs/>
                <w:color w:val="000000"/>
                <w:sz w:val="14"/>
                <w:szCs w:val="14"/>
              </w:rPr>
            </w:pPr>
            <w:r w:rsidRPr="00C85CA9">
              <w:rPr>
                <w:b/>
                <w:bCs/>
                <w:color w:val="000000"/>
                <w:sz w:val="14"/>
                <w:szCs w:val="14"/>
              </w:rPr>
              <w:t>69,781</w:t>
            </w:r>
          </w:p>
        </w:tc>
        <w:tc>
          <w:tcPr>
            <w:tcW w:w="720" w:type="dxa"/>
            <w:tcBorders>
              <w:top w:val="single" w:sz="12" w:space="0" w:color="auto"/>
              <w:left w:val="nil"/>
              <w:bottom w:val="single" w:sz="12" w:space="0" w:color="auto"/>
            </w:tcBorders>
            <w:shd w:val="clear" w:color="auto" w:fill="auto"/>
            <w:noWrap/>
            <w:tcMar>
              <w:left w:w="43" w:type="dxa"/>
              <w:right w:w="43" w:type="dxa"/>
            </w:tcMar>
            <w:vAlign w:val="center"/>
            <w:hideMark/>
          </w:tcPr>
          <w:p w:rsidR="00DA6207" w:rsidRPr="00C85CA9" w:rsidRDefault="00DA6207" w:rsidP="007151E3">
            <w:pPr>
              <w:jc w:val="right"/>
              <w:rPr>
                <w:b/>
                <w:bCs/>
                <w:color w:val="000000"/>
                <w:sz w:val="14"/>
                <w:szCs w:val="14"/>
              </w:rPr>
            </w:pPr>
            <w:r w:rsidRPr="00C85CA9">
              <w:rPr>
                <w:b/>
                <w:bCs/>
                <w:color w:val="000000"/>
                <w:sz w:val="14"/>
                <w:szCs w:val="14"/>
              </w:rPr>
              <w:t>361,635</w:t>
            </w:r>
          </w:p>
        </w:tc>
        <w:tc>
          <w:tcPr>
            <w:tcW w:w="630" w:type="dxa"/>
            <w:tcBorders>
              <w:top w:val="single" w:sz="12" w:space="0" w:color="auto"/>
              <w:left w:val="nil"/>
              <w:bottom w:val="single" w:sz="12" w:space="0" w:color="auto"/>
            </w:tcBorders>
            <w:shd w:val="clear" w:color="auto" w:fill="auto"/>
            <w:tcMar>
              <w:left w:w="43" w:type="dxa"/>
              <w:right w:w="43" w:type="dxa"/>
            </w:tcMar>
            <w:vAlign w:val="center"/>
          </w:tcPr>
          <w:p w:rsidR="00DA6207" w:rsidRPr="00C85CA9" w:rsidRDefault="00DA6207" w:rsidP="007151E3">
            <w:pPr>
              <w:jc w:val="right"/>
              <w:rPr>
                <w:b/>
                <w:bCs/>
                <w:color w:val="000000"/>
                <w:sz w:val="14"/>
                <w:szCs w:val="14"/>
              </w:rPr>
            </w:pPr>
            <w:r w:rsidRPr="00C85CA9">
              <w:rPr>
                <w:b/>
                <w:bCs/>
                <w:color w:val="000000"/>
                <w:sz w:val="14"/>
                <w:szCs w:val="14"/>
              </w:rPr>
              <w:t>85,379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A6207" w:rsidRPr="006179E4" w:rsidRDefault="00DA6207" w:rsidP="007151E3">
            <w:pPr>
              <w:jc w:val="right"/>
              <w:rPr>
                <w:b/>
                <w:bCs/>
                <w:color w:val="000000"/>
                <w:sz w:val="14"/>
                <w:szCs w:val="14"/>
              </w:rPr>
            </w:pPr>
            <w:r w:rsidRPr="006179E4">
              <w:rPr>
                <w:b/>
                <w:bCs/>
                <w:color w:val="000000"/>
                <w:sz w:val="14"/>
                <w:szCs w:val="14"/>
              </w:rPr>
              <w:t>351,145</w:t>
            </w:r>
          </w:p>
        </w:tc>
        <w:tc>
          <w:tcPr>
            <w:tcW w:w="72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DA6207" w:rsidRPr="006179E4" w:rsidRDefault="00DA6207" w:rsidP="007151E3">
            <w:pPr>
              <w:jc w:val="right"/>
              <w:rPr>
                <w:b/>
                <w:bCs/>
                <w:color w:val="000000"/>
                <w:sz w:val="14"/>
                <w:szCs w:val="14"/>
              </w:rPr>
            </w:pPr>
            <w:r w:rsidRPr="006179E4">
              <w:rPr>
                <w:b/>
                <w:bCs/>
                <w:color w:val="000000"/>
                <w:sz w:val="14"/>
                <w:szCs w:val="14"/>
              </w:rPr>
              <w:t>88,080</w:t>
            </w:r>
          </w:p>
        </w:tc>
        <w:tc>
          <w:tcPr>
            <w:tcW w:w="720" w:type="dxa"/>
            <w:tcBorders>
              <w:top w:val="single" w:sz="12" w:space="0" w:color="auto"/>
              <w:left w:val="nil"/>
              <w:bottom w:val="single" w:sz="12" w:space="0" w:color="auto"/>
              <w:right w:val="nil"/>
            </w:tcBorders>
            <w:tcMar>
              <w:left w:w="43" w:type="dxa"/>
              <w:right w:w="43" w:type="dxa"/>
            </w:tcMar>
            <w:vAlign w:val="center"/>
          </w:tcPr>
          <w:p w:rsidR="00DA6207" w:rsidRPr="0052620B" w:rsidRDefault="00DA6207" w:rsidP="007151E3">
            <w:pPr>
              <w:jc w:val="right"/>
              <w:rPr>
                <w:b/>
                <w:bCs/>
                <w:color w:val="000000"/>
                <w:sz w:val="14"/>
                <w:szCs w:val="14"/>
              </w:rPr>
            </w:pPr>
            <w:r w:rsidRPr="0052620B">
              <w:rPr>
                <w:b/>
                <w:bCs/>
                <w:color w:val="000000"/>
                <w:sz w:val="14"/>
                <w:szCs w:val="14"/>
              </w:rPr>
              <w:t>418,346</w:t>
            </w:r>
          </w:p>
        </w:tc>
        <w:tc>
          <w:tcPr>
            <w:tcW w:w="719" w:type="dxa"/>
            <w:tcBorders>
              <w:top w:val="single" w:sz="12" w:space="0" w:color="auto"/>
              <w:left w:val="nil"/>
              <w:bottom w:val="single" w:sz="12" w:space="0" w:color="auto"/>
              <w:right w:val="nil"/>
            </w:tcBorders>
            <w:tcMar>
              <w:left w:w="43" w:type="dxa"/>
              <w:right w:w="43" w:type="dxa"/>
            </w:tcMar>
            <w:vAlign w:val="center"/>
          </w:tcPr>
          <w:p w:rsidR="00DA6207" w:rsidRPr="0052620B" w:rsidRDefault="00DA6207" w:rsidP="007151E3">
            <w:pPr>
              <w:jc w:val="right"/>
              <w:rPr>
                <w:b/>
                <w:bCs/>
                <w:color w:val="000000"/>
                <w:sz w:val="14"/>
                <w:szCs w:val="14"/>
              </w:rPr>
            </w:pPr>
            <w:r w:rsidRPr="0052620B">
              <w:rPr>
                <w:b/>
                <w:bCs/>
                <w:color w:val="000000"/>
                <w:sz w:val="14"/>
                <w:szCs w:val="14"/>
              </w:rPr>
              <w:t>93,625</w:t>
            </w:r>
          </w:p>
        </w:tc>
        <w:tc>
          <w:tcPr>
            <w:tcW w:w="720" w:type="dxa"/>
            <w:tcBorders>
              <w:top w:val="single" w:sz="12" w:space="0" w:color="auto"/>
              <w:left w:val="nil"/>
              <w:bottom w:val="single" w:sz="12" w:space="0" w:color="auto"/>
            </w:tcBorders>
            <w:tcMar>
              <w:left w:w="43" w:type="dxa"/>
              <w:right w:w="43" w:type="dxa"/>
            </w:tcMar>
            <w:vAlign w:val="center"/>
          </w:tcPr>
          <w:p w:rsidR="00DA6207" w:rsidRPr="00DA6207" w:rsidRDefault="00DA6207" w:rsidP="00DA6207">
            <w:pPr>
              <w:jc w:val="right"/>
              <w:rPr>
                <w:b/>
                <w:bCs/>
                <w:color w:val="000000"/>
                <w:sz w:val="14"/>
                <w:szCs w:val="14"/>
              </w:rPr>
            </w:pPr>
            <w:r w:rsidRPr="00DA6207">
              <w:rPr>
                <w:b/>
                <w:bCs/>
                <w:color w:val="000000"/>
                <w:sz w:val="14"/>
                <w:szCs w:val="14"/>
              </w:rPr>
              <w:t>446,535</w:t>
            </w:r>
          </w:p>
        </w:tc>
        <w:tc>
          <w:tcPr>
            <w:tcW w:w="665" w:type="dxa"/>
            <w:tcBorders>
              <w:top w:val="single" w:sz="12" w:space="0" w:color="auto"/>
              <w:bottom w:val="single" w:sz="12" w:space="0" w:color="auto"/>
              <w:right w:val="nil"/>
            </w:tcBorders>
            <w:tcMar>
              <w:left w:w="43" w:type="dxa"/>
              <w:right w:w="43" w:type="dxa"/>
            </w:tcMar>
            <w:vAlign w:val="center"/>
          </w:tcPr>
          <w:p w:rsidR="00DA6207" w:rsidRPr="00DA6207" w:rsidRDefault="00DA6207" w:rsidP="00DA6207">
            <w:pPr>
              <w:jc w:val="right"/>
              <w:rPr>
                <w:b/>
                <w:bCs/>
                <w:color w:val="000000"/>
                <w:sz w:val="14"/>
                <w:szCs w:val="14"/>
              </w:rPr>
            </w:pPr>
            <w:r w:rsidRPr="00DA6207">
              <w:rPr>
                <w:b/>
                <w:bCs/>
                <w:color w:val="000000"/>
                <w:sz w:val="14"/>
                <w:szCs w:val="14"/>
              </w:rPr>
              <w:t>90,083</w:t>
            </w:r>
          </w:p>
        </w:tc>
      </w:tr>
      <w:tr w:rsidR="00DA6207"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DA6207" w:rsidRPr="00577643" w:rsidRDefault="00DA6207" w:rsidP="005605C5">
            <w:pPr>
              <w:rPr>
                <w:sz w:val="12"/>
                <w:szCs w:val="12"/>
              </w:rPr>
            </w:pPr>
          </w:p>
        </w:tc>
      </w:tr>
      <w:tr w:rsidR="00DA6207" w:rsidRPr="005605C5" w:rsidTr="006179E4">
        <w:trPr>
          <w:trHeight w:val="288"/>
          <w:jc w:val="center"/>
        </w:trPr>
        <w:tc>
          <w:tcPr>
            <w:tcW w:w="9613" w:type="dxa"/>
            <w:gridSpan w:val="11"/>
            <w:tcBorders>
              <w:top w:val="nil"/>
              <w:left w:val="nil"/>
              <w:bottom w:val="nil"/>
              <w:right w:val="nil"/>
            </w:tcBorders>
            <w:shd w:val="clear" w:color="auto" w:fill="auto"/>
            <w:noWrap/>
            <w:tcMar>
              <w:left w:w="72" w:type="dxa"/>
              <w:right w:w="43" w:type="dxa"/>
            </w:tcMar>
            <w:vAlign w:val="bottom"/>
            <w:hideMark/>
          </w:tcPr>
          <w:p w:rsidR="00DA6207" w:rsidRPr="005605C5" w:rsidRDefault="00DA6207" w:rsidP="005605C5">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DA6207" w:rsidRPr="005605C5" w:rsidTr="006179E4">
        <w:trPr>
          <w:trHeight w:val="198"/>
          <w:jc w:val="center"/>
        </w:trPr>
        <w:tc>
          <w:tcPr>
            <w:tcW w:w="9613" w:type="dxa"/>
            <w:gridSpan w:val="11"/>
            <w:tcBorders>
              <w:top w:val="nil"/>
              <w:left w:val="nil"/>
              <w:bottom w:val="single" w:sz="12" w:space="0" w:color="auto"/>
              <w:right w:val="single" w:sz="4" w:space="0" w:color="auto"/>
            </w:tcBorders>
            <w:shd w:val="clear" w:color="auto" w:fill="auto"/>
            <w:noWrap/>
            <w:tcMar>
              <w:left w:w="72" w:type="dxa"/>
              <w:right w:w="43" w:type="dxa"/>
            </w:tcMar>
            <w:vAlign w:val="center"/>
            <w:hideMark/>
          </w:tcPr>
          <w:p w:rsidR="00DA6207" w:rsidRPr="005605C5" w:rsidRDefault="00DA6207" w:rsidP="00577643">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DA6207" w:rsidRPr="005605C5" w:rsidTr="00DA6207">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DA6207" w:rsidRPr="00C85CA9" w:rsidRDefault="00DA6207" w:rsidP="00FF07A7">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DA6207" w:rsidRPr="00C85CA9" w:rsidRDefault="00DA6207" w:rsidP="009E0906">
            <w:pPr>
              <w:jc w:val="right"/>
              <w:rPr>
                <w:color w:val="000000"/>
                <w:sz w:val="14"/>
                <w:szCs w:val="14"/>
              </w:rPr>
            </w:pPr>
            <w:r w:rsidRPr="00C85CA9">
              <w:rPr>
                <w:color w:val="000000"/>
                <w:sz w:val="14"/>
                <w:szCs w:val="14"/>
              </w:rPr>
              <w:t>26</w:t>
            </w:r>
          </w:p>
        </w:tc>
        <w:tc>
          <w:tcPr>
            <w:tcW w:w="669" w:type="dxa"/>
            <w:tcBorders>
              <w:top w:val="single" w:sz="12" w:space="0" w:color="auto"/>
              <w:left w:val="nil"/>
            </w:tcBorders>
            <w:shd w:val="clear" w:color="auto" w:fill="auto"/>
            <w:noWrap/>
            <w:tcMar>
              <w:left w:w="43" w:type="dxa"/>
              <w:right w:w="43" w:type="dxa"/>
            </w:tcMar>
            <w:vAlign w:val="center"/>
            <w:hideMark/>
          </w:tcPr>
          <w:p w:rsidR="00DA6207" w:rsidRPr="00C85CA9" w:rsidRDefault="00DA6207" w:rsidP="009E0906">
            <w:pPr>
              <w:jc w:val="right"/>
              <w:rPr>
                <w:color w:val="000000"/>
                <w:sz w:val="14"/>
                <w:szCs w:val="14"/>
              </w:rPr>
            </w:pPr>
            <w:r w:rsidRPr="00C85CA9">
              <w:rPr>
                <w:color w:val="000000"/>
                <w:sz w:val="14"/>
                <w:szCs w:val="14"/>
              </w:rPr>
              <w:t>2,841</w:t>
            </w:r>
          </w:p>
        </w:tc>
        <w:tc>
          <w:tcPr>
            <w:tcW w:w="720" w:type="dxa"/>
            <w:tcBorders>
              <w:top w:val="single" w:sz="12" w:space="0" w:color="auto"/>
              <w:left w:val="nil"/>
            </w:tcBorders>
            <w:shd w:val="clear" w:color="auto" w:fill="auto"/>
            <w:noWrap/>
            <w:tcMar>
              <w:left w:w="43" w:type="dxa"/>
              <w:right w:w="43" w:type="dxa"/>
            </w:tcMar>
            <w:vAlign w:val="center"/>
            <w:hideMark/>
          </w:tcPr>
          <w:p w:rsidR="00DA6207" w:rsidRPr="00C85CA9" w:rsidRDefault="00DA6207" w:rsidP="009E0906">
            <w:pPr>
              <w:jc w:val="right"/>
              <w:rPr>
                <w:color w:val="000000"/>
                <w:sz w:val="14"/>
                <w:szCs w:val="14"/>
              </w:rPr>
            </w:pPr>
            <w:r w:rsidRPr="00C85CA9">
              <w:rPr>
                <w:color w:val="000000"/>
                <w:sz w:val="14"/>
                <w:szCs w:val="14"/>
              </w:rPr>
              <w:t>25</w:t>
            </w:r>
          </w:p>
        </w:tc>
        <w:tc>
          <w:tcPr>
            <w:tcW w:w="630" w:type="dxa"/>
            <w:tcBorders>
              <w:top w:val="single" w:sz="12" w:space="0" w:color="auto"/>
              <w:left w:val="nil"/>
            </w:tcBorders>
            <w:shd w:val="clear" w:color="auto" w:fill="auto"/>
            <w:tcMar>
              <w:left w:w="43" w:type="dxa"/>
              <w:right w:w="43" w:type="dxa"/>
            </w:tcMar>
            <w:vAlign w:val="center"/>
          </w:tcPr>
          <w:p w:rsidR="00DA6207" w:rsidRPr="00C85CA9" w:rsidRDefault="00DA6207" w:rsidP="009E0906">
            <w:pPr>
              <w:jc w:val="right"/>
              <w:rPr>
                <w:color w:val="000000"/>
                <w:sz w:val="14"/>
                <w:szCs w:val="14"/>
              </w:rPr>
            </w:pPr>
            <w:r w:rsidRPr="00C85CA9">
              <w:rPr>
                <w:color w:val="000000"/>
                <w:sz w:val="14"/>
                <w:szCs w:val="14"/>
              </w:rPr>
              <w:t>2,900</w:t>
            </w:r>
          </w:p>
        </w:tc>
        <w:tc>
          <w:tcPr>
            <w:tcW w:w="720" w:type="dxa"/>
            <w:tcBorders>
              <w:top w:val="single" w:sz="12" w:space="0" w:color="auto"/>
              <w:left w:val="nil"/>
            </w:tcBorders>
            <w:shd w:val="clear" w:color="auto" w:fill="auto"/>
            <w:tcMar>
              <w:left w:w="43" w:type="dxa"/>
              <w:right w:w="43" w:type="dxa"/>
            </w:tcMar>
            <w:vAlign w:val="center"/>
          </w:tcPr>
          <w:p w:rsidR="00DA6207" w:rsidRPr="006179E4" w:rsidRDefault="00DA6207" w:rsidP="009E0906">
            <w:pPr>
              <w:jc w:val="right"/>
              <w:rPr>
                <w:color w:val="000000"/>
                <w:sz w:val="14"/>
                <w:szCs w:val="14"/>
              </w:rPr>
            </w:pPr>
            <w:r w:rsidRPr="006179E4">
              <w:rPr>
                <w:color w:val="000000"/>
                <w:sz w:val="14"/>
                <w:szCs w:val="14"/>
              </w:rPr>
              <w:t>25</w:t>
            </w:r>
          </w:p>
        </w:tc>
        <w:tc>
          <w:tcPr>
            <w:tcW w:w="721" w:type="dxa"/>
            <w:tcBorders>
              <w:top w:val="single" w:sz="12" w:space="0" w:color="auto"/>
              <w:left w:val="nil"/>
            </w:tcBorders>
            <w:shd w:val="clear" w:color="auto" w:fill="auto"/>
            <w:noWrap/>
            <w:tcMar>
              <w:left w:w="43" w:type="dxa"/>
              <w:right w:w="43" w:type="dxa"/>
            </w:tcMar>
            <w:vAlign w:val="center"/>
            <w:hideMark/>
          </w:tcPr>
          <w:p w:rsidR="00DA6207" w:rsidRPr="006179E4" w:rsidRDefault="00DA6207" w:rsidP="009E0906">
            <w:pPr>
              <w:jc w:val="right"/>
              <w:rPr>
                <w:color w:val="000000"/>
                <w:sz w:val="14"/>
                <w:szCs w:val="14"/>
              </w:rPr>
            </w:pPr>
            <w:r w:rsidRPr="006179E4">
              <w:rPr>
                <w:color w:val="000000"/>
                <w:sz w:val="14"/>
                <w:szCs w:val="14"/>
              </w:rPr>
              <w:t>2,975</w:t>
            </w:r>
          </w:p>
        </w:tc>
        <w:tc>
          <w:tcPr>
            <w:tcW w:w="720" w:type="dxa"/>
            <w:tcBorders>
              <w:top w:val="single" w:sz="12" w:space="0" w:color="auto"/>
              <w:left w:val="nil"/>
            </w:tcBorders>
            <w:tcMar>
              <w:left w:w="43" w:type="dxa"/>
              <w:right w:w="43" w:type="dxa"/>
            </w:tcMar>
            <w:vAlign w:val="center"/>
          </w:tcPr>
          <w:p w:rsidR="00DA6207" w:rsidRPr="0052620B" w:rsidRDefault="00DA6207" w:rsidP="009E0906">
            <w:pPr>
              <w:jc w:val="right"/>
              <w:rPr>
                <w:color w:val="000000"/>
                <w:sz w:val="14"/>
                <w:szCs w:val="14"/>
              </w:rPr>
            </w:pPr>
            <w:r w:rsidRPr="0052620B">
              <w:rPr>
                <w:color w:val="000000"/>
                <w:sz w:val="14"/>
                <w:szCs w:val="14"/>
              </w:rPr>
              <w:t>27</w:t>
            </w:r>
          </w:p>
        </w:tc>
        <w:tc>
          <w:tcPr>
            <w:tcW w:w="719" w:type="dxa"/>
            <w:tcBorders>
              <w:top w:val="single" w:sz="12" w:space="0" w:color="auto"/>
              <w:left w:val="nil"/>
            </w:tcBorders>
            <w:tcMar>
              <w:left w:w="43" w:type="dxa"/>
              <w:right w:w="43" w:type="dxa"/>
            </w:tcMar>
            <w:vAlign w:val="center"/>
          </w:tcPr>
          <w:p w:rsidR="00DA6207" w:rsidRPr="0052620B" w:rsidRDefault="00DA6207" w:rsidP="009E0906">
            <w:pPr>
              <w:jc w:val="right"/>
              <w:rPr>
                <w:color w:val="000000"/>
                <w:sz w:val="14"/>
                <w:szCs w:val="14"/>
              </w:rPr>
            </w:pPr>
            <w:r w:rsidRPr="0052620B">
              <w:rPr>
                <w:color w:val="000000"/>
                <w:sz w:val="14"/>
                <w:szCs w:val="14"/>
              </w:rPr>
              <w:t>3,085</w:t>
            </w:r>
          </w:p>
        </w:tc>
        <w:tc>
          <w:tcPr>
            <w:tcW w:w="720" w:type="dxa"/>
            <w:tcBorders>
              <w:top w:val="single" w:sz="12" w:space="0" w:color="auto"/>
              <w:left w:val="nil"/>
            </w:tcBorders>
            <w:tcMar>
              <w:left w:w="43" w:type="dxa"/>
              <w:right w:w="43" w:type="dxa"/>
            </w:tcMar>
            <w:vAlign w:val="center"/>
          </w:tcPr>
          <w:p w:rsidR="00DA6207" w:rsidRDefault="00DA6207" w:rsidP="00DA6207">
            <w:pPr>
              <w:jc w:val="right"/>
              <w:rPr>
                <w:sz w:val="14"/>
                <w:szCs w:val="14"/>
              </w:rPr>
            </w:pPr>
            <w:r>
              <w:rPr>
                <w:sz w:val="14"/>
                <w:szCs w:val="14"/>
              </w:rPr>
              <w:t>27</w:t>
            </w:r>
          </w:p>
        </w:tc>
        <w:tc>
          <w:tcPr>
            <w:tcW w:w="665" w:type="dxa"/>
            <w:tcBorders>
              <w:top w:val="single" w:sz="12" w:space="0" w:color="auto"/>
            </w:tcBorders>
            <w:tcMar>
              <w:left w:w="43" w:type="dxa"/>
              <w:right w:w="43" w:type="dxa"/>
            </w:tcMar>
            <w:vAlign w:val="center"/>
          </w:tcPr>
          <w:p w:rsidR="00DA6207" w:rsidRDefault="00DA6207" w:rsidP="00DA6207">
            <w:pPr>
              <w:jc w:val="right"/>
              <w:rPr>
                <w:sz w:val="14"/>
                <w:szCs w:val="14"/>
              </w:rPr>
            </w:pPr>
            <w:r>
              <w:rPr>
                <w:sz w:val="14"/>
                <w:szCs w:val="14"/>
              </w:rPr>
              <w:t>2,995</w:t>
            </w:r>
          </w:p>
        </w:tc>
      </w:tr>
      <w:tr w:rsidR="00DA6207" w:rsidRPr="005605C5" w:rsidTr="00DA6207">
        <w:trPr>
          <w:trHeight w:val="255"/>
          <w:jc w:val="center"/>
        </w:trPr>
        <w:tc>
          <w:tcPr>
            <w:tcW w:w="2648" w:type="dxa"/>
            <w:tcBorders>
              <w:top w:val="nil"/>
            </w:tcBorders>
            <w:shd w:val="clear" w:color="auto" w:fill="auto"/>
            <w:noWrap/>
            <w:tcMar>
              <w:left w:w="72" w:type="dxa"/>
              <w:right w:w="43" w:type="dxa"/>
            </w:tcMar>
            <w:vAlign w:val="center"/>
            <w:hideMark/>
          </w:tcPr>
          <w:p w:rsidR="00DA6207" w:rsidRPr="00C85CA9" w:rsidRDefault="00DA6207" w:rsidP="00FF07A7">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DA6207" w:rsidRPr="00C85CA9" w:rsidRDefault="00DA6207" w:rsidP="009E0906">
            <w:pPr>
              <w:jc w:val="right"/>
              <w:rPr>
                <w:color w:val="000000"/>
                <w:sz w:val="14"/>
                <w:szCs w:val="14"/>
              </w:rPr>
            </w:pPr>
            <w:r w:rsidRPr="00C85CA9">
              <w:rPr>
                <w:color w:val="000000"/>
                <w:sz w:val="14"/>
                <w:szCs w:val="14"/>
              </w:rPr>
              <w:t>33</w:t>
            </w:r>
          </w:p>
        </w:tc>
        <w:tc>
          <w:tcPr>
            <w:tcW w:w="669" w:type="dxa"/>
            <w:tcBorders>
              <w:top w:val="nil"/>
            </w:tcBorders>
            <w:shd w:val="clear" w:color="auto" w:fill="auto"/>
            <w:noWrap/>
            <w:tcMar>
              <w:left w:w="43" w:type="dxa"/>
              <w:right w:w="43" w:type="dxa"/>
            </w:tcMar>
            <w:vAlign w:val="center"/>
            <w:hideMark/>
          </w:tcPr>
          <w:p w:rsidR="00DA6207" w:rsidRPr="00C85CA9" w:rsidRDefault="00DA6207" w:rsidP="009E0906">
            <w:pPr>
              <w:jc w:val="right"/>
              <w:rPr>
                <w:color w:val="000000"/>
                <w:sz w:val="14"/>
                <w:szCs w:val="14"/>
              </w:rPr>
            </w:pPr>
            <w:r w:rsidRPr="00C85CA9">
              <w:rPr>
                <w:color w:val="000000"/>
                <w:sz w:val="14"/>
                <w:szCs w:val="14"/>
              </w:rPr>
              <w:t>2,967</w:t>
            </w:r>
          </w:p>
        </w:tc>
        <w:tc>
          <w:tcPr>
            <w:tcW w:w="720" w:type="dxa"/>
            <w:tcBorders>
              <w:top w:val="nil"/>
            </w:tcBorders>
            <w:shd w:val="clear" w:color="auto" w:fill="auto"/>
            <w:noWrap/>
            <w:tcMar>
              <w:left w:w="43" w:type="dxa"/>
              <w:right w:w="43" w:type="dxa"/>
            </w:tcMar>
            <w:vAlign w:val="center"/>
            <w:hideMark/>
          </w:tcPr>
          <w:p w:rsidR="00DA6207" w:rsidRPr="00C85CA9" w:rsidRDefault="00DA6207" w:rsidP="009E0906">
            <w:pPr>
              <w:jc w:val="right"/>
              <w:rPr>
                <w:color w:val="000000"/>
                <w:sz w:val="14"/>
                <w:szCs w:val="14"/>
              </w:rPr>
            </w:pPr>
            <w:r w:rsidRPr="00C85CA9">
              <w:rPr>
                <w:color w:val="000000"/>
                <w:sz w:val="14"/>
                <w:szCs w:val="14"/>
              </w:rPr>
              <w:t>42</w:t>
            </w:r>
          </w:p>
        </w:tc>
        <w:tc>
          <w:tcPr>
            <w:tcW w:w="630" w:type="dxa"/>
            <w:tcBorders>
              <w:top w:val="nil"/>
              <w:left w:val="nil"/>
            </w:tcBorders>
            <w:shd w:val="clear" w:color="auto" w:fill="auto"/>
            <w:tcMar>
              <w:left w:w="43" w:type="dxa"/>
              <w:right w:w="43" w:type="dxa"/>
            </w:tcMar>
            <w:vAlign w:val="center"/>
          </w:tcPr>
          <w:p w:rsidR="00DA6207" w:rsidRPr="00C85CA9" w:rsidRDefault="00DA6207" w:rsidP="009E0906">
            <w:pPr>
              <w:jc w:val="right"/>
              <w:rPr>
                <w:color w:val="000000"/>
                <w:sz w:val="14"/>
                <w:szCs w:val="14"/>
              </w:rPr>
            </w:pPr>
            <w:r w:rsidRPr="00C85CA9">
              <w:rPr>
                <w:color w:val="000000"/>
                <w:sz w:val="14"/>
                <w:szCs w:val="14"/>
              </w:rPr>
              <w:t>3,715</w:t>
            </w:r>
          </w:p>
        </w:tc>
        <w:tc>
          <w:tcPr>
            <w:tcW w:w="720" w:type="dxa"/>
            <w:tcBorders>
              <w:top w:val="nil"/>
              <w:left w:val="nil"/>
            </w:tcBorders>
            <w:shd w:val="clear" w:color="auto" w:fill="auto"/>
            <w:tcMar>
              <w:left w:w="43" w:type="dxa"/>
              <w:right w:w="43" w:type="dxa"/>
            </w:tcMar>
            <w:vAlign w:val="center"/>
          </w:tcPr>
          <w:p w:rsidR="00DA6207" w:rsidRPr="006179E4" w:rsidRDefault="00DA6207" w:rsidP="009E0906">
            <w:pPr>
              <w:jc w:val="right"/>
              <w:rPr>
                <w:color w:val="000000"/>
                <w:sz w:val="14"/>
                <w:szCs w:val="14"/>
              </w:rPr>
            </w:pPr>
            <w:r w:rsidRPr="006179E4">
              <w:rPr>
                <w:color w:val="000000"/>
                <w:sz w:val="14"/>
                <w:szCs w:val="14"/>
              </w:rPr>
              <w:t>37</w:t>
            </w:r>
          </w:p>
        </w:tc>
        <w:tc>
          <w:tcPr>
            <w:tcW w:w="721" w:type="dxa"/>
            <w:tcBorders>
              <w:top w:val="nil"/>
            </w:tcBorders>
            <w:shd w:val="clear" w:color="auto" w:fill="auto"/>
            <w:noWrap/>
            <w:tcMar>
              <w:left w:w="43" w:type="dxa"/>
              <w:right w:w="43" w:type="dxa"/>
            </w:tcMar>
            <w:vAlign w:val="center"/>
            <w:hideMark/>
          </w:tcPr>
          <w:p w:rsidR="00DA6207" w:rsidRPr="006179E4" w:rsidRDefault="00DA6207" w:rsidP="009E0906">
            <w:pPr>
              <w:jc w:val="right"/>
              <w:rPr>
                <w:color w:val="000000"/>
                <w:sz w:val="14"/>
                <w:szCs w:val="14"/>
              </w:rPr>
            </w:pPr>
            <w:r w:rsidRPr="006179E4">
              <w:rPr>
                <w:color w:val="000000"/>
                <w:sz w:val="14"/>
                <w:szCs w:val="14"/>
              </w:rPr>
              <w:t>3,325</w:t>
            </w:r>
          </w:p>
        </w:tc>
        <w:tc>
          <w:tcPr>
            <w:tcW w:w="720" w:type="dxa"/>
            <w:tcBorders>
              <w:top w:val="nil"/>
            </w:tcBorders>
            <w:tcMar>
              <w:left w:w="43" w:type="dxa"/>
              <w:right w:w="43" w:type="dxa"/>
            </w:tcMar>
            <w:vAlign w:val="center"/>
          </w:tcPr>
          <w:p w:rsidR="00DA6207" w:rsidRPr="0052620B" w:rsidRDefault="00DA6207" w:rsidP="009E0906">
            <w:pPr>
              <w:jc w:val="right"/>
              <w:rPr>
                <w:color w:val="000000"/>
                <w:sz w:val="14"/>
                <w:szCs w:val="14"/>
              </w:rPr>
            </w:pPr>
            <w:r w:rsidRPr="0052620B">
              <w:rPr>
                <w:color w:val="000000"/>
                <w:sz w:val="14"/>
                <w:szCs w:val="14"/>
              </w:rPr>
              <w:t>39</w:t>
            </w:r>
          </w:p>
        </w:tc>
        <w:tc>
          <w:tcPr>
            <w:tcW w:w="719" w:type="dxa"/>
            <w:tcBorders>
              <w:top w:val="nil"/>
            </w:tcBorders>
            <w:tcMar>
              <w:left w:w="43" w:type="dxa"/>
              <w:right w:w="43" w:type="dxa"/>
            </w:tcMar>
            <w:vAlign w:val="center"/>
          </w:tcPr>
          <w:p w:rsidR="00DA6207" w:rsidRPr="0052620B" w:rsidRDefault="00DA6207" w:rsidP="009E0906">
            <w:pPr>
              <w:jc w:val="right"/>
              <w:rPr>
                <w:color w:val="000000"/>
                <w:sz w:val="14"/>
                <w:szCs w:val="14"/>
              </w:rPr>
            </w:pPr>
            <w:r w:rsidRPr="0052620B">
              <w:rPr>
                <w:color w:val="000000"/>
                <w:sz w:val="14"/>
                <w:szCs w:val="14"/>
              </w:rPr>
              <w:t>3,740</w:t>
            </w:r>
          </w:p>
        </w:tc>
        <w:tc>
          <w:tcPr>
            <w:tcW w:w="720" w:type="dxa"/>
            <w:tcBorders>
              <w:top w:val="nil"/>
            </w:tcBorders>
            <w:tcMar>
              <w:left w:w="43" w:type="dxa"/>
              <w:right w:w="43" w:type="dxa"/>
            </w:tcMar>
            <w:vAlign w:val="center"/>
          </w:tcPr>
          <w:p w:rsidR="00DA6207" w:rsidRDefault="00DA6207" w:rsidP="00DA6207">
            <w:pPr>
              <w:jc w:val="right"/>
              <w:rPr>
                <w:sz w:val="14"/>
                <w:szCs w:val="14"/>
              </w:rPr>
            </w:pPr>
            <w:r>
              <w:rPr>
                <w:sz w:val="14"/>
                <w:szCs w:val="14"/>
              </w:rPr>
              <w:t>40</w:t>
            </w:r>
          </w:p>
        </w:tc>
        <w:tc>
          <w:tcPr>
            <w:tcW w:w="665" w:type="dxa"/>
            <w:tcBorders>
              <w:top w:val="nil"/>
            </w:tcBorders>
            <w:tcMar>
              <w:left w:w="43" w:type="dxa"/>
              <w:right w:w="43" w:type="dxa"/>
            </w:tcMar>
            <w:vAlign w:val="center"/>
          </w:tcPr>
          <w:p w:rsidR="00DA6207" w:rsidRDefault="00DA6207" w:rsidP="00DA6207">
            <w:pPr>
              <w:jc w:val="right"/>
              <w:rPr>
                <w:sz w:val="14"/>
                <w:szCs w:val="14"/>
              </w:rPr>
            </w:pPr>
            <w:r>
              <w:rPr>
                <w:sz w:val="14"/>
                <w:szCs w:val="14"/>
              </w:rPr>
              <w:t>3,470</w:t>
            </w:r>
          </w:p>
        </w:tc>
      </w:tr>
      <w:tr w:rsidR="00DA6207" w:rsidRPr="005605C5" w:rsidTr="00DA6207">
        <w:trPr>
          <w:trHeight w:val="255"/>
          <w:jc w:val="center"/>
        </w:trPr>
        <w:tc>
          <w:tcPr>
            <w:tcW w:w="2648" w:type="dxa"/>
            <w:tcBorders>
              <w:top w:val="nil"/>
            </w:tcBorders>
            <w:shd w:val="clear" w:color="auto" w:fill="auto"/>
            <w:tcMar>
              <w:left w:w="72" w:type="dxa"/>
              <w:right w:w="43" w:type="dxa"/>
            </w:tcMar>
            <w:vAlign w:val="center"/>
            <w:hideMark/>
          </w:tcPr>
          <w:p w:rsidR="00DA6207" w:rsidRPr="00C85CA9" w:rsidRDefault="00DA6207" w:rsidP="00FF07A7">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681" w:type="dxa"/>
            <w:tcBorders>
              <w:top w:val="nil"/>
            </w:tcBorders>
            <w:shd w:val="clear" w:color="auto" w:fill="auto"/>
            <w:noWrap/>
            <w:tcMar>
              <w:left w:w="43" w:type="dxa"/>
              <w:right w:w="43" w:type="dxa"/>
            </w:tcMar>
            <w:vAlign w:val="center"/>
            <w:hideMark/>
          </w:tcPr>
          <w:p w:rsidR="00DA6207" w:rsidRPr="00C85CA9" w:rsidRDefault="00DA6207" w:rsidP="009E0906">
            <w:pPr>
              <w:jc w:val="right"/>
              <w:rPr>
                <w:color w:val="000000"/>
                <w:sz w:val="14"/>
                <w:szCs w:val="14"/>
              </w:rPr>
            </w:pPr>
            <w:r w:rsidRPr="00C85CA9">
              <w:rPr>
                <w:color w:val="000000"/>
                <w:sz w:val="14"/>
                <w:szCs w:val="14"/>
              </w:rPr>
              <w:t>13</w:t>
            </w:r>
          </w:p>
        </w:tc>
        <w:tc>
          <w:tcPr>
            <w:tcW w:w="669" w:type="dxa"/>
            <w:tcBorders>
              <w:top w:val="nil"/>
            </w:tcBorders>
            <w:shd w:val="clear" w:color="auto" w:fill="auto"/>
            <w:noWrap/>
            <w:tcMar>
              <w:left w:w="43" w:type="dxa"/>
              <w:right w:w="43" w:type="dxa"/>
            </w:tcMar>
            <w:vAlign w:val="center"/>
            <w:hideMark/>
          </w:tcPr>
          <w:p w:rsidR="00DA6207" w:rsidRPr="00C85CA9" w:rsidRDefault="00DA6207" w:rsidP="009E0906">
            <w:pPr>
              <w:jc w:val="right"/>
              <w:rPr>
                <w:color w:val="000000"/>
                <w:sz w:val="14"/>
                <w:szCs w:val="14"/>
              </w:rPr>
            </w:pPr>
            <w:r w:rsidRPr="00C85CA9">
              <w:rPr>
                <w:color w:val="000000"/>
                <w:sz w:val="14"/>
                <w:szCs w:val="14"/>
              </w:rPr>
              <w:t>14,319</w:t>
            </w:r>
          </w:p>
        </w:tc>
        <w:tc>
          <w:tcPr>
            <w:tcW w:w="720" w:type="dxa"/>
            <w:tcBorders>
              <w:top w:val="nil"/>
            </w:tcBorders>
            <w:shd w:val="clear" w:color="auto" w:fill="auto"/>
            <w:noWrap/>
            <w:tcMar>
              <w:left w:w="43" w:type="dxa"/>
              <w:right w:w="43" w:type="dxa"/>
            </w:tcMar>
            <w:vAlign w:val="center"/>
            <w:hideMark/>
          </w:tcPr>
          <w:p w:rsidR="00DA6207" w:rsidRPr="00C85CA9" w:rsidRDefault="00DA6207" w:rsidP="009E0906">
            <w:pPr>
              <w:jc w:val="right"/>
              <w:rPr>
                <w:color w:val="000000"/>
                <w:sz w:val="14"/>
                <w:szCs w:val="14"/>
              </w:rPr>
            </w:pPr>
            <w:r w:rsidRPr="00C85CA9">
              <w:rPr>
                <w:color w:val="000000"/>
                <w:sz w:val="14"/>
                <w:szCs w:val="14"/>
              </w:rPr>
              <w:t>16</w:t>
            </w:r>
          </w:p>
        </w:tc>
        <w:tc>
          <w:tcPr>
            <w:tcW w:w="630" w:type="dxa"/>
            <w:tcBorders>
              <w:top w:val="nil"/>
              <w:left w:val="nil"/>
            </w:tcBorders>
            <w:shd w:val="clear" w:color="auto" w:fill="auto"/>
            <w:tcMar>
              <w:left w:w="43" w:type="dxa"/>
              <w:right w:w="43" w:type="dxa"/>
            </w:tcMar>
            <w:vAlign w:val="center"/>
          </w:tcPr>
          <w:p w:rsidR="00DA6207" w:rsidRPr="00C85CA9" w:rsidRDefault="00DA6207" w:rsidP="009E0906">
            <w:pPr>
              <w:jc w:val="right"/>
              <w:rPr>
                <w:color w:val="000000"/>
                <w:sz w:val="14"/>
                <w:szCs w:val="14"/>
              </w:rPr>
            </w:pPr>
            <w:r w:rsidRPr="00C85CA9">
              <w:rPr>
                <w:color w:val="000000"/>
                <w:sz w:val="14"/>
                <w:szCs w:val="14"/>
              </w:rPr>
              <w:t>16,684</w:t>
            </w:r>
          </w:p>
        </w:tc>
        <w:tc>
          <w:tcPr>
            <w:tcW w:w="720" w:type="dxa"/>
            <w:tcBorders>
              <w:top w:val="nil"/>
              <w:left w:val="nil"/>
            </w:tcBorders>
            <w:shd w:val="clear" w:color="auto" w:fill="auto"/>
            <w:tcMar>
              <w:left w:w="43" w:type="dxa"/>
              <w:right w:w="43" w:type="dxa"/>
            </w:tcMar>
            <w:vAlign w:val="center"/>
          </w:tcPr>
          <w:p w:rsidR="00DA6207" w:rsidRPr="006179E4" w:rsidRDefault="00DA6207" w:rsidP="009E0906">
            <w:pPr>
              <w:jc w:val="right"/>
              <w:rPr>
                <w:color w:val="000000"/>
                <w:sz w:val="14"/>
                <w:szCs w:val="14"/>
              </w:rPr>
            </w:pPr>
            <w:r w:rsidRPr="006179E4">
              <w:rPr>
                <w:color w:val="000000"/>
                <w:sz w:val="14"/>
                <w:szCs w:val="14"/>
              </w:rPr>
              <w:t>13</w:t>
            </w:r>
          </w:p>
        </w:tc>
        <w:tc>
          <w:tcPr>
            <w:tcW w:w="721" w:type="dxa"/>
            <w:tcBorders>
              <w:top w:val="nil"/>
            </w:tcBorders>
            <w:shd w:val="clear" w:color="auto" w:fill="auto"/>
            <w:noWrap/>
            <w:tcMar>
              <w:left w:w="43" w:type="dxa"/>
              <w:right w:w="43" w:type="dxa"/>
            </w:tcMar>
            <w:vAlign w:val="center"/>
            <w:hideMark/>
          </w:tcPr>
          <w:p w:rsidR="00DA6207" w:rsidRPr="006179E4" w:rsidRDefault="00DA6207" w:rsidP="009E0906">
            <w:pPr>
              <w:jc w:val="right"/>
              <w:rPr>
                <w:color w:val="000000"/>
                <w:sz w:val="14"/>
                <w:szCs w:val="14"/>
              </w:rPr>
            </w:pPr>
            <w:r w:rsidRPr="006179E4">
              <w:rPr>
                <w:color w:val="000000"/>
                <w:sz w:val="14"/>
                <w:szCs w:val="14"/>
              </w:rPr>
              <w:t>14,698</w:t>
            </w:r>
          </w:p>
        </w:tc>
        <w:tc>
          <w:tcPr>
            <w:tcW w:w="720" w:type="dxa"/>
            <w:tcBorders>
              <w:top w:val="nil"/>
            </w:tcBorders>
            <w:tcMar>
              <w:left w:w="43" w:type="dxa"/>
              <w:right w:w="43" w:type="dxa"/>
            </w:tcMar>
            <w:vAlign w:val="center"/>
          </w:tcPr>
          <w:p w:rsidR="00DA6207" w:rsidRPr="0052620B" w:rsidRDefault="00DA6207" w:rsidP="009E0906">
            <w:pPr>
              <w:jc w:val="right"/>
              <w:rPr>
                <w:color w:val="000000"/>
                <w:sz w:val="14"/>
                <w:szCs w:val="14"/>
              </w:rPr>
            </w:pPr>
            <w:r w:rsidRPr="0052620B">
              <w:rPr>
                <w:color w:val="000000"/>
                <w:sz w:val="14"/>
                <w:szCs w:val="14"/>
              </w:rPr>
              <w:t>14</w:t>
            </w:r>
          </w:p>
        </w:tc>
        <w:tc>
          <w:tcPr>
            <w:tcW w:w="719" w:type="dxa"/>
            <w:tcBorders>
              <w:top w:val="nil"/>
            </w:tcBorders>
            <w:tcMar>
              <w:left w:w="43" w:type="dxa"/>
              <w:right w:w="43" w:type="dxa"/>
            </w:tcMar>
            <w:vAlign w:val="center"/>
          </w:tcPr>
          <w:p w:rsidR="00DA6207" w:rsidRPr="0052620B" w:rsidRDefault="00DA6207" w:rsidP="009E0906">
            <w:pPr>
              <w:jc w:val="right"/>
              <w:rPr>
                <w:color w:val="000000"/>
                <w:sz w:val="14"/>
                <w:szCs w:val="14"/>
              </w:rPr>
            </w:pPr>
            <w:r w:rsidRPr="0052620B">
              <w:rPr>
                <w:color w:val="000000"/>
                <w:sz w:val="14"/>
                <w:szCs w:val="14"/>
              </w:rPr>
              <w:t>17,914</w:t>
            </w:r>
          </w:p>
        </w:tc>
        <w:tc>
          <w:tcPr>
            <w:tcW w:w="720" w:type="dxa"/>
            <w:tcBorders>
              <w:top w:val="nil"/>
            </w:tcBorders>
            <w:tcMar>
              <w:left w:w="43" w:type="dxa"/>
              <w:right w:w="43" w:type="dxa"/>
            </w:tcMar>
            <w:vAlign w:val="center"/>
          </w:tcPr>
          <w:p w:rsidR="00DA6207" w:rsidRDefault="00DA6207" w:rsidP="00DA6207">
            <w:pPr>
              <w:jc w:val="right"/>
              <w:rPr>
                <w:sz w:val="14"/>
                <w:szCs w:val="14"/>
              </w:rPr>
            </w:pPr>
            <w:r>
              <w:rPr>
                <w:sz w:val="14"/>
                <w:szCs w:val="14"/>
              </w:rPr>
              <w:t>13</w:t>
            </w:r>
          </w:p>
        </w:tc>
        <w:tc>
          <w:tcPr>
            <w:tcW w:w="665" w:type="dxa"/>
            <w:tcBorders>
              <w:top w:val="nil"/>
            </w:tcBorders>
            <w:tcMar>
              <w:left w:w="43" w:type="dxa"/>
              <w:right w:w="43" w:type="dxa"/>
            </w:tcMar>
            <w:vAlign w:val="center"/>
          </w:tcPr>
          <w:p w:rsidR="00DA6207" w:rsidRDefault="00DA6207" w:rsidP="00DA6207">
            <w:pPr>
              <w:jc w:val="right"/>
              <w:rPr>
                <w:sz w:val="14"/>
                <w:szCs w:val="14"/>
              </w:rPr>
            </w:pPr>
            <w:r>
              <w:rPr>
                <w:sz w:val="14"/>
                <w:szCs w:val="14"/>
              </w:rPr>
              <w:t>18,786</w:t>
            </w:r>
          </w:p>
        </w:tc>
      </w:tr>
      <w:tr w:rsidR="00DA6207" w:rsidRPr="005605C5" w:rsidTr="00DA6207">
        <w:trPr>
          <w:trHeight w:val="255"/>
          <w:jc w:val="center"/>
        </w:trPr>
        <w:tc>
          <w:tcPr>
            <w:tcW w:w="2648" w:type="dxa"/>
            <w:tcBorders>
              <w:top w:val="nil"/>
            </w:tcBorders>
            <w:shd w:val="clear" w:color="auto" w:fill="auto"/>
            <w:tcMar>
              <w:left w:w="72" w:type="dxa"/>
              <w:right w:w="43" w:type="dxa"/>
            </w:tcMar>
            <w:vAlign w:val="center"/>
            <w:hideMark/>
          </w:tcPr>
          <w:p w:rsidR="00DA6207" w:rsidRPr="00C85CA9" w:rsidRDefault="00DA6207" w:rsidP="00FF07A7">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DA6207" w:rsidRPr="00C85CA9" w:rsidRDefault="00DA6207" w:rsidP="009E0906">
            <w:pPr>
              <w:jc w:val="right"/>
              <w:rPr>
                <w:color w:val="000000"/>
                <w:sz w:val="14"/>
                <w:szCs w:val="14"/>
              </w:rPr>
            </w:pPr>
            <w:r w:rsidRPr="00C85CA9">
              <w:rPr>
                <w:color w:val="000000"/>
                <w:sz w:val="14"/>
                <w:szCs w:val="14"/>
              </w:rPr>
              <w:t>13</w:t>
            </w:r>
          </w:p>
        </w:tc>
        <w:tc>
          <w:tcPr>
            <w:tcW w:w="669" w:type="dxa"/>
            <w:tcBorders>
              <w:top w:val="nil"/>
            </w:tcBorders>
            <w:shd w:val="clear" w:color="auto" w:fill="auto"/>
            <w:noWrap/>
            <w:tcMar>
              <w:left w:w="43" w:type="dxa"/>
              <w:right w:w="43" w:type="dxa"/>
            </w:tcMar>
            <w:vAlign w:val="center"/>
            <w:hideMark/>
          </w:tcPr>
          <w:p w:rsidR="00DA6207" w:rsidRPr="00C85CA9" w:rsidRDefault="00DA6207" w:rsidP="009E0906">
            <w:pPr>
              <w:jc w:val="right"/>
              <w:rPr>
                <w:color w:val="000000"/>
                <w:sz w:val="14"/>
                <w:szCs w:val="14"/>
              </w:rPr>
            </w:pPr>
            <w:r w:rsidRPr="00C85CA9">
              <w:rPr>
                <w:color w:val="000000"/>
                <w:sz w:val="14"/>
                <w:szCs w:val="14"/>
              </w:rPr>
              <w:t>6,435</w:t>
            </w:r>
          </w:p>
        </w:tc>
        <w:tc>
          <w:tcPr>
            <w:tcW w:w="720" w:type="dxa"/>
            <w:tcBorders>
              <w:top w:val="nil"/>
            </w:tcBorders>
            <w:shd w:val="clear" w:color="auto" w:fill="auto"/>
            <w:noWrap/>
            <w:tcMar>
              <w:left w:w="43" w:type="dxa"/>
              <w:right w:w="43" w:type="dxa"/>
            </w:tcMar>
            <w:vAlign w:val="center"/>
            <w:hideMark/>
          </w:tcPr>
          <w:p w:rsidR="00DA6207" w:rsidRPr="00C85CA9" w:rsidRDefault="00DA6207" w:rsidP="009E0906">
            <w:pPr>
              <w:jc w:val="right"/>
              <w:rPr>
                <w:color w:val="000000"/>
                <w:sz w:val="14"/>
                <w:szCs w:val="14"/>
              </w:rPr>
            </w:pPr>
            <w:r w:rsidRPr="00C85CA9">
              <w:rPr>
                <w:color w:val="000000"/>
                <w:sz w:val="14"/>
                <w:szCs w:val="14"/>
              </w:rPr>
              <w:t>13</w:t>
            </w:r>
          </w:p>
        </w:tc>
        <w:tc>
          <w:tcPr>
            <w:tcW w:w="630" w:type="dxa"/>
            <w:tcBorders>
              <w:top w:val="nil"/>
              <w:left w:val="nil"/>
            </w:tcBorders>
            <w:shd w:val="clear" w:color="auto" w:fill="auto"/>
            <w:tcMar>
              <w:left w:w="43" w:type="dxa"/>
              <w:right w:w="43" w:type="dxa"/>
            </w:tcMar>
            <w:vAlign w:val="center"/>
          </w:tcPr>
          <w:p w:rsidR="00DA6207" w:rsidRPr="00C85CA9" w:rsidRDefault="00DA6207" w:rsidP="009E0906">
            <w:pPr>
              <w:jc w:val="right"/>
              <w:rPr>
                <w:color w:val="000000"/>
                <w:sz w:val="14"/>
                <w:szCs w:val="14"/>
              </w:rPr>
            </w:pPr>
            <w:r w:rsidRPr="00C85CA9">
              <w:rPr>
                <w:color w:val="000000"/>
                <w:sz w:val="14"/>
                <w:szCs w:val="14"/>
              </w:rPr>
              <w:t>7,065</w:t>
            </w:r>
          </w:p>
        </w:tc>
        <w:tc>
          <w:tcPr>
            <w:tcW w:w="720" w:type="dxa"/>
            <w:tcBorders>
              <w:top w:val="nil"/>
              <w:left w:val="nil"/>
            </w:tcBorders>
            <w:shd w:val="clear" w:color="auto" w:fill="auto"/>
            <w:tcMar>
              <w:left w:w="43" w:type="dxa"/>
              <w:right w:w="43" w:type="dxa"/>
            </w:tcMar>
            <w:vAlign w:val="center"/>
          </w:tcPr>
          <w:p w:rsidR="00DA6207" w:rsidRPr="006179E4" w:rsidRDefault="00DA6207" w:rsidP="009E0906">
            <w:pPr>
              <w:jc w:val="right"/>
              <w:rPr>
                <w:color w:val="000000"/>
                <w:sz w:val="14"/>
                <w:szCs w:val="14"/>
              </w:rPr>
            </w:pPr>
            <w:r w:rsidRPr="006179E4">
              <w:rPr>
                <w:color w:val="000000"/>
                <w:sz w:val="14"/>
                <w:szCs w:val="14"/>
              </w:rPr>
              <w:t>12</w:t>
            </w:r>
          </w:p>
        </w:tc>
        <w:tc>
          <w:tcPr>
            <w:tcW w:w="721" w:type="dxa"/>
            <w:tcBorders>
              <w:top w:val="nil"/>
            </w:tcBorders>
            <w:shd w:val="clear" w:color="auto" w:fill="auto"/>
            <w:noWrap/>
            <w:tcMar>
              <w:left w:w="43" w:type="dxa"/>
              <w:right w:w="43" w:type="dxa"/>
            </w:tcMar>
            <w:vAlign w:val="center"/>
            <w:hideMark/>
          </w:tcPr>
          <w:p w:rsidR="00DA6207" w:rsidRPr="006179E4" w:rsidRDefault="00DA6207" w:rsidP="009E0906">
            <w:pPr>
              <w:jc w:val="right"/>
              <w:rPr>
                <w:color w:val="000000"/>
                <w:sz w:val="14"/>
                <w:szCs w:val="14"/>
              </w:rPr>
            </w:pPr>
            <w:r w:rsidRPr="006179E4">
              <w:rPr>
                <w:color w:val="000000"/>
                <w:sz w:val="14"/>
                <w:szCs w:val="14"/>
              </w:rPr>
              <w:t>6,396</w:t>
            </w:r>
          </w:p>
        </w:tc>
        <w:tc>
          <w:tcPr>
            <w:tcW w:w="720" w:type="dxa"/>
            <w:tcBorders>
              <w:top w:val="nil"/>
            </w:tcBorders>
            <w:tcMar>
              <w:left w:w="43" w:type="dxa"/>
              <w:right w:w="43" w:type="dxa"/>
            </w:tcMar>
            <w:vAlign w:val="center"/>
          </w:tcPr>
          <w:p w:rsidR="00DA6207" w:rsidRPr="0052620B" w:rsidRDefault="00DA6207" w:rsidP="009E0906">
            <w:pPr>
              <w:jc w:val="right"/>
              <w:rPr>
                <w:color w:val="000000"/>
                <w:sz w:val="14"/>
                <w:szCs w:val="14"/>
              </w:rPr>
            </w:pPr>
            <w:r w:rsidRPr="0052620B">
              <w:rPr>
                <w:color w:val="000000"/>
                <w:sz w:val="14"/>
                <w:szCs w:val="14"/>
              </w:rPr>
              <w:t>13</w:t>
            </w:r>
          </w:p>
        </w:tc>
        <w:tc>
          <w:tcPr>
            <w:tcW w:w="719" w:type="dxa"/>
            <w:tcBorders>
              <w:top w:val="nil"/>
            </w:tcBorders>
            <w:tcMar>
              <w:left w:w="43" w:type="dxa"/>
              <w:right w:w="43" w:type="dxa"/>
            </w:tcMar>
            <w:vAlign w:val="center"/>
          </w:tcPr>
          <w:p w:rsidR="00DA6207" w:rsidRPr="0052620B" w:rsidRDefault="00DA6207" w:rsidP="009E0906">
            <w:pPr>
              <w:jc w:val="right"/>
              <w:rPr>
                <w:color w:val="000000"/>
                <w:sz w:val="14"/>
                <w:szCs w:val="14"/>
              </w:rPr>
            </w:pPr>
            <w:r w:rsidRPr="0052620B">
              <w:rPr>
                <w:color w:val="000000"/>
                <w:sz w:val="14"/>
                <w:szCs w:val="14"/>
              </w:rPr>
              <w:t>10,290</w:t>
            </w:r>
          </w:p>
        </w:tc>
        <w:tc>
          <w:tcPr>
            <w:tcW w:w="720" w:type="dxa"/>
            <w:tcBorders>
              <w:top w:val="nil"/>
            </w:tcBorders>
            <w:tcMar>
              <w:left w:w="43" w:type="dxa"/>
              <w:right w:w="43" w:type="dxa"/>
            </w:tcMar>
            <w:vAlign w:val="center"/>
          </w:tcPr>
          <w:p w:rsidR="00DA6207" w:rsidRDefault="00DA6207" w:rsidP="00DA6207">
            <w:pPr>
              <w:jc w:val="right"/>
              <w:rPr>
                <w:sz w:val="14"/>
                <w:szCs w:val="14"/>
              </w:rPr>
            </w:pPr>
            <w:r>
              <w:rPr>
                <w:sz w:val="14"/>
                <w:szCs w:val="14"/>
              </w:rPr>
              <w:t>13</w:t>
            </w:r>
          </w:p>
        </w:tc>
        <w:tc>
          <w:tcPr>
            <w:tcW w:w="665" w:type="dxa"/>
            <w:tcBorders>
              <w:top w:val="nil"/>
            </w:tcBorders>
            <w:tcMar>
              <w:left w:w="43" w:type="dxa"/>
              <w:right w:w="43" w:type="dxa"/>
            </w:tcMar>
            <w:vAlign w:val="center"/>
          </w:tcPr>
          <w:p w:rsidR="00DA6207" w:rsidRDefault="00DA6207" w:rsidP="00DA6207">
            <w:pPr>
              <w:jc w:val="right"/>
              <w:rPr>
                <w:sz w:val="14"/>
                <w:szCs w:val="14"/>
              </w:rPr>
            </w:pPr>
            <w:r>
              <w:rPr>
                <w:sz w:val="14"/>
                <w:szCs w:val="14"/>
              </w:rPr>
              <w:t>6,864</w:t>
            </w:r>
          </w:p>
        </w:tc>
      </w:tr>
      <w:tr w:rsidR="00DA6207" w:rsidRPr="005605C5" w:rsidTr="00DA6207">
        <w:trPr>
          <w:trHeight w:val="255"/>
          <w:jc w:val="center"/>
        </w:trPr>
        <w:tc>
          <w:tcPr>
            <w:tcW w:w="2648" w:type="dxa"/>
            <w:tcBorders>
              <w:top w:val="nil"/>
            </w:tcBorders>
            <w:shd w:val="clear" w:color="auto" w:fill="auto"/>
            <w:tcMar>
              <w:left w:w="72" w:type="dxa"/>
              <w:right w:w="43" w:type="dxa"/>
            </w:tcMar>
            <w:vAlign w:val="center"/>
            <w:hideMark/>
          </w:tcPr>
          <w:p w:rsidR="00DA6207" w:rsidRPr="00C85CA9" w:rsidRDefault="00DA6207" w:rsidP="00FF07A7">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DA6207" w:rsidRPr="00C85CA9" w:rsidRDefault="00DA6207" w:rsidP="009E0906">
            <w:pPr>
              <w:jc w:val="right"/>
              <w:rPr>
                <w:color w:val="000000"/>
                <w:sz w:val="14"/>
                <w:szCs w:val="14"/>
              </w:rPr>
            </w:pPr>
            <w:r w:rsidRPr="00C85CA9">
              <w:rPr>
                <w:color w:val="000000"/>
                <w:sz w:val="14"/>
                <w:szCs w:val="14"/>
              </w:rPr>
              <w:t>19</w:t>
            </w:r>
          </w:p>
        </w:tc>
        <w:tc>
          <w:tcPr>
            <w:tcW w:w="669" w:type="dxa"/>
            <w:tcBorders>
              <w:top w:val="nil"/>
            </w:tcBorders>
            <w:shd w:val="clear" w:color="auto" w:fill="auto"/>
            <w:noWrap/>
            <w:tcMar>
              <w:left w:w="43" w:type="dxa"/>
              <w:right w:w="43" w:type="dxa"/>
            </w:tcMar>
            <w:vAlign w:val="center"/>
            <w:hideMark/>
          </w:tcPr>
          <w:p w:rsidR="00DA6207" w:rsidRPr="00C85CA9" w:rsidRDefault="00DA6207" w:rsidP="009E0906">
            <w:pPr>
              <w:jc w:val="right"/>
              <w:rPr>
                <w:color w:val="000000"/>
                <w:sz w:val="14"/>
                <w:szCs w:val="14"/>
              </w:rPr>
            </w:pPr>
            <w:r w:rsidRPr="00C85CA9">
              <w:rPr>
                <w:color w:val="000000"/>
                <w:sz w:val="14"/>
                <w:szCs w:val="14"/>
              </w:rPr>
              <w:t>103</w:t>
            </w:r>
          </w:p>
        </w:tc>
        <w:tc>
          <w:tcPr>
            <w:tcW w:w="720" w:type="dxa"/>
            <w:tcBorders>
              <w:top w:val="nil"/>
            </w:tcBorders>
            <w:shd w:val="clear" w:color="auto" w:fill="auto"/>
            <w:noWrap/>
            <w:tcMar>
              <w:left w:w="43" w:type="dxa"/>
              <w:right w:w="43" w:type="dxa"/>
            </w:tcMar>
            <w:vAlign w:val="center"/>
            <w:hideMark/>
          </w:tcPr>
          <w:p w:rsidR="00DA6207" w:rsidRPr="00C85CA9" w:rsidRDefault="00DA6207" w:rsidP="009E0906">
            <w:pPr>
              <w:jc w:val="right"/>
              <w:rPr>
                <w:color w:val="000000"/>
                <w:sz w:val="14"/>
                <w:szCs w:val="14"/>
              </w:rPr>
            </w:pPr>
            <w:r w:rsidRPr="00C85CA9">
              <w:rPr>
                <w:color w:val="000000"/>
                <w:sz w:val="14"/>
                <w:szCs w:val="14"/>
              </w:rPr>
              <w:t>19</w:t>
            </w:r>
          </w:p>
        </w:tc>
        <w:tc>
          <w:tcPr>
            <w:tcW w:w="630" w:type="dxa"/>
            <w:tcBorders>
              <w:top w:val="nil"/>
              <w:left w:val="nil"/>
            </w:tcBorders>
            <w:shd w:val="clear" w:color="auto" w:fill="auto"/>
            <w:tcMar>
              <w:left w:w="43" w:type="dxa"/>
              <w:right w:w="43" w:type="dxa"/>
            </w:tcMar>
            <w:vAlign w:val="center"/>
          </w:tcPr>
          <w:p w:rsidR="00DA6207" w:rsidRPr="00C85CA9" w:rsidRDefault="00DA6207" w:rsidP="009E0906">
            <w:pPr>
              <w:jc w:val="right"/>
              <w:rPr>
                <w:color w:val="000000"/>
                <w:sz w:val="14"/>
                <w:szCs w:val="14"/>
              </w:rPr>
            </w:pPr>
            <w:r w:rsidRPr="00C85CA9">
              <w:rPr>
                <w:color w:val="000000"/>
                <w:sz w:val="14"/>
                <w:szCs w:val="14"/>
              </w:rPr>
              <w:t>124</w:t>
            </w:r>
          </w:p>
        </w:tc>
        <w:tc>
          <w:tcPr>
            <w:tcW w:w="720" w:type="dxa"/>
            <w:tcBorders>
              <w:top w:val="nil"/>
              <w:left w:val="nil"/>
            </w:tcBorders>
            <w:shd w:val="clear" w:color="auto" w:fill="auto"/>
            <w:tcMar>
              <w:left w:w="43" w:type="dxa"/>
              <w:right w:w="43" w:type="dxa"/>
            </w:tcMar>
            <w:vAlign w:val="center"/>
          </w:tcPr>
          <w:p w:rsidR="00DA6207" w:rsidRPr="006179E4" w:rsidRDefault="00DA6207" w:rsidP="009E0906">
            <w:pPr>
              <w:jc w:val="right"/>
              <w:rPr>
                <w:color w:val="000000"/>
                <w:sz w:val="14"/>
                <w:szCs w:val="14"/>
              </w:rPr>
            </w:pPr>
            <w:r w:rsidRPr="006179E4">
              <w:rPr>
                <w:color w:val="000000"/>
                <w:sz w:val="14"/>
                <w:szCs w:val="14"/>
              </w:rPr>
              <w:t>28</w:t>
            </w:r>
          </w:p>
        </w:tc>
        <w:tc>
          <w:tcPr>
            <w:tcW w:w="721" w:type="dxa"/>
            <w:tcBorders>
              <w:top w:val="nil"/>
            </w:tcBorders>
            <w:shd w:val="clear" w:color="auto" w:fill="auto"/>
            <w:noWrap/>
            <w:tcMar>
              <w:left w:w="43" w:type="dxa"/>
              <w:right w:w="43" w:type="dxa"/>
            </w:tcMar>
            <w:vAlign w:val="center"/>
            <w:hideMark/>
          </w:tcPr>
          <w:p w:rsidR="00DA6207" w:rsidRPr="006179E4" w:rsidRDefault="00DA6207" w:rsidP="009E0906">
            <w:pPr>
              <w:jc w:val="right"/>
              <w:rPr>
                <w:color w:val="000000"/>
                <w:sz w:val="14"/>
                <w:szCs w:val="14"/>
              </w:rPr>
            </w:pPr>
            <w:r w:rsidRPr="006179E4">
              <w:rPr>
                <w:color w:val="000000"/>
                <w:sz w:val="14"/>
                <w:szCs w:val="14"/>
              </w:rPr>
              <w:t>146</w:t>
            </w:r>
          </w:p>
        </w:tc>
        <w:tc>
          <w:tcPr>
            <w:tcW w:w="720" w:type="dxa"/>
            <w:tcBorders>
              <w:top w:val="nil"/>
            </w:tcBorders>
            <w:tcMar>
              <w:left w:w="43" w:type="dxa"/>
              <w:right w:w="43" w:type="dxa"/>
            </w:tcMar>
            <w:vAlign w:val="center"/>
          </w:tcPr>
          <w:p w:rsidR="00DA6207" w:rsidRPr="0052620B" w:rsidRDefault="00DA6207" w:rsidP="009E0906">
            <w:pPr>
              <w:jc w:val="right"/>
              <w:rPr>
                <w:color w:val="000000"/>
                <w:sz w:val="14"/>
                <w:szCs w:val="14"/>
              </w:rPr>
            </w:pPr>
            <w:r w:rsidRPr="0052620B">
              <w:rPr>
                <w:color w:val="000000"/>
                <w:sz w:val="14"/>
                <w:szCs w:val="14"/>
              </w:rPr>
              <w:t>20</w:t>
            </w:r>
          </w:p>
        </w:tc>
        <w:tc>
          <w:tcPr>
            <w:tcW w:w="719" w:type="dxa"/>
            <w:tcBorders>
              <w:top w:val="nil"/>
            </w:tcBorders>
            <w:tcMar>
              <w:left w:w="43" w:type="dxa"/>
              <w:right w:w="43" w:type="dxa"/>
            </w:tcMar>
            <w:vAlign w:val="center"/>
          </w:tcPr>
          <w:p w:rsidR="00DA6207" w:rsidRPr="0052620B" w:rsidRDefault="00DA6207" w:rsidP="009E0906">
            <w:pPr>
              <w:jc w:val="right"/>
              <w:rPr>
                <w:color w:val="000000"/>
                <w:sz w:val="14"/>
                <w:szCs w:val="14"/>
              </w:rPr>
            </w:pPr>
            <w:r w:rsidRPr="0052620B">
              <w:rPr>
                <w:color w:val="000000"/>
                <w:sz w:val="14"/>
                <w:szCs w:val="14"/>
              </w:rPr>
              <w:t>128</w:t>
            </w:r>
          </w:p>
        </w:tc>
        <w:tc>
          <w:tcPr>
            <w:tcW w:w="720" w:type="dxa"/>
            <w:tcBorders>
              <w:top w:val="nil"/>
            </w:tcBorders>
            <w:tcMar>
              <w:left w:w="43" w:type="dxa"/>
              <w:right w:w="43" w:type="dxa"/>
            </w:tcMar>
            <w:vAlign w:val="center"/>
          </w:tcPr>
          <w:p w:rsidR="00DA6207" w:rsidRDefault="00DA6207" w:rsidP="00DA6207">
            <w:pPr>
              <w:jc w:val="right"/>
              <w:rPr>
                <w:sz w:val="14"/>
                <w:szCs w:val="14"/>
              </w:rPr>
            </w:pPr>
            <w:r>
              <w:rPr>
                <w:sz w:val="14"/>
                <w:szCs w:val="14"/>
              </w:rPr>
              <w:t>21</w:t>
            </w:r>
          </w:p>
        </w:tc>
        <w:tc>
          <w:tcPr>
            <w:tcW w:w="665" w:type="dxa"/>
            <w:tcBorders>
              <w:top w:val="nil"/>
            </w:tcBorders>
            <w:tcMar>
              <w:left w:w="43" w:type="dxa"/>
              <w:right w:w="43" w:type="dxa"/>
            </w:tcMar>
            <w:vAlign w:val="center"/>
          </w:tcPr>
          <w:p w:rsidR="00DA6207" w:rsidRDefault="00DA6207" w:rsidP="00DA6207">
            <w:pPr>
              <w:jc w:val="right"/>
              <w:rPr>
                <w:sz w:val="14"/>
                <w:szCs w:val="14"/>
              </w:rPr>
            </w:pPr>
            <w:r>
              <w:rPr>
                <w:sz w:val="14"/>
                <w:szCs w:val="14"/>
              </w:rPr>
              <w:t>120</w:t>
            </w:r>
          </w:p>
        </w:tc>
      </w:tr>
      <w:tr w:rsidR="00DA6207" w:rsidRPr="005605C5" w:rsidTr="00DA6207">
        <w:trPr>
          <w:trHeight w:val="255"/>
          <w:jc w:val="center"/>
        </w:trPr>
        <w:tc>
          <w:tcPr>
            <w:tcW w:w="2648" w:type="dxa"/>
            <w:tcBorders>
              <w:top w:val="nil"/>
            </w:tcBorders>
            <w:shd w:val="clear" w:color="auto" w:fill="auto"/>
            <w:tcMar>
              <w:left w:w="72" w:type="dxa"/>
              <w:right w:w="43" w:type="dxa"/>
            </w:tcMar>
            <w:vAlign w:val="center"/>
            <w:hideMark/>
          </w:tcPr>
          <w:p w:rsidR="00DA6207" w:rsidRPr="00C85CA9" w:rsidRDefault="00DA6207" w:rsidP="00FF07A7">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DA6207" w:rsidRPr="00C85CA9" w:rsidRDefault="00DA6207" w:rsidP="009E0906">
            <w:pPr>
              <w:jc w:val="right"/>
              <w:rPr>
                <w:color w:val="000000"/>
                <w:sz w:val="14"/>
                <w:szCs w:val="14"/>
              </w:rPr>
            </w:pPr>
            <w:r w:rsidRPr="00C85CA9">
              <w:rPr>
                <w:color w:val="000000"/>
                <w:sz w:val="14"/>
                <w:szCs w:val="14"/>
              </w:rPr>
              <w:t>1</w:t>
            </w:r>
          </w:p>
        </w:tc>
        <w:tc>
          <w:tcPr>
            <w:tcW w:w="669" w:type="dxa"/>
            <w:tcBorders>
              <w:top w:val="nil"/>
            </w:tcBorders>
            <w:shd w:val="clear" w:color="auto" w:fill="auto"/>
            <w:noWrap/>
            <w:tcMar>
              <w:left w:w="43" w:type="dxa"/>
              <w:right w:w="43" w:type="dxa"/>
            </w:tcMar>
            <w:vAlign w:val="center"/>
            <w:hideMark/>
          </w:tcPr>
          <w:p w:rsidR="00DA6207" w:rsidRPr="00C85CA9" w:rsidRDefault="00DA6207" w:rsidP="009E0906">
            <w:pPr>
              <w:jc w:val="right"/>
              <w:rPr>
                <w:color w:val="000000"/>
                <w:sz w:val="14"/>
                <w:szCs w:val="14"/>
              </w:rPr>
            </w:pPr>
            <w:r w:rsidRPr="00C85CA9">
              <w:rPr>
                <w:color w:val="000000"/>
                <w:sz w:val="14"/>
                <w:szCs w:val="14"/>
              </w:rPr>
              <w:t>4,769</w:t>
            </w:r>
          </w:p>
        </w:tc>
        <w:tc>
          <w:tcPr>
            <w:tcW w:w="720" w:type="dxa"/>
            <w:tcBorders>
              <w:top w:val="nil"/>
            </w:tcBorders>
            <w:shd w:val="clear" w:color="auto" w:fill="auto"/>
            <w:noWrap/>
            <w:tcMar>
              <w:left w:w="43" w:type="dxa"/>
              <w:right w:w="43" w:type="dxa"/>
            </w:tcMar>
            <w:vAlign w:val="center"/>
            <w:hideMark/>
          </w:tcPr>
          <w:p w:rsidR="00DA6207" w:rsidRPr="00C85CA9" w:rsidRDefault="00DA6207" w:rsidP="009E0906">
            <w:pPr>
              <w:jc w:val="right"/>
              <w:rPr>
                <w:color w:val="000000"/>
                <w:sz w:val="14"/>
                <w:szCs w:val="14"/>
              </w:rPr>
            </w:pPr>
            <w:r w:rsidRPr="00C85CA9">
              <w:rPr>
                <w:color w:val="000000"/>
                <w:sz w:val="14"/>
                <w:szCs w:val="14"/>
              </w:rPr>
              <w:t>1</w:t>
            </w:r>
          </w:p>
        </w:tc>
        <w:tc>
          <w:tcPr>
            <w:tcW w:w="630" w:type="dxa"/>
            <w:tcBorders>
              <w:top w:val="nil"/>
              <w:left w:val="nil"/>
            </w:tcBorders>
            <w:shd w:val="clear" w:color="auto" w:fill="auto"/>
            <w:tcMar>
              <w:left w:w="43" w:type="dxa"/>
              <w:right w:w="43" w:type="dxa"/>
            </w:tcMar>
            <w:vAlign w:val="center"/>
          </w:tcPr>
          <w:p w:rsidR="00DA6207" w:rsidRPr="00C85CA9" w:rsidRDefault="00DA6207" w:rsidP="009E0906">
            <w:pPr>
              <w:jc w:val="right"/>
              <w:rPr>
                <w:color w:val="000000"/>
                <w:sz w:val="14"/>
                <w:szCs w:val="14"/>
              </w:rPr>
            </w:pPr>
            <w:r w:rsidRPr="00C85CA9">
              <w:rPr>
                <w:color w:val="000000"/>
                <w:sz w:val="14"/>
                <w:szCs w:val="14"/>
              </w:rPr>
              <w:t>6,365</w:t>
            </w:r>
          </w:p>
        </w:tc>
        <w:tc>
          <w:tcPr>
            <w:tcW w:w="720" w:type="dxa"/>
            <w:tcBorders>
              <w:top w:val="nil"/>
              <w:left w:val="nil"/>
            </w:tcBorders>
            <w:shd w:val="clear" w:color="auto" w:fill="auto"/>
            <w:tcMar>
              <w:left w:w="43" w:type="dxa"/>
              <w:right w:w="43" w:type="dxa"/>
            </w:tcMar>
            <w:vAlign w:val="center"/>
          </w:tcPr>
          <w:p w:rsidR="00DA6207" w:rsidRPr="006179E4" w:rsidRDefault="00DA6207" w:rsidP="009E0906">
            <w:pPr>
              <w:jc w:val="right"/>
              <w:rPr>
                <w:color w:val="000000"/>
                <w:sz w:val="14"/>
                <w:szCs w:val="14"/>
              </w:rPr>
            </w:pPr>
            <w:r w:rsidRPr="006179E4">
              <w:rPr>
                <w:color w:val="000000"/>
                <w:sz w:val="14"/>
                <w:szCs w:val="14"/>
              </w:rPr>
              <w:t>1</w:t>
            </w:r>
          </w:p>
        </w:tc>
        <w:tc>
          <w:tcPr>
            <w:tcW w:w="721" w:type="dxa"/>
            <w:tcBorders>
              <w:top w:val="nil"/>
            </w:tcBorders>
            <w:shd w:val="clear" w:color="auto" w:fill="auto"/>
            <w:noWrap/>
            <w:tcMar>
              <w:left w:w="43" w:type="dxa"/>
              <w:right w:w="43" w:type="dxa"/>
            </w:tcMar>
            <w:vAlign w:val="center"/>
            <w:hideMark/>
          </w:tcPr>
          <w:p w:rsidR="00DA6207" w:rsidRPr="006179E4" w:rsidRDefault="00DA6207" w:rsidP="009E0906">
            <w:pPr>
              <w:jc w:val="right"/>
              <w:rPr>
                <w:color w:val="000000"/>
                <w:sz w:val="14"/>
                <w:szCs w:val="14"/>
              </w:rPr>
            </w:pPr>
            <w:r w:rsidRPr="006179E4">
              <w:rPr>
                <w:color w:val="000000"/>
                <w:sz w:val="14"/>
                <w:szCs w:val="14"/>
              </w:rPr>
              <w:t>6,758</w:t>
            </w:r>
          </w:p>
        </w:tc>
        <w:tc>
          <w:tcPr>
            <w:tcW w:w="720" w:type="dxa"/>
            <w:tcBorders>
              <w:top w:val="nil"/>
            </w:tcBorders>
            <w:tcMar>
              <w:left w:w="43" w:type="dxa"/>
              <w:right w:w="43" w:type="dxa"/>
            </w:tcMar>
            <w:vAlign w:val="center"/>
          </w:tcPr>
          <w:p w:rsidR="00DA6207" w:rsidRPr="0052620B" w:rsidRDefault="00DA6207" w:rsidP="009E0906">
            <w:pPr>
              <w:jc w:val="right"/>
              <w:rPr>
                <w:color w:val="000000"/>
                <w:sz w:val="14"/>
                <w:szCs w:val="14"/>
              </w:rPr>
            </w:pPr>
            <w:r w:rsidRPr="0052620B">
              <w:rPr>
                <w:color w:val="000000"/>
                <w:sz w:val="14"/>
                <w:szCs w:val="14"/>
              </w:rPr>
              <w:t>1</w:t>
            </w:r>
          </w:p>
        </w:tc>
        <w:tc>
          <w:tcPr>
            <w:tcW w:w="719" w:type="dxa"/>
            <w:tcBorders>
              <w:top w:val="nil"/>
            </w:tcBorders>
            <w:tcMar>
              <w:left w:w="43" w:type="dxa"/>
              <w:right w:w="43" w:type="dxa"/>
            </w:tcMar>
            <w:vAlign w:val="center"/>
          </w:tcPr>
          <w:p w:rsidR="00DA6207" w:rsidRPr="0052620B" w:rsidRDefault="00DA6207" w:rsidP="009E0906">
            <w:pPr>
              <w:jc w:val="right"/>
              <w:rPr>
                <w:color w:val="000000"/>
                <w:sz w:val="14"/>
                <w:szCs w:val="14"/>
              </w:rPr>
            </w:pPr>
            <w:r w:rsidRPr="0052620B">
              <w:rPr>
                <w:color w:val="000000"/>
                <w:sz w:val="14"/>
                <w:szCs w:val="14"/>
              </w:rPr>
              <w:t>1,318</w:t>
            </w:r>
          </w:p>
        </w:tc>
        <w:tc>
          <w:tcPr>
            <w:tcW w:w="720" w:type="dxa"/>
            <w:tcBorders>
              <w:top w:val="nil"/>
            </w:tcBorders>
            <w:tcMar>
              <w:left w:w="43" w:type="dxa"/>
              <w:right w:w="43" w:type="dxa"/>
            </w:tcMar>
            <w:vAlign w:val="center"/>
          </w:tcPr>
          <w:p w:rsidR="00DA6207" w:rsidRDefault="00DA6207" w:rsidP="00DA6207">
            <w:pPr>
              <w:jc w:val="right"/>
              <w:rPr>
                <w:sz w:val="14"/>
                <w:szCs w:val="14"/>
              </w:rPr>
            </w:pPr>
            <w:r>
              <w:rPr>
                <w:sz w:val="14"/>
                <w:szCs w:val="14"/>
              </w:rPr>
              <w:t>1</w:t>
            </w:r>
          </w:p>
        </w:tc>
        <w:tc>
          <w:tcPr>
            <w:tcW w:w="665" w:type="dxa"/>
            <w:tcBorders>
              <w:top w:val="nil"/>
            </w:tcBorders>
            <w:tcMar>
              <w:left w:w="43" w:type="dxa"/>
              <w:right w:w="43" w:type="dxa"/>
            </w:tcMar>
            <w:vAlign w:val="center"/>
          </w:tcPr>
          <w:p w:rsidR="00DA6207" w:rsidRDefault="00DA6207" w:rsidP="00DA6207">
            <w:pPr>
              <w:jc w:val="right"/>
              <w:rPr>
                <w:sz w:val="14"/>
                <w:szCs w:val="14"/>
              </w:rPr>
            </w:pPr>
            <w:r>
              <w:rPr>
                <w:sz w:val="14"/>
                <w:szCs w:val="14"/>
              </w:rPr>
              <w:t>1,488</w:t>
            </w:r>
          </w:p>
        </w:tc>
      </w:tr>
      <w:tr w:rsidR="00DA6207" w:rsidRPr="005605C5" w:rsidTr="00DA6207">
        <w:trPr>
          <w:trHeight w:val="255"/>
          <w:jc w:val="center"/>
        </w:trPr>
        <w:tc>
          <w:tcPr>
            <w:tcW w:w="2648" w:type="dxa"/>
            <w:tcBorders>
              <w:top w:val="nil"/>
            </w:tcBorders>
            <w:shd w:val="clear" w:color="auto" w:fill="auto"/>
            <w:noWrap/>
            <w:tcMar>
              <w:left w:w="72" w:type="dxa"/>
              <w:right w:w="43" w:type="dxa"/>
            </w:tcMar>
            <w:vAlign w:val="center"/>
            <w:hideMark/>
          </w:tcPr>
          <w:p w:rsidR="00DA6207" w:rsidRPr="00C85CA9" w:rsidRDefault="00DA6207" w:rsidP="00FF07A7">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DA6207" w:rsidRPr="00C85CA9" w:rsidRDefault="00DA6207" w:rsidP="009E0906">
            <w:pPr>
              <w:jc w:val="right"/>
              <w:rPr>
                <w:color w:val="000000"/>
                <w:sz w:val="14"/>
                <w:szCs w:val="14"/>
              </w:rPr>
            </w:pPr>
            <w:r w:rsidRPr="00C85CA9">
              <w:rPr>
                <w:color w:val="000000"/>
                <w:sz w:val="14"/>
                <w:szCs w:val="14"/>
              </w:rPr>
              <w:t>3</w:t>
            </w:r>
          </w:p>
        </w:tc>
        <w:tc>
          <w:tcPr>
            <w:tcW w:w="669" w:type="dxa"/>
            <w:tcBorders>
              <w:top w:val="nil"/>
            </w:tcBorders>
            <w:shd w:val="clear" w:color="auto" w:fill="auto"/>
            <w:noWrap/>
            <w:tcMar>
              <w:left w:w="43" w:type="dxa"/>
              <w:right w:w="43" w:type="dxa"/>
            </w:tcMar>
            <w:vAlign w:val="center"/>
            <w:hideMark/>
          </w:tcPr>
          <w:p w:rsidR="00DA6207" w:rsidRPr="00C85CA9" w:rsidRDefault="00DA6207" w:rsidP="009E0906">
            <w:pPr>
              <w:jc w:val="right"/>
              <w:rPr>
                <w:color w:val="000000"/>
                <w:sz w:val="14"/>
                <w:szCs w:val="14"/>
              </w:rPr>
            </w:pPr>
            <w:r w:rsidRPr="00C85CA9">
              <w:rPr>
                <w:color w:val="000000"/>
                <w:sz w:val="14"/>
                <w:szCs w:val="14"/>
              </w:rPr>
              <w:t>1,973</w:t>
            </w:r>
          </w:p>
        </w:tc>
        <w:tc>
          <w:tcPr>
            <w:tcW w:w="720" w:type="dxa"/>
            <w:tcBorders>
              <w:top w:val="nil"/>
            </w:tcBorders>
            <w:shd w:val="clear" w:color="auto" w:fill="auto"/>
            <w:noWrap/>
            <w:tcMar>
              <w:left w:w="43" w:type="dxa"/>
              <w:right w:w="43" w:type="dxa"/>
            </w:tcMar>
            <w:vAlign w:val="center"/>
            <w:hideMark/>
          </w:tcPr>
          <w:p w:rsidR="00DA6207" w:rsidRPr="00C85CA9" w:rsidRDefault="00DA6207" w:rsidP="009E0906">
            <w:pPr>
              <w:jc w:val="right"/>
              <w:rPr>
                <w:color w:val="000000"/>
                <w:sz w:val="14"/>
                <w:szCs w:val="14"/>
              </w:rPr>
            </w:pPr>
            <w:r w:rsidRPr="00C85CA9">
              <w:rPr>
                <w:color w:val="000000"/>
                <w:sz w:val="14"/>
                <w:szCs w:val="14"/>
              </w:rPr>
              <w:t>3</w:t>
            </w:r>
          </w:p>
        </w:tc>
        <w:tc>
          <w:tcPr>
            <w:tcW w:w="630" w:type="dxa"/>
            <w:tcBorders>
              <w:top w:val="nil"/>
              <w:left w:val="nil"/>
            </w:tcBorders>
            <w:shd w:val="clear" w:color="auto" w:fill="auto"/>
            <w:tcMar>
              <w:left w:w="43" w:type="dxa"/>
              <w:right w:w="43" w:type="dxa"/>
            </w:tcMar>
            <w:vAlign w:val="center"/>
          </w:tcPr>
          <w:p w:rsidR="00DA6207" w:rsidRPr="00C85CA9" w:rsidRDefault="00DA6207" w:rsidP="009E0906">
            <w:pPr>
              <w:jc w:val="right"/>
              <w:rPr>
                <w:color w:val="000000"/>
                <w:sz w:val="14"/>
                <w:szCs w:val="14"/>
              </w:rPr>
            </w:pPr>
            <w:r w:rsidRPr="00C85CA9">
              <w:rPr>
                <w:color w:val="000000"/>
                <w:sz w:val="14"/>
                <w:szCs w:val="14"/>
              </w:rPr>
              <w:t>2,621</w:t>
            </w:r>
          </w:p>
        </w:tc>
        <w:tc>
          <w:tcPr>
            <w:tcW w:w="720" w:type="dxa"/>
            <w:tcBorders>
              <w:top w:val="nil"/>
              <w:left w:val="nil"/>
            </w:tcBorders>
            <w:shd w:val="clear" w:color="auto" w:fill="auto"/>
            <w:tcMar>
              <w:left w:w="43" w:type="dxa"/>
              <w:right w:w="43" w:type="dxa"/>
            </w:tcMar>
            <w:vAlign w:val="center"/>
          </w:tcPr>
          <w:p w:rsidR="00DA6207" w:rsidRPr="006179E4" w:rsidRDefault="00DA6207" w:rsidP="009E0906">
            <w:pPr>
              <w:jc w:val="right"/>
              <w:rPr>
                <w:color w:val="000000"/>
                <w:sz w:val="14"/>
                <w:szCs w:val="14"/>
              </w:rPr>
            </w:pPr>
            <w:r w:rsidRPr="006179E4">
              <w:rPr>
                <w:color w:val="000000"/>
                <w:sz w:val="14"/>
                <w:szCs w:val="14"/>
              </w:rPr>
              <w:t>3</w:t>
            </w:r>
          </w:p>
        </w:tc>
        <w:tc>
          <w:tcPr>
            <w:tcW w:w="721" w:type="dxa"/>
            <w:tcBorders>
              <w:top w:val="nil"/>
            </w:tcBorders>
            <w:shd w:val="clear" w:color="auto" w:fill="auto"/>
            <w:noWrap/>
            <w:tcMar>
              <w:left w:w="43" w:type="dxa"/>
              <w:right w:w="43" w:type="dxa"/>
            </w:tcMar>
            <w:vAlign w:val="center"/>
            <w:hideMark/>
          </w:tcPr>
          <w:p w:rsidR="00DA6207" w:rsidRPr="006179E4" w:rsidRDefault="00DA6207" w:rsidP="009E0906">
            <w:pPr>
              <w:jc w:val="right"/>
              <w:rPr>
                <w:color w:val="000000"/>
                <w:sz w:val="14"/>
                <w:szCs w:val="14"/>
              </w:rPr>
            </w:pPr>
            <w:r w:rsidRPr="006179E4">
              <w:rPr>
                <w:color w:val="000000"/>
                <w:sz w:val="14"/>
                <w:szCs w:val="14"/>
              </w:rPr>
              <w:t>2,067</w:t>
            </w:r>
          </w:p>
        </w:tc>
        <w:tc>
          <w:tcPr>
            <w:tcW w:w="720" w:type="dxa"/>
            <w:tcBorders>
              <w:top w:val="nil"/>
            </w:tcBorders>
            <w:tcMar>
              <w:left w:w="43" w:type="dxa"/>
              <w:right w:w="43" w:type="dxa"/>
            </w:tcMar>
            <w:vAlign w:val="center"/>
          </w:tcPr>
          <w:p w:rsidR="00DA6207" w:rsidRPr="0052620B" w:rsidRDefault="00DA6207" w:rsidP="009E0906">
            <w:pPr>
              <w:jc w:val="right"/>
              <w:rPr>
                <w:color w:val="000000"/>
                <w:sz w:val="14"/>
                <w:szCs w:val="14"/>
              </w:rPr>
            </w:pPr>
            <w:r w:rsidRPr="0052620B">
              <w:rPr>
                <w:color w:val="000000"/>
                <w:sz w:val="14"/>
                <w:szCs w:val="14"/>
              </w:rPr>
              <w:t>4</w:t>
            </w:r>
          </w:p>
        </w:tc>
        <w:tc>
          <w:tcPr>
            <w:tcW w:w="719" w:type="dxa"/>
            <w:tcBorders>
              <w:top w:val="nil"/>
            </w:tcBorders>
            <w:tcMar>
              <w:left w:w="43" w:type="dxa"/>
              <w:right w:w="43" w:type="dxa"/>
            </w:tcMar>
            <w:vAlign w:val="center"/>
          </w:tcPr>
          <w:p w:rsidR="00DA6207" w:rsidRPr="0052620B" w:rsidRDefault="00DA6207" w:rsidP="009E0906">
            <w:pPr>
              <w:jc w:val="right"/>
              <w:rPr>
                <w:color w:val="000000"/>
                <w:sz w:val="14"/>
                <w:szCs w:val="14"/>
              </w:rPr>
            </w:pPr>
            <w:r w:rsidRPr="0052620B">
              <w:rPr>
                <w:color w:val="000000"/>
                <w:sz w:val="14"/>
                <w:szCs w:val="14"/>
              </w:rPr>
              <w:t>2,723</w:t>
            </w:r>
          </w:p>
        </w:tc>
        <w:tc>
          <w:tcPr>
            <w:tcW w:w="720" w:type="dxa"/>
            <w:tcBorders>
              <w:top w:val="nil"/>
            </w:tcBorders>
            <w:tcMar>
              <w:left w:w="43" w:type="dxa"/>
              <w:right w:w="43" w:type="dxa"/>
            </w:tcMar>
            <w:vAlign w:val="center"/>
          </w:tcPr>
          <w:p w:rsidR="00DA6207" w:rsidRDefault="00DA6207" w:rsidP="00DA6207">
            <w:pPr>
              <w:jc w:val="right"/>
              <w:rPr>
                <w:sz w:val="14"/>
                <w:szCs w:val="14"/>
              </w:rPr>
            </w:pPr>
            <w:r>
              <w:rPr>
                <w:sz w:val="14"/>
                <w:szCs w:val="14"/>
              </w:rPr>
              <w:t>4</w:t>
            </w:r>
          </w:p>
        </w:tc>
        <w:tc>
          <w:tcPr>
            <w:tcW w:w="665" w:type="dxa"/>
            <w:tcBorders>
              <w:top w:val="nil"/>
            </w:tcBorders>
            <w:tcMar>
              <w:left w:w="43" w:type="dxa"/>
              <w:right w:w="43" w:type="dxa"/>
            </w:tcMar>
            <w:vAlign w:val="center"/>
          </w:tcPr>
          <w:p w:rsidR="00DA6207" w:rsidRDefault="00DA6207" w:rsidP="00DA6207">
            <w:pPr>
              <w:jc w:val="right"/>
              <w:rPr>
                <w:sz w:val="14"/>
                <w:szCs w:val="14"/>
              </w:rPr>
            </w:pPr>
            <w:r>
              <w:rPr>
                <w:sz w:val="14"/>
                <w:szCs w:val="14"/>
              </w:rPr>
              <w:t>3,125</w:t>
            </w:r>
          </w:p>
        </w:tc>
      </w:tr>
      <w:tr w:rsidR="00DA6207" w:rsidRPr="005605C5" w:rsidTr="00DA6207">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DA6207" w:rsidRPr="00C85CA9" w:rsidRDefault="00DA6207" w:rsidP="00FF07A7">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DA6207" w:rsidRPr="00C85CA9" w:rsidRDefault="00DA6207" w:rsidP="009E0906">
            <w:pPr>
              <w:jc w:val="right"/>
              <w:rPr>
                <w:color w:val="000000"/>
                <w:sz w:val="14"/>
                <w:szCs w:val="14"/>
              </w:rPr>
            </w:pPr>
            <w:r w:rsidRPr="00C85CA9">
              <w:rPr>
                <w:color w:val="000000"/>
                <w:sz w:val="14"/>
                <w:szCs w:val="14"/>
              </w:rPr>
              <w:t>..</w:t>
            </w:r>
          </w:p>
        </w:tc>
        <w:tc>
          <w:tcPr>
            <w:tcW w:w="669" w:type="dxa"/>
            <w:tcBorders>
              <w:top w:val="nil"/>
              <w:bottom w:val="single" w:sz="12" w:space="0" w:color="auto"/>
            </w:tcBorders>
            <w:shd w:val="clear" w:color="auto" w:fill="auto"/>
            <w:noWrap/>
            <w:tcMar>
              <w:left w:w="43" w:type="dxa"/>
              <w:right w:w="43" w:type="dxa"/>
            </w:tcMar>
            <w:vAlign w:val="center"/>
            <w:hideMark/>
          </w:tcPr>
          <w:p w:rsidR="00DA6207" w:rsidRPr="00C85CA9" w:rsidRDefault="00DA6207" w:rsidP="009E0906">
            <w:pPr>
              <w:jc w:val="right"/>
              <w:rPr>
                <w:color w:val="000000"/>
                <w:sz w:val="14"/>
                <w:szCs w:val="14"/>
              </w:rPr>
            </w:pPr>
            <w:r w:rsidRPr="00C85CA9">
              <w:rPr>
                <w:color w:val="000000"/>
                <w:sz w:val="14"/>
                <w:szCs w:val="14"/>
              </w:rPr>
              <w:t>497</w:t>
            </w:r>
          </w:p>
        </w:tc>
        <w:tc>
          <w:tcPr>
            <w:tcW w:w="720" w:type="dxa"/>
            <w:tcBorders>
              <w:top w:val="nil"/>
              <w:bottom w:val="single" w:sz="12" w:space="0" w:color="auto"/>
            </w:tcBorders>
            <w:shd w:val="clear" w:color="auto" w:fill="auto"/>
            <w:noWrap/>
            <w:tcMar>
              <w:left w:w="43" w:type="dxa"/>
              <w:right w:w="43" w:type="dxa"/>
            </w:tcMar>
            <w:vAlign w:val="center"/>
            <w:hideMark/>
          </w:tcPr>
          <w:p w:rsidR="00DA6207" w:rsidRPr="00C85CA9" w:rsidRDefault="00DA6207" w:rsidP="009E0906">
            <w:pPr>
              <w:jc w:val="right"/>
              <w:rPr>
                <w:color w:val="000000"/>
                <w:sz w:val="14"/>
                <w:szCs w:val="14"/>
              </w:rPr>
            </w:pPr>
            <w:r w:rsidRPr="00C85CA9">
              <w:rPr>
                <w:color w:val="000000"/>
                <w:sz w:val="14"/>
                <w:szCs w:val="14"/>
              </w:rPr>
              <w:t>..</w:t>
            </w:r>
          </w:p>
        </w:tc>
        <w:tc>
          <w:tcPr>
            <w:tcW w:w="630" w:type="dxa"/>
            <w:tcBorders>
              <w:top w:val="nil"/>
              <w:left w:val="nil"/>
              <w:bottom w:val="single" w:sz="12" w:space="0" w:color="auto"/>
            </w:tcBorders>
            <w:shd w:val="clear" w:color="auto" w:fill="auto"/>
            <w:tcMar>
              <w:left w:w="43" w:type="dxa"/>
              <w:right w:w="43" w:type="dxa"/>
            </w:tcMar>
            <w:vAlign w:val="center"/>
          </w:tcPr>
          <w:p w:rsidR="00DA6207" w:rsidRPr="00C85CA9" w:rsidRDefault="00DA6207" w:rsidP="009E0906">
            <w:pPr>
              <w:jc w:val="right"/>
              <w:rPr>
                <w:color w:val="000000"/>
                <w:sz w:val="14"/>
                <w:szCs w:val="14"/>
              </w:rPr>
            </w:pPr>
            <w:r w:rsidRPr="00C85CA9">
              <w:rPr>
                <w:color w:val="000000"/>
                <w:sz w:val="14"/>
                <w:szCs w:val="14"/>
              </w:rPr>
              <w:t>992</w:t>
            </w:r>
          </w:p>
        </w:tc>
        <w:tc>
          <w:tcPr>
            <w:tcW w:w="720" w:type="dxa"/>
            <w:tcBorders>
              <w:top w:val="nil"/>
              <w:left w:val="nil"/>
              <w:bottom w:val="single" w:sz="12" w:space="0" w:color="auto"/>
            </w:tcBorders>
            <w:shd w:val="clear" w:color="auto" w:fill="auto"/>
            <w:tcMar>
              <w:left w:w="43" w:type="dxa"/>
              <w:right w:w="43" w:type="dxa"/>
            </w:tcMar>
            <w:vAlign w:val="center"/>
          </w:tcPr>
          <w:p w:rsidR="00DA6207" w:rsidRPr="006179E4" w:rsidRDefault="00DA6207" w:rsidP="009E0906">
            <w:pPr>
              <w:jc w:val="right"/>
              <w:rPr>
                <w:color w:val="000000"/>
                <w:sz w:val="14"/>
                <w:szCs w:val="14"/>
              </w:rPr>
            </w:pPr>
            <w:r>
              <w:rPr>
                <w:color w:val="000000"/>
                <w:sz w:val="14"/>
                <w:szCs w:val="14"/>
              </w:rPr>
              <w:t>.</w:t>
            </w:r>
          </w:p>
        </w:tc>
        <w:tc>
          <w:tcPr>
            <w:tcW w:w="721" w:type="dxa"/>
            <w:tcBorders>
              <w:top w:val="nil"/>
              <w:bottom w:val="single" w:sz="12" w:space="0" w:color="auto"/>
            </w:tcBorders>
            <w:shd w:val="clear" w:color="auto" w:fill="auto"/>
            <w:noWrap/>
            <w:tcMar>
              <w:left w:w="43" w:type="dxa"/>
              <w:right w:w="43" w:type="dxa"/>
            </w:tcMar>
            <w:vAlign w:val="center"/>
            <w:hideMark/>
          </w:tcPr>
          <w:p w:rsidR="00DA6207" w:rsidRPr="006179E4" w:rsidRDefault="00DA6207" w:rsidP="009E0906">
            <w:pPr>
              <w:jc w:val="right"/>
              <w:rPr>
                <w:color w:val="000000"/>
                <w:sz w:val="14"/>
                <w:szCs w:val="14"/>
              </w:rPr>
            </w:pPr>
            <w:r w:rsidRPr="006179E4">
              <w:rPr>
                <w:color w:val="000000"/>
                <w:sz w:val="14"/>
                <w:szCs w:val="14"/>
              </w:rPr>
              <w:t>1,017</w:t>
            </w:r>
          </w:p>
        </w:tc>
        <w:tc>
          <w:tcPr>
            <w:tcW w:w="720" w:type="dxa"/>
            <w:tcBorders>
              <w:top w:val="nil"/>
              <w:bottom w:val="single" w:sz="12" w:space="0" w:color="auto"/>
            </w:tcBorders>
            <w:tcMar>
              <w:left w:w="43" w:type="dxa"/>
              <w:right w:w="43" w:type="dxa"/>
            </w:tcMar>
            <w:vAlign w:val="center"/>
          </w:tcPr>
          <w:p w:rsidR="00DA6207" w:rsidRPr="0052620B" w:rsidRDefault="00DA6207" w:rsidP="009E0906">
            <w:pPr>
              <w:jc w:val="right"/>
              <w:rPr>
                <w:color w:val="000000"/>
                <w:sz w:val="14"/>
                <w:szCs w:val="14"/>
              </w:rPr>
            </w:pPr>
            <w:r>
              <w:rPr>
                <w:color w:val="000000"/>
                <w:sz w:val="14"/>
                <w:szCs w:val="14"/>
              </w:rPr>
              <w:t>..</w:t>
            </w:r>
          </w:p>
        </w:tc>
        <w:tc>
          <w:tcPr>
            <w:tcW w:w="719" w:type="dxa"/>
            <w:tcBorders>
              <w:top w:val="nil"/>
              <w:bottom w:val="single" w:sz="12" w:space="0" w:color="auto"/>
            </w:tcBorders>
            <w:tcMar>
              <w:left w:w="43" w:type="dxa"/>
              <w:right w:w="43" w:type="dxa"/>
            </w:tcMar>
            <w:vAlign w:val="center"/>
          </w:tcPr>
          <w:p w:rsidR="00DA6207" w:rsidRPr="0052620B" w:rsidRDefault="00DA6207" w:rsidP="009E0906">
            <w:pPr>
              <w:jc w:val="right"/>
              <w:rPr>
                <w:color w:val="000000"/>
                <w:sz w:val="14"/>
                <w:szCs w:val="14"/>
              </w:rPr>
            </w:pPr>
            <w:r w:rsidRPr="0052620B">
              <w:rPr>
                <w:color w:val="000000"/>
                <w:sz w:val="14"/>
                <w:szCs w:val="14"/>
              </w:rPr>
              <w:t>1,078</w:t>
            </w:r>
          </w:p>
        </w:tc>
        <w:tc>
          <w:tcPr>
            <w:tcW w:w="720" w:type="dxa"/>
            <w:tcBorders>
              <w:top w:val="nil"/>
              <w:bottom w:val="single" w:sz="12" w:space="0" w:color="auto"/>
            </w:tcBorders>
            <w:tcMar>
              <w:left w:w="43" w:type="dxa"/>
              <w:right w:w="43" w:type="dxa"/>
            </w:tcMar>
            <w:vAlign w:val="center"/>
          </w:tcPr>
          <w:p w:rsidR="00DA6207" w:rsidRDefault="00DA6207" w:rsidP="00DA6207">
            <w:pPr>
              <w:jc w:val="right"/>
              <w:rPr>
                <w:sz w:val="14"/>
                <w:szCs w:val="14"/>
              </w:rPr>
            </w:pPr>
            <w:r>
              <w:rPr>
                <w:sz w:val="14"/>
                <w:szCs w:val="14"/>
              </w:rPr>
              <w:t>..</w:t>
            </w:r>
          </w:p>
        </w:tc>
        <w:tc>
          <w:tcPr>
            <w:tcW w:w="665" w:type="dxa"/>
            <w:tcBorders>
              <w:top w:val="nil"/>
              <w:bottom w:val="single" w:sz="12" w:space="0" w:color="auto"/>
            </w:tcBorders>
            <w:tcMar>
              <w:left w:w="43" w:type="dxa"/>
              <w:right w:w="43" w:type="dxa"/>
            </w:tcMar>
            <w:vAlign w:val="center"/>
          </w:tcPr>
          <w:p w:rsidR="00DA6207" w:rsidRDefault="00DA6207" w:rsidP="00DA6207">
            <w:pPr>
              <w:jc w:val="right"/>
              <w:rPr>
                <w:sz w:val="14"/>
                <w:szCs w:val="14"/>
              </w:rPr>
            </w:pPr>
            <w:r>
              <w:rPr>
                <w:sz w:val="14"/>
                <w:szCs w:val="14"/>
              </w:rPr>
              <w:t>1,929</w:t>
            </w:r>
          </w:p>
        </w:tc>
      </w:tr>
      <w:tr w:rsidR="00DA6207" w:rsidRPr="005605C5" w:rsidTr="00DA6207">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DA6207" w:rsidRPr="00C85CA9" w:rsidRDefault="00DA6207" w:rsidP="005605C5">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DA6207" w:rsidRPr="00C85CA9" w:rsidRDefault="00DA6207" w:rsidP="000F5177">
            <w:pPr>
              <w:jc w:val="right"/>
              <w:rPr>
                <w:b/>
                <w:bCs/>
                <w:color w:val="000000"/>
                <w:sz w:val="14"/>
                <w:szCs w:val="14"/>
              </w:rPr>
            </w:pPr>
            <w:r w:rsidRPr="00C85CA9">
              <w:rPr>
                <w:b/>
                <w:bCs/>
                <w:color w:val="000000"/>
                <w:sz w:val="14"/>
                <w:szCs w:val="14"/>
              </w:rPr>
              <w:t>108</w:t>
            </w:r>
          </w:p>
        </w:tc>
        <w:tc>
          <w:tcPr>
            <w:tcW w:w="669" w:type="dxa"/>
            <w:tcBorders>
              <w:top w:val="single" w:sz="12" w:space="0" w:color="auto"/>
              <w:bottom w:val="single" w:sz="12" w:space="0" w:color="auto"/>
            </w:tcBorders>
            <w:shd w:val="clear" w:color="auto" w:fill="auto"/>
            <w:noWrap/>
            <w:tcMar>
              <w:left w:w="43" w:type="dxa"/>
              <w:right w:w="43" w:type="dxa"/>
            </w:tcMar>
            <w:vAlign w:val="center"/>
            <w:hideMark/>
          </w:tcPr>
          <w:p w:rsidR="00DA6207" w:rsidRPr="00C85CA9" w:rsidRDefault="00DA6207" w:rsidP="000F5177">
            <w:pPr>
              <w:jc w:val="right"/>
              <w:rPr>
                <w:b/>
                <w:bCs/>
                <w:color w:val="000000"/>
                <w:sz w:val="14"/>
                <w:szCs w:val="14"/>
              </w:rPr>
            </w:pPr>
            <w:r w:rsidRPr="00C85CA9">
              <w:rPr>
                <w:b/>
                <w:bCs/>
                <w:color w:val="000000"/>
                <w:sz w:val="14"/>
                <w:szCs w:val="14"/>
              </w:rPr>
              <w:t>33,905</w:t>
            </w:r>
          </w:p>
        </w:tc>
        <w:tc>
          <w:tcPr>
            <w:tcW w:w="720" w:type="dxa"/>
            <w:tcBorders>
              <w:top w:val="single" w:sz="12" w:space="0" w:color="auto"/>
              <w:bottom w:val="single" w:sz="12" w:space="0" w:color="auto"/>
            </w:tcBorders>
            <w:shd w:val="clear" w:color="auto" w:fill="auto"/>
            <w:noWrap/>
            <w:tcMar>
              <w:left w:w="43" w:type="dxa"/>
              <w:right w:w="43" w:type="dxa"/>
            </w:tcMar>
            <w:vAlign w:val="center"/>
            <w:hideMark/>
          </w:tcPr>
          <w:p w:rsidR="00DA6207" w:rsidRPr="00C85CA9" w:rsidRDefault="00DA6207" w:rsidP="000F5177">
            <w:pPr>
              <w:jc w:val="right"/>
              <w:rPr>
                <w:b/>
                <w:bCs/>
                <w:color w:val="000000"/>
                <w:sz w:val="14"/>
                <w:szCs w:val="14"/>
              </w:rPr>
            </w:pPr>
            <w:r w:rsidRPr="00C85CA9">
              <w:rPr>
                <w:b/>
                <w:bCs/>
                <w:color w:val="000000"/>
                <w:sz w:val="14"/>
                <w:szCs w:val="14"/>
              </w:rPr>
              <w:t>119</w:t>
            </w:r>
          </w:p>
        </w:tc>
        <w:tc>
          <w:tcPr>
            <w:tcW w:w="630" w:type="dxa"/>
            <w:tcBorders>
              <w:top w:val="single" w:sz="12" w:space="0" w:color="auto"/>
              <w:left w:val="nil"/>
              <w:bottom w:val="single" w:sz="12" w:space="0" w:color="auto"/>
            </w:tcBorders>
            <w:shd w:val="clear" w:color="auto" w:fill="auto"/>
            <w:tcMar>
              <w:left w:w="43" w:type="dxa"/>
              <w:right w:w="43" w:type="dxa"/>
            </w:tcMar>
            <w:vAlign w:val="center"/>
          </w:tcPr>
          <w:p w:rsidR="00DA6207" w:rsidRPr="00C85CA9" w:rsidRDefault="00DA6207" w:rsidP="000F5177">
            <w:pPr>
              <w:jc w:val="right"/>
              <w:rPr>
                <w:b/>
                <w:bCs/>
                <w:color w:val="000000"/>
                <w:sz w:val="14"/>
                <w:szCs w:val="14"/>
              </w:rPr>
            </w:pPr>
            <w:r w:rsidRPr="00C85CA9">
              <w:rPr>
                <w:b/>
                <w:bCs/>
                <w:color w:val="000000"/>
                <w:sz w:val="14"/>
                <w:szCs w:val="14"/>
              </w:rPr>
              <w:t>40,466</w:t>
            </w:r>
          </w:p>
        </w:tc>
        <w:tc>
          <w:tcPr>
            <w:tcW w:w="720" w:type="dxa"/>
            <w:tcBorders>
              <w:top w:val="single" w:sz="12" w:space="0" w:color="auto"/>
              <w:left w:val="nil"/>
              <w:bottom w:val="single" w:sz="12" w:space="0" w:color="auto"/>
            </w:tcBorders>
            <w:shd w:val="clear" w:color="auto" w:fill="auto"/>
            <w:tcMar>
              <w:left w:w="43" w:type="dxa"/>
              <w:right w:w="43" w:type="dxa"/>
            </w:tcMar>
            <w:vAlign w:val="center"/>
          </w:tcPr>
          <w:p w:rsidR="00DA6207" w:rsidRPr="006179E4" w:rsidRDefault="00DA6207" w:rsidP="000F5177">
            <w:pPr>
              <w:jc w:val="right"/>
              <w:rPr>
                <w:b/>
                <w:bCs/>
                <w:color w:val="000000"/>
                <w:sz w:val="14"/>
                <w:szCs w:val="14"/>
              </w:rPr>
            </w:pPr>
            <w:r w:rsidRPr="006179E4">
              <w:rPr>
                <w:b/>
                <w:bCs/>
                <w:color w:val="000000"/>
                <w:sz w:val="14"/>
                <w:szCs w:val="14"/>
              </w:rPr>
              <w:t>119</w:t>
            </w:r>
          </w:p>
        </w:tc>
        <w:tc>
          <w:tcPr>
            <w:tcW w:w="721" w:type="dxa"/>
            <w:tcBorders>
              <w:top w:val="single" w:sz="12" w:space="0" w:color="auto"/>
              <w:bottom w:val="single" w:sz="12" w:space="0" w:color="auto"/>
            </w:tcBorders>
            <w:shd w:val="clear" w:color="auto" w:fill="auto"/>
            <w:noWrap/>
            <w:tcMar>
              <w:left w:w="43" w:type="dxa"/>
              <w:right w:w="43" w:type="dxa"/>
            </w:tcMar>
            <w:vAlign w:val="center"/>
            <w:hideMark/>
          </w:tcPr>
          <w:p w:rsidR="00DA6207" w:rsidRPr="006179E4" w:rsidRDefault="00DA6207" w:rsidP="000F5177">
            <w:pPr>
              <w:jc w:val="right"/>
              <w:rPr>
                <w:b/>
                <w:bCs/>
                <w:color w:val="000000"/>
                <w:sz w:val="14"/>
                <w:szCs w:val="14"/>
              </w:rPr>
            </w:pPr>
            <w:r w:rsidRPr="006179E4">
              <w:rPr>
                <w:b/>
                <w:bCs/>
                <w:color w:val="000000"/>
                <w:sz w:val="14"/>
                <w:szCs w:val="14"/>
              </w:rPr>
              <w:t>37,382</w:t>
            </w:r>
          </w:p>
        </w:tc>
        <w:tc>
          <w:tcPr>
            <w:tcW w:w="720" w:type="dxa"/>
            <w:tcBorders>
              <w:top w:val="single" w:sz="12" w:space="0" w:color="auto"/>
              <w:bottom w:val="single" w:sz="12" w:space="0" w:color="auto"/>
            </w:tcBorders>
            <w:tcMar>
              <w:left w:w="43" w:type="dxa"/>
              <w:right w:w="43" w:type="dxa"/>
            </w:tcMar>
            <w:vAlign w:val="center"/>
          </w:tcPr>
          <w:p w:rsidR="00DA6207" w:rsidRPr="0052620B" w:rsidRDefault="00DA6207" w:rsidP="000F5177">
            <w:pPr>
              <w:jc w:val="right"/>
              <w:rPr>
                <w:b/>
                <w:bCs/>
                <w:color w:val="000000"/>
                <w:sz w:val="14"/>
                <w:szCs w:val="14"/>
              </w:rPr>
            </w:pPr>
            <w:r w:rsidRPr="0052620B">
              <w:rPr>
                <w:b/>
                <w:bCs/>
                <w:color w:val="000000"/>
                <w:sz w:val="14"/>
                <w:szCs w:val="14"/>
              </w:rPr>
              <w:t>118</w:t>
            </w:r>
          </w:p>
        </w:tc>
        <w:tc>
          <w:tcPr>
            <w:tcW w:w="719" w:type="dxa"/>
            <w:tcBorders>
              <w:top w:val="single" w:sz="12" w:space="0" w:color="auto"/>
              <w:bottom w:val="single" w:sz="12" w:space="0" w:color="auto"/>
            </w:tcBorders>
            <w:tcMar>
              <w:left w:w="43" w:type="dxa"/>
              <w:right w:w="43" w:type="dxa"/>
            </w:tcMar>
            <w:vAlign w:val="center"/>
          </w:tcPr>
          <w:p w:rsidR="00DA6207" w:rsidRPr="0052620B" w:rsidRDefault="00DA6207" w:rsidP="000F5177">
            <w:pPr>
              <w:jc w:val="right"/>
              <w:rPr>
                <w:b/>
                <w:bCs/>
                <w:color w:val="000000"/>
                <w:sz w:val="14"/>
                <w:szCs w:val="14"/>
              </w:rPr>
            </w:pPr>
            <w:r w:rsidRPr="0052620B">
              <w:rPr>
                <w:b/>
                <w:bCs/>
                <w:color w:val="000000"/>
                <w:sz w:val="14"/>
                <w:szCs w:val="14"/>
              </w:rPr>
              <w:t>40,276</w:t>
            </w:r>
          </w:p>
        </w:tc>
        <w:tc>
          <w:tcPr>
            <w:tcW w:w="720" w:type="dxa"/>
            <w:tcBorders>
              <w:top w:val="single" w:sz="12" w:space="0" w:color="auto"/>
              <w:bottom w:val="single" w:sz="12" w:space="0" w:color="auto"/>
            </w:tcBorders>
            <w:tcMar>
              <w:left w:w="43" w:type="dxa"/>
              <w:right w:w="43" w:type="dxa"/>
            </w:tcMar>
            <w:vAlign w:val="center"/>
          </w:tcPr>
          <w:p w:rsidR="00DA6207" w:rsidRDefault="00DA6207" w:rsidP="00DA6207">
            <w:pPr>
              <w:jc w:val="right"/>
              <w:rPr>
                <w:b/>
                <w:bCs/>
                <w:sz w:val="14"/>
                <w:szCs w:val="14"/>
              </w:rPr>
            </w:pPr>
            <w:r>
              <w:rPr>
                <w:b/>
                <w:bCs/>
                <w:sz w:val="14"/>
                <w:szCs w:val="14"/>
              </w:rPr>
              <w:t>118</w:t>
            </w:r>
          </w:p>
        </w:tc>
        <w:tc>
          <w:tcPr>
            <w:tcW w:w="665" w:type="dxa"/>
            <w:tcBorders>
              <w:top w:val="single" w:sz="12" w:space="0" w:color="auto"/>
              <w:bottom w:val="single" w:sz="12" w:space="0" w:color="auto"/>
            </w:tcBorders>
            <w:tcMar>
              <w:left w:w="43" w:type="dxa"/>
              <w:right w:w="43" w:type="dxa"/>
            </w:tcMar>
            <w:vAlign w:val="center"/>
          </w:tcPr>
          <w:p w:rsidR="00DA6207" w:rsidRDefault="00DA6207" w:rsidP="00DA6207">
            <w:pPr>
              <w:jc w:val="right"/>
              <w:rPr>
                <w:b/>
                <w:bCs/>
                <w:sz w:val="14"/>
                <w:szCs w:val="14"/>
              </w:rPr>
            </w:pPr>
            <w:r>
              <w:rPr>
                <w:b/>
                <w:bCs/>
                <w:sz w:val="14"/>
                <w:szCs w:val="14"/>
              </w:rPr>
              <w:t>38,776</w:t>
            </w:r>
          </w:p>
        </w:tc>
      </w:tr>
      <w:tr w:rsidR="00DA6207"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DA6207" w:rsidRPr="003561E6" w:rsidRDefault="00DA6207" w:rsidP="003561E6">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DA6207"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DA6207" w:rsidRPr="00FF55B1" w:rsidRDefault="00DA6207" w:rsidP="00EE378B">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B66404" w:rsidP="00022539">
            <w:pPr>
              <w:jc w:val="center"/>
            </w:pPr>
            <w:r w:rsidRPr="00FF55B1">
              <w:rPr>
                <w:b/>
                <w:bCs/>
                <w:sz w:val="28"/>
              </w:rPr>
              <w:t>Non Performing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FF556F" w:rsidRPr="00FF55B1" w:rsidTr="00107BF1">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FF556F" w:rsidRPr="002741D0" w:rsidRDefault="00FF556F" w:rsidP="004A6B25">
            <w:pPr>
              <w:jc w:val="center"/>
              <w:rPr>
                <w:b/>
                <w:bCs/>
                <w:sz w:val="16"/>
                <w:szCs w:val="16"/>
              </w:rPr>
            </w:pPr>
            <w:r w:rsidRPr="002741D0">
              <w:rPr>
                <w:b/>
                <w:bCs/>
                <w:sz w:val="16"/>
                <w:szCs w:val="16"/>
              </w:rPr>
              <w:t>SEGMENT</w:t>
            </w:r>
          </w:p>
        </w:tc>
        <w:tc>
          <w:tcPr>
            <w:tcW w:w="6732" w:type="dxa"/>
            <w:gridSpan w:val="9"/>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FF556F" w:rsidRPr="002741D0" w:rsidRDefault="00FF556F" w:rsidP="00D972DC">
            <w:pPr>
              <w:jc w:val="center"/>
              <w:rPr>
                <w:b/>
                <w:bCs/>
                <w:sz w:val="16"/>
                <w:szCs w:val="16"/>
              </w:rPr>
            </w:pPr>
            <w:r w:rsidRPr="002741D0">
              <w:rPr>
                <w:b/>
                <w:bCs/>
                <w:sz w:val="16"/>
                <w:szCs w:val="16"/>
              </w:rPr>
              <w:t>201</w:t>
            </w:r>
            <w:r>
              <w:rPr>
                <w:b/>
                <w:bCs/>
                <w:sz w:val="16"/>
                <w:szCs w:val="16"/>
              </w:rPr>
              <w:t>7</w:t>
            </w:r>
          </w:p>
        </w:tc>
        <w:tc>
          <w:tcPr>
            <w:tcW w:w="2071" w:type="dxa"/>
            <w:gridSpan w:val="3"/>
            <w:tcBorders>
              <w:top w:val="single" w:sz="12" w:space="0" w:color="auto"/>
              <w:left w:val="single" w:sz="4" w:space="0" w:color="000000"/>
              <w:bottom w:val="single" w:sz="4" w:space="0" w:color="000000"/>
            </w:tcBorders>
            <w:shd w:val="clear" w:color="auto" w:fill="auto"/>
            <w:vAlign w:val="center"/>
          </w:tcPr>
          <w:p w:rsidR="00FF556F" w:rsidRPr="002741D0" w:rsidRDefault="00FF556F" w:rsidP="00D972DC">
            <w:pPr>
              <w:jc w:val="center"/>
              <w:rPr>
                <w:b/>
                <w:bCs/>
                <w:sz w:val="16"/>
                <w:szCs w:val="16"/>
              </w:rPr>
            </w:pPr>
            <w:r>
              <w:rPr>
                <w:b/>
                <w:bCs/>
                <w:sz w:val="16"/>
                <w:szCs w:val="16"/>
              </w:rPr>
              <w:t>2018</w:t>
            </w:r>
          </w:p>
        </w:tc>
      </w:tr>
      <w:tr w:rsidR="00FF556F" w:rsidRPr="00FF55B1" w:rsidTr="00107BF1">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FF556F" w:rsidRPr="00FF55B1" w:rsidRDefault="00FF556F" w:rsidP="004A6B25">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FF556F" w:rsidRPr="002741D0" w:rsidRDefault="00FF556F" w:rsidP="00107BF1">
            <w:pPr>
              <w:jc w:val="center"/>
              <w:rPr>
                <w:b/>
                <w:bCs/>
                <w:sz w:val="14"/>
                <w:szCs w:val="14"/>
              </w:rPr>
            </w:pPr>
            <w:r w:rsidRPr="002741D0">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FF556F" w:rsidRPr="002741D0" w:rsidRDefault="00FF556F" w:rsidP="00107BF1">
            <w:pPr>
              <w:jc w:val="center"/>
              <w:rPr>
                <w:b/>
                <w:bCs/>
                <w:sz w:val="14"/>
                <w:szCs w:val="14"/>
              </w:rPr>
            </w:pPr>
            <w:r w:rsidRPr="002741D0">
              <w:rPr>
                <w:b/>
                <w:bCs/>
                <w:sz w:val="14"/>
                <w:szCs w:val="14"/>
              </w:rPr>
              <w:t>Q3</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FF556F" w:rsidRPr="002741D0" w:rsidRDefault="00FF556F" w:rsidP="00107BF1">
            <w:pPr>
              <w:jc w:val="center"/>
              <w:rPr>
                <w:b/>
                <w:bCs/>
                <w:sz w:val="14"/>
                <w:szCs w:val="14"/>
              </w:rPr>
            </w:pPr>
            <w:r>
              <w:rPr>
                <w:b/>
                <w:bCs/>
                <w:sz w:val="14"/>
                <w:szCs w:val="14"/>
              </w:rPr>
              <w:t>Q4</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FF556F" w:rsidRPr="002741D0" w:rsidRDefault="00FF556F" w:rsidP="00F47DB7">
            <w:pPr>
              <w:jc w:val="center"/>
              <w:rPr>
                <w:b/>
                <w:bCs/>
                <w:sz w:val="14"/>
                <w:szCs w:val="14"/>
              </w:rPr>
            </w:pPr>
            <w:r>
              <w:rPr>
                <w:b/>
                <w:bCs/>
                <w:sz w:val="14"/>
                <w:szCs w:val="14"/>
              </w:rPr>
              <w:t>Q1</w:t>
            </w:r>
          </w:p>
        </w:tc>
      </w:tr>
      <w:tr w:rsidR="00FF556F"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FF556F" w:rsidRPr="00FF55B1" w:rsidRDefault="00FF556F" w:rsidP="004A6B25">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556F" w:rsidRPr="002741D0" w:rsidRDefault="00FF556F"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556F" w:rsidRPr="002741D0" w:rsidRDefault="00FF556F"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556F" w:rsidRPr="002741D0" w:rsidRDefault="00FF556F"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556F" w:rsidRPr="002741D0" w:rsidRDefault="00FF556F"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556F" w:rsidRPr="002741D0" w:rsidRDefault="00FF556F"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FF556F" w:rsidRPr="002741D0" w:rsidRDefault="00FF556F"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FF556F" w:rsidRPr="00FF55B1" w:rsidTr="00107BF1">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FF556F" w:rsidRPr="002741D0" w:rsidRDefault="00FF556F" w:rsidP="004A6B25">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4,479,094</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429,961</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9.6</w:t>
            </w:r>
          </w:p>
        </w:tc>
        <w:tc>
          <w:tcPr>
            <w:tcW w:w="828" w:type="dxa"/>
            <w:tcBorders>
              <w:top w:val="single" w:sz="12" w:space="0" w:color="auto"/>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4,492,789</w:t>
            </w:r>
          </w:p>
        </w:tc>
        <w:tc>
          <w:tcPr>
            <w:tcW w:w="702" w:type="dxa"/>
            <w:tcBorders>
              <w:top w:val="single" w:sz="12" w:space="0" w:color="auto"/>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430,557</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9.6</w:t>
            </w:r>
          </w:p>
        </w:tc>
        <w:tc>
          <w:tcPr>
            <w:tcW w:w="810" w:type="dxa"/>
            <w:tcBorders>
              <w:top w:val="single" w:sz="12" w:space="0" w:color="auto"/>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4,829,625</w:t>
            </w:r>
          </w:p>
        </w:tc>
        <w:tc>
          <w:tcPr>
            <w:tcW w:w="630" w:type="dxa"/>
            <w:tcBorders>
              <w:top w:val="single" w:sz="12" w:space="0" w:color="auto"/>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425,369</w:t>
            </w:r>
          </w:p>
        </w:tc>
        <w:tc>
          <w:tcPr>
            <w:tcW w:w="720" w:type="dxa"/>
            <w:tcBorders>
              <w:top w:val="single" w:sz="12" w:space="0" w:color="auto"/>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8.8</w:t>
            </w:r>
          </w:p>
        </w:tc>
        <w:tc>
          <w:tcPr>
            <w:tcW w:w="777" w:type="dxa"/>
            <w:tcBorders>
              <w:top w:val="single" w:sz="12" w:space="0" w:color="auto"/>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5,103,991</w:t>
            </w:r>
          </w:p>
        </w:tc>
        <w:tc>
          <w:tcPr>
            <w:tcW w:w="591" w:type="dxa"/>
            <w:tcBorders>
              <w:top w:val="single" w:sz="12" w:space="0" w:color="auto"/>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431,373</w:t>
            </w:r>
          </w:p>
        </w:tc>
        <w:tc>
          <w:tcPr>
            <w:tcW w:w="703" w:type="dxa"/>
            <w:tcBorders>
              <w:top w:val="single" w:sz="12" w:space="0" w:color="auto"/>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8.5</w:t>
            </w:r>
          </w:p>
        </w:tc>
      </w:tr>
      <w:tr w:rsidR="00FF556F" w:rsidRPr="00FF55B1" w:rsidTr="00107BF1">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556F" w:rsidRPr="002741D0" w:rsidRDefault="00FF556F" w:rsidP="004A6B25">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388,482</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79,609</w:t>
            </w:r>
          </w:p>
        </w:tc>
        <w:tc>
          <w:tcPr>
            <w:tcW w:w="79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20.5</w:t>
            </w:r>
          </w:p>
        </w:tc>
        <w:tc>
          <w:tcPr>
            <w:tcW w:w="828"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376,898</w:t>
            </w:r>
          </w:p>
        </w:tc>
        <w:tc>
          <w:tcPr>
            <w:tcW w:w="70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78,713</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20.9</w:t>
            </w:r>
          </w:p>
        </w:tc>
        <w:tc>
          <w:tcPr>
            <w:tcW w:w="81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452,415</w:t>
            </w:r>
          </w:p>
        </w:tc>
        <w:tc>
          <w:tcPr>
            <w:tcW w:w="63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76,680</w:t>
            </w:r>
          </w:p>
        </w:tc>
        <w:tc>
          <w:tcPr>
            <w:tcW w:w="72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16.9</w:t>
            </w:r>
          </w:p>
        </w:tc>
        <w:tc>
          <w:tcPr>
            <w:tcW w:w="777"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419,967</w:t>
            </w:r>
          </w:p>
        </w:tc>
        <w:tc>
          <w:tcPr>
            <w:tcW w:w="591"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75,511</w:t>
            </w:r>
          </w:p>
        </w:tc>
        <w:tc>
          <w:tcPr>
            <w:tcW w:w="703"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18.0</w:t>
            </w:r>
          </w:p>
        </w:tc>
      </w:tr>
      <w:tr w:rsidR="00FF556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556F" w:rsidRPr="002741D0" w:rsidRDefault="00FF556F" w:rsidP="004A6B25">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296,989</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53,205</w:t>
            </w:r>
          </w:p>
        </w:tc>
        <w:tc>
          <w:tcPr>
            <w:tcW w:w="79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17.9</w:t>
            </w:r>
          </w:p>
        </w:tc>
        <w:tc>
          <w:tcPr>
            <w:tcW w:w="828"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307,459</w:t>
            </w:r>
          </w:p>
        </w:tc>
        <w:tc>
          <w:tcPr>
            <w:tcW w:w="70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48,699</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15.8</w:t>
            </w:r>
          </w:p>
        </w:tc>
        <w:tc>
          <w:tcPr>
            <w:tcW w:w="810" w:type="dxa"/>
            <w:tcBorders>
              <w:top w:val="nil"/>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316,169</w:t>
            </w:r>
          </w:p>
        </w:tc>
        <w:tc>
          <w:tcPr>
            <w:tcW w:w="630" w:type="dxa"/>
            <w:tcBorders>
              <w:top w:val="nil"/>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38,386</w:t>
            </w:r>
          </w:p>
        </w:tc>
        <w:tc>
          <w:tcPr>
            <w:tcW w:w="720" w:type="dxa"/>
            <w:tcBorders>
              <w:top w:val="nil"/>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12.1</w:t>
            </w:r>
          </w:p>
        </w:tc>
        <w:tc>
          <w:tcPr>
            <w:tcW w:w="777" w:type="dxa"/>
            <w:tcBorders>
              <w:top w:val="nil"/>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314,723</w:t>
            </w:r>
          </w:p>
        </w:tc>
        <w:tc>
          <w:tcPr>
            <w:tcW w:w="591" w:type="dxa"/>
            <w:tcBorders>
              <w:top w:val="nil"/>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39,696</w:t>
            </w:r>
          </w:p>
        </w:tc>
        <w:tc>
          <w:tcPr>
            <w:tcW w:w="703" w:type="dxa"/>
            <w:tcBorders>
              <w:top w:val="nil"/>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12.6</w:t>
            </w:r>
          </w:p>
        </w:tc>
      </w:tr>
      <w:tr w:rsidR="00FF556F" w:rsidRPr="00FF55B1" w:rsidTr="00107BF1">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556F" w:rsidRPr="002741D0" w:rsidRDefault="00FF556F" w:rsidP="004A6B25">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409,712</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29,883</w:t>
            </w:r>
          </w:p>
        </w:tc>
        <w:tc>
          <w:tcPr>
            <w:tcW w:w="79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7.3</w:t>
            </w:r>
          </w:p>
        </w:tc>
        <w:tc>
          <w:tcPr>
            <w:tcW w:w="828"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429,298</w:t>
            </w:r>
          </w:p>
        </w:tc>
        <w:tc>
          <w:tcPr>
            <w:tcW w:w="70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30,271</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7.1</w:t>
            </w:r>
          </w:p>
        </w:tc>
        <w:tc>
          <w:tcPr>
            <w:tcW w:w="81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448,465</w:t>
            </w:r>
          </w:p>
        </w:tc>
        <w:tc>
          <w:tcPr>
            <w:tcW w:w="63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27,846</w:t>
            </w:r>
          </w:p>
        </w:tc>
        <w:tc>
          <w:tcPr>
            <w:tcW w:w="72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6.2</w:t>
            </w:r>
          </w:p>
        </w:tc>
        <w:tc>
          <w:tcPr>
            <w:tcW w:w="777"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471,583</w:t>
            </w:r>
          </w:p>
        </w:tc>
        <w:tc>
          <w:tcPr>
            <w:tcW w:w="591"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27,958</w:t>
            </w:r>
          </w:p>
        </w:tc>
        <w:tc>
          <w:tcPr>
            <w:tcW w:w="703"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5.9</w:t>
            </w:r>
          </w:p>
        </w:tc>
      </w:tr>
      <w:tr w:rsidR="00FF556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556F" w:rsidRPr="002741D0" w:rsidRDefault="00FF556F" w:rsidP="004A6B25">
            <w:pPr>
              <w:ind w:firstLine="180"/>
              <w:rPr>
                <w:i/>
                <w:iCs/>
                <w:sz w:val="14"/>
                <w:szCs w:val="14"/>
              </w:rPr>
            </w:pPr>
            <w:proofErr w:type="spellStart"/>
            <w:r w:rsidRPr="002741D0">
              <w:rPr>
                <w:i/>
                <w:iCs/>
                <w:sz w:val="14"/>
                <w:szCs w:val="14"/>
              </w:rPr>
              <w:t>i</w:t>
            </w:r>
            <w:proofErr w:type="spellEnd"/>
            <w:r w:rsidRPr="002741D0">
              <w:rPr>
                <w:i/>
                <w:iCs/>
                <w:sz w:val="14"/>
                <w:szCs w:val="14"/>
              </w:rPr>
              <w:t>. Credit Cards</w:t>
            </w:r>
          </w:p>
        </w:tc>
        <w:tc>
          <w:tcPr>
            <w:tcW w:w="81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30,077</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2,329</w:t>
            </w:r>
          </w:p>
        </w:tc>
        <w:tc>
          <w:tcPr>
            <w:tcW w:w="79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7.7</w:t>
            </w:r>
          </w:p>
        </w:tc>
        <w:tc>
          <w:tcPr>
            <w:tcW w:w="828"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33,629</w:t>
            </w:r>
          </w:p>
        </w:tc>
        <w:tc>
          <w:tcPr>
            <w:tcW w:w="70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2,351</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7.0</w:t>
            </w:r>
          </w:p>
        </w:tc>
        <w:tc>
          <w:tcPr>
            <w:tcW w:w="81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34,248</w:t>
            </w:r>
          </w:p>
        </w:tc>
        <w:tc>
          <w:tcPr>
            <w:tcW w:w="63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2,307</w:t>
            </w:r>
          </w:p>
        </w:tc>
        <w:tc>
          <w:tcPr>
            <w:tcW w:w="72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6.7</w:t>
            </w:r>
          </w:p>
        </w:tc>
        <w:tc>
          <w:tcPr>
            <w:tcW w:w="777"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34,825</w:t>
            </w:r>
          </w:p>
        </w:tc>
        <w:tc>
          <w:tcPr>
            <w:tcW w:w="591"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2,319</w:t>
            </w:r>
          </w:p>
        </w:tc>
        <w:tc>
          <w:tcPr>
            <w:tcW w:w="703"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6.7</w:t>
            </w:r>
          </w:p>
        </w:tc>
      </w:tr>
      <w:tr w:rsidR="00FF556F" w:rsidRPr="00FF55B1" w:rsidTr="00107BF1">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556F" w:rsidRPr="002741D0" w:rsidRDefault="00FF556F" w:rsidP="004A6B25">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150,313</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2,635</w:t>
            </w:r>
          </w:p>
        </w:tc>
        <w:tc>
          <w:tcPr>
            <w:tcW w:w="79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1.8</w:t>
            </w:r>
          </w:p>
        </w:tc>
        <w:tc>
          <w:tcPr>
            <w:tcW w:w="828"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159,838</w:t>
            </w:r>
          </w:p>
        </w:tc>
        <w:tc>
          <w:tcPr>
            <w:tcW w:w="70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2,710</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1.7</w:t>
            </w:r>
          </w:p>
        </w:tc>
        <w:tc>
          <w:tcPr>
            <w:tcW w:w="810" w:type="dxa"/>
            <w:tcBorders>
              <w:top w:val="nil"/>
              <w:left w:val="nil"/>
              <w:bottom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169,476</w:t>
            </w:r>
          </w:p>
        </w:tc>
        <w:tc>
          <w:tcPr>
            <w:tcW w:w="630" w:type="dxa"/>
            <w:tcBorders>
              <w:top w:val="nil"/>
              <w:left w:val="nil"/>
              <w:bottom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2,673</w:t>
            </w:r>
          </w:p>
        </w:tc>
        <w:tc>
          <w:tcPr>
            <w:tcW w:w="720" w:type="dxa"/>
            <w:tcBorders>
              <w:top w:val="nil"/>
              <w:left w:val="nil"/>
              <w:bottom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1.6</w:t>
            </w:r>
          </w:p>
        </w:tc>
        <w:tc>
          <w:tcPr>
            <w:tcW w:w="777" w:type="dxa"/>
            <w:tcBorders>
              <w:top w:val="nil"/>
              <w:left w:val="nil"/>
              <w:bottom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184,330</w:t>
            </w:r>
          </w:p>
        </w:tc>
        <w:tc>
          <w:tcPr>
            <w:tcW w:w="591" w:type="dxa"/>
            <w:tcBorders>
              <w:top w:val="nil"/>
              <w:left w:val="nil"/>
              <w:bottom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2,618</w:t>
            </w:r>
          </w:p>
        </w:tc>
        <w:tc>
          <w:tcPr>
            <w:tcW w:w="703" w:type="dxa"/>
            <w:tcBorders>
              <w:top w:val="nil"/>
              <w:left w:val="nil"/>
              <w:bottom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1.4</w:t>
            </w:r>
          </w:p>
        </w:tc>
      </w:tr>
      <w:tr w:rsidR="00FF556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556F" w:rsidRPr="002741D0" w:rsidRDefault="00FF556F" w:rsidP="004A6B25">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478.705</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71.895</w:t>
            </w:r>
          </w:p>
        </w:tc>
        <w:tc>
          <w:tcPr>
            <w:tcW w:w="79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15.0</w:t>
            </w:r>
          </w:p>
        </w:tc>
        <w:tc>
          <w:tcPr>
            <w:tcW w:w="828"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609</w:t>
            </w:r>
          </w:p>
        </w:tc>
        <w:tc>
          <w:tcPr>
            <w:tcW w:w="70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73</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12.1</w:t>
            </w:r>
          </w:p>
        </w:tc>
        <w:tc>
          <w:tcPr>
            <w:tcW w:w="81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652</w:t>
            </w:r>
          </w:p>
        </w:tc>
        <w:tc>
          <w:tcPr>
            <w:tcW w:w="63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66</w:t>
            </w:r>
          </w:p>
        </w:tc>
        <w:tc>
          <w:tcPr>
            <w:tcW w:w="72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10.1</w:t>
            </w:r>
          </w:p>
        </w:tc>
        <w:tc>
          <w:tcPr>
            <w:tcW w:w="777"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712</w:t>
            </w:r>
          </w:p>
        </w:tc>
        <w:tc>
          <w:tcPr>
            <w:tcW w:w="591"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67</w:t>
            </w:r>
          </w:p>
        </w:tc>
        <w:tc>
          <w:tcPr>
            <w:tcW w:w="703"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9.3</w:t>
            </w:r>
          </w:p>
        </w:tc>
      </w:tr>
      <w:tr w:rsidR="00FF556F" w:rsidRPr="00FF55B1" w:rsidTr="00107BF1">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556F" w:rsidRPr="002741D0" w:rsidRDefault="00FF556F" w:rsidP="004A6B25">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70,855</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11,290</w:t>
            </w:r>
          </w:p>
        </w:tc>
        <w:tc>
          <w:tcPr>
            <w:tcW w:w="79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15.9</w:t>
            </w:r>
          </w:p>
        </w:tc>
        <w:tc>
          <w:tcPr>
            <w:tcW w:w="828"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75,470</w:t>
            </w:r>
          </w:p>
        </w:tc>
        <w:tc>
          <w:tcPr>
            <w:tcW w:w="70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10,790</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14.3</w:t>
            </w:r>
          </w:p>
        </w:tc>
        <w:tc>
          <w:tcPr>
            <w:tcW w:w="810" w:type="dxa"/>
            <w:tcBorders>
              <w:top w:val="nil"/>
              <w:left w:val="nil"/>
              <w:bottom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79,979</w:t>
            </w:r>
          </w:p>
        </w:tc>
        <w:tc>
          <w:tcPr>
            <w:tcW w:w="630" w:type="dxa"/>
            <w:tcBorders>
              <w:top w:val="nil"/>
              <w:left w:val="nil"/>
              <w:bottom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10,634</w:t>
            </w:r>
          </w:p>
        </w:tc>
        <w:tc>
          <w:tcPr>
            <w:tcW w:w="720" w:type="dxa"/>
            <w:tcBorders>
              <w:top w:val="nil"/>
              <w:left w:val="nil"/>
              <w:bottom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13.3</w:t>
            </w:r>
          </w:p>
        </w:tc>
        <w:tc>
          <w:tcPr>
            <w:tcW w:w="777" w:type="dxa"/>
            <w:tcBorders>
              <w:top w:val="nil"/>
              <w:left w:val="nil"/>
              <w:bottom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84,004</w:t>
            </w:r>
          </w:p>
        </w:tc>
        <w:tc>
          <w:tcPr>
            <w:tcW w:w="591" w:type="dxa"/>
            <w:tcBorders>
              <w:top w:val="nil"/>
              <w:left w:val="nil"/>
              <w:bottom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10,944</w:t>
            </w:r>
          </w:p>
        </w:tc>
        <w:tc>
          <w:tcPr>
            <w:tcW w:w="703" w:type="dxa"/>
            <w:tcBorders>
              <w:top w:val="nil"/>
              <w:left w:val="nil"/>
              <w:bottom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13.0</w:t>
            </w:r>
          </w:p>
        </w:tc>
      </w:tr>
      <w:tr w:rsidR="00FF556F" w:rsidRPr="00FF55B1" w:rsidTr="00107BF1">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FF556F" w:rsidRPr="002741D0" w:rsidRDefault="00FF556F" w:rsidP="004A6B25">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157,988</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13,557</w:t>
            </w:r>
          </w:p>
        </w:tc>
        <w:tc>
          <w:tcPr>
            <w:tcW w:w="79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8.6</w:t>
            </w:r>
          </w:p>
        </w:tc>
        <w:tc>
          <w:tcPr>
            <w:tcW w:w="828"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159,752</w:t>
            </w:r>
          </w:p>
        </w:tc>
        <w:tc>
          <w:tcPr>
            <w:tcW w:w="70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14,346</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9.0</w:t>
            </w:r>
          </w:p>
        </w:tc>
        <w:tc>
          <w:tcPr>
            <w:tcW w:w="81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164,109</w:t>
            </w:r>
          </w:p>
        </w:tc>
        <w:tc>
          <w:tcPr>
            <w:tcW w:w="63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12,166</w:t>
            </w:r>
          </w:p>
        </w:tc>
        <w:tc>
          <w:tcPr>
            <w:tcW w:w="72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7.4</w:t>
            </w:r>
          </w:p>
        </w:tc>
        <w:tc>
          <w:tcPr>
            <w:tcW w:w="777"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167,712</w:t>
            </w:r>
          </w:p>
        </w:tc>
        <w:tc>
          <w:tcPr>
            <w:tcW w:w="591"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12,011</w:t>
            </w:r>
          </w:p>
        </w:tc>
        <w:tc>
          <w:tcPr>
            <w:tcW w:w="703"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7.2</w:t>
            </w:r>
          </w:p>
        </w:tc>
      </w:tr>
      <w:tr w:rsidR="00FF556F" w:rsidRPr="00FF55B1" w:rsidTr="00107BF1">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556F" w:rsidRPr="002741D0" w:rsidRDefault="00FF556F" w:rsidP="004A6B25">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771,114</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4,800</w:t>
            </w:r>
          </w:p>
        </w:tc>
        <w:tc>
          <w:tcPr>
            <w:tcW w:w="79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0.6</w:t>
            </w:r>
          </w:p>
        </w:tc>
        <w:tc>
          <w:tcPr>
            <w:tcW w:w="828"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722,076</w:t>
            </w:r>
          </w:p>
        </w:tc>
        <w:tc>
          <w:tcPr>
            <w:tcW w:w="70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6,184</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0.9</w:t>
            </w:r>
          </w:p>
        </w:tc>
        <w:tc>
          <w:tcPr>
            <w:tcW w:w="81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735,365</w:t>
            </w:r>
          </w:p>
        </w:tc>
        <w:tc>
          <w:tcPr>
            <w:tcW w:w="63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5,911</w:t>
            </w:r>
          </w:p>
        </w:tc>
        <w:tc>
          <w:tcPr>
            <w:tcW w:w="72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0.8</w:t>
            </w:r>
          </w:p>
        </w:tc>
        <w:tc>
          <w:tcPr>
            <w:tcW w:w="777"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726,166</w:t>
            </w:r>
          </w:p>
        </w:tc>
        <w:tc>
          <w:tcPr>
            <w:tcW w:w="591"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5,472</w:t>
            </w:r>
          </w:p>
        </w:tc>
        <w:tc>
          <w:tcPr>
            <w:tcW w:w="703"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0.8</w:t>
            </w:r>
          </w:p>
        </w:tc>
      </w:tr>
      <w:tr w:rsidR="00FF556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556F" w:rsidRPr="002741D0" w:rsidRDefault="00FF556F" w:rsidP="004A6B25">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110,281</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1,462</w:t>
            </w:r>
          </w:p>
        </w:tc>
        <w:tc>
          <w:tcPr>
            <w:tcW w:w="79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1.3</w:t>
            </w:r>
          </w:p>
        </w:tc>
        <w:tc>
          <w:tcPr>
            <w:tcW w:w="828"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112,666</w:t>
            </w:r>
          </w:p>
        </w:tc>
        <w:tc>
          <w:tcPr>
            <w:tcW w:w="70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1,802</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1.6</w:t>
            </w:r>
          </w:p>
        </w:tc>
        <w:tc>
          <w:tcPr>
            <w:tcW w:w="810" w:type="dxa"/>
            <w:tcBorders>
              <w:top w:val="nil"/>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115,449</w:t>
            </w:r>
          </w:p>
        </w:tc>
        <w:tc>
          <w:tcPr>
            <w:tcW w:w="630" w:type="dxa"/>
            <w:tcBorders>
              <w:top w:val="nil"/>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1,779</w:t>
            </w:r>
          </w:p>
        </w:tc>
        <w:tc>
          <w:tcPr>
            <w:tcW w:w="720" w:type="dxa"/>
            <w:tcBorders>
              <w:top w:val="nil"/>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1.5</w:t>
            </w:r>
          </w:p>
        </w:tc>
        <w:tc>
          <w:tcPr>
            <w:tcW w:w="777" w:type="dxa"/>
            <w:tcBorders>
              <w:top w:val="nil"/>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118,039</w:t>
            </w:r>
          </w:p>
        </w:tc>
        <w:tc>
          <w:tcPr>
            <w:tcW w:w="591" w:type="dxa"/>
            <w:tcBorders>
              <w:top w:val="nil"/>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1,683</w:t>
            </w:r>
          </w:p>
        </w:tc>
        <w:tc>
          <w:tcPr>
            <w:tcW w:w="703" w:type="dxa"/>
            <w:tcBorders>
              <w:top w:val="nil"/>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1.4</w:t>
            </w:r>
          </w:p>
        </w:tc>
      </w:tr>
      <w:tr w:rsidR="00FF556F" w:rsidRPr="00FF55B1" w:rsidTr="00107BF1">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FF556F" w:rsidRPr="002741D0" w:rsidRDefault="00FF556F" w:rsidP="004A6B25">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177,855</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15,896</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8.9</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174,409</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15,586</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8.9</w:t>
            </w:r>
          </w:p>
        </w:tc>
        <w:tc>
          <w:tcPr>
            <w:tcW w:w="810" w:type="dxa"/>
            <w:tcBorders>
              <w:top w:val="nil"/>
              <w:left w:val="nil"/>
              <w:bottom w:val="single" w:sz="4" w:space="0" w:color="000000"/>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131,961</w:t>
            </w:r>
          </w:p>
        </w:tc>
        <w:tc>
          <w:tcPr>
            <w:tcW w:w="630" w:type="dxa"/>
            <w:tcBorders>
              <w:top w:val="nil"/>
              <w:left w:val="nil"/>
              <w:bottom w:val="single" w:sz="4" w:space="0" w:color="000000"/>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16,576</w:t>
            </w:r>
          </w:p>
        </w:tc>
        <w:tc>
          <w:tcPr>
            <w:tcW w:w="720" w:type="dxa"/>
            <w:tcBorders>
              <w:top w:val="nil"/>
              <w:left w:val="nil"/>
              <w:bottom w:val="single" w:sz="4" w:space="0" w:color="000000"/>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12.6</w:t>
            </w:r>
          </w:p>
        </w:tc>
        <w:tc>
          <w:tcPr>
            <w:tcW w:w="777" w:type="dxa"/>
            <w:tcBorders>
              <w:top w:val="nil"/>
              <w:left w:val="nil"/>
              <w:bottom w:val="single" w:sz="4" w:space="0" w:color="000000"/>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116,707</w:t>
            </w:r>
          </w:p>
        </w:tc>
        <w:tc>
          <w:tcPr>
            <w:tcW w:w="591" w:type="dxa"/>
            <w:tcBorders>
              <w:top w:val="nil"/>
              <w:left w:val="nil"/>
              <w:bottom w:val="single" w:sz="4" w:space="0" w:color="000000"/>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18,665</w:t>
            </w:r>
          </w:p>
        </w:tc>
        <w:tc>
          <w:tcPr>
            <w:tcW w:w="703" w:type="dxa"/>
            <w:tcBorders>
              <w:top w:val="nil"/>
              <w:left w:val="nil"/>
              <w:bottom w:val="single" w:sz="4" w:space="0" w:color="000000"/>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16.0</w:t>
            </w:r>
          </w:p>
        </w:tc>
      </w:tr>
      <w:tr w:rsidR="00FF556F" w:rsidRPr="00FF55B1" w:rsidTr="00107BF1">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FF556F" w:rsidRPr="002741D0" w:rsidRDefault="00FF556F" w:rsidP="004A6B25">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b/>
                <w:bCs/>
                <w:color w:val="000000"/>
                <w:sz w:val="14"/>
                <w:szCs w:val="14"/>
              </w:rPr>
            </w:pPr>
            <w:r w:rsidRPr="002741D0">
              <w:rPr>
                <w:b/>
                <w:bCs/>
                <w:color w:val="000000"/>
                <w:sz w:val="14"/>
                <w:szCs w:val="14"/>
              </w:rPr>
              <w:t>6,633,527</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b/>
                <w:bCs/>
                <w:color w:val="000000"/>
                <w:sz w:val="14"/>
                <w:szCs w:val="14"/>
              </w:rPr>
            </w:pPr>
            <w:r w:rsidRPr="002741D0">
              <w:rPr>
                <w:b/>
                <w:bCs/>
                <w:color w:val="000000"/>
                <w:sz w:val="14"/>
                <w:szCs w:val="14"/>
              </w:rPr>
              <w:t>614,816</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b/>
                <w:bCs/>
                <w:color w:val="000000"/>
                <w:sz w:val="14"/>
                <w:szCs w:val="14"/>
              </w:rPr>
            </w:pPr>
            <w:r w:rsidRPr="002741D0">
              <w:rPr>
                <w:b/>
                <w:bCs/>
                <w:color w:val="000000"/>
                <w:sz w:val="14"/>
                <w:szCs w:val="14"/>
              </w:rPr>
              <w:t>9.3</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b/>
                <w:bCs/>
                <w:color w:val="000000"/>
                <w:sz w:val="14"/>
                <w:szCs w:val="14"/>
              </w:rPr>
            </w:pPr>
            <w:r w:rsidRPr="002741D0">
              <w:rPr>
                <w:b/>
                <w:bCs/>
                <w:color w:val="000000"/>
                <w:sz w:val="14"/>
                <w:szCs w:val="14"/>
              </w:rPr>
              <w:t>6,615,596</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b/>
                <w:bCs/>
                <w:color w:val="000000"/>
                <w:sz w:val="14"/>
                <w:szCs w:val="14"/>
              </w:rPr>
            </w:pPr>
            <w:r w:rsidRPr="002741D0">
              <w:rPr>
                <w:b/>
                <w:bCs/>
                <w:color w:val="000000"/>
                <w:sz w:val="14"/>
                <w:szCs w:val="14"/>
              </w:rPr>
              <w:t>611,813</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b/>
                <w:bCs/>
                <w:color w:val="000000"/>
                <w:sz w:val="14"/>
                <w:szCs w:val="14"/>
              </w:rPr>
            </w:pPr>
            <w:r w:rsidRPr="002741D0">
              <w:rPr>
                <w:b/>
                <w:bCs/>
                <w:color w:val="000000"/>
                <w:sz w:val="14"/>
                <w:szCs w:val="14"/>
              </w:rPr>
              <w:t>9.2</w:t>
            </w:r>
          </w:p>
        </w:tc>
        <w:tc>
          <w:tcPr>
            <w:tcW w:w="810" w:type="dxa"/>
            <w:tcBorders>
              <w:top w:val="single" w:sz="4" w:space="0" w:color="000000"/>
              <w:left w:val="nil"/>
              <w:bottom w:val="single" w:sz="4" w:space="0" w:color="000000"/>
              <w:right w:val="nil"/>
            </w:tcBorders>
            <w:tcMar>
              <w:left w:w="43" w:type="dxa"/>
              <w:right w:w="43" w:type="dxa"/>
            </w:tcMar>
            <w:vAlign w:val="center"/>
          </w:tcPr>
          <w:p w:rsidR="00FF556F" w:rsidRDefault="00FF556F" w:rsidP="00107BF1">
            <w:pPr>
              <w:jc w:val="right"/>
              <w:rPr>
                <w:b/>
                <w:bCs/>
                <w:color w:val="000000"/>
                <w:sz w:val="14"/>
                <w:szCs w:val="14"/>
              </w:rPr>
            </w:pPr>
            <w:r>
              <w:rPr>
                <w:b/>
                <w:bCs/>
                <w:color w:val="000000"/>
                <w:sz w:val="14"/>
                <w:szCs w:val="14"/>
              </w:rPr>
              <w:t>7,029,449</w:t>
            </w:r>
          </w:p>
        </w:tc>
        <w:tc>
          <w:tcPr>
            <w:tcW w:w="630" w:type="dxa"/>
            <w:tcBorders>
              <w:top w:val="single" w:sz="4" w:space="0" w:color="000000"/>
              <w:left w:val="nil"/>
              <w:bottom w:val="single" w:sz="4" w:space="0" w:color="000000"/>
              <w:right w:val="nil"/>
            </w:tcBorders>
            <w:tcMar>
              <w:left w:w="43" w:type="dxa"/>
              <w:right w:w="43" w:type="dxa"/>
            </w:tcMar>
            <w:vAlign w:val="center"/>
          </w:tcPr>
          <w:p w:rsidR="00FF556F" w:rsidRDefault="00FF556F" w:rsidP="00107BF1">
            <w:pPr>
              <w:jc w:val="right"/>
              <w:rPr>
                <w:b/>
                <w:bCs/>
                <w:color w:val="000000"/>
                <w:sz w:val="14"/>
                <w:szCs w:val="14"/>
              </w:rPr>
            </w:pPr>
            <w:r>
              <w:rPr>
                <w:b/>
                <w:bCs/>
                <w:color w:val="000000"/>
                <w:sz w:val="14"/>
                <w:szCs w:val="14"/>
              </w:rPr>
              <w:t>592,547</w:t>
            </w:r>
          </w:p>
        </w:tc>
        <w:tc>
          <w:tcPr>
            <w:tcW w:w="720" w:type="dxa"/>
            <w:tcBorders>
              <w:top w:val="single" w:sz="4" w:space="0" w:color="000000"/>
              <w:left w:val="nil"/>
              <w:bottom w:val="single" w:sz="4" w:space="0" w:color="000000"/>
              <w:right w:val="nil"/>
            </w:tcBorders>
            <w:tcMar>
              <w:left w:w="43" w:type="dxa"/>
              <w:right w:w="43" w:type="dxa"/>
            </w:tcMar>
            <w:vAlign w:val="center"/>
          </w:tcPr>
          <w:p w:rsidR="00FF556F" w:rsidRDefault="00FF556F" w:rsidP="00107BF1">
            <w:pPr>
              <w:jc w:val="right"/>
              <w:rPr>
                <w:b/>
                <w:bCs/>
                <w:color w:val="000000"/>
                <w:sz w:val="14"/>
                <w:szCs w:val="14"/>
              </w:rPr>
            </w:pPr>
            <w:r>
              <w:rPr>
                <w:b/>
                <w:bCs/>
                <w:color w:val="000000"/>
                <w:sz w:val="14"/>
                <w:szCs w:val="14"/>
              </w:rPr>
              <w:t>8.4</w:t>
            </w:r>
          </w:p>
        </w:tc>
        <w:tc>
          <w:tcPr>
            <w:tcW w:w="777" w:type="dxa"/>
            <w:tcBorders>
              <w:top w:val="single" w:sz="4" w:space="0" w:color="000000"/>
              <w:left w:val="nil"/>
              <w:bottom w:val="single" w:sz="4" w:space="0" w:color="000000"/>
              <w:right w:val="nil"/>
            </w:tcBorders>
            <w:tcMar>
              <w:left w:w="43" w:type="dxa"/>
              <w:right w:w="43" w:type="dxa"/>
            </w:tcMar>
            <w:vAlign w:val="center"/>
          </w:tcPr>
          <w:p w:rsidR="00FF556F" w:rsidRDefault="00FF556F" w:rsidP="00FF556F">
            <w:pPr>
              <w:jc w:val="right"/>
              <w:rPr>
                <w:b/>
                <w:bCs/>
                <w:color w:val="000000"/>
                <w:sz w:val="14"/>
                <w:szCs w:val="14"/>
              </w:rPr>
            </w:pPr>
            <w:r>
              <w:rPr>
                <w:b/>
                <w:bCs/>
                <w:color w:val="000000"/>
                <w:sz w:val="14"/>
                <w:szCs w:val="14"/>
              </w:rPr>
              <w:t>7,271,177</w:t>
            </w:r>
          </w:p>
        </w:tc>
        <w:tc>
          <w:tcPr>
            <w:tcW w:w="591" w:type="dxa"/>
            <w:tcBorders>
              <w:top w:val="single" w:sz="4" w:space="0" w:color="000000"/>
              <w:left w:val="nil"/>
              <w:bottom w:val="single" w:sz="4" w:space="0" w:color="000000"/>
              <w:right w:val="nil"/>
            </w:tcBorders>
            <w:tcMar>
              <w:left w:w="43" w:type="dxa"/>
              <w:right w:w="43" w:type="dxa"/>
            </w:tcMar>
            <w:vAlign w:val="center"/>
          </w:tcPr>
          <w:p w:rsidR="00FF556F" w:rsidRDefault="00FF556F" w:rsidP="00FF556F">
            <w:pPr>
              <w:jc w:val="right"/>
              <w:rPr>
                <w:b/>
                <w:bCs/>
                <w:color w:val="000000"/>
                <w:sz w:val="14"/>
                <w:szCs w:val="14"/>
              </w:rPr>
            </w:pPr>
            <w:r>
              <w:rPr>
                <w:b/>
                <w:bCs/>
                <w:color w:val="000000"/>
                <w:sz w:val="14"/>
                <w:szCs w:val="14"/>
              </w:rPr>
              <w:t>600,359</w:t>
            </w:r>
          </w:p>
        </w:tc>
        <w:tc>
          <w:tcPr>
            <w:tcW w:w="703" w:type="dxa"/>
            <w:tcBorders>
              <w:top w:val="single" w:sz="4" w:space="0" w:color="000000"/>
              <w:left w:val="nil"/>
              <w:bottom w:val="single" w:sz="4" w:space="0" w:color="000000"/>
              <w:right w:val="nil"/>
            </w:tcBorders>
            <w:tcMar>
              <w:left w:w="43" w:type="dxa"/>
              <w:right w:w="43" w:type="dxa"/>
            </w:tcMar>
            <w:vAlign w:val="center"/>
          </w:tcPr>
          <w:p w:rsidR="00FF556F" w:rsidRDefault="00FF556F" w:rsidP="00FF556F">
            <w:pPr>
              <w:jc w:val="right"/>
              <w:rPr>
                <w:b/>
                <w:bCs/>
                <w:color w:val="000000"/>
                <w:sz w:val="14"/>
                <w:szCs w:val="14"/>
              </w:rPr>
            </w:pPr>
            <w:r>
              <w:rPr>
                <w:b/>
                <w:bCs/>
                <w:color w:val="000000"/>
                <w:sz w:val="14"/>
                <w:szCs w:val="14"/>
              </w:rPr>
              <w:t>8.3</w:t>
            </w:r>
          </w:p>
        </w:tc>
      </w:tr>
      <w:tr w:rsidR="00FF556F"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FF556F" w:rsidRPr="00FF55B1" w:rsidRDefault="00FF556F" w:rsidP="004A6B25">
            <w:pPr>
              <w:rPr>
                <w:b/>
                <w:bCs/>
                <w:sz w:val="16"/>
                <w:szCs w:val="16"/>
              </w:rPr>
            </w:pPr>
            <w:r w:rsidRPr="00FF55B1">
              <w:rPr>
                <w:b/>
                <w:bCs/>
                <w:sz w:val="16"/>
                <w:szCs w:val="16"/>
              </w:rPr>
              <w:t> </w:t>
            </w:r>
          </w:p>
          <w:p w:rsidR="00FF556F" w:rsidRPr="00FF55B1" w:rsidRDefault="00FF556F" w:rsidP="004A6B25">
            <w:pPr>
              <w:jc w:val="right"/>
              <w:rPr>
                <w:sz w:val="16"/>
                <w:szCs w:val="16"/>
              </w:rPr>
            </w:pPr>
          </w:p>
          <w:p w:rsidR="00FF556F" w:rsidRPr="00FF55B1" w:rsidRDefault="00FF556F" w:rsidP="004A6B25">
            <w:pPr>
              <w:rPr>
                <w:b/>
                <w:bCs/>
                <w:sz w:val="16"/>
                <w:szCs w:val="16"/>
              </w:rPr>
            </w:pPr>
            <w:r w:rsidRPr="00FF55B1">
              <w:rPr>
                <w:sz w:val="16"/>
                <w:szCs w:val="16"/>
              </w:rPr>
              <w:t> </w:t>
            </w:r>
          </w:p>
        </w:tc>
      </w:tr>
      <w:tr w:rsidR="00FF556F" w:rsidRPr="00FF55B1" w:rsidTr="00107BF1">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FF556F" w:rsidRPr="002741D0" w:rsidRDefault="00FF556F" w:rsidP="004A6B25">
            <w:pPr>
              <w:jc w:val="center"/>
              <w:rPr>
                <w:b/>
                <w:bCs/>
                <w:sz w:val="16"/>
                <w:szCs w:val="16"/>
              </w:rPr>
            </w:pPr>
            <w:r w:rsidRPr="002741D0">
              <w:rPr>
                <w:b/>
                <w:bCs/>
                <w:sz w:val="16"/>
                <w:szCs w:val="16"/>
              </w:rPr>
              <w:t>SECTOR</w:t>
            </w:r>
          </w:p>
        </w:tc>
        <w:tc>
          <w:tcPr>
            <w:tcW w:w="6732" w:type="dxa"/>
            <w:gridSpan w:val="9"/>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FF556F" w:rsidRPr="002741D0" w:rsidRDefault="00FF556F" w:rsidP="00D972DC">
            <w:pPr>
              <w:jc w:val="center"/>
              <w:rPr>
                <w:b/>
                <w:bCs/>
                <w:sz w:val="16"/>
                <w:szCs w:val="16"/>
              </w:rPr>
            </w:pPr>
            <w:r w:rsidRPr="002741D0">
              <w:rPr>
                <w:b/>
                <w:bCs/>
                <w:sz w:val="16"/>
                <w:szCs w:val="16"/>
              </w:rPr>
              <w:t>2017</w:t>
            </w:r>
          </w:p>
        </w:tc>
        <w:tc>
          <w:tcPr>
            <w:tcW w:w="2071" w:type="dxa"/>
            <w:gridSpan w:val="3"/>
            <w:tcBorders>
              <w:top w:val="single" w:sz="4" w:space="0" w:color="000000"/>
              <w:left w:val="single" w:sz="4" w:space="0" w:color="000000"/>
              <w:bottom w:val="single" w:sz="4" w:space="0" w:color="000000"/>
            </w:tcBorders>
            <w:shd w:val="clear" w:color="auto" w:fill="auto"/>
            <w:vAlign w:val="center"/>
          </w:tcPr>
          <w:p w:rsidR="00FF556F" w:rsidRPr="002741D0" w:rsidRDefault="00FF556F" w:rsidP="00D972DC">
            <w:pPr>
              <w:jc w:val="center"/>
              <w:rPr>
                <w:b/>
                <w:bCs/>
                <w:sz w:val="16"/>
                <w:szCs w:val="16"/>
              </w:rPr>
            </w:pPr>
            <w:r>
              <w:rPr>
                <w:b/>
                <w:bCs/>
                <w:sz w:val="16"/>
                <w:szCs w:val="16"/>
              </w:rPr>
              <w:t>2018</w:t>
            </w:r>
          </w:p>
        </w:tc>
      </w:tr>
      <w:tr w:rsidR="00FF556F" w:rsidRPr="00FF55B1" w:rsidTr="00107BF1">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FF556F" w:rsidRPr="00FF55B1" w:rsidRDefault="00FF556F" w:rsidP="004A6B25">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FF556F" w:rsidRPr="002741D0" w:rsidRDefault="00FF556F" w:rsidP="00107BF1">
            <w:pPr>
              <w:jc w:val="center"/>
              <w:rPr>
                <w:b/>
                <w:bCs/>
                <w:sz w:val="14"/>
                <w:szCs w:val="14"/>
              </w:rPr>
            </w:pPr>
            <w:r w:rsidRPr="002741D0">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FF556F" w:rsidRPr="002741D0" w:rsidRDefault="00FF556F" w:rsidP="00107BF1">
            <w:pPr>
              <w:jc w:val="center"/>
              <w:rPr>
                <w:b/>
                <w:bCs/>
                <w:sz w:val="14"/>
                <w:szCs w:val="14"/>
              </w:rPr>
            </w:pPr>
            <w:r w:rsidRPr="002741D0">
              <w:rPr>
                <w:b/>
                <w:bCs/>
                <w:sz w:val="14"/>
                <w:szCs w:val="14"/>
              </w:rPr>
              <w:t>Q3</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FF556F" w:rsidRPr="002741D0" w:rsidRDefault="00FF556F" w:rsidP="00107BF1">
            <w:pPr>
              <w:jc w:val="center"/>
              <w:rPr>
                <w:b/>
                <w:bCs/>
                <w:sz w:val="14"/>
                <w:szCs w:val="14"/>
              </w:rPr>
            </w:pPr>
            <w:r>
              <w:rPr>
                <w:b/>
                <w:bCs/>
                <w:sz w:val="14"/>
                <w:szCs w:val="14"/>
              </w:rPr>
              <w:t>Q4</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FF556F" w:rsidRPr="002741D0" w:rsidRDefault="00FF556F" w:rsidP="00F47DB7">
            <w:pPr>
              <w:jc w:val="center"/>
              <w:rPr>
                <w:b/>
                <w:bCs/>
                <w:sz w:val="14"/>
                <w:szCs w:val="14"/>
              </w:rPr>
            </w:pPr>
            <w:r>
              <w:rPr>
                <w:b/>
                <w:bCs/>
                <w:sz w:val="14"/>
                <w:szCs w:val="14"/>
              </w:rPr>
              <w:t>Q1</w:t>
            </w:r>
          </w:p>
        </w:tc>
      </w:tr>
      <w:tr w:rsidR="00FF556F"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FF556F" w:rsidRPr="00FF55B1" w:rsidRDefault="00FF556F" w:rsidP="004A6B25">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556F" w:rsidRPr="002741D0" w:rsidRDefault="00FF556F"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556F" w:rsidRPr="002741D0" w:rsidRDefault="00FF556F"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556F" w:rsidRPr="002741D0" w:rsidRDefault="00FF556F"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556F" w:rsidRPr="002741D0" w:rsidRDefault="00FF556F"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556F" w:rsidRPr="002741D0" w:rsidRDefault="00FF556F"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FF556F" w:rsidRPr="002741D0" w:rsidRDefault="00FF556F"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045F5F" w:rsidRPr="00FF55B1" w:rsidTr="00107BF1">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592,496</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56,330</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9.5</w:t>
            </w:r>
          </w:p>
        </w:tc>
        <w:tc>
          <w:tcPr>
            <w:tcW w:w="828" w:type="dxa"/>
            <w:tcBorders>
              <w:top w:val="single" w:sz="4" w:space="0" w:color="000000"/>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607,332</w:t>
            </w:r>
          </w:p>
        </w:tc>
        <w:tc>
          <w:tcPr>
            <w:tcW w:w="702" w:type="dxa"/>
            <w:tcBorders>
              <w:top w:val="single" w:sz="4" w:space="0" w:color="000000"/>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51,828</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8.5</w:t>
            </w:r>
          </w:p>
        </w:tc>
        <w:tc>
          <w:tcPr>
            <w:tcW w:w="810" w:type="dxa"/>
            <w:tcBorders>
              <w:top w:val="single" w:sz="4" w:space="0" w:color="000000"/>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623,438</w:t>
            </w:r>
          </w:p>
        </w:tc>
        <w:tc>
          <w:tcPr>
            <w:tcW w:w="630" w:type="dxa"/>
            <w:tcBorders>
              <w:top w:val="single" w:sz="4" w:space="0" w:color="000000"/>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41,387</w:t>
            </w:r>
          </w:p>
        </w:tc>
        <w:tc>
          <w:tcPr>
            <w:tcW w:w="720" w:type="dxa"/>
            <w:tcBorders>
              <w:top w:val="single" w:sz="4" w:space="0" w:color="000000"/>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6.6</w:t>
            </w:r>
          </w:p>
        </w:tc>
        <w:tc>
          <w:tcPr>
            <w:tcW w:w="777" w:type="dxa"/>
            <w:tcBorders>
              <w:top w:val="single" w:sz="4" w:space="0" w:color="000000"/>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604,390</w:t>
            </w:r>
          </w:p>
        </w:tc>
        <w:tc>
          <w:tcPr>
            <w:tcW w:w="591" w:type="dxa"/>
            <w:tcBorders>
              <w:top w:val="single" w:sz="4" w:space="0" w:color="000000"/>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42,717</w:t>
            </w:r>
          </w:p>
        </w:tc>
        <w:tc>
          <w:tcPr>
            <w:tcW w:w="703" w:type="dxa"/>
            <w:tcBorders>
              <w:top w:val="single" w:sz="4" w:space="0" w:color="000000"/>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7.1</w:t>
            </w:r>
          </w:p>
        </w:tc>
      </w:tr>
      <w:tr w:rsidR="00045F5F" w:rsidRPr="00FF55B1" w:rsidTr="00107BF1">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98,122</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12,518</w:t>
            </w:r>
          </w:p>
        </w:tc>
        <w:tc>
          <w:tcPr>
            <w:tcW w:w="79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12.8</w:t>
            </w:r>
          </w:p>
        </w:tc>
        <w:tc>
          <w:tcPr>
            <w:tcW w:w="828"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99,843</w:t>
            </w:r>
          </w:p>
        </w:tc>
        <w:tc>
          <w:tcPr>
            <w:tcW w:w="70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12,260</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12.3</w:t>
            </w:r>
          </w:p>
        </w:tc>
        <w:tc>
          <w:tcPr>
            <w:tcW w:w="81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108,707</w:t>
            </w:r>
          </w:p>
        </w:tc>
        <w:tc>
          <w:tcPr>
            <w:tcW w:w="63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12,027</w:t>
            </w:r>
          </w:p>
        </w:tc>
        <w:tc>
          <w:tcPr>
            <w:tcW w:w="72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11.1</w:t>
            </w:r>
          </w:p>
        </w:tc>
        <w:tc>
          <w:tcPr>
            <w:tcW w:w="777"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106,061</w:t>
            </w:r>
          </w:p>
        </w:tc>
        <w:tc>
          <w:tcPr>
            <w:tcW w:w="591"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12,121</w:t>
            </w:r>
          </w:p>
        </w:tc>
        <w:tc>
          <w:tcPr>
            <w:tcW w:w="703"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11.4</w:t>
            </w:r>
          </w:p>
        </w:tc>
      </w:tr>
      <w:tr w:rsidR="00045F5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87,601</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6,620</w:t>
            </w:r>
          </w:p>
        </w:tc>
        <w:tc>
          <w:tcPr>
            <w:tcW w:w="79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7.6</w:t>
            </w:r>
          </w:p>
        </w:tc>
        <w:tc>
          <w:tcPr>
            <w:tcW w:w="828"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85,552</w:t>
            </w:r>
          </w:p>
        </w:tc>
        <w:tc>
          <w:tcPr>
            <w:tcW w:w="70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6,610</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7.7</w:t>
            </w:r>
          </w:p>
        </w:tc>
        <w:tc>
          <w:tcPr>
            <w:tcW w:w="81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109,561</w:t>
            </w:r>
          </w:p>
        </w:tc>
        <w:tc>
          <w:tcPr>
            <w:tcW w:w="63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6,472</w:t>
            </w:r>
          </w:p>
        </w:tc>
        <w:tc>
          <w:tcPr>
            <w:tcW w:w="72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5.9</w:t>
            </w:r>
          </w:p>
        </w:tc>
        <w:tc>
          <w:tcPr>
            <w:tcW w:w="777"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120,685</w:t>
            </w:r>
          </w:p>
        </w:tc>
        <w:tc>
          <w:tcPr>
            <w:tcW w:w="591"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6,455</w:t>
            </w:r>
          </w:p>
        </w:tc>
        <w:tc>
          <w:tcPr>
            <w:tcW w:w="703"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5.3</w:t>
            </w:r>
          </w:p>
        </w:tc>
      </w:tr>
      <w:tr w:rsidR="00045F5F" w:rsidRPr="00FF55B1" w:rsidTr="00107BF1">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273,440</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13,173</w:t>
            </w:r>
          </w:p>
        </w:tc>
        <w:tc>
          <w:tcPr>
            <w:tcW w:w="79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4.8</w:t>
            </w:r>
          </w:p>
        </w:tc>
        <w:tc>
          <w:tcPr>
            <w:tcW w:w="828"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271,800</w:t>
            </w:r>
          </w:p>
        </w:tc>
        <w:tc>
          <w:tcPr>
            <w:tcW w:w="70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13,195</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4.9</w:t>
            </w:r>
          </w:p>
        </w:tc>
        <w:tc>
          <w:tcPr>
            <w:tcW w:w="81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236,955</w:t>
            </w:r>
          </w:p>
        </w:tc>
        <w:tc>
          <w:tcPr>
            <w:tcW w:w="63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12,864</w:t>
            </w:r>
          </w:p>
        </w:tc>
        <w:tc>
          <w:tcPr>
            <w:tcW w:w="72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5.4</w:t>
            </w:r>
          </w:p>
        </w:tc>
        <w:tc>
          <w:tcPr>
            <w:tcW w:w="777"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225,865</w:t>
            </w:r>
          </w:p>
        </w:tc>
        <w:tc>
          <w:tcPr>
            <w:tcW w:w="591"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12,318</w:t>
            </w:r>
          </w:p>
        </w:tc>
        <w:tc>
          <w:tcPr>
            <w:tcW w:w="703"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5.5</w:t>
            </w:r>
          </w:p>
        </w:tc>
      </w:tr>
      <w:tr w:rsidR="00045F5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81,809</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12,755</w:t>
            </w:r>
          </w:p>
        </w:tc>
        <w:tc>
          <w:tcPr>
            <w:tcW w:w="79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15.6</w:t>
            </w:r>
          </w:p>
        </w:tc>
        <w:tc>
          <w:tcPr>
            <w:tcW w:w="828"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91,179</w:t>
            </w:r>
          </w:p>
        </w:tc>
        <w:tc>
          <w:tcPr>
            <w:tcW w:w="70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13,748</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15.1</w:t>
            </w:r>
          </w:p>
        </w:tc>
        <w:tc>
          <w:tcPr>
            <w:tcW w:w="81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97,804</w:t>
            </w:r>
          </w:p>
        </w:tc>
        <w:tc>
          <w:tcPr>
            <w:tcW w:w="63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12,503</w:t>
            </w:r>
          </w:p>
        </w:tc>
        <w:tc>
          <w:tcPr>
            <w:tcW w:w="72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12.8</w:t>
            </w:r>
          </w:p>
        </w:tc>
        <w:tc>
          <w:tcPr>
            <w:tcW w:w="777"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103,653</w:t>
            </w:r>
          </w:p>
        </w:tc>
        <w:tc>
          <w:tcPr>
            <w:tcW w:w="591"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11,800</w:t>
            </w:r>
          </w:p>
        </w:tc>
        <w:tc>
          <w:tcPr>
            <w:tcW w:w="703"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11.4</w:t>
            </w:r>
          </w:p>
        </w:tc>
      </w:tr>
      <w:tr w:rsidR="00045F5F" w:rsidRPr="00FF55B1" w:rsidTr="00107BF1">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045F5F" w:rsidRPr="002741D0" w:rsidRDefault="00045F5F" w:rsidP="004A6B25">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208,486</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9,521</w:t>
            </w:r>
          </w:p>
        </w:tc>
        <w:tc>
          <w:tcPr>
            <w:tcW w:w="79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4.6</w:t>
            </w:r>
          </w:p>
        </w:tc>
        <w:tc>
          <w:tcPr>
            <w:tcW w:w="828"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206,725</w:t>
            </w:r>
          </w:p>
        </w:tc>
        <w:tc>
          <w:tcPr>
            <w:tcW w:w="70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10,410</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5.0</w:t>
            </w:r>
          </w:p>
        </w:tc>
        <w:tc>
          <w:tcPr>
            <w:tcW w:w="81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172,695</w:t>
            </w:r>
          </w:p>
        </w:tc>
        <w:tc>
          <w:tcPr>
            <w:tcW w:w="63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8,782</w:t>
            </w:r>
          </w:p>
        </w:tc>
        <w:tc>
          <w:tcPr>
            <w:tcW w:w="72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5.1</w:t>
            </w:r>
          </w:p>
        </w:tc>
        <w:tc>
          <w:tcPr>
            <w:tcW w:w="777"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164,786</w:t>
            </w:r>
          </w:p>
        </w:tc>
        <w:tc>
          <w:tcPr>
            <w:tcW w:w="591"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8,655</w:t>
            </w:r>
          </w:p>
        </w:tc>
        <w:tc>
          <w:tcPr>
            <w:tcW w:w="703"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5.3</w:t>
            </w:r>
          </w:p>
        </w:tc>
      </w:tr>
      <w:tr w:rsidR="00045F5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589,900</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56,069</w:t>
            </w:r>
          </w:p>
        </w:tc>
        <w:tc>
          <w:tcPr>
            <w:tcW w:w="79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9.5</w:t>
            </w:r>
          </w:p>
        </w:tc>
        <w:tc>
          <w:tcPr>
            <w:tcW w:w="828"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609,144</w:t>
            </w:r>
          </w:p>
        </w:tc>
        <w:tc>
          <w:tcPr>
            <w:tcW w:w="70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57,010</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9.4</w:t>
            </w:r>
          </w:p>
        </w:tc>
        <w:tc>
          <w:tcPr>
            <w:tcW w:w="81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618,877</w:t>
            </w:r>
          </w:p>
        </w:tc>
        <w:tc>
          <w:tcPr>
            <w:tcW w:w="63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54,734</w:t>
            </w:r>
          </w:p>
        </w:tc>
        <w:tc>
          <w:tcPr>
            <w:tcW w:w="72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8.8</w:t>
            </w:r>
          </w:p>
        </w:tc>
        <w:tc>
          <w:tcPr>
            <w:tcW w:w="777"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650,250</w:t>
            </w:r>
          </w:p>
        </w:tc>
        <w:tc>
          <w:tcPr>
            <w:tcW w:w="591"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59,095</w:t>
            </w:r>
          </w:p>
        </w:tc>
        <w:tc>
          <w:tcPr>
            <w:tcW w:w="703"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9.1</w:t>
            </w:r>
          </w:p>
        </w:tc>
      </w:tr>
      <w:tr w:rsidR="00045F5F" w:rsidRPr="00FF55B1" w:rsidTr="00107BF1">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045F5F" w:rsidRPr="002741D0" w:rsidRDefault="00045F5F" w:rsidP="004A6B25">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4,554</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0.829</w:t>
            </w:r>
          </w:p>
        </w:tc>
        <w:tc>
          <w:tcPr>
            <w:tcW w:w="79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w:t>
            </w:r>
          </w:p>
        </w:tc>
        <w:tc>
          <w:tcPr>
            <w:tcW w:w="828"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4,584</w:t>
            </w:r>
          </w:p>
        </w:tc>
        <w:tc>
          <w:tcPr>
            <w:tcW w:w="70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5,934</w:t>
            </w:r>
          </w:p>
        </w:tc>
        <w:tc>
          <w:tcPr>
            <w:tcW w:w="63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w:t>
            </w:r>
          </w:p>
        </w:tc>
        <w:tc>
          <w:tcPr>
            <w:tcW w:w="72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w:t>
            </w:r>
          </w:p>
        </w:tc>
        <w:tc>
          <w:tcPr>
            <w:tcW w:w="777"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5,475</w:t>
            </w:r>
          </w:p>
        </w:tc>
        <w:tc>
          <w:tcPr>
            <w:tcW w:w="591"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w:t>
            </w:r>
          </w:p>
        </w:tc>
        <w:tc>
          <w:tcPr>
            <w:tcW w:w="703"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w:t>
            </w:r>
          </w:p>
        </w:tc>
      </w:tr>
      <w:tr w:rsidR="00045F5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2,595,288</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203,801</w:t>
            </w:r>
          </w:p>
        </w:tc>
        <w:tc>
          <w:tcPr>
            <w:tcW w:w="79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7.9</w:t>
            </w:r>
          </w:p>
        </w:tc>
        <w:tc>
          <w:tcPr>
            <w:tcW w:w="828"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2,587,821</w:t>
            </w:r>
          </w:p>
        </w:tc>
        <w:tc>
          <w:tcPr>
            <w:tcW w:w="70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205,237</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7.9</w:t>
            </w:r>
          </w:p>
        </w:tc>
        <w:tc>
          <w:tcPr>
            <w:tcW w:w="81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2,748,079</w:t>
            </w:r>
          </w:p>
        </w:tc>
        <w:tc>
          <w:tcPr>
            <w:tcW w:w="63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206,879</w:t>
            </w:r>
          </w:p>
        </w:tc>
        <w:tc>
          <w:tcPr>
            <w:tcW w:w="72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7.5</w:t>
            </w:r>
          </w:p>
        </w:tc>
        <w:tc>
          <w:tcPr>
            <w:tcW w:w="777"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2,810,580</w:t>
            </w:r>
          </w:p>
        </w:tc>
        <w:tc>
          <w:tcPr>
            <w:tcW w:w="591"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202,618</w:t>
            </w:r>
          </w:p>
        </w:tc>
        <w:tc>
          <w:tcPr>
            <w:tcW w:w="703"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7.2</w:t>
            </w:r>
          </w:p>
        </w:tc>
      </w:tr>
      <w:tr w:rsidR="00045F5F" w:rsidRPr="00FF55B1" w:rsidTr="00107BF1">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971,125</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36,789</w:t>
            </w:r>
          </w:p>
        </w:tc>
        <w:tc>
          <w:tcPr>
            <w:tcW w:w="79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3.8</w:t>
            </w:r>
          </w:p>
        </w:tc>
        <w:tc>
          <w:tcPr>
            <w:tcW w:w="828"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943,568</w:t>
            </w:r>
          </w:p>
        </w:tc>
        <w:tc>
          <w:tcPr>
            <w:tcW w:w="70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34,012</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3.6</w:t>
            </w:r>
          </w:p>
        </w:tc>
        <w:tc>
          <w:tcPr>
            <w:tcW w:w="81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1,043,522</w:t>
            </w:r>
          </w:p>
        </w:tc>
        <w:tc>
          <w:tcPr>
            <w:tcW w:w="63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33,589</w:t>
            </w:r>
          </w:p>
        </w:tc>
        <w:tc>
          <w:tcPr>
            <w:tcW w:w="72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3.2</w:t>
            </w:r>
          </w:p>
        </w:tc>
        <w:tc>
          <w:tcPr>
            <w:tcW w:w="777"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1,149,314</w:t>
            </w:r>
          </w:p>
        </w:tc>
        <w:tc>
          <w:tcPr>
            <w:tcW w:w="591"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36,329</w:t>
            </w:r>
          </w:p>
        </w:tc>
        <w:tc>
          <w:tcPr>
            <w:tcW w:w="703"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3.2</w:t>
            </w:r>
          </w:p>
        </w:tc>
      </w:tr>
      <w:tr w:rsidR="00045F5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26,030</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3,596</w:t>
            </w:r>
          </w:p>
        </w:tc>
        <w:tc>
          <w:tcPr>
            <w:tcW w:w="79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13.8</w:t>
            </w:r>
          </w:p>
        </w:tc>
        <w:tc>
          <w:tcPr>
            <w:tcW w:w="828"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25,782</w:t>
            </w:r>
          </w:p>
        </w:tc>
        <w:tc>
          <w:tcPr>
            <w:tcW w:w="70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4,277</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16.6</w:t>
            </w:r>
          </w:p>
        </w:tc>
        <w:tc>
          <w:tcPr>
            <w:tcW w:w="81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28,364</w:t>
            </w:r>
          </w:p>
        </w:tc>
        <w:tc>
          <w:tcPr>
            <w:tcW w:w="63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5,307</w:t>
            </w:r>
          </w:p>
        </w:tc>
        <w:tc>
          <w:tcPr>
            <w:tcW w:w="72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18.7</w:t>
            </w:r>
          </w:p>
        </w:tc>
        <w:tc>
          <w:tcPr>
            <w:tcW w:w="777"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32,954</w:t>
            </w:r>
          </w:p>
        </w:tc>
        <w:tc>
          <w:tcPr>
            <w:tcW w:w="591"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5,802</w:t>
            </w:r>
          </w:p>
        </w:tc>
        <w:tc>
          <w:tcPr>
            <w:tcW w:w="703"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17.6</w:t>
            </w:r>
          </w:p>
        </w:tc>
      </w:tr>
      <w:tr w:rsidR="00045F5F" w:rsidRPr="00FF55B1" w:rsidTr="00107BF1">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045F5F" w:rsidRPr="002741D0" w:rsidRDefault="00045F5F" w:rsidP="004A6B25">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258,219</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15,743</w:t>
            </w:r>
          </w:p>
        </w:tc>
        <w:tc>
          <w:tcPr>
            <w:tcW w:w="79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6.1</w:t>
            </w:r>
          </w:p>
        </w:tc>
        <w:tc>
          <w:tcPr>
            <w:tcW w:w="828"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227,259</w:t>
            </w:r>
          </w:p>
        </w:tc>
        <w:tc>
          <w:tcPr>
            <w:tcW w:w="70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16,305</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7.2</w:t>
            </w:r>
          </w:p>
        </w:tc>
        <w:tc>
          <w:tcPr>
            <w:tcW w:w="81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245,590</w:t>
            </w:r>
          </w:p>
        </w:tc>
        <w:tc>
          <w:tcPr>
            <w:tcW w:w="63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14,490</w:t>
            </w:r>
          </w:p>
        </w:tc>
        <w:tc>
          <w:tcPr>
            <w:tcW w:w="72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5.9</w:t>
            </w:r>
          </w:p>
        </w:tc>
        <w:tc>
          <w:tcPr>
            <w:tcW w:w="777"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311,677</w:t>
            </w:r>
          </w:p>
        </w:tc>
        <w:tc>
          <w:tcPr>
            <w:tcW w:w="591"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16,407</w:t>
            </w:r>
          </w:p>
        </w:tc>
        <w:tc>
          <w:tcPr>
            <w:tcW w:w="703"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5.3</w:t>
            </w:r>
          </w:p>
        </w:tc>
      </w:tr>
      <w:tr w:rsidR="00045F5F" w:rsidRPr="00FF55B1" w:rsidTr="00107BF1">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846,457</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187,899</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22.2</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855,008</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186,920</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21.9</w:t>
            </w:r>
          </w:p>
        </w:tc>
        <w:tc>
          <w:tcPr>
            <w:tcW w:w="810" w:type="dxa"/>
            <w:tcBorders>
              <w:top w:val="nil"/>
              <w:left w:val="nil"/>
              <w:bottom w:val="single" w:sz="4" w:space="0" w:color="000000"/>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989,922</w:t>
            </w:r>
          </w:p>
        </w:tc>
        <w:tc>
          <w:tcPr>
            <w:tcW w:w="630" w:type="dxa"/>
            <w:tcBorders>
              <w:top w:val="nil"/>
              <w:left w:val="nil"/>
              <w:bottom w:val="single" w:sz="4" w:space="0" w:color="000000"/>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183,511</w:t>
            </w:r>
          </w:p>
        </w:tc>
        <w:tc>
          <w:tcPr>
            <w:tcW w:w="720" w:type="dxa"/>
            <w:tcBorders>
              <w:top w:val="nil"/>
              <w:left w:val="nil"/>
              <w:bottom w:val="single" w:sz="4" w:space="0" w:color="000000"/>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18.5</w:t>
            </w:r>
          </w:p>
        </w:tc>
        <w:tc>
          <w:tcPr>
            <w:tcW w:w="777" w:type="dxa"/>
            <w:tcBorders>
              <w:top w:val="nil"/>
              <w:left w:val="nil"/>
              <w:bottom w:val="single" w:sz="4" w:space="0" w:color="000000"/>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985,487</w:t>
            </w:r>
          </w:p>
        </w:tc>
        <w:tc>
          <w:tcPr>
            <w:tcW w:w="591" w:type="dxa"/>
            <w:tcBorders>
              <w:top w:val="nil"/>
              <w:left w:val="nil"/>
              <w:bottom w:val="single" w:sz="4" w:space="0" w:color="000000"/>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186,039</w:t>
            </w:r>
          </w:p>
        </w:tc>
        <w:tc>
          <w:tcPr>
            <w:tcW w:w="703" w:type="dxa"/>
            <w:tcBorders>
              <w:top w:val="nil"/>
              <w:left w:val="nil"/>
              <w:bottom w:val="single" w:sz="4" w:space="0" w:color="000000"/>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18.9</w:t>
            </w:r>
          </w:p>
        </w:tc>
      </w:tr>
      <w:tr w:rsidR="00045F5F" w:rsidRPr="00FF55B1" w:rsidTr="00107BF1">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045F5F" w:rsidRPr="002741D0" w:rsidRDefault="00045F5F" w:rsidP="004A6B25">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45F5F" w:rsidRDefault="00045F5F" w:rsidP="00107BF1">
            <w:pPr>
              <w:jc w:val="right"/>
              <w:rPr>
                <w:b/>
                <w:bCs/>
                <w:color w:val="000000"/>
                <w:sz w:val="14"/>
                <w:szCs w:val="14"/>
              </w:rPr>
            </w:pPr>
            <w:r>
              <w:rPr>
                <w:b/>
                <w:bCs/>
                <w:color w:val="000000"/>
                <w:sz w:val="14"/>
                <w:szCs w:val="14"/>
              </w:rPr>
              <w:t>6,633,527</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45F5F" w:rsidRDefault="00045F5F" w:rsidP="00107BF1">
            <w:pPr>
              <w:jc w:val="right"/>
              <w:rPr>
                <w:b/>
                <w:bCs/>
                <w:color w:val="000000"/>
                <w:sz w:val="14"/>
                <w:szCs w:val="14"/>
              </w:rPr>
            </w:pPr>
            <w:r>
              <w:rPr>
                <w:b/>
                <w:bCs/>
                <w:color w:val="000000"/>
                <w:sz w:val="14"/>
                <w:szCs w:val="14"/>
              </w:rPr>
              <w:t>614,816</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45F5F" w:rsidRDefault="00045F5F" w:rsidP="00107BF1">
            <w:pPr>
              <w:jc w:val="right"/>
              <w:rPr>
                <w:b/>
                <w:bCs/>
                <w:color w:val="000000"/>
                <w:sz w:val="14"/>
                <w:szCs w:val="14"/>
              </w:rPr>
            </w:pPr>
            <w:r>
              <w:rPr>
                <w:b/>
                <w:bCs/>
                <w:color w:val="000000"/>
                <w:sz w:val="14"/>
                <w:szCs w:val="14"/>
              </w:rPr>
              <w:t>9.3</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45F5F" w:rsidRDefault="00045F5F" w:rsidP="00107BF1">
            <w:pPr>
              <w:jc w:val="right"/>
              <w:rPr>
                <w:b/>
                <w:bCs/>
                <w:color w:val="000000"/>
                <w:sz w:val="14"/>
                <w:szCs w:val="14"/>
              </w:rPr>
            </w:pPr>
            <w:r>
              <w:rPr>
                <w:b/>
                <w:bCs/>
                <w:color w:val="000000"/>
                <w:sz w:val="14"/>
                <w:szCs w:val="14"/>
              </w:rPr>
              <w:t>6,615,596</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45F5F" w:rsidRDefault="00045F5F" w:rsidP="00107BF1">
            <w:pPr>
              <w:jc w:val="right"/>
              <w:rPr>
                <w:b/>
                <w:bCs/>
                <w:color w:val="000000"/>
                <w:sz w:val="14"/>
                <w:szCs w:val="14"/>
              </w:rPr>
            </w:pPr>
            <w:r>
              <w:rPr>
                <w:b/>
                <w:bCs/>
                <w:color w:val="000000"/>
                <w:sz w:val="14"/>
                <w:szCs w:val="14"/>
              </w:rPr>
              <w:t>611,813</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45F5F" w:rsidRDefault="00045F5F" w:rsidP="00107BF1">
            <w:pPr>
              <w:jc w:val="right"/>
              <w:rPr>
                <w:b/>
                <w:bCs/>
                <w:color w:val="000000"/>
                <w:sz w:val="14"/>
                <w:szCs w:val="14"/>
              </w:rPr>
            </w:pPr>
            <w:r>
              <w:rPr>
                <w:b/>
                <w:bCs/>
                <w:color w:val="000000"/>
                <w:sz w:val="14"/>
                <w:szCs w:val="14"/>
              </w:rPr>
              <w:t>9.2</w:t>
            </w:r>
          </w:p>
        </w:tc>
        <w:tc>
          <w:tcPr>
            <w:tcW w:w="810" w:type="dxa"/>
            <w:tcBorders>
              <w:top w:val="single" w:sz="4" w:space="0" w:color="000000"/>
              <w:left w:val="nil"/>
              <w:bottom w:val="single" w:sz="12" w:space="0" w:color="auto"/>
              <w:right w:val="nil"/>
            </w:tcBorders>
            <w:tcMar>
              <w:left w:w="43" w:type="dxa"/>
              <w:right w:w="43" w:type="dxa"/>
            </w:tcMar>
            <w:vAlign w:val="center"/>
          </w:tcPr>
          <w:p w:rsidR="00045F5F" w:rsidRDefault="00045F5F" w:rsidP="00107BF1">
            <w:pPr>
              <w:jc w:val="right"/>
              <w:rPr>
                <w:b/>
                <w:bCs/>
                <w:color w:val="000000"/>
                <w:sz w:val="14"/>
                <w:szCs w:val="14"/>
              </w:rPr>
            </w:pPr>
            <w:r>
              <w:rPr>
                <w:b/>
                <w:bCs/>
                <w:color w:val="000000"/>
                <w:sz w:val="14"/>
                <w:szCs w:val="14"/>
              </w:rPr>
              <w:t>7,029,449</w:t>
            </w:r>
          </w:p>
        </w:tc>
        <w:tc>
          <w:tcPr>
            <w:tcW w:w="630" w:type="dxa"/>
            <w:tcBorders>
              <w:top w:val="single" w:sz="4" w:space="0" w:color="000000"/>
              <w:left w:val="nil"/>
              <w:bottom w:val="single" w:sz="12" w:space="0" w:color="auto"/>
              <w:right w:val="nil"/>
            </w:tcBorders>
            <w:tcMar>
              <w:left w:w="43" w:type="dxa"/>
              <w:right w:w="43" w:type="dxa"/>
            </w:tcMar>
            <w:vAlign w:val="center"/>
          </w:tcPr>
          <w:p w:rsidR="00045F5F" w:rsidRDefault="00045F5F" w:rsidP="00107BF1">
            <w:pPr>
              <w:jc w:val="right"/>
              <w:rPr>
                <w:b/>
                <w:bCs/>
                <w:color w:val="000000"/>
                <w:sz w:val="14"/>
                <w:szCs w:val="14"/>
              </w:rPr>
            </w:pPr>
            <w:r>
              <w:rPr>
                <w:b/>
                <w:bCs/>
                <w:color w:val="000000"/>
                <w:sz w:val="14"/>
                <w:szCs w:val="14"/>
              </w:rPr>
              <w:t>592,547</w:t>
            </w:r>
          </w:p>
        </w:tc>
        <w:tc>
          <w:tcPr>
            <w:tcW w:w="720" w:type="dxa"/>
            <w:tcBorders>
              <w:top w:val="single" w:sz="4" w:space="0" w:color="000000"/>
              <w:left w:val="nil"/>
              <w:bottom w:val="single" w:sz="12" w:space="0" w:color="auto"/>
              <w:right w:val="nil"/>
            </w:tcBorders>
            <w:tcMar>
              <w:left w:w="43" w:type="dxa"/>
              <w:right w:w="43" w:type="dxa"/>
            </w:tcMar>
            <w:vAlign w:val="center"/>
          </w:tcPr>
          <w:p w:rsidR="00045F5F" w:rsidRDefault="00045F5F" w:rsidP="00107BF1">
            <w:pPr>
              <w:jc w:val="right"/>
              <w:rPr>
                <w:b/>
                <w:bCs/>
                <w:color w:val="000000"/>
                <w:sz w:val="14"/>
                <w:szCs w:val="14"/>
              </w:rPr>
            </w:pPr>
            <w:r>
              <w:rPr>
                <w:b/>
                <w:bCs/>
                <w:color w:val="000000"/>
                <w:sz w:val="14"/>
                <w:szCs w:val="14"/>
              </w:rPr>
              <w:t>8.4</w:t>
            </w:r>
          </w:p>
        </w:tc>
        <w:tc>
          <w:tcPr>
            <w:tcW w:w="777" w:type="dxa"/>
            <w:tcBorders>
              <w:top w:val="single" w:sz="4" w:space="0" w:color="000000"/>
              <w:left w:val="nil"/>
              <w:bottom w:val="single" w:sz="12" w:space="0" w:color="auto"/>
              <w:right w:val="nil"/>
            </w:tcBorders>
            <w:tcMar>
              <w:left w:w="43" w:type="dxa"/>
              <w:right w:w="43" w:type="dxa"/>
            </w:tcMar>
            <w:vAlign w:val="center"/>
          </w:tcPr>
          <w:p w:rsidR="00045F5F" w:rsidRDefault="00045F5F" w:rsidP="00045F5F">
            <w:pPr>
              <w:jc w:val="right"/>
              <w:rPr>
                <w:b/>
                <w:bCs/>
                <w:color w:val="000000"/>
                <w:sz w:val="14"/>
                <w:szCs w:val="14"/>
              </w:rPr>
            </w:pPr>
            <w:r>
              <w:rPr>
                <w:b/>
                <w:bCs/>
                <w:color w:val="000000"/>
                <w:sz w:val="14"/>
                <w:szCs w:val="14"/>
              </w:rPr>
              <w:t>7,271,177</w:t>
            </w:r>
          </w:p>
        </w:tc>
        <w:tc>
          <w:tcPr>
            <w:tcW w:w="591" w:type="dxa"/>
            <w:tcBorders>
              <w:top w:val="single" w:sz="4" w:space="0" w:color="000000"/>
              <w:left w:val="nil"/>
              <w:bottom w:val="single" w:sz="12" w:space="0" w:color="auto"/>
              <w:right w:val="nil"/>
            </w:tcBorders>
            <w:tcMar>
              <w:left w:w="43" w:type="dxa"/>
              <w:right w:w="43" w:type="dxa"/>
            </w:tcMar>
            <w:vAlign w:val="center"/>
          </w:tcPr>
          <w:p w:rsidR="00045F5F" w:rsidRDefault="00045F5F" w:rsidP="00045F5F">
            <w:pPr>
              <w:jc w:val="right"/>
              <w:rPr>
                <w:b/>
                <w:bCs/>
                <w:color w:val="000000"/>
                <w:sz w:val="14"/>
                <w:szCs w:val="14"/>
              </w:rPr>
            </w:pPr>
            <w:r>
              <w:rPr>
                <w:b/>
                <w:bCs/>
                <w:color w:val="000000"/>
                <w:sz w:val="14"/>
                <w:szCs w:val="14"/>
              </w:rPr>
              <w:t>600,359</w:t>
            </w:r>
          </w:p>
        </w:tc>
        <w:tc>
          <w:tcPr>
            <w:tcW w:w="703" w:type="dxa"/>
            <w:tcBorders>
              <w:top w:val="single" w:sz="4" w:space="0" w:color="000000"/>
              <w:left w:val="nil"/>
              <w:bottom w:val="single" w:sz="12" w:space="0" w:color="auto"/>
              <w:right w:val="nil"/>
            </w:tcBorders>
            <w:tcMar>
              <w:left w:w="43" w:type="dxa"/>
              <w:right w:w="43" w:type="dxa"/>
            </w:tcMar>
            <w:vAlign w:val="center"/>
          </w:tcPr>
          <w:p w:rsidR="00045F5F" w:rsidRDefault="00045F5F" w:rsidP="00045F5F">
            <w:pPr>
              <w:jc w:val="right"/>
              <w:rPr>
                <w:b/>
                <w:bCs/>
                <w:color w:val="000000"/>
                <w:sz w:val="14"/>
                <w:szCs w:val="14"/>
              </w:rPr>
            </w:pPr>
            <w:r>
              <w:rPr>
                <w:b/>
                <w:bCs/>
                <w:color w:val="000000"/>
                <w:sz w:val="14"/>
                <w:szCs w:val="14"/>
              </w:rPr>
              <w:t>8.3</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A21AD5">
        <w:trPr>
          <w:trHeight w:val="315"/>
        </w:trPr>
        <w:tc>
          <w:tcPr>
            <w:tcW w:w="9735" w:type="dxa"/>
            <w:gridSpan w:val="12"/>
            <w:tcBorders>
              <w:top w:val="nil"/>
              <w:left w:val="nil"/>
              <w:bottom w:val="single" w:sz="12" w:space="0" w:color="000000"/>
              <w:right w:val="nil"/>
            </w:tcBorders>
            <w:shd w:val="clear" w:color="auto" w:fill="auto"/>
            <w:hideMark/>
          </w:tcPr>
          <w:p w:rsidR="00A21AD5" w:rsidRPr="00A21AD5" w:rsidRDefault="00A21AD5" w:rsidP="00A21AD5">
            <w:pPr>
              <w:jc w:val="right"/>
              <w:rPr>
                <w:color w:val="000000"/>
                <w:sz w:val="14"/>
                <w:szCs w:val="14"/>
              </w:rPr>
            </w:pPr>
            <w:r w:rsidRPr="00A21AD5">
              <w:rPr>
                <w:color w:val="000000"/>
                <w:sz w:val="14"/>
              </w:rPr>
              <w:t>( Million Rupees)</w:t>
            </w:r>
          </w:p>
        </w:tc>
      </w:tr>
      <w:tr w:rsidR="00A21AD5" w:rsidRPr="00A21AD5" w:rsidTr="00A21AD5">
        <w:trPr>
          <w:trHeight w:val="330"/>
        </w:trPr>
        <w:tc>
          <w:tcPr>
            <w:tcW w:w="2747" w:type="dxa"/>
            <w:tcBorders>
              <w:top w:val="nil"/>
              <w:left w:val="nil"/>
              <w:bottom w:val="nil"/>
              <w:right w:val="nil"/>
            </w:tcBorders>
            <w:shd w:val="clear" w:color="auto" w:fill="auto"/>
            <w:vAlign w:val="center"/>
            <w:hideMark/>
          </w:tcPr>
          <w:p w:rsidR="00A21AD5" w:rsidRPr="00A21AD5" w:rsidRDefault="00A21AD5" w:rsidP="00A21AD5">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A21AD5" w:rsidRPr="00A21AD5" w:rsidRDefault="00EF12FF" w:rsidP="00EF12FF">
            <w:pPr>
              <w:jc w:val="center"/>
              <w:rPr>
                <w:b/>
                <w:bCs/>
                <w:color w:val="000000"/>
                <w:sz w:val="16"/>
                <w:szCs w:val="16"/>
              </w:rPr>
            </w:pPr>
            <w:r>
              <w:rPr>
                <w:b/>
                <w:bCs/>
                <w:color w:val="000000"/>
                <w:sz w:val="16"/>
              </w:rPr>
              <w:t>Dec-17</w:t>
            </w: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hideMark/>
          </w:tcPr>
          <w:p w:rsidR="00A21AD5" w:rsidRPr="00A21AD5" w:rsidRDefault="00EF12FF" w:rsidP="00EF12FF">
            <w:pPr>
              <w:jc w:val="center"/>
              <w:rPr>
                <w:b/>
                <w:bCs/>
                <w:color w:val="000000"/>
                <w:sz w:val="16"/>
                <w:szCs w:val="16"/>
              </w:rPr>
            </w:pPr>
            <w:r>
              <w:rPr>
                <w:b/>
                <w:bCs/>
                <w:color w:val="000000"/>
                <w:sz w:val="16"/>
              </w:rPr>
              <w:t>Mar-18</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r>
      <w:tr w:rsidR="00A21AD5"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A21AD5" w:rsidRPr="002741D0" w:rsidRDefault="00A21AD5" w:rsidP="00A21AD5">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r>
      <w:tr w:rsidR="00A21AD5" w:rsidRPr="00A21AD5" w:rsidTr="00A21AD5">
        <w:trPr>
          <w:trHeight w:hRule="exact" w:val="315"/>
        </w:trPr>
        <w:tc>
          <w:tcPr>
            <w:tcW w:w="2747" w:type="dxa"/>
            <w:tcBorders>
              <w:top w:val="nil"/>
              <w:left w:val="nil"/>
              <w:bottom w:val="nil"/>
              <w:right w:val="nil"/>
            </w:tcBorders>
            <w:shd w:val="clear" w:color="auto" w:fill="auto"/>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r>
      <w:tr w:rsidR="00EF12FF" w:rsidRPr="00A21AD5" w:rsidTr="00EF12FF">
        <w:trPr>
          <w:trHeight w:hRule="exac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607,538</w:t>
            </w:r>
          </w:p>
        </w:tc>
        <w:tc>
          <w:tcPr>
            <w:tcW w:w="1132"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79,815</w:t>
            </w: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1.21</w:t>
            </w: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616,023</w:t>
            </w:r>
          </w:p>
        </w:tc>
        <w:tc>
          <w:tcPr>
            <w:tcW w:w="969"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70,118</w:t>
            </w: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1.03</w:t>
            </w: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r>
      <w:tr w:rsidR="00EF12FF" w:rsidRPr="00A21AD5" w:rsidTr="00EF12FF">
        <w:trPr>
          <w:trHeight w:hRule="exac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592,547</w:t>
            </w:r>
          </w:p>
        </w:tc>
        <w:tc>
          <w:tcPr>
            <w:tcW w:w="1132"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75,582</w:t>
            </w: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1.16</w:t>
            </w: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600,359</w:t>
            </w:r>
          </w:p>
        </w:tc>
        <w:tc>
          <w:tcPr>
            <w:tcW w:w="969"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65,033</w:t>
            </w: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0.97</w:t>
            </w: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r>
      <w:tr w:rsidR="00EF12FF" w:rsidRPr="00A21AD5" w:rsidTr="00EF12FF">
        <w:trPr>
          <w:trHeight w:hRule="exac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554,602</w:t>
            </w:r>
          </w:p>
        </w:tc>
        <w:tc>
          <w:tcPr>
            <w:tcW w:w="1132"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56,860</w:t>
            </w: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0.89</w:t>
            </w: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563,656</w:t>
            </w:r>
          </w:p>
        </w:tc>
        <w:tc>
          <w:tcPr>
            <w:tcW w:w="969"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49,768</w:t>
            </w: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0.76</w:t>
            </w:r>
          </w:p>
        </w:tc>
      </w:tr>
      <w:tr w:rsidR="00EF12FF" w:rsidRPr="00A21AD5" w:rsidTr="00EF12FF">
        <w:trPr>
          <w:trHeight w:hRule="exac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182,998</w:t>
            </w:r>
          </w:p>
        </w:tc>
        <w:tc>
          <w:tcPr>
            <w:tcW w:w="1132"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23,743</w:t>
            </w: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1.97</w:t>
            </w: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190,084</w:t>
            </w:r>
          </w:p>
        </w:tc>
        <w:tc>
          <w:tcPr>
            <w:tcW w:w="969"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16,213</w:t>
            </w: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1.31</w:t>
            </w: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368,709</w:t>
            </w:r>
          </w:p>
        </w:tc>
        <w:tc>
          <w:tcPr>
            <w:tcW w:w="1132"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33,208</w:t>
            </w: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0.65</w:t>
            </w: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370,735</w:t>
            </w:r>
          </w:p>
        </w:tc>
        <w:tc>
          <w:tcPr>
            <w:tcW w:w="969"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33,646</w:t>
            </w: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0.63</w:t>
            </w:r>
          </w:p>
        </w:tc>
      </w:tr>
      <w:tr w:rsidR="00EF12FF" w:rsidRPr="00A21AD5" w:rsidTr="00EF12FF">
        <w:trPr>
          <w:trHeight w:hRule="exac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2,895</w:t>
            </w:r>
          </w:p>
        </w:tc>
        <w:tc>
          <w:tcPr>
            <w:tcW w:w="1132"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(91)</w:t>
            </w: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(0.22)</w:t>
            </w: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2,838</w:t>
            </w:r>
          </w:p>
        </w:tc>
        <w:tc>
          <w:tcPr>
            <w:tcW w:w="969"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(91)</w:t>
            </w: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(0.24)</w:t>
            </w: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EF12FF" w:rsidRDefault="00EF12FF" w:rsidP="00A21AD5">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EF12FF" w:rsidRPr="00EF12FF" w:rsidRDefault="00EF12FF" w:rsidP="00EF12FF">
            <w:pPr>
              <w:jc w:val="right"/>
              <w:rPr>
                <w:b/>
                <w:bCs/>
                <w:color w:val="000000"/>
                <w:sz w:val="14"/>
                <w:szCs w:val="14"/>
              </w:rPr>
            </w:pPr>
            <w:r w:rsidRPr="00EF12FF">
              <w:rPr>
                <w:b/>
                <w:bCs/>
                <w:color w:val="000000"/>
                <w:sz w:val="14"/>
                <w:szCs w:val="14"/>
              </w:rPr>
              <w:t>37,945</w:t>
            </w:r>
          </w:p>
        </w:tc>
        <w:tc>
          <w:tcPr>
            <w:tcW w:w="1132" w:type="dxa"/>
            <w:tcBorders>
              <w:top w:val="nil"/>
              <w:left w:val="nil"/>
              <w:bottom w:val="nil"/>
              <w:right w:val="nil"/>
            </w:tcBorders>
            <w:shd w:val="clear" w:color="auto" w:fill="auto"/>
            <w:vAlign w:val="center"/>
            <w:hideMark/>
          </w:tcPr>
          <w:p w:rsidR="00EF12FF" w:rsidRPr="00EF12FF" w:rsidRDefault="00EF12FF" w:rsidP="00EF12FF">
            <w:pPr>
              <w:jc w:val="right"/>
              <w:rPr>
                <w:b/>
                <w:bCs/>
                <w:color w:val="000000"/>
                <w:sz w:val="14"/>
                <w:szCs w:val="14"/>
              </w:rPr>
            </w:pPr>
            <w:r w:rsidRPr="00EF12FF">
              <w:rPr>
                <w:b/>
                <w:bCs/>
                <w:color w:val="000000"/>
                <w:sz w:val="14"/>
                <w:szCs w:val="14"/>
              </w:rPr>
              <w:t>18,722</w:t>
            </w:r>
          </w:p>
        </w:tc>
        <w:tc>
          <w:tcPr>
            <w:tcW w:w="977" w:type="dxa"/>
            <w:gridSpan w:val="2"/>
            <w:tcBorders>
              <w:top w:val="nil"/>
              <w:left w:val="nil"/>
              <w:bottom w:val="nil"/>
              <w:right w:val="nil"/>
            </w:tcBorders>
            <w:shd w:val="clear" w:color="auto" w:fill="auto"/>
            <w:vAlign w:val="center"/>
            <w:hideMark/>
          </w:tcPr>
          <w:p w:rsidR="00EF12FF" w:rsidRPr="00EF12FF" w:rsidRDefault="00EF12FF" w:rsidP="00EF12FF">
            <w:pPr>
              <w:jc w:val="right"/>
              <w:rPr>
                <w:b/>
                <w:bCs/>
                <w:color w:val="000000"/>
                <w:sz w:val="14"/>
                <w:szCs w:val="14"/>
              </w:rPr>
            </w:pPr>
            <w:r w:rsidRPr="00EF12FF">
              <w:rPr>
                <w:b/>
                <w:bCs/>
                <w:color w:val="000000"/>
                <w:sz w:val="14"/>
                <w:szCs w:val="14"/>
              </w:rPr>
              <w:t>12.21</w:t>
            </w:r>
          </w:p>
        </w:tc>
        <w:tc>
          <w:tcPr>
            <w:tcW w:w="936" w:type="dxa"/>
            <w:tcBorders>
              <w:top w:val="nil"/>
              <w:left w:val="nil"/>
              <w:bottom w:val="nil"/>
              <w:right w:val="nil"/>
            </w:tcBorders>
            <w:shd w:val="clear" w:color="auto" w:fill="auto"/>
            <w:vAlign w:val="center"/>
            <w:hideMark/>
          </w:tcPr>
          <w:p w:rsidR="00EF12FF" w:rsidRPr="00EF12FF" w:rsidRDefault="00EF12FF" w:rsidP="00EF12FF">
            <w:pPr>
              <w:jc w:val="right"/>
              <w:rPr>
                <w:rFonts w:ascii="Calibri" w:hAnsi="Calibri"/>
                <w:b/>
                <w:bCs/>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Pr="00EF12FF" w:rsidRDefault="00EF12FF" w:rsidP="00EF12FF">
            <w:pPr>
              <w:jc w:val="right"/>
              <w:rPr>
                <w:b/>
                <w:bCs/>
                <w:color w:val="000000"/>
                <w:sz w:val="14"/>
                <w:szCs w:val="14"/>
              </w:rPr>
            </w:pPr>
            <w:r w:rsidRPr="00EF12FF">
              <w:rPr>
                <w:b/>
                <w:bCs/>
                <w:color w:val="000000"/>
                <w:sz w:val="14"/>
                <w:szCs w:val="14"/>
              </w:rPr>
              <w:t>36,703</w:t>
            </w:r>
          </w:p>
        </w:tc>
        <w:tc>
          <w:tcPr>
            <w:tcW w:w="969" w:type="dxa"/>
            <w:tcBorders>
              <w:top w:val="nil"/>
              <w:left w:val="nil"/>
              <w:bottom w:val="nil"/>
              <w:right w:val="nil"/>
            </w:tcBorders>
            <w:shd w:val="clear" w:color="auto" w:fill="auto"/>
            <w:vAlign w:val="center"/>
            <w:hideMark/>
          </w:tcPr>
          <w:p w:rsidR="00EF12FF" w:rsidRPr="00EF12FF" w:rsidRDefault="00EF12FF" w:rsidP="00EF12FF">
            <w:pPr>
              <w:jc w:val="right"/>
              <w:rPr>
                <w:b/>
                <w:bCs/>
                <w:color w:val="000000"/>
                <w:sz w:val="14"/>
                <w:szCs w:val="14"/>
              </w:rPr>
            </w:pPr>
            <w:r w:rsidRPr="00EF12FF">
              <w:rPr>
                <w:b/>
                <w:bCs/>
                <w:color w:val="000000"/>
                <w:sz w:val="14"/>
                <w:szCs w:val="14"/>
              </w:rPr>
              <w:t>15,265</w:t>
            </w:r>
          </w:p>
        </w:tc>
        <w:tc>
          <w:tcPr>
            <w:tcW w:w="1040" w:type="dxa"/>
            <w:gridSpan w:val="2"/>
            <w:tcBorders>
              <w:top w:val="nil"/>
              <w:left w:val="nil"/>
              <w:bottom w:val="nil"/>
              <w:right w:val="nil"/>
            </w:tcBorders>
            <w:shd w:val="clear" w:color="auto" w:fill="auto"/>
            <w:vAlign w:val="center"/>
            <w:hideMark/>
          </w:tcPr>
          <w:p w:rsidR="00EF12FF" w:rsidRPr="00EF12FF" w:rsidRDefault="00EF12FF" w:rsidP="00EF12FF">
            <w:pPr>
              <w:jc w:val="right"/>
              <w:rPr>
                <w:b/>
                <w:bCs/>
                <w:color w:val="000000"/>
                <w:sz w:val="14"/>
                <w:szCs w:val="14"/>
              </w:rPr>
            </w:pPr>
            <w:r w:rsidRPr="00EF12FF">
              <w:rPr>
                <w:b/>
                <w:bCs/>
                <w:color w:val="000000"/>
                <w:sz w:val="14"/>
                <w:szCs w:val="14"/>
              </w:rPr>
              <w:t>10.04</w:t>
            </w: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14,991</w:t>
            </w:r>
          </w:p>
        </w:tc>
        <w:tc>
          <w:tcPr>
            <w:tcW w:w="1132"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4,233</w:t>
            </w: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5.52</w:t>
            </w: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15,664</w:t>
            </w:r>
          </w:p>
        </w:tc>
        <w:tc>
          <w:tcPr>
            <w:tcW w:w="969"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5,085</w:t>
            </w: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6.47</w:t>
            </w:r>
          </w:p>
        </w:tc>
      </w:tr>
      <w:tr w:rsidR="00A21AD5" w:rsidRPr="00A21AD5" w:rsidTr="00A21AD5">
        <w:trPr>
          <w:trHeight w:hRule="exact" w:val="300"/>
        </w:trPr>
        <w:tc>
          <w:tcPr>
            <w:tcW w:w="2747" w:type="dxa"/>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1132"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77"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88"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69"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1040"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A21AD5">
        <w:trPr>
          <w:trHeight w:hRule="exact" w:val="315"/>
        </w:trPr>
        <w:tc>
          <w:tcPr>
            <w:tcW w:w="2747" w:type="dxa"/>
            <w:tcBorders>
              <w:top w:val="nil"/>
              <w:left w:val="nil"/>
              <w:bottom w:val="single" w:sz="12" w:space="0" w:color="auto"/>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1132"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977"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936" w:type="dxa"/>
            <w:tcBorders>
              <w:top w:val="nil"/>
              <w:left w:val="nil"/>
              <w:bottom w:val="single" w:sz="12" w:space="0" w:color="auto"/>
              <w:right w:val="nil"/>
            </w:tcBorders>
            <w:shd w:val="clear" w:color="auto" w:fill="auto"/>
            <w:vAlign w:val="bottom"/>
            <w:hideMark/>
          </w:tcPr>
          <w:p w:rsidR="00A21AD5" w:rsidRPr="00A21AD5" w:rsidRDefault="00A21AD5" w:rsidP="00A21AD5">
            <w:pPr>
              <w:jc w:val="right"/>
              <w:rPr>
                <w:b/>
                <w:bCs/>
                <w:color w:val="000000"/>
              </w:rPr>
            </w:pPr>
            <w:r w:rsidRPr="00A21AD5">
              <w:rPr>
                <w:b/>
                <w:bCs/>
                <w:color w:val="000000"/>
              </w:rPr>
              <w:t> </w:t>
            </w:r>
          </w:p>
        </w:tc>
        <w:tc>
          <w:tcPr>
            <w:tcW w:w="988"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969"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1040"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r>
      <w:tr w:rsidR="00A21AD5" w:rsidRPr="00A21AD5" w:rsidTr="00A21AD5">
        <w:trPr>
          <w:trHeight w:val="315"/>
        </w:trPr>
        <w:tc>
          <w:tcPr>
            <w:tcW w:w="2747"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r>
      <w:tr w:rsidR="00A21AD5" w:rsidRPr="00A21AD5" w:rsidTr="00A21AD5">
        <w:trPr>
          <w:trHeight w:val="31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4"/>
                <w:szCs w:val="24"/>
              </w:rPr>
            </w:pPr>
            <w:r w:rsidRPr="00A21AD5">
              <w:rPr>
                <w:b/>
                <w:bCs/>
                <w:color w:val="000000"/>
                <w:sz w:val="24"/>
              </w:rPr>
              <w:t xml:space="preserve">Cash Recovery against Non Performing Loans </w:t>
            </w:r>
          </w:p>
        </w:tc>
      </w:tr>
      <w:tr w:rsidR="00A21AD5"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4"/>
                <w:szCs w:val="14"/>
              </w:rPr>
            </w:pPr>
            <w:r w:rsidRPr="00A21AD5">
              <w:rPr>
                <w:color w:val="000000"/>
                <w:sz w:val="14"/>
              </w:rPr>
              <w:t>( Million Rupees)</w:t>
            </w:r>
          </w:p>
        </w:tc>
      </w:tr>
      <w:tr w:rsidR="00A21AD5" w:rsidRPr="00A21AD5" w:rsidTr="00A21AD5">
        <w:trPr>
          <w:trHeight w:val="315"/>
        </w:trPr>
        <w:tc>
          <w:tcPr>
            <w:tcW w:w="2747" w:type="dxa"/>
            <w:tcBorders>
              <w:top w:val="nil"/>
              <w:left w:val="nil"/>
              <w:bottom w:val="nil"/>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r>
      <w:tr w:rsidR="00A21AD5" w:rsidRPr="00A21AD5" w:rsidTr="00A21AD5">
        <w:trPr>
          <w:trHeight w:val="315"/>
        </w:trPr>
        <w:tc>
          <w:tcPr>
            <w:tcW w:w="2747"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A21AD5" w:rsidRPr="00A21AD5" w:rsidRDefault="00A21AD5" w:rsidP="00EF12FF">
            <w:pPr>
              <w:jc w:val="right"/>
              <w:rPr>
                <w:b/>
                <w:bCs/>
                <w:color w:val="000000"/>
                <w:sz w:val="16"/>
                <w:szCs w:val="16"/>
              </w:rPr>
            </w:pPr>
            <w:r w:rsidRPr="00A21AD5">
              <w:rPr>
                <w:rFonts w:eastAsia="Arial Unicode MS"/>
                <w:b/>
                <w:bCs/>
                <w:color w:val="000000"/>
                <w:sz w:val="16"/>
                <w:szCs w:val="16"/>
              </w:rPr>
              <w:t xml:space="preserve">ended </w:t>
            </w:r>
            <w:r w:rsidR="00EF12FF">
              <w:rPr>
                <w:rFonts w:eastAsia="Arial Unicode MS"/>
                <w:b/>
                <w:bCs/>
                <w:color w:val="000000"/>
                <w:sz w:val="16"/>
                <w:szCs w:val="16"/>
              </w:rPr>
              <w:t>Dec</w:t>
            </w:r>
            <w:r w:rsidRPr="00A21AD5">
              <w:rPr>
                <w:rFonts w:eastAsia="Arial Unicode MS"/>
                <w:b/>
                <w:bCs/>
                <w:color w:val="000000"/>
                <w:sz w:val="16"/>
                <w:szCs w:val="16"/>
              </w:rPr>
              <w:t xml:space="preserve"> 2017</w:t>
            </w:r>
          </w:p>
        </w:tc>
        <w:tc>
          <w:tcPr>
            <w:tcW w:w="657"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hideMark/>
          </w:tcPr>
          <w:p w:rsidR="00A21AD5" w:rsidRPr="00A21AD5" w:rsidRDefault="00A21AD5" w:rsidP="00EF12FF">
            <w:pPr>
              <w:jc w:val="right"/>
              <w:rPr>
                <w:b/>
                <w:bCs/>
                <w:color w:val="000000"/>
                <w:sz w:val="16"/>
                <w:szCs w:val="16"/>
              </w:rPr>
            </w:pPr>
            <w:r w:rsidRPr="00A21AD5">
              <w:rPr>
                <w:rFonts w:eastAsia="Arial Unicode MS"/>
                <w:b/>
                <w:bCs/>
                <w:color w:val="000000"/>
                <w:sz w:val="16"/>
                <w:szCs w:val="16"/>
              </w:rPr>
              <w:t xml:space="preserve">ended </w:t>
            </w:r>
            <w:r w:rsidR="00EF12FF">
              <w:rPr>
                <w:rFonts w:eastAsia="Arial Unicode MS"/>
                <w:b/>
                <w:bCs/>
                <w:color w:val="000000"/>
                <w:sz w:val="16"/>
                <w:szCs w:val="16"/>
              </w:rPr>
              <w:t>Mar</w:t>
            </w:r>
            <w:r w:rsidRPr="00A21AD5">
              <w:rPr>
                <w:rFonts w:eastAsia="Arial Unicode MS"/>
                <w:b/>
                <w:bCs/>
                <w:color w:val="000000"/>
                <w:sz w:val="16"/>
                <w:szCs w:val="16"/>
              </w:rPr>
              <w:t xml:space="preserve"> 201</w:t>
            </w:r>
            <w:r w:rsidR="00EF12FF">
              <w:rPr>
                <w:rFonts w:eastAsia="Arial Unicode MS"/>
                <w:b/>
                <w:bCs/>
                <w:color w:val="000000"/>
                <w:sz w:val="16"/>
                <w:szCs w:val="16"/>
              </w:rPr>
              <w:t>8</w:t>
            </w:r>
          </w:p>
        </w:tc>
        <w:tc>
          <w:tcPr>
            <w:tcW w:w="720"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r>
      <w:tr w:rsidR="00A21AD5" w:rsidRPr="00A21AD5" w:rsidTr="00B651D0">
        <w:trPr>
          <w:trHeight w:val="315"/>
        </w:trPr>
        <w:tc>
          <w:tcPr>
            <w:tcW w:w="2747" w:type="dxa"/>
            <w:tcBorders>
              <w:top w:val="nil"/>
              <w:left w:val="nil"/>
              <w:bottom w:val="nil"/>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A21AD5" w:rsidRPr="00A21AD5" w:rsidRDefault="00A21AD5" w:rsidP="00A21AD5">
            <w:pPr>
              <w:rPr>
                <w:b/>
                <w:bCs/>
                <w:color w:val="000000"/>
                <w:sz w:val="16"/>
                <w:szCs w:val="16"/>
              </w:rPr>
            </w:pPr>
          </w:p>
        </w:tc>
        <w:tc>
          <w:tcPr>
            <w:tcW w:w="1620" w:type="dxa"/>
            <w:gridSpan w:val="3"/>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720" w:type="dxa"/>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27,588</w:t>
            </w: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747"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13,404</w:t>
            </w: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74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26,578</w:t>
            </w: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747"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12,774</w:t>
            </w: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74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15,523</w:t>
            </w: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747"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10,672</w:t>
            </w: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3,881</w:t>
            </w: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2,336</w:t>
            </w: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11,611</w:t>
            </w: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8,279</w:t>
            </w: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31</w:t>
            </w: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57</w:t>
            </w: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74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11,055</w:t>
            </w: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747"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2,102</w:t>
            </w: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74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1,010</w:t>
            </w: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747"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629</w:t>
            </w: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A21AD5" w:rsidRPr="00A21AD5" w:rsidTr="00B651D0">
        <w:trPr>
          <w:trHeight w:val="315"/>
        </w:trPr>
        <w:tc>
          <w:tcPr>
            <w:tcW w:w="2747" w:type="dxa"/>
            <w:tcBorders>
              <w:top w:val="nil"/>
              <w:left w:val="nil"/>
              <w:bottom w:val="single" w:sz="12" w:space="0" w:color="auto"/>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hideMark/>
          </w:tcPr>
          <w:p w:rsidR="00A21AD5" w:rsidRPr="00A21AD5" w:rsidRDefault="00A21AD5" w:rsidP="00A21AD5">
            <w:pPr>
              <w:rPr>
                <w:color w:val="000000"/>
                <w:sz w:val="16"/>
                <w:szCs w:val="16"/>
              </w:rPr>
            </w:pPr>
            <w:r w:rsidRPr="00A21AD5">
              <w:rPr>
                <w:color w:val="000000"/>
                <w:sz w:val="16"/>
                <w:szCs w:val="16"/>
              </w:rPr>
              <w:t> </w:t>
            </w:r>
          </w:p>
        </w:tc>
      </w:tr>
      <w:tr w:rsidR="00A21AD5"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A21AD5" w:rsidRPr="0094774B" w:rsidRDefault="00A21AD5" w:rsidP="0094774B">
            <w:pPr>
              <w:ind w:right="-268"/>
              <w:rPr>
                <w:sz w:val="14"/>
              </w:rPr>
            </w:pPr>
            <w:r w:rsidRPr="00A21AD5">
              <w:rPr>
                <w:bCs/>
                <w:color w:val="000000"/>
                <w:sz w:val="14"/>
                <w:szCs w:val="14"/>
              </w:rPr>
              <w:t xml:space="preserve">  *</w:t>
            </w:r>
            <w:r w:rsidRPr="00A21AD5">
              <w:rPr>
                <w:color w:val="000000"/>
                <w:sz w:val="4"/>
                <w:szCs w:val="4"/>
              </w:rPr>
              <w:t>.</w:t>
            </w:r>
            <w:r w:rsidRPr="00A21AD5">
              <w:rPr>
                <w:color w:val="000000"/>
                <w:sz w:val="14"/>
                <w:szCs w:val="14"/>
              </w:rPr>
              <w:t xml:space="preserve">   Based on audited data submitted by the banks and DFIs.</w:t>
            </w:r>
            <w:r w:rsidR="0094774B">
              <w:rPr>
                <w:color w:val="000000"/>
                <w:sz w:val="14"/>
                <w:szCs w:val="14"/>
              </w:rPr>
              <w:t xml:space="preserve">                                                                                                        </w:t>
            </w:r>
            <w:r w:rsidR="0094774B">
              <w:rPr>
                <w:sz w:val="14"/>
              </w:rPr>
              <w:t xml:space="preserve">Source: </w:t>
            </w:r>
            <w:r w:rsidR="0094774B" w:rsidRPr="00411B29">
              <w:rPr>
                <w:sz w:val="14"/>
              </w:rPr>
              <w:t>Financial Stability Department</w:t>
            </w:r>
            <w:r w:rsidR="0094774B">
              <w:rPr>
                <w:sz w:val="14"/>
              </w:rPr>
              <w:t xml:space="preserve"> SBP</w:t>
            </w:r>
          </w:p>
        </w:tc>
      </w:tr>
      <w:tr w:rsidR="00A21AD5"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A21AD5" w:rsidRPr="00A21AD5" w:rsidRDefault="00A21AD5" w:rsidP="00A21AD5">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FA8" w:rsidRDefault="00A62FA8" w:rsidP="00F95642">
      <w:r>
        <w:separator/>
      </w:r>
    </w:p>
  </w:endnote>
  <w:endnote w:type="continuationSeparator" w:id="0">
    <w:p w:rsidR="00A62FA8" w:rsidRDefault="00A62FA8" w:rsidP="00F95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A8" w:rsidRDefault="00A62FA8"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2FA8" w:rsidRDefault="00A62F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A8" w:rsidRDefault="00A62FA8">
    <w:pPr>
      <w:pStyle w:val="Footer"/>
      <w:jc w:val="center"/>
    </w:pPr>
    <w:fldSimple w:instr=" PAGE   \* MERGEFORMAT ">
      <w:r w:rsidR="00DA6207">
        <w:rPr>
          <w:noProof/>
        </w:rPr>
        <w:t>72</w:t>
      </w:r>
    </w:fldSimple>
  </w:p>
  <w:p w:rsidR="00A62FA8" w:rsidRDefault="00A62F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FA8" w:rsidRDefault="00A62FA8" w:rsidP="00F95642">
      <w:r>
        <w:separator/>
      </w:r>
    </w:p>
  </w:footnote>
  <w:footnote w:type="continuationSeparator" w:id="0">
    <w:p w:rsidR="00A62FA8" w:rsidRDefault="00A62FA8" w:rsidP="00F95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126F4"/>
    <w:rsid w:val="0000268B"/>
    <w:rsid w:val="00003759"/>
    <w:rsid w:val="000051B8"/>
    <w:rsid w:val="000060B3"/>
    <w:rsid w:val="0001047D"/>
    <w:rsid w:val="00010AA0"/>
    <w:rsid w:val="00014598"/>
    <w:rsid w:val="00014884"/>
    <w:rsid w:val="000204E4"/>
    <w:rsid w:val="00022536"/>
    <w:rsid w:val="00022539"/>
    <w:rsid w:val="00024509"/>
    <w:rsid w:val="000323CC"/>
    <w:rsid w:val="00032573"/>
    <w:rsid w:val="00035B33"/>
    <w:rsid w:val="00036375"/>
    <w:rsid w:val="0003712C"/>
    <w:rsid w:val="000400CE"/>
    <w:rsid w:val="0004153F"/>
    <w:rsid w:val="00044DFE"/>
    <w:rsid w:val="00045837"/>
    <w:rsid w:val="00045F5F"/>
    <w:rsid w:val="00047547"/>
    <w:rsid w:val="0004795E"/>
    <w:rsid w:val="00051FB7"/>
    <w:rsid w:val="00052975"/>
    <w:rsid w:val="00055EC2"/>
    <w:rsid w:val="00057961"/>
    <w:rsid w:val="00057B68"/>
    <w:rsid w:val="0006031A"/>
    <w:rsid w:val="00060367"/>
    <w:rsid w:val="00060BCF"/>
    <w:rsid w:val="00061D25"/>
    <w:rsid w:val="00064009"/>
    <w:rsid w:val="000658A7"/>
    <w:rsid w:val="00067759"/>
    <w:rsid w:val="00071475"/>
    <w:rsid w:val="00072043"/>
    <w:rsid w:val="000757F1"/>
    <w:rsid w:val="00076881"/>
    <w:rsid w:val="0007703C"/>
    <w:rsid w:val="00080A54"/>
    <w:rsid w:val="00082120"/>
    <w:rsid w:val="00082241"/>
    <w:rsid w:val="00082E12"/>
    <w:rsid w:val="0008422E"/>
    <w:rsid w:val="000851DE"/>
    <w:rsid w:val="00086437"/>
    <w:rsid w:val="000871B7"/>
    <w:rsid w:val="00087C92"/>
    <w:rsid w:val="000902E9"/>
    <w:rsid w:val="0009330A"/>
    <w:rsid w:val="00093A1E"/>
    <w:rsid w:val="000962C6"/>
    <w:rsid w:val="00096869"/>
    <w:rsid w:val="00096A6C"/>
    <w:rsid w:val="00096D20"/>
    <w:rsid w:val="000A3E27"/>
    <w:rsid w:val="000A4554"/>
    <w:rsid w:val="000A49BA"/>
    <w:rsid w:val="000A4A77"/>
    <w:rsid w:val="000A57A6"/>
    <w:rsid w:val="000A5F56"/>
    <w:rsid w:val="000A7866"/>
    <w:rsid w:val="000B167C"/>
    <w:rsid w:val="000B4457"/>
    <w:rsid w:val="000C4941"/>
    <w:rsid w:val="000C55F9"/>
    <w:rsid w:val="000C58A6"/>
    <w:rsid w:val="000C5CA6"/>
    <w:rsid w:val="000C7AA5"/>
    <w:rsid w:val="000D1F89"/>
    <w:rsid w:val="000D27E8"/>
    <w:rsid w:val="000D58FE"/>
    <w:rsid w:val="000D59E1"/>
    <w:rsid w:val="000D5BBD"/>
    <w:rsid w:val="000D7D3F"/>
    <w:rsid w:val="000D7F19"/>
    <w:rsid w:val="000E0CB8"/>
    <w:rsid w:val="000E1712"/>
    <w:rsid w:val="000E1B85"/>
    <w:rsid w:val="000E29C6"/>
    <w:rsid w:val="000E5672"/>
    <w:rsid w:val="000E642A"/>
    <w:rsid w:val="000E64B8"/>
    <w:rsid w:val="000E6FE8"/>
    <w:rsid w:val="000E7252"/>
    <w:rsid w:val="000F3872"/>
    <w:rsid w:val="000F781F"/>
    <w:rsid w:val="00101BC6"/>
    <w:rsid w:val="00103520"/>
    <w:rsid w:val="0010354F"/>
    <w:rsid w:val="001052C1"/>
    <w:rsid w:val="00107606"/>
    <w:rsid w:val="00107BF1"/>
    <w:rsid w:val="001115EA"/>
    <w:rsid w:val="00114A0B"/>
    <w:rsid w:val="0011678F"/>
    <w:rsid w:val="00117CCB"/>
    <w:rsid w:val="001202D6"/>
    <w:rsid w:val="001209BB"/>
    <w:rsid w:val="00121913"/>
    <w:rsid w:val="00121B5D"/>
    <w:rsid w:val="001251A9"/>
    <w:rsid w:val="001336A7"/>
    <w:rsid w:val="00134B22"/>
    <w:rsid w:val="00136E51"/>
    <w:rsid w:val="0014141C"/>
    <w:rsid w:val="001423D2"/>
    <w:rsid w:val="00147BA2"/>
    <w:rsid w:val="00150027"/>
    <w:rsid w:val="00152297"/>
    <w:rsid w:val="00152653"/>
    <w:rsid w:val="00154102"/>
    <w:rsid w:val="00154437"/>
    <w:rsid w:val="00154C67"/>
    <w:rsid w:val="00156206"/>
    <w:rsid w:val="00156BDF"/>
    <w:rsid w:val="00157624"/>
    <w:rsid w:val="00160A45"/>
    <w:rsid w:val="001612EF"/>
    <w:rsid w:val="001616B6"/>
    <w:rsid w:val="00162994"/>
    <w:rsid w:val="00162A61"/>
    <w:rsid w:val="00163235"/>
    <w:rsid w:val="00163485"/>
    <w:rsid w:val="0016504F"/>
    <w:rsid w:val="00167D02"/>
    <w:rsid w:val="0017010A"/>
    <w:rsid w:val="00171757"/>
    <w:rsid w:val="00174E04"/>
    <w:rsid w:val="00176840"/>
    <w:rsid w:val="00177F84"/>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51B2"/>
    <w:rsid w:val="001A5E40"/>
    <w:rsid w:val="001A611C"/>
    <w:rsid w:val="001A7322"/>
    <w:rsid w:val="001B1D6A"/>
    <w:rsid w:val="001B2EBF"/>
    <w:rsid w:val="001B4EAD"/>
    <w:rsid w:val="001B6715"/>
    <w:rsid w:val="001C005B"/>
    <w:rsid w:val="001C289B"/>
    <w:rsid w:val="001C384A"/>
    <w:rsid w:val="001C4031"/>
    <w:rsid w:val="001C4351"/>
    <w:rsid w:val="001C4A1B"/>
    <w:rsid w:val="001C4ABF"/>
    <w:rsid w:val="001C5B1D"/>
    <w:rsid w:val="001C6769"/>
    <w:rsid w:val="001C6E52"/>
    <w:rsid w:val="001D0D26"/>
    <w:rsid w:val="001D0F66"/>
    <w:rsid w:val="001D32F1"/>
    <w:rsid w:val="001D57D1"/>
    <w:rsid w:val="001D60B4"/>
    <w:rsid w:val="001E06C5"/>
    <w:rsid w:val="001E359A"/>
    <w:rsid w:val="001E3681"/>
    <w:rsid w:val="001E5933"/>
    <w:rsid w:val="001E5EB6"/>
    <w:rsid w:val="001E64D6"/>
    <w:rsid w:val="001F07F0"/>
    <w:rsid w:val="001F3B7E"/>
    <w:rsid w:val="001F43C0"/>
    <w:rsid w:val="001F52A3"/>
    <w:rsid w:val="00201B70"/>
    <w:rsid w:val="002028F0"/>
    <w:rsid w:val="002039CB"/>
    <w:rsid w:val="002043AF"/>
    <w:rsid w:val="002048E4"/>
    <w:rsid w:val="00205A5D"/>
    <w:rsid w:val="00215A8E"/>
    <w:rsid w:val="00215E0B"/>
    <w:rsid w:val="00216C74"/>
    <w:rsid w:val="00216DA7"/>
    <w:rsid w:val="00221E30"/>
    <w:rsid w:val="00222318"/>
    <w:rsid w:val="002225A1"/>
    <w:rsid w:val="002237E2"/>
    <w:rsid w:val="00224972"/>
    <w:rsid w:val="00227962"/>
    <w:rsid w:val="00227A46"/>
    <w:rsid w:val="00230666"/>
    <w:rsid w:val="0023600C"/>
    <w:rsid w:val="00236932"/>
    <w:rsid w:val="002420B1"/>
    <w:rsid w:val="00242D7A"/>
    <w:rsid w:val="002475FF"/>
    <w:rsid w:val="00250026"/>
    <w:rsid w:val="00252911"/>
    <w:rsid w:val="002530D3"/>
    <w:rsid w:val="00254E7B"/>
    <w:rsid w:val="00255675"/>
    <w:rsid w:val="002556D2"/>
    <w:rsid w:val="002605F9"/>
    <w:rsid w:val="00261DC0"/>
    <w:rsid w:val="00262D48"/>
    <w:rsid w:val="00265C40"/>
    <w:rsid w:val="00267073"/>
    <w:rsid w:val="002700A3"/>
    <w:rsid w:val="0027017F"/>
    <w:rsid w:val="00272429"/>
    <w:rsid w:val="00273500"/>
    <w:rsid w:val="002741D0"/>
    <w:rsid w:val="00274730"/>
    <w:rsid w:val="00274D5C"/>
    <w:rsid w:val="00275072"/>
    <w:rsid w:val="002761D8"/>
    <w:rsid w:val="0028028A"/>
    <w:rsid w:val="0028283D"/>
    <w:rsid w:val="00283A58"/>
    <w:rsid w:val="00292F94"/>
    <w:rsid w:val="00295141"/>
    <w:rsid w:val="00295306"/>
    <w:rsid w:val="0029584F"/>
    <w:rsid w:val="00297305"/>
    <w:rsid w:val="00297311"/>
    <w:rsid w:val="002A04DA"/>
    <w:rsid w:val="002A06B8"/>
    <w:rsid w:val="002A0EFC"/>
    <w:rsid w:val="002A1803"/>
    <w:rsid w:val="002A5EA3"/>
    <w:rsid w:val="002A67B3"/>
    <w:rsid w:val="002A6865"/>
    <w:rsid w:val="002A72AC"/>
    <w:rsid w:val="002B119E"/>
    <w:rsid w:val="002B1D9E"/>
    <w:rsid w:val="002B2D6F"/>
    <w:rsid w:val="002B5F88"/>
    <w:rsid w:val="002B6590"/>
    <w:rsid w:val="002B7A25"/>
    <w:rsid w:val="002C0965"/>
    <w:rsid w:val="002C10D2"/>
    <w:rsid w:val="002C1D40"/>
    <w:rsid w:val="002C3DF4"/>
    <w:rsid w:val="002C4595"/>
    <w:rsid w:val="002C5F51"/>
    <w:rsid w:val="002C76F0"/>
    <w:rsid w:val="002C798C"/>
    <w:rsid w:val="002D14F6"/>
    <w:rsid w:val="002D1B5C"/>
    <w:rsid w:val="002D28E8"/>
    <w:rsid w:val="002E227D"/>
    <w:rsid w:val="002E4711"/>
    <w:rsid w:val="002E64C3"/>
    <w:rsid w:val="002E72C8"/>
    <w:rsid w:val="002E7394"/>
    <w:rsid w:val="002F1D12"/>
    <w:rsid w:val="002F489C"/>
    <w:rsid w:val="002F5060"/>
    <w:rsid w:val="00300402"/>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4579"/>
    <w:rsid w:val="00324FEE"/>
    <w:rsid w:val="00327B6D"/>
    <w:rsid w:val="00327FDA"/>
    <w:rsid w:val="003310E4"/>
    <w:rsid w:val="00331415"/>
    <w:rsid w:val="00332F6C"/>
    <w:rsid w:val="00337313"/>
    <w:rsid w:val="00337787"/>
    <w:rsid w:val="00337A52"/>
    <w:rsid w:val="00340624"/>
    <w:rsid w:val="00340CE6"/>
    <w:rsid w:val="00341521"/>
    <w:rsid w:val="00341715"/>
    <w:rsid w:val="00342975"/>
    <w:rsid w:val="00343254"/>
    <w:rsid w:val="00345506"/>
    <w:rsid w:val="00347467"/>
    <w:rsid w:val="003478EB"/>
    <w:rsid w:val="00347F67"/>
    <w:rsid w:val="003561E6"/>
    <w:rsid w:val="003577F8"/>
    <w:rsid w:val="00357FEF"/>
    <w:rsid w:val="003657CE"/>
    <w:rsid w:val="003658E5"/>
    <w:rsid w:val="003678FA"/>
    <w:rsid w:val="00372B6E"/>
    <w:rsid w:val="00373C7D"/>
    <w:rsid w:val="003756AA"/>
    <w:rsid w:val="0037658A"/>
    <w:rsid w:val="00376C75"/>
    <w:rsid w:val="00377456"/>
    <w:rsid w:val="00377FB1"/>
    <w:rsid w:val="003814AE"/>
    <w:rsid w:val="003815AE"/>
    <w:rsid w:val="003815BB"/>
    <w:rsid w:val="003842AF"/>
    <w:rsid w:val="00384B65"/>
    <w:rsid w:val="0038589F"/>
    <w:rsid w:val="003917DA"/>
    <w:rsid w:val="00396A3D"/>
    <w:rsid w:val="00397D08"/>
    <w:rsid w:val="003A0A73"/>
    <w:rsid w:val="003A126E"/>
    <w:rsid w:val="003A19A0"/>
    <w:rsid w:val="003A2651"/>
    <w:rsid w:val="003A3F34"/>
    <w:rsid w:val="003A4134"/>
    <w:rsid w:val="003A5B72"/>
    <w:rsid w:val="003A6747"/>
    <w:rsid w:val="003B1837"/>
    <w:rsid w:val="003B300F"/>
    <w:rsid w:val="003B76F8"/>
    <w:rsid w:val="003C1A50"/>
    <w:rsid w:val="003C1FA1"/>
    <w:rsid w:val="003C2EC4"/>
    <w:rsid w:val="003C2EF5"/>
    <w:rsid w:val="003C615A"/>
    <w:rsid w:val="003C7FE6"/>
    <w:rsid w:val="003D182B"/>
    <w:rsid w:val="003D26BA"/>
    <w:rsid w:val="003D2F29"/>
    <w:rsid w:val="003D3C5C"/>
    <w:rsid w:val="003D6D57"/>
    <w:rsid w:val="003E33DC"/>
    <w:rsid w:val="003E389B"/>
    <w:rsid w:val="003E63A2"/>
    <w:rsid w:val="003E6D5E"/>
    <w:rsid w:val="003F0CC4"/>
    <w:rsid w:val="00401012"/>
    <w:rsid w:val="00405EAE"/>
    <w:rsid w:val="00411B29"/>
    <w:rsid w:val="00412342"/>
    <w:rsid w:val="004139B1"/>
    <w:rsid w:val="00415087"/>
    <w:rsid w:val="004163D3"/>
    <w:rsid w:val="00416539"/>
    <w:rsid w:val="00417FB1"/>
    <w:rsid w:val="0042086A"/>
    <w:rsid w:val="004247A5"/>
    <w:rsid w:val="00424C93"/>
    <w:rsid w:val="00424D28"/>
    <w:rsid w:val="004263AF"/>
    <w:rsid w:val="00427760"/>
    <w:rsid w:val="004279D7"/>
    <w:rsid w:val="00430FA4"/>
    <w:rsid w:val="004367D6"/>
    <w:rsid w:val="00436F8E"/>
    <w:rsid w:val="0044574A"/>
    <w:rsid w:val="00445C74"/>
    <w:rsid w:val="004463FA"/>
    <w:rsid w:val="004503E7"/>
    <w:rsid w:val="00450EA4"/>
    <w:rsid w:val="00450F8E"/>
    <w:rsid w:val="00450FE7"/>
    <w:rsid w:val="00451242"/>
    <w:rsid w:val="00453B37"/>
    <w:rsid w:val="00457DA3"/>
    <w:rsid w:val="004603BE"/>
    <w:rsid w:val="00460CFA"/>
    <w:rsid w:val="00462CB2"/>
    <w:rsid w:val="00466996"/>
    <w:rsid w:val="00466EE0"/>
    <w:rsid w:val="0047277B"/>
    <w:rsid w:val="00473970"/>
    <w:rsid w:val="004744ED"/>
    <w:rsid w:val="00474CB8"/>
    <w:rsid w:val="0048236C"/>
    <w:rsid w:val="004837B6"/>
    <w:rsid w:val="00483FF2"/>
    <w:rsid w:val="00487331"/>
    <w:rsid w:val="00487744"/>
    <w:rsid w:val="00487D7E"/>
    <w:rsid w:val="0049491A"/>
    <w:rsid w:val="004A4326"/>
    <w:rsid w:val="004A5E19"/>
    <w:rsid w:val="004A6918"/>
    <w:rsid w:val="004A6B25"/>
    <w:rsid w:val="004B012C"/>
    <w:rsid w:val="004B2315"/>
    <w:rsid w:val="004B24F4"/>
    <w:rsid w:val="004B27BE"/>
    <w:rsid w:val="004B5C32"/>
    <w:rsid w:val="004B727D"/>
    <w:rsid w:val="004B7DD9"/>
    <w:rsid w:val="004B7F48"/>
    <w:rsid w:val="004C0DD6"/>
    <w:rsid w:val="004C1CA6"/>
    <w:rsid w:val="004C27C1"/>
    <w:rsid w:val="004C3528"/>
    <w:rsid w:val="004C43BE"/>
    <w:rsid w:val="004C5290"/>
    <w:rsid w:val="004C5327"/>
    <w:rsid w:val="004C6708"/>
    <w:rsid w:val="004D0E2E"/>
    <w:rsid w:val="004D1DA1"/>
    <w:rsid w:val="004D40EF"/>
    <w:rsid w:val="004D429A"/>
    <w:rsid w:val="004D4DEB"/>
    <w:rsid w:val="004D4F96"/>
    <w:rsid w:val="004D68D8"/>
    <w:rsid w:val="004D6C1A"/>
    <w:rsid w:val="004D6E18"/>
    <w:rsid w:val="004E1511"/>
    <w:rsid w:val="004E1BB3"/>
    <w:rsid w:val="004E26D6"/>
    <w:rsid w:val="004E4ECE"/>
    <w:rsid w:val="004E6056"/>
    <w:rsid w:val="004E6AE1"/>
    <w:rsid w:val="004F015B"/>
    <w:rsid w:val="004F23F4"/>
    <w:rsid w:val="004F417F"/>
    <w:rsid w:val="004F60C5"/>
    <w:rsid w:val="004F6B3E"/>
    <w:rsid w:val="004F6E8C"/>
    <w:rsid w:val="0050187A"/>
    <w:rsid w:val="00503A42"/>
    <w:rsid w:val="00504C00"/>
    <w:rsid w:val="0050583C"/>
    <w:rsid w:val="00511672"/>
    <w:rsid w:val="005119FF"/>
    <w:rsid w:val="005121A4"/>
    <w:rsid w:val="005126F4"/>
    <w:rsid w:val="00513A50"/>
    <w:rsid w:val="0052176E"/>
    <w:rsid w:val="00521D6E"/>
    <w:rsid w:val="0052620B"/>
    <w:rsid w:val="00527391"/>
    <w:rsid w:val="00527E55"/>
    <w:rsid w:val="00535899"/>
    <w:rsid w:val="005364D1"/>
    <w:rsid w:val="00537645"/>
    <w:rsid w:val="00541EE4"/>
    <w:rsid w:val="00542E63"/>
    <w:rsid w:val="00542F85"/>
    <w:rsid w:val="00544DAF"/>
    <w:rsid w:val="00545A29"/>
    <w:rsid w:val="00545AC3"/>
    <w:rsid w:val="00552015"/>
    <w:rsid w:val="005522B8"/>
    <w:rsid w:val="00554E8A"/>
    <w:rsid w:val="005552E2"/>
    <w:rsid w:val="005564F8"/>
    <w:rsid w:val="005565DE"/>
    <w:rsid w:val="005577A4"/>
    <w:rsid w:val="005578ED"/>
    <w:rsid w:val="005605C5"/>
    <w:rsid w:val="005617F5"/>
    <w:rsid w:val="00561E60"/>
    <w:rsid w:val="00562BC2"/>
    <w:rsid w:val="00562F0B"/>
    <w:rsid w:val="00565125"/>
    <w:rsid w:val="00565C83"/>
    <w:rsid w:val="00566655"/>
    <w:rsid w:val="00566B3D"/>
    <w:rsid w:val="005678F4"/>
    <w:rsid w:val="00567D5A"/>
    <w:rsid w:val="00570757"/>
    <w:rsid w:val="0057091F"/>
    <w:rsid w:val="005717E1"/>
    <w:rsid w:val="00573F99"/>
    <w:rsid w:val="00574A65"/>
    <w:rsid w:val="005755B6"/>
    <w:rsid w:val="00577643"/>
    <w:rsid w:val="005825EE"/>
    <w:rsid w:val="005841A5"/>
    <w:rsid w:val="00584B26"/>
    <w:rsid w:val="005875F1"/>
    <w:rsid w:val="00593BA3"/>
    <w:rsid w:val="00594706"/>
    <w:rsid w:val="0059681C"/>
    <w:rsid w:val="005A1EFE"/>
    <w:rsid w:val="005A43DF"/>
    <w:rsid w:val="005A49D6"/>
    <w:rsid w:val="005A5F8D"/>
    <w:rsid w:val="005A760D"/>
    <w:rsid w:val="005A7DAC"/>
    <w:rsid w:val="005A7F64"/>
    <w:rsid w:val="005B0233"/>
    <w:rsid w:val="005B041A"/>
    <w:rsid w:val="005B31DA"/>
    <w:rsid w:val="005B6144"/>
    <w:rsid w:val="005B634E"/>
    <w:rsid w:val="005B709E"/>
    <w:rsid w:val="005B7D33"/>
    <w:rsid w:val="005C243E"/>
    <w:rsid w:val="005C3C4D"/>
    <w:rsid w:val="005C4288"/>
    <w:rsid w:val="005C5524"/>
    <w:rsid w:val="005C6112"/>
    <w:rsid w:val="005D0417"/>
    <w:rsid w:val="005D0849"/>
    <w:rsid w:val="005D1169"/>
    <w:rsid w:val="005D1174"/>
    <w:rsid w:val="005D1DF4"/>
    <w:rsid w:val="005D3E06"/>
    <w:rsid w:val="005D3E8D"/>
    <w:rsid w:val="005D5CF3"/>
    <w:rsid w:val="005E1D1C"/>
    <w:rsid w:val="005E2F1F"/>
    <w:rsid w:val="005E4E18"/>
    <w:rsid w:val="005E5F50"/>
    <w:rsid w:val="005F14C3"/>
    <w:rsid w:val="005F19B9"/>
    <w:rsid w:val="005F4B18"/>
    <w:rsid w:val="005F5D22"/>
    <w:rsid w:val="006016C9"/>
    <w:rsid w:val="00601741"/>
    <w:rsid w:val="00603964"/>
    <w:rsid w:val="00604186"/>
    <w:rsid w:val="00604FE1"/>
    <w:rsid w:val="006066CD"/>
    <w:rsid w:val="006071ED"/>
    <w:rsid w:val="00607899"/>
    <w:rsid w:val="00612D6C"/>
    <w:rsid w:val="00613223"/>
    <w:rsid w:val="006142CC"/>
    <w:rsid w:val="006175FE"/>
    <w:rsid w:val="006179E4"/>
    <w:rsid w:val="00626498"/>
    <w:rsid w:val="0062670A"/>
    <w:rsid w:val="00627C48"/>
    <w:rsid w:val="00627DBA"/>
    <w:rsid w:val="00631232"/>
    <w:rsid w:val="0063218A"/>
    <w:rsid w:val="00634CB9"/>
    <w:rsid w:val="006350D6"/>
    <w:rsid w:val="00635D78"/>
    <w:rsid w:val="00637159"/>
    <w:rsid w:val="00641569"/>
    <w:rsid w:val="00650B49"/>
    <w:rsid w:val="00650FBC"/>
    <w:rsid w:val="00651E34"/>
    <w:rsid w:val="006549E4"/>
    <w:rsid w:val="00655F38"/>
    <w:rsid w:val="00657151"/>
    <w:rsid w:val="00657229"/>
    <w:rsid w:val="006624A1"/>
    <w:rsid w:val="00663312"/>
    <w:rsid w:val="006646F6"/>
    <w:rsid w:val="00665FCE"/>
    <w:rsid w:val="0066650D"/>
    <w:rsid w:val="006667F8"/>
    <w:rsid w:val="006670C3"/>
    <w:rsid w:val="006678BD"/>
    <w:rsid w:val="00672238"/>
    <w:rsid w:val="00674168"/>
    <w:rsid w:val="00675719"/>
    <w:rsid w:val="0068055D"/>
    <w:rsid w:val="00680CB4"/>
    <w:rsid w:val="0068303D"/>
    <w:rsid w:val="006862DD"/>
    <w:rsid w:val="006870E2"/>
    <w:rsid w:val="00690BB4"/>
    <w:rsid w:val="0069100F"/>
    <w:rsid w:val="006916F7"/>
    <w:rsid w:val="006934C8"/>
    <w:rsid w:val="006937F8"/>
    <w:rsid w:val="00694BA5"/>
    <w:rsid w:val="00695310"/>
    <w:rsid w:val="006954FA"/>
    <w:rsid w:val="00695BC4"/>
    <w:rsid w:val="00695C4E"/>
    <w:rsid w:val="00696C42"/>
    <w:rsid w:val="006A407B"/>
    <w:rsid w:val="006A418A"/>
    <w:rsid w:val="006A5272"/>
    <w:rsid w:val="006A6043"/>
    <w:rsid w:val="006A6263"/>
    <w:rsid w:val="006A655E"/>
    <w:rsid w:val="006A71E0"/>
    <w:rsid w:val="006B0494"/>
    <w:rsid w:val="006B2035"/>
    <w:rsid w:val="006B36DF"/>
    <w:rsid w:val="006B3E57"/>
    <w:rsid w:val="006B4918"/>
    <w:rsid w:val="006B6342"/>
    <w:rsid w:val="006C1FA3"/>
    <w:rsid w:val="006C3A02"/>
    <w:rsid w:val="006C4788"/>
    <w:rsid w:val="006C5767"/>
    <w:rsid w:val="006C69D3"/>
    <w:rsid w:val="006C6A86"/>
    <w:rsid w:val="006C6AD2"/>
    <w:rsid w:val="006C7D38"/>
    <w:rsid w:val="006D05A7"/>
    <w:rsid w:val="006D1165"/>
    <w:rsid w:val="006D4667"/>
    <w:rsid w:val="006E002C"/>
    <w:rsid w:val="006E2308"/>
    <w:rsid w:val="006E4E50"/>
    <w:rsid w:val="006E576B"/>
    <w:rsid w:val="006E6AFE"/>
    <w:rsid w:val="006F0F5C"/>
    <w:rsid w:val="006F1042"/>
    <w:rsid w:val="006F11D4"/>
    <w:rsid w:val="006F1A07"/>
    <w:rsid w:val="006F2E29"/>
    <w:rsid w:val="006F2FCA"/>
    <w:rsid w:val="006F5123"/>
    <w:rsid w:val="006F5657"/>
    <w:rsid w:val="006F7E35"/>
    <w:rsid w:val="00701D4D"/>
    <w:rsid w:val="00702FF6"/>
    <w:rsid w:val="0070458B"/>
    <w:rsid w:val="007054BC"/>
    <w:rsid w:val="007058E3"/>
    <w:rsid w:val="00705C78"/>
    <w:rsid w:val="00705CAA"/>
    <w:rsid w:val="00706125"/>
    <w:rsid w:val="00710CFF"/>
    <w:rsid w:val="0071135A"/>
    <w:rsid w:val="00711C17"/>
    <w:rsid w:val="007125F6"/>
    <w:rsid w:val="0071286D"/>
    <w:rsid w:val="0071303A"/>
    <w:rsid w:val="00713F98"/>
    <w:rsid w:val="00715737"/>
    <w:rsid w:val="00715989"/>
    <w:rsid w:val="007177AB"/>
    <w:rsid w:val="007177C5"/>
    <w:rsid w:val="00720FC3"/>
    <w:rsid w:val="007214D1"/>
    <w:rsid w:val="00723F8D"/>
    <w:rsid w:val="00725B03"/>
    <w:rsid w:val="007266FC"/>
    <w:rsid w:val="00726D95"/>
    <w:rsid w:val="00731CEF"/>
    <w:rsid w:val="00733FA2"/>
    <w:rsid w:val="00736560"/>
    <w:rsid w:val="0074104A"/>
    <w:rsid w:val="00744C20"/>
    <w:rsid w:val="007459AD"/>
    <w:rsid w:val="00745A50"/>
    <w:rsid w:val="0075144F"/>
    <w:rsid w:val="00751568"/>
    <w:rsid w:val="007518FC"/>
    <w:rsid w:val="007528E0"/>
    <w:rsid w:val="00753DC6"/>
    <w:rsid w:val="00760D65"/>
    <w:rsid w:val="00762358"/>
    <w:rsid w:val="007639FD"/>
    <w:rsid w:val="00770D81"/>
    <w:rsid w:val="00772DFF"/>
    <w:rsid w:val="00777069"/>
    <w:rsid w:val="00780A36"/>
    <w:rsid w:val="00781E4C"/>
    <w:rsid w:val="00782013"/>
    <w:rsid w:val="00782F0D"/>
    <w:rsid w:val="007856E8"/>
    <w:rsid w:val="0078582E"/>
    <w:rsid w:val="0078748B"/>
    <w:rsid w:val="0078784B"/>
    <w:rsid w:val="0079288D"/>
    <w:rsid w:val="007941BC"/>
    <w:rsid w:val="00795735"/>
    <w:rsid w:val="00797305"/>
    <w:rsid w:val="00797B45"/>
    <w:rsid w:val="007A0DA9"/>
    <w:rsid w:val="007A23DF"/>
    <w:rsid w:val="007B0433"/>
    <w:rsid w:val="007B1557"/>
    <w:rsid w:val="007B2FA4"/>
    <w:rsid w:val="007B4808"/>
    <w:rsid w:val="007B7704"/>
    <w:rsid w:val="007C09E3"/>
    <w:rsid w:val="007C3E18"/>
    <w:rsid w:val="007C4ACE"/>
    <w:rsid w:val="007C549E"/>
    <w:rsid w:val="007C790D"/>
    <w:rsid w:val="007C7CEE"/>
    <w:rsid w:val="007D1003"/>
    <w:rsid w:val="007D202B"/>
    <w:rsid w:val="007D23AD"/>
    <w:rsid w:val="007E1BBE"/>
    <w:rsid w:val="007E24FA"/>
    <w:rsid w:val="007E4AD7"/>
    <w:rsid w:val="007E58AA"/>
    <w:rsid w:val="007E6C84"/>
    <w:rsid w:val="007F11FE"/>
    <w:rsid w:val="007F762B"/>
    <w:rsid w:val="007F7B29"/>
    <w:rsid w:val="00800E43"/>
    <w:rsid w:val="00802763"/>
    <w:rsid w:val="00802CC7"/>
    <w:rsid w:val="00803656"/>
    <w:rsid w:val="00803DD1"/>
    <w:rsid w:val="00805600"/>
    <w:rsid w:val="00805D39"/>
    <w:rsid w:val="00806C3C"/>
    <w:rsid w:val="00807C24"/>
    <w:rsid w:val="008103DB"/>
    <w:rsid w:val="00811A91"/>
    <w:rsid w:val="00811D3F"/>
    <w:rsid w:val="00813DD9"/>
    <w:rsid w:val="00813FB3"/>
    <w:rsid w:val="0081632C"/>
    <w:rsid w:val="00817E56"/>
    <w:rsid w:val="008211D5"/>
    <w:rsid w:val="0082536A"/>
    <w:rsid w:val="00826BD4"/>
    <w:rsid w:val="0082743B"/>
    <w:rsid w:val="008302E9"/>
    <w:rsid w:val="00830414"/>
    <w:rsid w:val="0083239B"/>
    <w:rsid w:val="00832D22"/>
    <w:rsid w:val="00833D53"/>
    <w:rsid w:val="008344FD"/>
    <w:rsid w:val="00836F44"/>
    <w:rsid w:val="00841A99"/>
    <w:rsid w:val="00842C5B"/>
    <w:rsid w:val="008438D2"/>
    <w:rsid w:val="00843F8D"/>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445B"/>
    <w:rsid w:val="00855DF4"/>
    <w:rsid w:val="00860BC0"/>
    <w:rsid w:val="00862826"/>
    <w:rsid w:val="00866E42"/>
    <w:rsid w:val="00867C3D"/>
    <w:rsid w:val="0087084A"/>
    <w:rsid w:val="00871DEC"/>
    <w:rsid w:val="00873684"/>
    <w:rsid w:val="00873D02"/>
    <w:rsid w:val="00874E7F"/>
    <w:rsid w:val="00875E5E"/>
    <w:rsid w:val="0087644F"/>
    <w:rsid w:val="00876ECB"/>
    <w:rsid w:val="00880C46"/>
    <w:rsid w:val="008815CB"/>
    <w:rsid w:val="0088668F"/>
    <w:rsid w:val="008926BD"/>
    <w:rsid w:val="008928EC"/>
    <w:rsid w:val="008A25E0"/>
    <w:rsid w:val="008A2B03"/>
    <w:rsid w:val="008A330C"/>
    <w:rsid w:val="008A34DB"/>
    <w:rsid w:val="008A44B0"/>
    <w:rsid w:val="008A5976"/>
    <w:rsid w:val="008A7AB3"/>
    <w:rsid w:val="008B0E4C"/>
    <w:rsid w:val="008B29B3"/>
    <w:rsid w:val="008C4C60"/>
    <w:rsid w:val="008C4C94"/>
    <w:rsid w:val="008C67B5"/>
    <w:rsid w:val="008D263F"/>
    <w:rsid w:val="008D40C2"/>
    <w:rsid w:val="008D4467"/>
    <w:rsid w:val="008D46C3"/>
    <w:rsid w:val="008D4B41"/>
    <w:rsid w:val="008D65B1"/>
    <w:rsid w:val="008D752B"/>
    <w:rsid w:val="008D79B2"/>
    <w:rsid w:val="008E1D60"/>
    <w:rsid w:val="008E386A"/>
    <w:rsid w:val="008F0485"/>
    <w:rsid w:val="008F1442"/>
    <w:rsid w:val="008F1B00"/>
    <w:rsid w:val="008F1FF9"/>
    <w:rsid w:val="008F7BB6"/>
    <w:rsid w:val="00900A04"/>
    <w:rsid w:val="0090424B"/>
    <w:rsid w:val="00904C56"/>
    <w:rsid w:val="009068FE"/>
    <w:rsid w:val="00906F34"/>
    <w:rsid w:val="00907D38"/>
    <w:rsid w:val="009118B7"/>
    <w:rsid w:val="0091269D"/>
    <w:rsid w:val="00913D1E"/>
    <w:rsid w:val="009147BF"/>
    <w:rsid w:val="00914866"/>
    <w:rsid w:val="00914CB9"/>
    <w:rsid w:val="0091626D"/>
    <w:rsid w:val="00916ECD"/>
    <w:rsid w:val="009177DB"/>
    <w:rsid w:val="00920006"/>
    <w:rsid w:val="00920A5B"/>
    <w:rsid w:val="00921426"/>
    <w:rsid w:val="00921788"/>
    <w:rsid w:val="009219A4"/>
    <w:rsid w:val="00921E24"/>
    <w:rsid w:val="00924D13"/>
    <w:rsid w:val="0092513D"/>
    <w:rsid w:val="00925D51"/>
    <w:rsid w:val="009261F8"/>
    <w:rsid w:val="00927942"/>
    <w:rsid w:val="0093118B"/>
    <w:rsid w:val="00933707"/>
    <w:rsid w:val="00934432"/>
    <w:rsid w:val="00936037"/>
    <w:rsid w:val="00936538"/>
    <w:rsid w:val="00941387"/>
    <w:rsid w:val="009437F9"/>
    <w:rsid w:val="00946B85"/>
    <w:rsid w:val="0094774B"/>
    <w:rsid w:val="0095058C"/>
    <w:rsid w:val="009526B1"/>
    <w:rsid w:val="0095287E"/>
    <w:rsid w:val="00952F0D"/>
    <w:rsid w:val="009573EF"/>
    <w:rsid w:val="00957BCF"/>
    <w:rsid w:val="00957C98"/>
    <w:rsid w:val="0096024A"/>
    <w:rsid w:val="00961F48"/>
    <w:rsid w:val="00963495"/>
    <w:rsid w:val="00965A82"/>
    <w:rsid w:val="00966F83"/>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870ED"/>
    <w:rsid w:val="00992FB8"/>
    <w:rsid w:val="00993E93"/>
    <w:rsid w:val="00996591"/>
    <w:rsid w:val="009A2FB5"/>
    <w:rsid w:val="009A657A"/>
    <w:rsid w:val="009A6C41"/>
    <w:rsid w:val="009B3A64"/>
    <w:rsid w:val="009B4A25"/>
    <w:rsid w:val="009B6E9B"/>
    <w:rsid w:val="009B71F8"/>
    <w:rsid w:val="009B79F8"/>
    <w:rsid w:val="009C0CB0"/>
    <w:rsid w:val="009C4B5C"/>
    <w:rsid w:val="009C56B1"/>
    <w:rsid w:val="009D1794"/>
    <w:rsid w:val="009D27C5"/>
    <w:rsid w:val="009D2B35"/>
    <w:rsid w:val="009D369A"/>
    <w:rsid w:val="009E2377"/>
    <w:rsid w:val="009F06AE"/>
    <w:rsid w:val="009F102D"/>
    <w:rsid w:val="009F2F22"/>
    <w:rsid w:val="009F378C"/>
    <w:rsid w:val="00A0125F"/>
    <w:rsid w:val="00A01A5F"/>
    <w:rsid w:val="00A029D7"/>
    <w:rsid w:val="00A03F26"/>
    <w:rsid w:val="00A0433A"/>
    <w:rsid w:val="00A05588"/>
    <w:rsid w:val="00A059D6"/>
    <w:rsid w:val="00A072B7"/>
    <w:rsid w:val="00A074D4"/>
    <w:rsid w:val="00A13A4E"/>
    <w:rsid w:val="00A14044"/>
    <w:rsid w:val="00A16605"/>
    <w:rsid w:val="00A20FFE"/>
    <w:rsid w:val="00A21AD5"/>
    <w:rsid w:val="00A239B6"/>
    <w:rsid w:val="00A24C17"/>
    <w:rsid w:val="00A253D4"/>
    <w:rsid w:val="00A26BB9"/>
    <w:rsid w:val="00A27445"/>
    <w:rsid w:val="00A2785A"/>
    <w:rsid w:val="00A31008"/>
    <w:rsid w:val="00A32211"/>
    <w:rsid w:val="00A32229"/>
    <w:rsid w:val="00A335BC"/>
    <w:rsid w:val="00A372D8"/>
    <w:rsid w:val="00A40638"/>
    <w:rsid w:val="00A4410C"/>
    <w:rsid w:val="00A4491D"/>
    <w:rsid w:val="00A4567E"/>
    <w:rsid w:val="00A46763"/>
    <w:rsid w:val="00A4693A"/>
    <w:rsid w:val="00A47474"/>
    <w:rsid w:val="00A521D8"/>
    <w:rsid w:val="00A52FA9"/>
    <w:rsid w:val="00A5457F"/>
    <w:rsid w:val="00A555E5"/>
    <w:rsid w:val="00A563BF"/>
    <w:rsid w:val="00A576EA"/>
    <w:rsid w:val="00A6291B"/>
    <w:rsid w:val="00A62FA8"/>
    <w:rsid w:val="00A647FB"/>
    <w:rsid w:val="00A6684E"/>
    <w:rsid w:val="00A67888"/>
    <w:rsid w:val="00A67EC9"/>
    <w:rsid w:val="00A67FF9"/>
    <w:rsid w:val="00A70623"/>
    <w:rsid w:val="00A71EC8"/>
    <w:rsid w:val="00A7250C"/>
    <w:rsid w:val="00A72642"/>
    <w:rsid w:val="00A76A4B"/>
    <w:rsid w:val="00A76DFF"/>
    <w:rsid w:val="00A80AF7"/>
    <w:rsid w:val="00A83D37"/>
    <w:rsid w:val="00A86931"/>
    <w:rsid w:val="00A91CD6"/>
    <w:rsid w:val="00A937D6"/>
    <w:rsid w:val="00A94064"/>
    <w:rsid w:val="00A94555"/>
    <w:rsid w:val="00A952F0"/>
    <w:rsid w:val="00AA0DC0"/>
    <w:rsid w:val="00AA0EC7"/>
    <w:rsid w:val="00AA41E5"/>
    <w:rsid w:val="00AA7CA6"/>
    <w:rsid w:val="00AB173D"/>
    <w:rsid w:val="00AB19E3"/>
    <w:rsid w:val="00AB374F"/>
    <w:rsid w:val="00AB4450"/>
    <w:rsid w:val="00AB5BBA"/>
    <w:rsid w:val="00AB7E84"/>
    <w:rsid w:val="00AC022C"/>
    <w:rsid w:val="00AC08FE"/>
    <w:rsid w:val="00AC2286"/>
    <w:rsid w:val="00AC2A85"/>
    <w:rsid w:val="00AC5593"/>
    <w:rsid w:val="00AC7FE7"/>
    <w:rsid w:val="00AD15FF"/>
    <w:rsid w:val="00AD2601"/>
    <w:rsid w:val="00AD2D8E"/>
    <w:rsid w:val="00AD4781"/>
    <w:rsid w:val="00AD4B79"/>
    <w:rsid w:val="00AD5307"/>
    <w:rsid w:val="00AE05D9"/>
    <w:rsid w:val="00AE0873"/>
    <w:rsid w:val="00AE2EA8"/>
    <w:rsid w:val="00AE3546"/>
    <w:rsid w:val="00AE5687"/>
    <w:rsid w:val="00AE5742"/>
    <w:rsid w:val="00AE6738"/>
    <w:rsid w:val="00AF1050"/>
    <w:rsid w:val="00AF23BE"/>
    <w:rsid w:val="00AF272C"/>
    <w:rsid w:val="00AF2D97"/>
    <w:rsid w:val="00AF5BE6"/>
    <w:rsid w:val="00AF5FB5"/>
    <w:rsid w:val="00B007E1"/>
    <w:rsid w:val="00B019D5"/>
    <w:rsid w:val="00B025C1"/>
    <w:rsid w:val="00B03DDA"/>
    <w:rsid w:val="00B042B3"/>
    <w:rsid w:val="00B07027"/>
    <w:rsid w:val="00B13371"/>
    <w:rsid w:val="00B1608B"/>
    <w:rsid w:val="00B179E4"/>
    <w:rsid w:val="00B17E2C"/>
    <w:rsid w:val="00B23A95"/>
    <w:rsid w:val="00B2468A"/>
    <w:rsid w:val="00B26C66"/>
    <w:rsid w:val="00B30A70"/>
    <w:rsid w:val="00B30FBD"/>
    <w:rsid w:val="00B31C6B"/>
    <w:rsid w:val="00B32F22"/>
    <w:rsid w:val="00B34CE8"/>
    <w:rsid w:val="00B37A83"/>
    <w:rsid w:val="00B42776"/>
    <w:rsid w:val="00B431C0"/>
    <w:rsid w:val="00B51039"/>
    <w:rsid w:val="00B536E2"/>
    <w:rsid w:val="00B57C4F"/>
    <w:rsid w:val="00B57F58"/>
    <w:rsid w:val="00B6506E"/>
    <w:rsid w:val="00B651D0"/>
    <w:rsid w:val="00B65ADC"/>
    <w:rsid w:val="00B66404"/>
    <w:rsid w:val="00B67E70"/>
    <w:rsid w:val="00B71162"/>
    <w:rsid w:val="00B71FB8"/>
    <w:rsid w:val="00B75E54"/>
    <w:rsid w:val="00B767EE"/>
    <w:rsid w:val="00B833A0"/>
    <w:rsid w:val="00B83C8B"/>
    <w:rsid w:val="00B85BEE"/>
    <w:rsid w:val="00B85DE9"/>
    <w:rsid w:val="00B863BF"/>
    <w:rsid w:val="00B86D31"/>
    <w:rsid w:val="00B91329"/>
    <w:rsid w:val="00B922BF"/>
    <w:rsid w:val="00B939C5"/>
    <w:rsid w:val="00B9534E"/>
    <w:rsid w:val="00B95761"/>
    <w:rsid w:val="00B979EE"/>
    <w:rsid w:val="00BA3358"/>
    <w:rsid w:val="00BA54C2"/>
    <w:rsid w:val="00BA5FB6"/>
    <w:rsid w:val="00BA6164"/>
    <w:rsid w:val="00BA6D88"/>
    <w:rsid w:val="00BB7BA6"/>
    <w:rsid w:val="00BC19D0"/>
    <w:rsid w:val="00BC2C72"/>
    <w:rsid w:val="00BC5FC7"/>
    <w:rsid w:val="00BD12B8"/>
    <w:rsid w:val="00BD173F"/>
    <w:rsid w:val="00BD24EE"/>
    <w:rsid w:val="00BD313D"/>
    <w:rsid w:val="00BD3829"/>
    <w:rsid w:val="00BD4203"/>
    <w:rsid w:val="00BD46D8"/>
    <w:rsid w:val="00BD59FC"/>
    <w:rsid w:val="00BD5B71"/>
    <w:rsid w:val="00BD6F10"/>
    <w:rsid w:val="00BD751E"/>
    <w:rsid w:val="00BD774B"/>
    <w:rsid w:val="00BE00AC"/>
    <w:rsid w:val="00BE13B4"/>
    <w:rsid w:val="00BE48B9"/>
    <w:rsid w:val="00BE4F7B"/>
    <w:rsid w:val="00BE51A0"/>
    <w:rsid w:val="00BE6479"/>
    <w:rsid w:val="00BE6834"/>
    <w:rsid w:val="00BF072B"/>
    <w:rsid w:val="00BF1FCB"/>
    <w:rsid w:val="00BF5854"/>
    <w:rsid w:val="00BF6134"/>
    <w:rsid w:val="00BF663D"/>
    <w:rsid w:val="00BF7024"/>
    <w:rsid w:val="00C019E5"/>
    <w:rsid w:val="00C02D0A"/>
    <w:rsid w:val="00C0469C"/>
    <w:rsid w:val="00C049C0"/>
    <w:rsid w:val="00C13846"/>
    <w:rsid w:val="00C143D2"/>
    <w:rsid w:val="00C14F1F"/>
    <w:rsid w:val="00C15D76"/>
    <w:rsid w:val="00C16A6B"/>
    <w:rsid w:val="00C1747B"/>
    <w:rsid w:val="00C21B62"/>
    <w:rsid w:val="00C21BAC"/>
    <w:rsid w:val="00C24ADE"/>
    <w:rsid w:val="00C2619B"/>
    <w:rsid w:val="00C32B51"/>
    <w:rsid w:val="00C33EF6"/>
    <w:rsid w:val="00C33FA6"/>
    <w:rsid w:val="00C34980"/>
    <w:rsid w:val="00C352D3"/>
    <w:rsid w:val="00C36588"/>
    <w:rsid w:val="00C369D1"/>
    <w:rsid w:val="00C376FA"/>
    <w:rsid w:val="00C37E93"/>
    <w:rsid w:val="00C41324"/>
    <w:rsid w:val="00C42BCD"/>
    <w:rsid w:val="00C438A3"/>
    <w:rsid w:val="00C52334"/>
    <w:rsid w:val="00C52CAE"/>
    <w:rsid w:val="00C541FC"/>
    <w:rsid w:val="00C55D43"/>
    <w:rsid w:val="00C577D5"/>
    <w:rsid w:val="00C60D16"/>
    <w:rsid w:val="00C6163B"/>
    <w:rsid w:val="00C70693"/>
    <w:rsid w:val="00C72843"/>
    <w:rsid w:val="00C7354D"/>
    <w:rsid w:val="00C75033"/>
    <w:rsid w:val="00C755A0"/>
    <w:rsid w:val="00C7733C"/>
    <w:rsid w:val="00C820B3"/>
    <w:rsid w:val="00C826A3"/>
    <w:rsid w:val="00C8343A"/>
    <w:rsid w:val="00C85CA9"/>
    <w:rsid w:val="00C86BF9"/>
    <w:rsid w:val="00C870DD"/>
    <w:rsid w:val="00C8769F"/>
    <w:rsid w:val="00C87E00"/>
    <w:rsid w:val="00C91214"/>
    <w:rsid w:val="00C9161F"/>
    <w:rsid w:val="00C92558"/>
    <w:rsid w:val="00C94464"/>
    <w:rsid w:val="00C94F20"/>
    <w:rsid w:val="00C95573"/>
    <w:rsid w:val="00C97B49"/>
    <w:rsid w:val="00CA11EF"/>
    <w:rsid w:val="00CA2D91"/>
    <w:rsid w:val="00CA36E5"/>
    <w:rsid w:val="00CA4311"/>
    <w:rsid w:val="00CA6526"/>
    <w:rsid w:val="00CA71D7"/>
    <w:rsid w:val="00CB0312"/>
    <w:rsid w:val="00CB07C6"/>
    <w:rsid w:val="00CB443B"/>
    <w:rsid w:val="00CB47C1"/>
    <w:rsid w:val="00CB5BCE"/>
    <w:rsid w:val="00CC3AA8"/>
    <w:rsid w:val="00CC5310"/>
    <w:rsid w:val="00CC6F5A"/>
    <w:rsid w:val="00CC7313"/>
    <w:rsid w:val="00CC7A19"/>
    <w:rsid w:val="00CD246C"/>
    <w:rsid w:val="00CD58DC"/>
    <w:rsid w:val="00CD7E30"/>
    <w:rsid w:val="00CE4277"/>
    <w:rsid w:val="00CE4785"/>
    <w:rsid w:val="00CF0E9A"/>
    <w:rsid w:val="00CF46B9"/>
    <w:rsid w:val="00CF48E7"/>
    <w:rsid w:val="00CF7340"/>
    <w:rsid w:val="00D00350"/>
    <w:rsid w:val="00D00C20"/>
    <w:rsid w:val="00D00F38"/>
    <w:rsid w:val="00D026F0"/>
    <w:rsid w:val="00D0276F"/>
    <w:rsid w:val="00D0409A"/>
    <w:rsid w:val="00D04C17"/>
    <w:rsid w:val="00D05EF6"/>
    <w:rsid w:val="00D1044E"/>
    <w:rsid w:val="00D124F6"/>
    <w:rsid w:val="00D15510"/>
    <w:rsid w:val="00D15A76"/>
    <w:rsid w:val="00D209FC"/>
    <w:rsid w:val="00D251C5"/>
    <w:rsid w:val="00D25237"/>
    <w:rsid w:val="00D254B6"/>
    <w:rsid w:val="00D30B0E"/>
    <w:rsid w:val="00D340C6"/>
    <w:rsid w:val="00D34975"/>
    <w:rsid w:val="00D36E00"/>
    <w:rsid w:val="00D40AB4"/>
    <w:rsid w:val="00D41ACF"/>
    <w:rsid w:val="00D41DEA"/>
    <w:rsid w:val="00D4320C"/>
    <w:rsid w:val="00D464F8"/>
    <w:rsid w:val="00D4711C"/>
    <w:rsid w:val="00D5121B"/>
    <w:rsid w:val="00D513F4"/>
    <w:rsid w:val="00D531C4"/>
    <w:rsid w:val="00D55F9F"/>
    <w:rsid w:val="00D60B8A"/>
    <w:rsid w:val="00D6185B"/>
    <w:rsid w:val="00D62E3E"/>
    <w:rsid w:val="00D65127"/>
    <w:rsid w:val="00D66D94"/>
    <w:rsid w:val="00D70D32"/>
    <w:rsid w:val="00D72963"/>
    <w:rsid w:val="00D73A45"/>
    <w:rsid w:val="00D81BB6"/>
    <w:rsid w:val="00D824B2"/>
    <w:rsid w:val="00D831AD"/>
    <w:rsid w:val="00D847E6"/>
    <w:rsid w:val="00D9201E"/>
    <w:rsid w:val="00D93D68"/>
    <w:rsid w:val="00D9506D"/>
    <w:rsid w:val="00D9541A"/>
    <w:rsid w:val="00D954FA"/>
    <w:rsid w:val="00D972DC"/>
    <w:rsid w:val="00DA2396"/>
    <w:rsid w:val="00DA38B4"/>
    <w:rsid w:val="00DA4D11"/>
    <w:rsid w:val="00DA58D8"/>
    <w:rsid w:val="00DA6207"/>
    <w:rsid w:val="00DA6EA9"/>
    <w:rsid w:val="00DB2FF5"/>
    <w:rsid w:val="00DB3DFF"/>
    <w:rsid w:val="00DB4DBA"/>
    <w:rsid w:val="00DB7E37"/>
    <w:rsid w:val="00DC2137"/>
    <w:rsid w:val="00DC25EA"/>
    <w:rsid w:val="00DC6112"/>
    <w:rsid w:val="00DC6F24"/>
    <w:rsid w:val="00DD2FC3"/>
    <w:rsid w:val="00DD3254"/>
    <w:rsid w:val="00DD4F48"/>
    <w:rsid w:val="00DD54C1"/>
    <w:rsid w:val="00DD595E"/>
    <w:rsid w:val="00DD6445"/>
    <w:rsid w:val="00DE130B"/>
    <w:rsid w:val="00DE2263"/>
    <w:rsid w:val="00DE54D7"/>
    <w:rsid w:val="00DE7047"/>
    <w:rsid w:val="00DE75FC"/>
    <w:rsid w:val="00DF1E62"/>
    <w:rsid w:val="00DF4180"/>
    <w:rsid w:val="00DF5C30"/>
    <w:rsid w:val="00E00039"/>
    <w:rsid w:val="00E02CA4"/>
    <w:rsid w:val="00E048DC"/>
    <w:rsid w:val="00E05123"/>
    <w:rsid w:val="00E0756C"/>
    <w:rsid w:val="00E07AEC"/>
    <w:rsid w:val="00E10B47"/>
    <w:rsid w:val="00E146C0"/>
    <w:rsid w:val="00E14EA8"/>
    <w:rsid w:val="00E15302"/>
    <w:rsid w:val="00E15B3B"/>
    <w:rsid w:val="00E16635"/>
    <w:rsid w:val="00E16D1D"/>
    <w:rsid w:val="00E1772D"/>
    <w:rsid w:val="00E234D4"/>
    <w:rsid w:val="00E2457D"/>
    <w:rsid w:val="00E26407"/>
    <w:rsid w:val="00E27C50"/>
    <w:rsid w:val="00E34871"/>
    <w:rsid w:val="00E34C2D"/>
    <w:rsid w:val="00E40022"/>
    <w:rsid w:val="00E42B8A"/>
    <w:rsid w:val="00E43A1A"/>
    <w:rsid w:val="00E45384"/>
    <w:rsid w:val="00E47146"/>
    <w:rsid w:val="00E514BE"/>
    <w:rsid w:val="00E5210E"/>
    <w:rsid w:val="00E52A56"/>
    <w:rsid w:val="00E53174"/>
    <w:rsid w:val="00E56B79"/>
    <w:rsid w:val="00E604C3"/>
    <w:rsid w:val="00E61458"/>
    <w:rsid w:val="00E6158F"/>
    <w:rsid w:val="00E61DC7"/>
    <w:rsid w:val="00E6413C"/>
    <w:rsid w:val="00E64CF8"/>
    <w:rsid w:val="00E657E1"/>
    <w:rsid w:val="00E66BF0"/>
    <w:rsid w:val="00E66D7C"/>
    <w:rsid w:val="00E74678"/>
    <w:rsid w:val="00E7472B"/>
    <w:rsid w:val="00E77574"/>
    <w:rsid w:val="00E8040D"/>
    <w:rsid w:val="00E80D9B"/>
    <w:rsid w:val="00E81468"/>
    <w:rsid w:val="00E84969"/>
    <w:rsid w:val="00E851A8"/>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9F2"/>
    <w:rsid w:val="00EA4196"/>
    <w:rsid w:val="00EA5390"/>
    <w:rsid w:val="00EA63B1"/>
    <w:rsid w:val="00EA70C2"/>
    <w:rsid w:val="00EA78D7"/>
    <w:rsid w:val="00EA7DBD"/>
    <w:rsid w:val="00EB617D"/>
    <w:rsid w:val="00EC095F"/>
    <w:rsid w:val="00EC123D"/>
    <w:rsid w:val="00EC1B4C"/>
    <w:rsid w:val="00EC1FC4"/>
    <w:rsid w:val="00EC3357"/>
    <w:rsid w:val="00EC3363"/>
    <w:rsid w:val="00EC39CB"/>
    <w:rsid w:val="00EC602E"/>
    <w:rsid w:val="00ED0A2C"/>
    <w:rsid w:val="00ED36B0"/>
    <w:rsid w:val="00ED4610"/>
    <w:rsid w:val="00ED5022"/>
    <w:rsid w:val="00ED557F"/>
    <w:rsid w:val="00ED5A38"/>
    <w:rsid w:val="00EE2BDC"/>
    <w:rsid w:val="00EE378B"/>
    <w:rsid w:val="00EE686F"/>
    <w:rsid w:val="00EE6AA2"/>
    <w:rsid w:val="00EF12FF"/>
    <w:rsid w:val="00EF1A1A"/>
    <w:rsid w:val="00EF1D29"/>
    <w:rsid w:val="00EF2BA8"/>
    <w:rsid w:val="00EF2F22"/>
    <w:rsid w:val="00EF4B7F"/>
    <w:rsid w:val="00EF53D9"/>
    <w:rsid w:val="00EF70A5"/>
    <w:rsid w:val="00EF745A"/>
    <w:rsid w:val="00F000B9"/>
    <w:rsid w:val="00F00456"/>
    <w:rsid w:val="00F00AB0"/>
    <w:rsid w:val="00F00DEE"/>
    <w:rsid w:val="00F02314"/>
    <w:rsid w:val="00F0377F"/>
    <w:rsid w:val="00F04B93"/>
    <w:rsid w:val="00F072D6"/>
    <w:rsid w:val="00F10C6B"/>
    <w:rsid w:val="00F13BA9"/>
    <w:rsid w:val="00F1705E"/>
    <w:rsid w:val="00F174ED"/>
    <w:rsid w:val="00F17F5F"/>
    <w:rsid w:val="00F2057A"/>
    <w:rsid w:val="00F22CE2"/>
    <w:rsid w:val="00F261B5"/>
    <w:rsid w:val="00F278BC"/>
    <w:rsid w:val="00F30A9B"/>
    <w:rsid w:val="00F3433B"/>
    <w:rsid w:val="00F373FB"/>
    <w:rsid w:val="00F37F71"/>
    <w:rsid w:val="00F40F98"/>
    <w:rsid w:val="00F440C9"/>
    <w:rsid w:val="00F44B92"/>
    <w:rsid w:val="00F45E45"/>
    <w:rsid w:val="00F47CC2"/>
    <w:rsid w:val="00F47DB7"/>
    <w:rsid w:val="00F53081"/>
    <w:rsid w:val="00F547B5"/>
    <w:rsid w:val="00F55C58"/>
    <w:rsid w:val="00F56284"/>
    <w:rsid w:val="00F60780"/>
    <w:rsid w:val="00F6184F"/>
    <w:rsid w:val="00F62332"/>
    <w:rsid w:val="00F65019"/>
    <w:rsid w:val="00F6738A"/>
    <w:rsid w:val="00F679E5"/>
    <w:rsid w:val="00F71311"/>
    <w:rsid w:val="00F74C37"/>
    <w:rsid w:val="00F77FF2"/>
    <w:rsid w:val="00F8257E"/>
    <w:rsid w:val="00F83626"/>
    <w:rsid w:val="00F8512E"/>
    <w:rsid w:val="00F85B68"/>
    <w:rsid w:val="00F86CD2"/>
    <w:rsid w:val="00F904A3"/>
    <w:rsid w:val="00F90BE7"/>
    <w:rsid w:val="00F942D7"/>
    <w:rsid w:val="00F94955"/>
    <w:rsid w:val="00F94956"/>
    <w:rsid w:val="00F95642"/>
    <w:rsid w:val="00F974B4"/>
    <w:rsid w:val="00FA0A0F"/>
    <w:rsid w:val="00FA3561"/>
    <w:rsid w:val="00FA3C73"/>
    <w:rsid w:val="00FA4C5E"/>
    <w:rsid w:val="00FA5925"/>
    <w:rsid w:val="00FA7A7D"/>
    <w:rsid w:val="00FB1805"/>
    <w:rsid w:val="00FB3D41"/>
    <w:rsid w:val="00FB43F5"/>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696D"/>
    <w:rsid w:val="00FF07A7"/>
    <w:rsid w:val="00FF3955"/>
    <w:rsid w:val="00FF510C"/>
    <w:rsid w:val="00FF556F"/>
    <w:rsid w:val="00FF55B1"/>
    <w:rsid w:val="00FF5DBD"/>
    <w:rsid w:val="00FF6E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52711-71FC-405F-9159-ED3027F4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49</Pages>
  <Words>26052</Words>
  <Characters>148499</Characters>
  <Application>Microsoft Office Word</Application>
  <DocSecurity>0</DocSecurity>
  <Lines>1237</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sajjad9129</cp:lastModifiedBy>
  <cp:revision>11</cp:revision>
  <cp:lastPrinted>2018-03-01T06:37:00Z</cp:lastPrinted>
  <dcterms:created xsi:type="dcterms:W3CDTF">2018-07-04T04:28:00Z</dcterms:created>
  <dcterms:modified xsi:type="dcterms:W3CDTF">2018-08-01T09:39:00Z</dcterms:modified>
</cp:coreProperties>
</file>