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C36588" w:rsidRPr="00C36588" w:rsidTr="00B922BF">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C36588" w:rsidRPr="00B863BF" w:rsidRDefault="00C36588" w:rsidP="00C36588">
            <w:pPr>
              <w:jc w:val="center"/>
              <w:rPr>
                <w:b/>
                <w:bCs/>
                <w:sz w:val="14"/>
                <w:szCs w:val="14"/>
              </w:rPr>
            </w:pPr>
            <w:r w:rsidRPr="00B863BF">
              <w:rPr>
                <w:b/>
                <w:bCs/>
                <w:sz w:val="14"/>
                <w:szCs w:val="14"/>
              </w:rPr>
              <w:t xml:space="preserve"> Liabilities/Assets</w:t>
            </w:r>
          </w:p>
        </w:tc>
        <w:tc>
          <w:tcPr>
            <w:tcW w:w="1005" w:type="dxa"/>
            <w:tcBorders>
              <w:top w:val="single" w:sz="12" w:space="0" w:color="auto"/>
              <w:left w:val="single" w:sz="4" w:space="0" w:color="auto"/>
              <w:bottom w:val="single" w:sz="4" w:space="0" w:color="auto"/>
              <w:right w:val="single" w:sz="4" w:space="0" w:color="000000"/>
            </w:tcBorders>
            <w:shd w:val="clear" w:color="auto" w:fill="auto"/>
            <w:vAlign w:val="center"/>
            <w:hideMark/>
          </w:tcPr>
          <w:p w:rsidR="00C36588" w:rsidRPr="00B863BF" w:rsidRDefault="00C36588" w:rsidP="00C36588">
            <w:pPr>
              <w:jc w:val="center"/>
              <w:rPr>
                <w:b/>
                <w:bCs/>
                <w:sz w:val="14"/>
                <w:szCs w:val="14"/>
              </w:rPr>
            </w:pPr>
            <w:r w:rsidRPr="00B863BF">
              <w:rPr>
                <w:b/>
                <w:bCs/>
                <w:sz w:val="14"/>
                <w:szCs w:val="14"/>
              </w:rPr>
              <w:t>2013</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C36588" w:rsidRPr="00B863BF" w:rsidRDefault="00C36588" w:rsidP="00C36588">
            <w:pPr>
              <w:jc w:val="center"/>
              <w:rPr>
                <w:b/>
                <w:bCs/>
                <w:sz w:val="14"/>
                <w:szCs w:val="14"/>
              </w:rPr>
            </w:pPr>
            <w:r w:rsidRPr="00B863BF">
              <w:rPr>
                <w:b/>
                <w:bCs/>
                <w:sz w:val="14"/>
                <w:szCs w:val="14"/>
              </w:rPr>
              <w:t>2014</w:t>
            </w:r>
          </w:p>
        </w:tc>
        <w:tc>
          <w:tcPr>
            <w:tcW w:w="1967" w:type="dxa"/>
            <w:gridSpan w:val="2"/>
            <w:tcBorders>
              <w:top w:val="single" w:sz="12" w:space="0" w:color="auto"/>
              <w:left w:val="nil"/>
              <w:bottom w:val="single" w:sz="4" w:space="0" w:color="auto"/>
              <w:right w:val="single" w:sz="4" w:space="0" w:color="000000"/>
            </w:tcBorders>
            <w:shd w:val="clear" w:color="auto" w:fill="auto"/>
            <w:vAlign w:val="center"/>
            <w:hideMark/>
          </w:tcPr>
          <w:p w:rsidR="00C36588" w:rsidRPr="00B863BF" w:rsidRDefault="00C36588" w:rsidP="00C36588">
            <w:pPr>
              <w:jc w:val="center"/>
              <w:rPr>
                <w:b/>
                <w:bCs/>
                <w:sz w:val="14"/>
                <w:szCs w:val="14"/>
              </w:rPr>
            </w:pPr>
            <w:r w:rsidRPr="00B863BF">
              <w:rPr>
                <w:b/>
                <w:bCs/>
                <w:sz w:val="14"/>
                <w:szCs w:val="14"/>
              </w:rPr>
              <w:t>2015</w:t>
            </w:r>
          </w:p>
        </w:tc>
        <w:tc>
          <w:tcPr>
            <w:tcW w:w="1890" w:type="dxa"/>
            <w:gridSpan w:val="2"/>
            <w:tcBorders>
              <w:top w:val="single" w:sz="12" w:space="0" w:color="auto"/>
              <w:left w:val="nil"/>
              <w:bottom w:val="nil"/>
              <w:right w:val="nil"/>
            </w:tcBorders>
            <w:shd w:val="clear" w:color="auto" w:fill="auto"/>
            <w:noWrap/>
            <w:vAlign w:val="center"/>
            <w:hideMark/>
          </w:tcPr>
          <w:p w:rsidR="00C36588" w:rsidRPr="00B863BF" w:rsidRDefault="00C36588" w:rsidP="0050583C">
            <w:pPr>
              <w:jc w:val="center"/>
              <w:rPr>
                <w:b/>
                <w:bCs/>
                <w:sz w:val="14"/>
                <w:szCs w:val="14"/>
              </w:rPr>
            </w:pPr>
            <w:r w:rsidRPr="00B863BF">
              <w:rPr>
                <w:b/>
                <w:bCs/>
                <w:sz w:val="14"/>
                <w:szCs w:val="14"/>
              </w:rPr>
              <w:t>2016</w:t>
            </w:r>
          </w:p>
        </w:tc>
      </w:tr>
      <w:tr w:rsidR="00B922BF" w:rsidRPr="00C36588" w:rsidTr="00B922BF">
        <w:trPr>
          <w:trHeight w:val="223"/>
        </w:trPr>
        <w:tc>
          <w:tcPr>
            <w:tcW w:w="2882" w:type="dxa"/>
            <w:vMerge/>
            <w:tcBorders>
              <w:top w:val="nil"/>
              <w:left w:val="nil"/>
              <w:bottom w:val="single" w:sz="12" w:space="0" w:color="auto"/>
              <w:right w:val="nil"/>
            </w:tcBorders>
            <w:vAlign w:val="center"/>
            <w:hideMark/>
          </w:tcPr>
          <w:p w:rsidR="00B922BF" w:rsidRPr="00B863BF" w:rsidRDefault="00B922BF" w:rsidP="00C36588">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Jun</w:t>
            </w:r>
          </w:p>
        </w:tc>
        <w:tc>
          <w:tcPr>
            <w:tcW w:w="1005"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Jun</w:t>
            </w:r>
          </w:p>
        </w:tc>
        <w:tc>
          <w:tcPr>
            <w:tcW w:w="98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Dec</w:t>
            </w:r>
          </w:p>
        </w:tc>
        <w:tc>
          <w:tcPr>
            <w:tcW w:w="99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Jun</w:t>
            </w:r>
          </w:p>
        </w:tc>
        <w:tc>
          <w:tcPr>
            <w:tcW w:w="900" w:type="dxa"/>
            <w:tcBorders>
              <w:top w:val="single" w:sz="4" w:space="0" w:color="auto"/>
              <w:bottom w:val="single" w:sz="12" w:space="0" w:color="auto"/>
              <w:right w:val="nil"/>
            </w:tcBorders>
            <w:shd w:val="clear" w:color="auto" w:fill="auto"/>
            <w:tcMar>
              <w:left w:w="43" w:type="dxa"/>
              <w:right w:w="43" w:type="dxa"/>
            </w:tcMar>
            <w:vAlign w:val="center"/>
            <w:hideMark/>
          </w:tcPr>
          <w:p w:rsidR="00B922BF" w:rsidRPr="00B863BF" w:rsidRDefault="00B922BF" w:rsidP="00C36588">
            <w:pPr>
              <w:jc w:val="right"/>
              <w:rPr>
                <w:sz w:val="14"/>
                <w:szCs w:val="14"/>
              </w:rPr>
            </w:pPr>
            <w:r>
              <w:rPr>
                <w:sz w:val="14"/>
                <w:szCs w:val="14"/>
              </w:rPr>
              <w:t>Dec</w:t>
            </w:r>
          </w:p>
        </w:tc>
      </w:tr>
      <w:tr w:rsidR="00B922BF" w:rsidRPr="00C36588" w:rsidTr="0050583C">
        <w:trPr>
          <w:trHeight w:val="225"/>
        </w:trPr>
        <w:tc>
          <w:tcPr>
            <w:tcW w:w="2882" w:type="dxa"/>
            <w:tcBorders>
              <w:top w:val="single" w:sz="12" w:space="0" w:color="auto"/>
              <w:left w:val="nil"/>
              <w:bottom w:val="nil"/>
              <w:right w:val="nil"/>
            </w:tcBorders>
            <w:shd w:val="clear" w:color="auto" w:fill="auto"/>
            <w:vAlign w:val="bottom"/>
            <w:hideMark/>
          </w:tcPr>
          <w:p w:rsidR="00B922BF" w:rsidRPr="00B863BF" w:rsidRDefault="00B922BF" w:rsidP="00C36588">
            <w:pPr>
              <w:rPr>
                <w:b/>
                <w:bCs/>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B922BF" w:rsidRPr="00B863BF" w:rsidRDefault="00B922BF" w:rsidP="00C36588">
            <w:pPr>
              <w:jc w:val="right"/>
              <w:rPr>
                <w:sz w:val="14"/>
                <w:szCs w:val="14"/>
              </w:rPr>
            </w:pPr>
          </w:p>
        </w:tc>
      </w:tr>
      <w:tr w:rsidR="00B922BF" w:rsidRPr="00C36588" w:rsidTr="00D6185B">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B922BF" w:rsidRPr="00B863BF" w:rsidRDefault="00B922BF" w:rsidP="00C36588">
            <w:pPr>
              <w:jc w:val="right"/>
              <w:rPr>
                <w:sz w:val="14"/>
                <w:szCs w:val="14"/>
              </w:rPr>
            </w:pP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495,144.4</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505,747.2</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505,876.0</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501,119.9</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540,096.2</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548,631.7</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552,067.2</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364,036.8</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381,542.0</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463,359.4</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615,757.0</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641,746.7</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620,448.7</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670,241.5</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rFonts w:ascii="Calibri" w:hAnsi="Calibri"/>
                <w:color w:val="000000"/>
                <w:sz w:val="22"/>
                <w:szCs w:val="22"/>
              </w:rPr>
            </w:pP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3,934,785.9</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4,466,637.9</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4,504,968.9</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5,172,476.2</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5,093,745.0</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5,561,224.4</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b/>
                <w:bCs/>
                <w:color w:val="000000"/>
                <w:sz w:val="14"/>
                <w:szCs w:val="14"/>
              </w:rPr>
            </w:pPr>
            <w:r>
              <w:rPr>
                <w:b/>
                <w:bCs/>
                <w:color w:val="000000"/>
                <w:sz w:val="14"/>
                <w:szCs w:val="14"/>
              </w:rPr>
              <w:t>6,091,277.9</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102,671.2</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91,218.2</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98,803.1</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100,097.7</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130,265.0</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125,696.4</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156,691.2</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3,832,114.6</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4,375,419.7</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4,406,165.8</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5,072,378.6</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4,963,480.0</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5,435,528.0</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5,934,586.7</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rFonts w:ascii="Calibri" w:hAnsi="Calibri"/>
                <w:color w:val="000000"/>
                <w:sz w:val="22"/>
                <w:szCs w:val="22"/>
              </w:rPr>
            </w:pP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3,768,766.3</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3,686,782.7</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4,007,387.0</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4,095,938.6</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4,471,553.0</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4,735,749.1</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b/>
                <w:bCs/>
                <w:color w:val="000000"/>
                <w:sz w:val="14"/>
                <w:szCs w:val="14"/>
              </w:rPr>
            </w:pPr>
            <w:r>
              <w:rPr>
                <w:b/>
                <w:bCs/>
                <w:color w:val="000000"/>
                <w:sz w:val="14"/>
                <w:szCs w:val="14"/>
              </w:rPr>
              <w:t>4,922,988.5</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17,855.7</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10,637.4</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10,199.9</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15,308.1</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25,153.3</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13,620.1</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16,316.8</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3,750,910.5</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3,676,145.2</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3,997,187.1</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4,080,630.5</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4,446,399.7</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4,722,129.0</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4,906,671.7</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rFonts w:ascii="Calibri" w:hAnsi="Calibri"/>
                <w:color w:val="000000"/>
                <w:sz w:val="22"/>
                <w:szCs w:val="22"/>
              </w:rPr>
            </w:pP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651,054.8</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651,725.4</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1,004,854.1</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1,270,882.4</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1,671,566.8</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2,205,538.8</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b/>
                <w:bCs/>
                <w:color w:val="000000"/>
                <w:sz w:val="14"/>
                <w:szCs w:val="14"/>
              </w:rPr>
            </w:pPr>
            <w:r>
              <w:rPr>
                <w:b/>
                <w:bCs/>
                <w:color w:val="000000"/>
                <w:sz w:val="14"/>
                <w:szCs w:val="14"/>
              </w:rPr>
              <w:t>1,813,770.6</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406,801.6</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300,724.0</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640,774.4</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917,993.5</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1,412,514.5</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1,787,927.8</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1,196,829.5</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49,729.1</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53,492.3</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78,326.8</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107,372.1</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129,203.3</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172,580.1</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210,077.1</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194,524.1</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297,509.1</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285,753.0</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245,516.8</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129,849.0</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245,030.9</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406,864.0</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rFonts w:ascii="Calibri" w:hAnsi="Calibri"/>
                <w:color w:val="000000"/>
                <w:sz w:val="22"/>
                <w:szCs w:val="22"/>
              </w:rPr>
            </w:pP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136,191.7</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112,117.6</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133,203.2</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169,715.1</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262,859.0</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134,407.5</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149,948.3</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3,740,296.3</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3,143,416.0</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3,810,594.3</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4,193,278.7</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4,196,427.7</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4,446,871.7</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4,151,895.4</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2,403,186.5</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3,571,160.9</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3,286,848.8</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3,115,490.3</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3,435,634.1</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3,508,024.7</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4,269,817.7</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rFonts w:ascii="Calibri" w:hAnsi="Calibri"/>
                <w:color w:val="000000"/>
                <w:sz w:val="22"/>
                <w:szCs w:val="22"/>
              </w:rPr>
            </w:pP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15,493,462.6</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16,519,129.8</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17,717,091.8</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19,134,658.2</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20,313,628.4</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21,760,896.7</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b/>
                <w:bCs/>
                <w:color w:val="000000"/>
                <w:sz w:val="14"/>
                <w:szCs w:val="14"/>
              </w:rPr>
            </w:pPr>
            <w:r>
              <w:rPr>
                <w:b/>
                <w:bCs/>
                <w:color w:val="000000"/>
                <w:sz w:val="14"/>
                <w:szCs w:val="14"/>
              </w:rPr>
              <w:t>22,622,007.3</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Pr="003D26BA" w:rsidRDefault="00B922BF" w:rsidP="00B922BF">
            <w:pPr>
              <w:jc w:val="right"/>
              <w:rPr>
                <w:sz w:val="14"/>
                <w:szCs w:val="14"/>
              </w:rPr>
            </w:pP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rFonts w:ascii="Calibri" w:hAnsi="Calibri"/>
                <w:color w:val="000000"/>
                <w:sz w:val="22"/>
                <w:szCs w:val="22"/>
              </w:rPr>
            </w:pP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807,961.8</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851,744.2</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742,013.9</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937,644.7</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813,373.2</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821,920.2</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b/>
                <w:bCs/>
                <w:color w:val="000000"/>
                <w:sz w:val="14"/>
                <w:szCs w:val="14"/>
              </w:rPr>
            </w:pPr>
            <w:r>
              <w:rPr>
                <w:b/>
                <w:bCs/>
                <w:color w:val="000000"/>
                <w:sz w:val="14"/>
                <w:szCs w:val="14"/>
              </w:rPr>
              <w:t>1,113,358.3</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160,925.4</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163,766.0</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165,758.7</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187,997.8</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190,966.5</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256,738.8</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212,555.5</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490,116.6</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525,276.6</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316,856.2</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405,453.1</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415,475.4</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380,156.7</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636,117.9</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377FB1" w:rsidRDefault="00B922BF" w:rsidP="00D6185B">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156,919.8</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162,701.7</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259,399.0</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344,193.8</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206,931.3</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185,024.7</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264,685.0</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rFonts w:ascii="Calibri" w:hAnsi="Calibri"/>
                <w:color w:val="000000"/>
                <w:sz w:val="22"/>
                <w:szCs w:val="22"/>
              </w:rPr>
            </w:pP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183,420.5</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202,003.6</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194,060.3</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186,453.2</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226,193.8</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188,926.2</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175,738.3</w:t>
            </w: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217,615.0</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224,002.9</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223,108.6</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201,422.5</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171,840.1</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190,090.3</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176,612.8</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rFonts w:ascii="Calibri" w:hAnsi="Calibri"/>
                <w:color w:val="000000"/>
                <w:sz w:val="22"/>
                <w:szCs w:val="22"/>
              </w:rPr>
            </w:pP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B863BF" w:rsidRDefault="00B922BF" w:rsidP="00D6185B">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4,066,519.8</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4,211,236.8</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4,473,778.5</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4,643,595.7</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4,922,944.9</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5,198,093.1</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b/>
                <w:bCs/>
                <w:color w:val="000000"/>
                <w:sz w:val="14"/>
                <w:szCs w:val="14"/>
              </w:rPr>
            </w:pPr>
            <w:r>
              <w:rPr>
                <w:b/>
                <w:bCs/>
                <w:color w:val="000000"/>
                <w:sz w:val="14"/>
                <w:szCs w:val="14"/>
              </w:rPr>
              <w:t>5,649,917.1</w:t>
            </w: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70,775.9</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78,261.5</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61,359.1</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139,739.8</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178,894.1</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119,901.1</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246,686.9</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3,995,743.9</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4,132,975.4</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4,412,419.5</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4,503,855.8</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4,744,050.8</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5,078,192.0</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5,403,230.2</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rFonts w:ascii="Calibri" w:hAnsi="Calibri"/>
                <w:color w:val="000000"/>
                <w:sz w:val="22"/>
                <w:szCs w:val="22"/>
              </w:rPr>
            </w:pP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B863BF" w:rsidRDefault="00B922BF" w:rsidP="00D6185B">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4,279,084.1</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4,490,304.3</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5,191,601.1</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6,011,774.8</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6,752,158.1</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b/>
                <w:bCs/>
                <w:sz w:val="14"/>
                <w:szCs w:val="14"/>
              </w:rPr>
            </w:pPr>
            <w:r w:rsidRPr="00B863BF">
              <w:rPr>
                <w:b/>
                <w:bCs/>
                <w:sz w:val="14"/>
                <w:szCs w:val="14"/>
              </w:rPr>
              <w:t>7,610,278.2</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b/>
                <w:bCs/>
                <w:color w:val="000000"/>
                <w:sz w:val="14"/>
                <w:szCs w:val="14"/>
              </w:rPr>
            </w:pPr>
            <w:r>
              <w:rPr>
                <w:b/>
                <w:bCs/>
                <w:color w:val="000000"/>
                <w:sz w:val="14"/>
                <w:szCs w:val="14"/>
              </w:rPr>
              <w:t>7,268,792.7</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743,493.0</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2,125,727.2</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2,640,857.0</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3,017,006.1</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3,377,903.4</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3,975,046.5</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3,144,843.2</w:t>
            </w: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2,713,794.6</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1,547,276.3</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1,728,730.5</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2,164,377.3</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2,537,577.9</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2,666,090.3</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3,145,702.9</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w:t>
            </w: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104,789.2</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140,184.4</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97,653.5</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104,955.0</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99,727.8</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185,504.3</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121,077.1</w:t>
            </w:r>
          </w:p>
        </w:tc>
      </w:tr>
      <w:tr w:rsidR="00B922BF" w:rsidRPr="00C36588" w:rsidTr="00B922BF">
        <w:trPr>
          <w:trHeight w:val="225"/>
        </w:trPr>
        <w:tc>
          <w:tcPr>
            <w:tcW w:w="2882" w:type="dxa"/>
            <w:tcBorders>
              <w:top w:val="nil"/>
              <w:left w:val="nil"/>
              <w:bottom w:val="nil"/>
              <w:right w:val="nil"/>
            </w:tcBorders>
            <w:shd w:val="clear" w:color="auto" w:fill="auto"/>
            <w:vAlign w:val="center"/>
            <w:hideMark/>
          </w:tcPr>
          <w:p w:rsidR="00B922BF" w:rsidRPr="00B863BF" w:rsidRDefault="00B922BF" w:rsidP="00D6185B">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717,007.3</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677,116.4</w:t>
            </w: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724,360.1</w:t>
            </w: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725,436.4</w:t>
            </w: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736,949.0</w:t>
            </w: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r w:rsidRPr="00B863BF">
              <w:rPr>
                <w:sz w:val="14"/>
                <w:szCs w:val="14"/>
              </w:rPr>
              <w:t>783,637.1</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color w:val="000000"/>
                <w:sz w:val="14"/>
                <w:szCs w:val="14"/>
              </w:rPr>
            </w:pPr>
            <w:r>
              <w:rPr>
                <w:color w:val="000000"/>
                <w:sz w:val="14"/>
                <w:szCs w:val="14"/>
              </w:rPr>
              <w:t>857,169.5</w:t>
            </w: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B863BF" w:rsidRDefault="00B922BF"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B922BF" w:rsidRPr="00B863BF" w:rsidRDefault="00B922BF" w:rsidP="004E1BB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rFonts w:ascii="Calibri" w:hAnsi="Calibri"/>
                <w:color w:val="000000"/>
                <w:sz w:val="22"/>
                <w:szCs w:val="22"/>
              </w:rPr>
            </w:pP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EA29F2" w:rsidRDefault="00B922BF" w:rsidP="00D6185B">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154,579.7</w:t>
            </w:r>
          </w:p>
        </w:tc>
        <w:tc>
          <w:tcPr>
            <w:tcW w:w="986"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214,081.1</w:t>
            </w:r>
          </w:p>
        </w:tc>
        <w:tc>
          <w:tcPr>
            <w:tcW w:w="1005"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201,254.3</w:t>
            </w:r>
          </w:p>
        </w:tc>
        <w:tc>
          <w:tcPr>
            <w:tcW w:w="986"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238,727.9</w:t>
            </w:r>
          </w:p>
        </w:tc>
        <w:tc>
          <w:tcPr>
            <w:tcW w:w="981"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244,496.3</w:t>
            </w:r>
          </w:p>
        </w:tc>
        <w:tc>
          <w:tcPr>
            <w:tcW w:w="990"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268,335.0</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b/>
                <w:bCs/>
                <w:color w:val="000000"/>
                <w:sz w:val="14"/>
                <w:szCs w:val="14"/>
              </w:rPr>
            </w:pPr>
            <w:r>
              <w:rPr>
                <w:b/>
                <w:bCs/>
                <w:color w:val="000000"/>
                <w:sz w:val="14"/>
                <w:szCs w:val="14"/>
              </w:rPr>
              <w:t>256,711.9</w:t>
            </w: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EA29F2" w:rsidRDefault="00B922BF" w:rsidP="00D6185B">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144,076.1</w:t>
            </w:r>
          </w:p>
        </w:tc>
        <w:tc>
          <w:tcPr>
            <w:tcW w:w="986"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734,753.5</w:t>
            </w:r>
          </w:p>
        </w:tc>
        <w:tc>
          <w:tcPr>
            <w:tcW w:w="1005"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629,373.4</w:t>
            </w:r>
          </w:p>
        </w:tc>
        <w:tc>
          <w:tcPr>
            <w:tcW w:w="986"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615,872.8</w:t>
            </w:r>
          </w:p>
        </w:tc>
        <w:tc>
          <w:tcPr>
            <w:tcW w:w="981"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933,679.9</w:t>
            </w:r>
          </w:p>
        </w:tc>
        <w:tc>
          <w:tcPr>
            <w:tcW w:w="990"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791,734.1</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b/>
                <w:bCs/>
                <w:color w:val="000000"/>
                <w:sz w:val="14"/>
                <w:szCs w:val="14"/>
              </w:rPr>
            </w:pPr>
            <w:r>
              <w:rPr>
                <w:b/>
                <w:bCs/>
                <w:color w:val="000000"/>
                <w:sz w:val="14"/>
                <w:szCs w:val="14"/>
              </w:rPr>
              <w:t>1,340,189.5</w:t>
            </w: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EA29F2" w:rsidRDefault="00B922BF" w:rsidP="00D6185B">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3,740,296.3</w:t>
            </w:r>
          </w:p>
        </w:tc>
        <w:tc>
          <w:tcPr>
            <w:tcW w:w="986"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3,143,416.0</w:t>
            </w:r>
          </w:p>
        </w:tc>
        <w:tc>
          <w:tcPr>
            <w:tcW w:w="1005"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3,810,594.3</w:t>
            </w:r>
          </w:p>
        </w:tc>
        <w:tc>
          <w:tcPr>
            <w:tcW w:w="986"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4,193,278.7</w:t>
            </w:r>
          </w:p>
        </w:tc>
        <w:tc>
          <w:tcPr>
            <w:tcW w:w="981"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4,196,427.7</w:t>
            </w:r>
          </w:p>
        </w:tc>
        <w:tc>
          <w:tcPr>
            <w:tcW w:w="990"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4,446,871.7</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b/>
                <w:bCs/>
                <w:color w:val="000000"/>
                <w:sz w:val="14"/>
                <w:szCs w:val="14"/>
              </w:rPr>
            </w:pPr>
            <w:r>
              <w:rPr>
                <w:b/>
                <w:bCs/>
                <w:color w:val="000000"/>
                <w:sz w:val="14"/>
                <w:szCs w:val="14"/>
              </w:rPr>
              <w:t>4,151,895.4</w:t>
            </w:r>
          </w:p>
        </w:tc>
      </w:tr>
      <w:tr w:rsidR="00B922BF" w:rsidRPr="00C36588" w:rsidTr="00B922BF">
        <w:trPr>
          <w:trHeight w:val="255"/>
        </w:trPr>
        <w:tc>
          <w:tcPr>
            <w:tcW w:w="2882" w:type="dxa"/>
            <w:tcBorders>
              <w:top w:val="nil"/>
              <w:left w:val="nil"/>
              <w:bottom w:val="nil"/>
              <w:right w:val="nil"/>
            </w:tcBorders>
            <w:shd w:val="clear" w:color="auto" w:fill="auto"/>
            <w:vAlign w:val="center"/>
            <w:hideMark/>
          </w:tcPr>
          <w:p w:rsidR="00B922BF" w:rsidRPr="00EA29F2" w:rsidRDefault="00B922BF" w:rsidP="00D6185B">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1,899,909.4</w:t>
            </w:r>
          </w:p>
        </w:tc>
        <w:tc>
          <w:tcPr>
            <w:tcW w:w="986"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2,447,587.3</w:t>
            </w:r>
          </w:p>
        </w:tc>
        <w:tc>
          <w:tcPr>
            <w:tcW w:w="1005"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2,251,307.2</w:t>
            </w:r>
          </w:p>
        </w:tc>
        <w:tc>
          <w:tcPr>
            <w:tcW w:w="986"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2,105,887.8</w:t>
            </w:r>
          </w:p>
        </w:tc>
        <w:tc>
          <w:tcPr>
            <w:tcW w:w="981"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2,052,514.4</w:t>
            </w:r>
          </w:p>
        </w:tc>
        <w:tc>
          <w:tcPr>
            <w:tcW w:w="990" w:type="dxa"/>
            <w:tcBorders>
              <w:top w:val="nil"/>
              <w:left w:val="nil"/>
              <w:bottom w:val="nil"/>
              <w:right w:val="nil"/>
            </w:tcBorders>
            <w:shd w:val="clear" w:color="auto" w:fill="auto"/>
            <w:tcMar>
              <w:left w:w="43" w:type="dxa"/>
              <w:right w:w="43" w:type="dxa"/>
            </w:tcMar>
            <w:vAlign w:val="center"/>
            <w:hideMark/>
          </w:tcPr>
          <w:p w:rsidR="00B922BF" w:rsidRPr="00EA29F2" w:rsidRDefault="00B922BF" w:rsidP="004E1BB3">
            <w:pPr>
              <w:jc w:val="right"/>
              <w:rPr>
                <w:b/>
                <w:bCs/>
                <w:sz w:val="14"/>
                <w:szCs w:val="14"/>
              </w:rPr>
            </w:pPr>
            <w:r w:rsidRPr="00EA29F2">
              <w:rPr>
                <w:b/>
                <w:bCs/>
                <w:sz w:val="14"/>
                <w:szCs w:val="14"/>
              </w:rPr>
              <w:t>2,244,647.9</w:t>
            </w:r>
          </w:p>
        </w:tc>
        <w:tc>
          <w:tcPr>
            <w:tcW w:w="900" w:type="dxa"/>
            <w:tcBorders>
              <w:top w:val="nil"/>
              <w:left w:val="nil"/>
              <w:bottom w:val="nil"/>
              <w:right w:val="nil"/>
            </w:tcBorders>
            <w:shd w:val="clear" w:color="auto" w:fill="auto"/>
            <w:tcMar>
              <w:left w:w="43" w:type="dxa"/>
              <w:right w:w="43" w:type="dxa"/>
            </w:tcMar>
            <w:vAlign w:val="center"/>
            <w:hideMark/>
          </w:tcPr>
          <w:p w:rsidR="00B922BF" w:rsidRDefault="00B922BF" w:rsidP="00B922BF">
            <w:pPr>
              <w:jc w:val="right"/>
              <w:rPr>
                <w:b/>
                <w:bCs/>
                <w:color w:val="000000"/>
                <w:sz w:val="14"/>
                <w:szCs w:val="14"/>
              </w:rPr>
            </w:pPr>
            <w:r>
              <w:rPr>
                <w:b/>
                <w:bCs/>
                <w:color w:val="000000"/>
                <w:sz w:val="14"/>
                <w:szCs w:val="14"/>
              </w:rPr>
              <w:t>2,488,791.4</w:t>
            </w:r>
          </w:p>
        </w:tc>
      </w:tr>
      <w:tr w:rsidR="00B922BF"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B922BF" w:rsidRPr="00C36588" w:rsidRDefault="00B922BF" w:rsidP="00C36588">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B922BF" w:rsidRPr="00C36588" w:rsidRDefault="00B922BF"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B922BF" w:rsidRPr="00C36588" w:rsidRDefault="00B922BF" w:rsidP="00C36588">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B922BF" w:rsidRPr="00C36588" w:rsidRDefault="00B922BF"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B922BF" w:rsidRPr="00C36588" w:rsidRDefault="00B922BF" w:rsidP="00C36588">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B922BF" w:rsidRPr="00C36588" w:rsidRDefault="00B922BF" w:rsidP="00C36588">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B922BF" w:rsidRPr="00C36588" w:rsidRDefault="00B922BF" w:rsidP="00C36588">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B922BF" w:rsidRPr="00C36588" w:rsidRDefault="00B922BF" w:rsidP="00C36588">
            <w:pPr>
              <w:jc w:val="right"/>
              <w:rPr>
                <w:sz w:val="16"/>
                <w:szCs w:val="16"/>
              </w:rPr>
            </w:pPr>
          </w:p>
        </w:tc>
      </w:tr>
      <w:tr w:rsidR="00B922BF"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B922BF" w:rsidRPr="00B863BF" w:rsidRDefault="00B922BF" w:rsidP="00C36588">
            <w:pPr>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tblPr>
      <w:tblGrid>
        <w:gridCol w:w="1800"/>
        <w:gridCol w:w="900"/>
        <w:gridCol w:w="918"/>
        <w:gridCol w:w="916"/>
        <w:gridCol w:w="846"/>
        <w:gridCol w:w="806"/>
        <w:gridCol w:w="846"/>
        <w:gridCol w:w="6"/>
        <w:gridCol w:w="800"/>
        <w:gridCol w:w="846"/>
        <w:gridCol w:w="806"/>
        <w:gridCol w:w="878"/>
      </w:tblGrid>
      <w:tr w:rsidR="00C36588" w:rsidRPr="00C36588" w:rsidTr="006066CD">
        <w:trPr>
          <w:trHeight w:val="540"/>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2"/>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50583C" w:rsidRPr="0050187A" w:rsidTr="006066CD">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50583C" w:rsidRPr="0050583C" w:rsidRDefault="0050583C" w:rsidP="0050583C">
            <w:pPr>
              <w:jc w:val="center"/>
              <w:rPr>
                <w:b/>
                <w:bCs/>
                <w:color w:val="000000"/>
                <w:sz w:val="14"/>
                <w:szCs w:val="14"/>
              </w:rPr>
            </w:pPr>
            <w:r w:rsidRPr="0050583C">
              <w:rPr>
                <w:b/>
                <w:bCs/>
                <w:color w:val="000000"/>
                <w:sz w:val="14"/>
                <w:szCs w:val="14"/>
              </w:rPr>
              <w:t>END OF PERIOD</w:t>
            </w:r>
          </w:p>
        </w:tc>
        <w:tc>
          <w:tcPr>
            <w:tcW w:w="18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50583C" w:rsidRPr="0050187A" w:rsidRDefault="0050583C" w:rsidP="0050187A">
            <w:pPr>
              <w:jc w:val="center"/>
              <w:rPr>
                <w:b/>
                <w:bCs/>
                <w:color w:val="000000"/>
                <w:sz w:val="14"/>
                <w:szCs w:val="14"/>
              </w:rPr>
            </w:pPr>
            <w:r w:rsidRPr="0050187A">
              <w:rPr>
                <w:b/>
                <w:bCs/>
                <w:color w:val="000000"/>
                <w:sz w:val="14"/>
                <w:szCs w:val="14"/>
              </w:rPr>
              <w:t>2014</w:t>
            </w:r>
          </w:p>
        </w:tc>
        <w:tc>
          <w:tcPr>
            <w:tcW w:w="3420" w:type="dxa"/>
            <w:gridSpan w:val="5"/>
            <w:tcBorders>
              <w:top w:val="single" w:sz="12" w:space="0" w:color="auto"/>
              <w:left w:val="single" w:sz="4" w:space="0" w:color="auto"/>
              <w:bottom w:val="single" w:sz="4" w:space="0" w:color="auto"/>
              <w:right w:val="single" w:sz="4" w:space="0" w:color="auto"/>
            </w:tcBorders>
            <w:shd w:val="clear" w:color="auto" w:fill="auto"/>
            <w:vAlign w:val="center"/>
            <w:hideMark/>
          </w:tcPr>
          <w:p w:rsidR="0050583C" w:rsidRPr="0050187A" w:rsidRDefault="0050583C" w:rsidP="0050187A">
            <w:pPr>
              <w:jc w:val="center"/>
              <w:rPr>
                <w:b/>
                <w:bCs/>
                <w:color w:val="000000"/>
                <w:sz w:val="14"/>
                <w:szCs w:val="14"/>
              </w:rPr>
            </w:pPr>
            <w:r w:rsidRPr="0050187A">
              <w:rPr>
                <w:b/>
                <w:bCs/>
                <w:color w:val="000000"/>
                <w:sz w:val="14"/>
                <w:szCs w:val="14"/>
              </w:rPr>
              <w:t>2015</w:t>
            </w:r>
          </w:p>
        </w:tc>
        <w:tc>
          <w:tcPr>
            <w:tcW w:w="3330" w:type="dxa"/>
            <w:gridSpan w:val="4"/>
            <w:tcBorders>
              <w:top w:val="single" w:sz="12" w:space="0" w:color="auto"/>
              <w:left w:val="single" w:sz="4" w:space="0" w:color="auto"/>
              <w:bottom w:val="single" w:sz="4" w:space="0" w:color="auto"/>
            </w:tcBorders>
            <w:shd w:val="clear" w:color="auto" w:fill="auto"/>
            <w:vAlign w:val="center"/>
            <w:hideMark/>
          </w:tcPr>
          <w:p w:rsidR="0050583C" w:rsidRPr="0050187A" w:rsidRDefault="0050583C" w:rsidP="0050187A">
            <w:pPr>
              <w:jc w:val="center"/>
              <w:rPr>
                <w:b/>
                <w:bCs/>
                <w:color w:val="000000"/>
                <w:sz w:val="14"/>
                <w:szCs w:val="14"/>
              </w:rPr>
            </w:pPr>
            <w:r w:rsidRPr="0050187A">
              <w:rPr>
                <w:b/>
                <w:bCs/>
                <w:color w:val="000000"/>
                <w:sz w:val="14"/>
                <w:szCs w:val="14"/>
              </w:rPr>
              <w:t>2016</w:t>
            </w:r>
          </w:p>
        </w:tc>
      </w:tr>
      <w:tr w:rsidR="00B922BF" w:rsidRPr="0050187A" w:rsidTr="006066CD">
        <w:trPr>
          <w:trHeight w:val="315"/>
        </w:trPr>
        <w:tc>
          <w:tcPr>
            <w:tcW w:w="1800" w:type="dxa"/>
            <w:vMerge/>
            <w:tcBorders>
              <w:left w:val="nil"/>
              <w:right w:val="single" w:sz="4" w:space="0" w:color="auto"/>
            </w:tcBorders>
            <w:vAlign w:val="center"/>
            <w:hideMark/>
          </w:tcPr>
          <w:p w:rsidR="00B922BF" w:rsidRPr="0050187A" w:rsidRDefault="00B922BF" w:rsidP="00B922BF">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22BF" w:rsidRPr="0050583C" w:rsidRDefault="00B922BF" w:rsidP="00B922BF">
            <w:pPr>
              <w:jc w:val="center"/>
              <w:rPr>
                <w:color w:val="000000"/>
                <w:sz w:val="14"/>
                <w:szCs w:val="14"/>
              </w:rPr>
            </w:pPr>
            <w:r w:rsidRPr="0050583C">
              <w:rPr>
                <w:color w:val="000000"/>
                <w:sz w:val="14"/>
                <w:szCs w:val="14"/>
              </w:rPr>
              <w:t>Dec</w:t>
            </w:r>
          </w:p>
        </w:tc>
        <w:tc>
          <w:tcPr>
            <w:tcW w:w="1762" w:type="dxa"/>
            <w:gridSpan w:val="2"/>
            <w:tcBorders>
              <w:top w:val="single" w:sz="4" w:space="0" w:color="auto"/>
              <w:left w:val="single" w:sz="4" w:space="0" w:color="auto"/>
              <w:bottom w:val="single" w:sz="4" w:space="0" w:color="auto"/>
            </w:tcBorders>
            <w:shd w:val="clear" w:color="auto" w:fill="auto"/>
            <w:vAlign w:val="center"/>
            <w:hideMark/>
          </w:tcPr>
          <w:p w:rsidR="00B922BF" w:rsidRPr="0050583C" w:rsidRDefault="00B922BF" w:rsidP="00B922BF">
            <w:pPr>
              <w:jc w:val="center"/>
              <w:rPr>
                <w:color w:val="000000"/>
                <w:sz w:val="14"/>
                <w:szCs w:val="14"/>
              </w:rPr>
            </w:pPr>
            <w:r w:rsidRPr="0050583C">
              <w:rPr>
                <w:color w:val="000000"/>
                <w:sz w:val="14"/>
                <w:szCs w:val="14"/>
              </w:rPr>
              <w:t>Jun</w:t>
            </w:r>
          </w:p>
        </w:tc>
        <w:tc>
          <w:tcPr>
            <w:tcW w:w="1652" w:type="dxa"/>
            <w:gridSpan w:val="2"/>
            <w:tcBorders>
              <w:top w:val="single" w:sz="4" w:space="0" w:color="auto"/>
              <w:bottom w:val="single" w:sz="4" w:space="0" w:color="auto"/>
              <w:right w:val="single" w:sz="4" w:space="0" w:color="auto"/>
            </w:tcBorders>
            <w:shd w:val="clear" w:color="auto" w:fill="auto"/>
            <w:vAlign w:val="center"/>
            <w:hideMark/>
          </w:tcPr>
          <w:p w:rsidR="00B922BF" w:rsidRPr="0050583C" w:rsidRDefault="00B922BF" w:rsidP="00B922BF">
            <w:pPr>
              <w:jc w:val="center"/>
              <w:rPr>
                <w:color w:val="000000"/>
                <w:sz w:val="14"/>
                <w:szCs w:val="14"/>
              </w:rPr>
            </w:pPr>
            <w:r w:rsidRPr="0050583C">
              <w:rPr>
                <w:color w:val="000000"/>
                <w:sz w:val="14"/>
                <w:szCs w:val="14"/>
              </w:rPr>
              <w:t>Dec</w:t>
            </w:r>
          </w:p>
        </w:tc>
        <w:tc>
          <w:tcPr>
            <w:tcW w:w="1652" w:type="dxa"/>
            <w:gridSpan w:val="3"/>
            <w:tcBorders>
              <w:top w:val="single" w:sz="4" w:space="0" w:color="auto"/>
              <w:left w:val="single" w:sz="4" w:space="0" w:color="auto"/>
              <w:bottom w:val="single" w:sz="4" w:space="0" w:color="auto"/>
            </w:tcBorders>
            <w:shd w:val="clear" w:color="auto" w:fill="auto"/>
            <w:vAlign w:val="center"/>
            <w:hideMark/>
          </w:tcPr>
          <w:p w:rsidR="00B922BF" w:rsidRPr="0050583C" w:rsidRDefault="00B922BF" w:rsidP="00B922BF">
            <w:pPr>
              <w:jc w:val="center"/>
              <w:rPr>
                <w:color w:val="000000"/>
                <w:sz w:val="14"/>
                <w:szCs w:val="14"/>
              </w:rPr>
            </w:pPr>
            <w:r w:rsidRPr="0050583C">
              <w:rPr>
                <w:color w:val="000000"/>
                <w:sz w:val="14"/>
                <w:szCs w:val="14"/>
              </w:rPr>
              <w:t>Jun</w:t>
            </w:r>
          </w:p>
        </w:tc>
        <w:tc>
          <w:tcPr>
            <w:tcW w:w="1684" w:type="dxa"/>
            <w:gridSpan w:val="2"/>
            <w:tcBorders>
              <w:top w:val="single" w:sz="4" w:space="0" w:color="auto"/>
              <w:bottom w:val="single" w:sz="4" w:space="0" w:color="auto"/>
            </w:tcBorders>
            <w:shd w:val="clear" w:color="auto" w:fill="auto"/>
            <w:vAlign w:val="center"/>
            <w:hideMark/>
          </w:tcPr>
          <w:p w:rsidR="00B922BF" w:rsidRPr="0050583C" w:rsidRDefault="00B922BF" w:rsidP="00B922BF">
            <w:pPr>
              <w:jc w:val="center"/>
              <w:rPr>
                <w:color w:val="000000"/>
                <w:sz w:val="14"/>
                <w:szCs w:val="14"/>
              </w:rPr>
            </w:pPr>
            <w:r>
              <w:rPr>
                <w:color w:val="000000"/>
                <w:sz w:val="14"/>
                <w:szCs w:val="14"/>
              </w:rPr>
              <w:t>Dec</w:t>
            </w:r>
          </w:p>
        </w:tc>
      </w:tr>
      <w:tr w:rsidR="00B922BF" w:rsidRPr="0050187A" w:rsidTr="006066CD">
        <w:trPr>
          <w:trHeight w:val="618"/>
        </w:trPr>
        <w:tc>
          <w:tcPr>
            <w:tcW w:w="1800" w:type="dxa"/>
            <w:vMerge/>
            <w:tcBorders>
              <w:left w:val="nil"/>
              <w:bottom w:val="single" w:sz="12" w:space="0" w:color="auto"/>
              <w:right w:val="single" w:sz="4" w:space="0" w:color="auto"/>
            </w:tcBorders>
            <w:shd w:val="clear" w:color="auto" w:fill="auto"/>
            <w:hideMark/>
          </w:tcPr>
          <w:p w:rsidR="00B922BF" w:rsidRPr="0050187A" w:rsidRDefault="00B922BF" w:rsidP="00B922BF">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B922BF" w:rsidRPr="0050583C" w:rsidRDefault="00B922BF" w:rsidP="00B922BF">
            <w:pPr>
              <w:jc w:val="right"/>
              <w:rPr>
                <w:color w:val="000000"/>
                <w:sz w:val="14"/>
                <w:szCs w:val="14"/>
              </w:rPr>
            </w:pPr>
            <w:r w:rsidRPr="0050583C">
              <w:rPr>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B922BF" w:rsidRPr="0050583C" w:rsidRDefault="00B922BF" w:rsidP="00B922BF">
            <w:pPr>
              <w:jc w:val="right"/>
              <w:rPr>
                <w:color w:val="000000"/>
                <w:sz w:val="14"/>
                <w:szCs w:val="14"/>
              </w:rPr>
            </w:pPr>
            <w:r w:rsidRPr="0050583C">
              <w:rPr>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B922BF" w:rsidRPr="0050583C" w:rsidRDefault="00B922BF" w:rsidP="00B922BF">
            <w:pPr>
              <w:jc w:val="right"/>
              <w:rPr>
                <w:color w:val="000000"/>
                <w:sz w:val="14"/>
                <w:szCs w:val="14"/>
              </w:rPr>
            </w:pPr>
            <w:r w:rsidRPr="0050583C">
              <w:rPr>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B922BF" w:rsidRPr="0050583C" w:rsidRDefault="00B922BF" w:rsidP="00B922BF">
            <w:pPr>
              <w:jc w:val="right"/>
              <w:rPr>
                <w:color w:val="000000"/>
                <w:sz w:val="14"/>
                <w:szCs w:val="14"/>
              </w:rPr>
            </w:pPr>
            <w:r w:rsidRPr="0050583C">
              <w:rPr>
                <w:color w:val="000000"/>
                <w:sz w:val="14"/>
                <w:szCs w:val="14"/>
              </w:rPr>
              <w:t>Amount</w:t>
            </w:r>
          </w:p>
        </w:tc>
        <w:tc>
          <w:tcPr>
            <w:tcW w:w="80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B922BF" w:rsidRPr="0050583C" w:rsidRDefault="00B922BF" w:rsidP="00B922BF">
            <w:pPr>
              <w:jc w:val="right"/>
              <w:rPr>
                <w:color w:val="000000"/>
                <w:sz w:val="14"/>
                <w:szCs w:val="14"/>
              </w:rPr>
            </w:pPr>
            <w:r w:rsidRPr="0050583C">
              <w:rPr>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B922BF" w:rsidRPr="0050583C" w:rsidRDefault="00B922BF" w:rsidP="00B922BF">
            <w:pPr>
              <w:jc w:val="right"/>
              <w:rPr>
                <w:color w:val="000000"/>
                <w:sz w:val="14"/>
                <w:szCs w:val="14"/>
              </w:rPr>
            </w:pPr>
            <w:r w:rsidRPr="0050583C">
              <w:rPr>
                <w:color w:val="000000"/>
                <w:sz w:val="14"/>
                <w:szCs w:val="14"/>
              </w:rPr>
              <w:t>Amount</w:t>
            </w:r>
          </w:p>
        </w:tc>
        <w:tc>
          <w:tcPr>
            <w:tcW w:w="806" w:type="dxa"/>
            <w:gridSpan w:val="2"/>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B922BF" w:rsidRPr="0050583C" w:rsidRDefault="00B922BF" w:rsidP="00B922BF">
            <w:pPr>
              <w:jc w:val="right"/>
              <w:rPr>
                <w:color w:val="000000"/>
                <w:sz w:val="14"/>
                <w:szCs w:val="14"/>
              </w:rPr>
            </w:pPr>
            <w:r w:rsidRPr="0050583C">
              <w:rPr>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B922BF" w:rsidRPr="0050583C" w:rsidRDefault="00B922BF" w:rsidP="00B922BF">
            <w:pPr>
              <w:jc w:val="right"/>
              <w:rPr>
                <w:color w:val="000000"/>
                <w:sz w:val="14"/>
                <w:szCs w:val="14"/>
              </w:rPr>
            </w:pPr>
            <w:r w:rsidRPr="0050583C">
              <w:rPr>
                <w:color w:val="000000"/>
                <w:sz w:val="14"/>
                <w:szCs w:val="14"/>
              </w:rPr>
              <w:t>Amount</w:t>
            </w:r>
          </w:p>
        </w:tc>
        <w:tc>
          <w:tcPr>
            <w:tcW w:w="80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B922BF" w:rsidRPr="0050583C" w:rsidRDefault="00B922BF" w:rsidP="00B922BF">
            <w:pPr>
              <w:jc w:val="right"/>
              <w:rPr>
                <w:color w:val="000000"/>
                <w:sz w:val="14"/>
                <w:szCs w:val="14"/>
              </w:rPr>
            </w:pPr>
            <w:r w:rsidRPr="0050583C">
              <w:rPr>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B922BF" w:rsidRPr="0050583C" w:rsidRDefault="00B922BF" w:rsidP="00B922BF">
            <w:pPr>
              <w:jc w:val="right"/>
              <w:rPr>
                <w:color w:val="000000"/>
                <w:sz w:val="14"/>
                <w:szCs w:val="14"/>
              </w:rPr>
            </w:pPr>
            <w:r w:rsidRPr="0050583C">
              <w:rPr>
                <w:color w:val="000000"/>
                <w:sz w:val="14"/>
                <w:szCs w:val="14"/>
              </w:rPr>
              <w:t>Amount</w:t>
            </w:r>
          </w:p>
        </w:tc>
      </w:tr>
      <w:tr w:rsidR="00B922BF" w:rsidRPr="0050187A" w:rsidTr="006066CD">
        <w:trPr>
          <w:trHeight w:val="432"/>
        </w:trPr>
        <w:tc>
          <w:tcPr>
            <w:tcW w:w="1800" w:type="dxa"/>
            <w:tcBorders>
              <w:top w:val="single" w:sz="12" w:space="0" w:color="auto"/>
              <w:left w:val="nil"/>
              <w:bottom w:val="nil"/>
              <w:right w:val="nil"/>
            </w:tcBorders>
            <w:shd w:val="clear" w:color="auto" w:fill="auto"/>
            <w:vAlign w:val="center"/>
            <w:hideMark/>
          </w:tcPr>
          <w:p w:rsidR="00B922BF" w:rsidRPr="00AE6738" w:rsidRDefault="00B922BF" w:rsidP="00B922BF">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19,132,914</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2,594,857.4</w:t>
            </w:r>
          </w:p>
        </w:tc>
        <w:tc>
          <w:tcPr>
            <w:tcW w:w="916" w:type="dxa"/>
            <w:tcBorders>
              <w:top w:val="single" w:sz="12" w:space="0" w:color="auto"/>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20,598,144</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3,019,555.7</w:t>
            </w:r>
          </w:p>
        </w:tc>
        <w:tc>
          <w:tcPr>
            <w:tcW w:w="806" w:type="dxa"/>
            <w:tcBorders>
              <w:top w:val="single" w:sz="12" w:space="0" w:color="auto"/>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21,746,238</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2,972,133.4</w:t>
            </w:r>
          </w:p>
        </w:tc>
        <w:tc>
          <w:tcPr>
            <w:tcW w:w="806" w:type="dxa"/>
            <w:gridSpan w:val="2"/>
            <w:tcBorders>
              <w:top w:val="single" w:sz="12" w:space="0" w:color="auto"/>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22,952,066</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3,320,845.1</w:t>
            </w:r>
          </w:p>
        </w:tc>
        <w:tc>
          <w:tcPr>
            <w:tcW w:w="806" w:type="dxa"/>
            <w:tcBorders>
              <w:top w:val="single" w:sz="12" w:space="0" w:color="auto"/>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24,611,041</w:t>
            </w:r>
          </w:p>
        </w:tc>
        <w:tc>
          <w:tcPr>
            <w:tcW w:w="878" w:type="dxa"/>
            <w:tcBorders>
              <w:top w:val="single" w:sz="12" w:space="0" w:color="auto"/>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3,529,662.3</w:t>
            </w:r>
          </w:p>
        </w:tc>
      </w:tr>
      <w:tr w:rsidR="00B922BF" w:rsidRPr="0050187A" w:rsidTr="006066CD">
        <w:trPr>
          <w:trHeight w:val="432"/>
        </w:trPr>
        <w:tc>
          <w:tcPr>
            <w:tcW w:w="1800" w:type="dxa"/>
            <w:tcBorders>
              <w:top w:val="nil"/>
              <w:left w:val="nil"/>
              <w:bottom w:val="nil"/>
              <w:right w:val="nil"/>
            </w:tcBorders>
            <w:shd w:val="clear" w:color="auto" w:fill="auto"/>
            <w:vAlign w:val="center"/>
            <w:hideMark/>
          </w:tcPr>
          <w:p w:rsidR="00B922BF" w:rsidRPr="00AE6738" w:rsidRDefault="00B922BF" w:rsidP="00B922BF">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197,449</w:t>
            </w:r>
          </w:p>
        </w:tc>
        <w:tc>
          <w:tcPr>
            <w:tcW w:w="918"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116,129.2</w:t>
            </w:r>
          </w:p>
        </w:tc>
        <w:tc>
          <w:tcPr>
            <w:tcW w:w="91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182,792</w:t>
            </w:r>
          </w:p>
        </w:tc>
        <w:tc>
          <w:tcPr>
            <w:tcW w:w="84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152,290.1</w:t>
            </w:r>
          </w:p>
        </w:tc>
        <w:tc>
          <w:tcPr>
            <w:tcW w:w="80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177,924</w:t>
            </w:r>
          </w:p>
        </w:tc>
        <w:tc>
          <w:tcPr>
            <w:tcW w:w="84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125,084.7</w:t>
            </w:r>
          </w:p>
        </w:tc>
        <w:tc>
          <w:tcPr>
            <w:tcW w:w="806" w:type="dxa"/>
            <w:gridSpan w:val="2"/>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236,955</w:t>
            </w:r>
          </w:p>
        </w:tc>
        <w:tc>
          <w:tcPr>
            <w:tcW w:w="84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160,330.3</w:t>
            </w:r>
          </w:p>
        </w:tc>
        <w:tc>
          <w:tcPr>
            <w:tcW w:w="80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234,823</w:t>
            </w:r>
          </w:p>
        </w:tc>
        <w:tc>
          <w:tcPr>
            <w:tcW w:w="878"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165,902.0</w:t>
            </w:r>
          </w:p>
        </w:tc>
      </w:tr>
      <w:tr w:rsidR="00B922BF" w:rsidRPr="0050187A" w:rsidTr="006066CD">
        <w:trPr>
          <w:trHeight w:val="432"/>
        </w:trPr>
        <w:tc>
          <w:tcPr>
            <w:tcW w:w="1800" w:type="dxa"/>
            <w:tcBorders>
              <w:top w:val="nil"/>
              <w:left w:val="nil"/>
              <w:bottom w:val="nil"/>
              <w:right w:val="nil"/>
            </w:tcBorders>
            <w:shd w:val="clear" w:color="auto" w:fill="auto"/>
            <w:vAlign w:val="center"/>
            <w:hideMark/>
          </w:tcPr>
          <w:p w:rsidR="00B922BF" w:rsidRPr="00AE6738" w:rsidRDefault="00B922BF" w:rsidP="00B922BF">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90,829</w:t>
            </w:r>
          </w:p>
        </w:tc>
        <w:tc>
          <w:tcPr>
            <w:tcW w:w="918"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30,785.3</w:t>
            </w:r>
          </w:p>
        </w:tc>
        <w:tc>
          <w:tcPr>
            <w:tcW w:w="91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99,822</w:t>
            </w:r>
          </w:p>
        </w:tc>
        <w:tc>
          <w:tcPr>
            <w:tcW w:w="84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37,169.0</w:t>
            </w:r>
          </w:p>
        </w:tc>
        <w:tc>
          <w:tcPr>
            <w:tcW w:w="80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89,994</w:t>
            </w:r>
          </w:p>
        </w:tc>
        <w:tc>
          <w:tcPr>
            <w:tcW w:w="84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44,294.5</w:t>
            </w:r>
          </w:p>
        </w:tc>
        <w:tc>
          <w:tcPr>
            <w:tcW w:w="806" w:type="dxa"/>
            <w:gridSpan w:val="2"/>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105,047</w:t>
            </w:r>
          </w:p>
        </w:tc>
        <w:tc>
          <w:tcPr>
            <w:tcW w:w="84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50,630.9</w:t>
            </w:r>
          </w:p>
        </w:tc>
        <w:tc>
          <w:tcPr>
            <w:tcW w:w="80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93,342</w:t>
            </w:r>
          </w:p>
        </w:tc>
        <w:tc>
          <w:tcPr>
            <w:tcW w:w="878"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73,615.7</w:t>
            </w:r>
          </w:p>
        </w:tc>
      </w:tr>
      <w:tr w:rsidR="00B922BF" w:rsidRPr="0050187A" w:rsidTr="006066CD">
        <w:trPr>
          <w:trHeight w:val="432"/>
        </w:trPr>
        <w:tc>
          <w:tcPr>
            <w:tcW w:w="1800" w:type="dxa"/>
            <w:tcBorders>
              <w:top w:val="nil"/>
              <w:left w:val="nil"/>
              <w:bottom w:val="nil"/>
              <w:right w:val="nil"/>
            </w:tcBorders>
            <w:shd w:val="clear" w:color="auto" w:fill="auto"/>
            <w:vAlign w:val="center"/>
            <w:hideMark/>
          </w:tcPr>
          <w:p w:rsidR="00B922BF" w:rsidRPr="00AE6738" w:rsidRDefault="00B922BF" w:rsidP="00B922BF">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19,030,449</w:t>
            </w:r>
          </w:p>
        </w:tc>
        <w:tc>
          <w:tcPr>
            <w:tcW w:w="918"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3,540,017.9</w:t>
            </w:r>
          </w:p>
        </w:tc>
        <w:tc>
          <w:tcPr>
            <w:tcW w:w="91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19,505,796</w:t>
            </w:r>
          </w:p>
        </w:tc>
        <w:tc>
          <w:tcPr>
            <w:tcW w:w="84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3,924,882.7</w:t>
            </w:r>
          </w:p>
        </w:tc>
        <w:tc>
          <w:tcPr>
            <w:tcW w:w="80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20,084,727</w:t>
            </w:r>
          </w:p>
        </w:tc>
        <w:tc>
          <w:tcPr>
            <w:tcW w:w="84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4,088,784.0</w:t>
            </w:r>
          </w:p>
        </w:tc>
        <w:tc>
          <w:tcPr>
            <w:tcW w:w="806" w:type="dxa"/>
            <w:gridSpan w:val="2"/>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20,201,900</w:t>
            </w:r>
          </w:p>
        </w:tc>
        <w:tc>
          <w:tcPr>
            <w:tcW w:w="84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4,369,175.0</w:t>
            </w:r>
          </w:p>
        </w:tc>
        <w:tc>
          <w:tcPr>
            <w:tcW w:w="806"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20,083,575</w:t>
            </w:r>
          </w:p>
        </w:tc>
        <w:tc>
          <w:tcPr>
            <w:tcW w:w="878" w:type="dxa"/>
            <w:tcBorders>
              <w:top w:val="nil"/>
              <w:left w:val="nil"/>
              <w:bottom w:val="nil"/>
              <w:right w:val="nil"/>
            </w:tcBorders>
            <w:shd w:val="clear" w:color="auto" w:fill="auto"/>
            <w:tcMar>
              <w:left w:w="43" w:type="dxa"/>
              <w:right w:w="43" w:type="dxa"/>
            </w:tcMar>
            <w:vAlign w:val="center"/>
            <w:hideMark/>
          </w:tcPr>
          <w:p w:rsidR="00B922BF" w:rsidRPr="00AE6738" w:rsidRDefault="00B922BF" w:rsidP="00B922BF">
            <w:pPr>
              <w:jc w:val="right"/>
              <w:rPr>
                <w:b/>
                <w:bCs/>
                <w:color w:val="000000"/>
                <w:sz w:val="14"/>
                <w:szCs w:val="14"/>
              </w:rPr>
            </w:pPr>
            <w:r w:rsidRPr="00AE6738">
              <w:rPr>
                <w:b/>
                <w:bCs/>
                <w:color w:val="000000"/>
                <w:sz w:val="14"/>
                <w:szCs w:val="14"/>
              </w:rPr>
              <w:t>4,601,833.5</w:t>
            </w:r>
          </w:p>
        </w:tc>
      </w:tr>
      <w:tr w:rsidR="00AE6738" w:rsidRPr="0050187A" w:rsidTr="006066CD">
        <w:trPr>
          <w:trHeight w:val="432"/>
        </w:trPr>
        <w:tc>
          <w:tcPr>
            <w:tcW w:w="1800" w:type="dxa"/>
            <w:tcBorders>
              <w:top w:val="nil"/>
              <w:left w:val="nil"/>
              <w:bottom w:val="nil"/>
              <w:right w:val="nil"/>
            </w:tcBorders>
            <w:shd w:val="clear" w:color="auto" w:fill="auto"/>
            <w:vAlign w:val="center"/>
            <w:hideMark/>
          </w:tcPr>
          <w:p w:rsidR="00AE6738" w:rsidRPr="0050187A" w:rsidRDefault="00AE6738" w:rsidP="00AE6738">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p>
        </w:tc>
        <w:tc>
          <w:tcPr>
            <w:tcW w:w="806" w:type="dxa"/>
            <w:gridSpan w:val="2"/>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b/>
                <w:bCs/>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b/>
                <w:bCs/>
                <w:color w:val="000000"/>
                <w:sz w:val="14"/>
                <w:szCs w:val="14"/>
              </w:rPr>
            </w:pPr>
          </w:p>
        </w:tc>
      </w:tr>
      <w:tr w:rsidR="00AE6738" w:rsidRPr="0050187A" w:rsidTr="006066CD">
        <w:trPr>
          <w:trHeight w:val="432"/>
        </w:trPr>
        <w:tc>
          <w:tcPr>
            <w:tcW w:w="1800" w:type="dxa"/>
            <w:tcBorders>
              <w:top w:val="nil"/>
              <w:left w:val="nil"/>
              <w:bottom w:val="nil"/>
              <w:right w:val="nil"/>
            </w:tcBorders>
            <w:shd w:val="clear" w:color="auto" w:fill="auto"/>
            <w:vAlign w:val="center"/>
            <w:hideMark/>
          </w:tcPr>
          <w:p w:rsidR="00AE6738" w:rsidRPr="0050187A" w:rsidRDefault="00AE6738" w:rsidP="00AE6738">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1,414,713</w:t>
            </w:r>
          </w:p>
        </w:tc>
        <w:tc>
          <w:tcPr>
            <w:tcW w:w="918"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2,121,563.2</w:t>
            </w:r>
          </w:p>
        </w:tc>
        <w:tc>
          <w:tcPr>
            <w:tcW w:w="91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1,392,971</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2,019,111.6</w:t>
            </w:r>
          </w:p>
        </w:tc>
        <w:tc>
          <w:tcPr>
            <w:tcW w:w="80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1,273,957</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2,179,583.1</w:t>
            </w:r>
          </w:p>
        </w:tc>
        <w:tc>
          <w:tcPr>
            <w:tcW w:w="806" w:type="dxa"/>
            <w:gridSpan w:val="2"/>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1,522,806</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2,256,675.7</w:t>
            </w:r>
          </w:p>
        </w:tc>
        <w:tc>
          <w:tcPr>
            <w:tcW w:w="806"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b/>
                <w:bCs/>
                <w:color w:val="000000"/>
                <w:sz w:val="14"/>
                <w:szCs w:val="14"/>
              </w:rPr>
            </w:pPr>
            <w:r>
              <w:rPr>
                <w:b/>
                <w:bCs/>
                <w:color w:val="000000"/>
                <w:sz w:val="14"/>
                <w:szCs w:val="14"/>
              </w:rPr>
              <w:t>1,468,461</w:t>
            </w:r>
          </w:p>
        </w:tc>
        <w:tc>
          <w:tcPr>
            <w:tcW w:w="878"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b/>
                <w:bCs/>
                <w:color w:val="000000"/>
                <w:sz w:val="14"/>
                <w:szCs w:val="14"/>
              </w:rPr>
            </w:pPr>
            <w:r>
              <w:rPr>
                <w:b/>
                <w:bCs/>
                <w:color w:val="000000"/>
                <w:sz w:val="14"/>
                <w:szCs w:val="14"/>
              </w:rPr>
              <w:t>2,470,244.9</w:t>
            </w:r>
          </w:p>
        </w:tc>
      </w:tr>
      <w:tr w:rsidR="00AE6738" w:rsidRPr="0050187A" w:rsidTr="006066CD">
        <w:trPr>
          <w:trHeight w:val="432"/>
        </w:trPr>
        <w:tc>
          <w:tcPr>
            <w:tcW w:w="1800" w:type="dxa"/>
            <w:tcBorders>
              <w:top w:val="nil"/>
              <w:left w:val="nil"/>
              <w:bottom w:val="nil"/>
              <w:right w:val="nil"/>
            </w:tcBorders>
            <w:shd w:val="clear" w:color="auto" w:fill="auto"/>
            <w:vAlign w:val="center"/>
            <w:hideMark/>
          </w:tcPr>
          <w:p w:rsidR="00AE6738" w:rsidRPr="0050187A" w:rsidRDefault="00AE6738" w:rsidP="00AE6738">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570,058</w:t>
            </w:r>
          </w:p>
        </w:tc>
        <w:tc>
          <w:tcPr>
            <w:tcW w:w="918"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885,259.1</w:t>
            </w:r>
          </w:p>
        </w:tc>
        <w:tc>
          <w:tcPr>
            <w:tcW w:w="91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546,727</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770,072.2</w:t>
            </w:r>
          </w:p>
        </w:tc>
        <w:tc>
          <w:tcPr>
            <w:tcW w:w="80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394,043</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849,875.5</w:t>
            </w:r>
          </w:p>
        </w:tc>
        <w:tc>
          <w:tcPr>
            <w:tcW w:w="806" w:type="dxa"/>
            <w:gridSpan w:val="2"/>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550,535</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803,367.1</w:t>
            </w:r>
          </w:p>
        </w:tc>
        <w:tc>
          <w:tcPr>
            <w:tcW w:w="806"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694,075</w:t>
            </w:r>
          </w:p>
        </w:tc>
        <w:tc>
          <w:tcPr>
            <w:tcW w:w="878"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883,283.2</w:t>
            </w:r>
          </w:p>
        </w:tc>
      </w:tr>
      <w:tr w:rsidR="00AE6738" w:rsidRPr="0050187A" w:rsidTr="006066CD">
        <w:trPr>
          <w:trHeight w:val="432"/>
        </w:trPr>
        <w:tc>
          <w:tcPr>
            <w:tcW w:w="1800" w:type="dxa"/>
            <w:tcBorders>
              <w:top w:val="nil"/>
              <w:left w:val="nil"/>
              <w:bottom w:val="nil"/>
              <w:right w:val="nil"/>
            </w:tcBorders>
            <w:shd w:val="clear" w:color="auto" w:fill="auto"/>
            <w:vAlign w:val="center"/>
            <w:hideMark/>
          </w:tcPr>
          <w:p w:rsidR="00AE6738" w:rsidRPr="0050187A" w:rsidRDefault="00AE6738" w:rsidP="00AE6738">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128,670</w:t>
            </w:r>
          </w:p>
        </w:tc>
        <w:tc>
          <w:tcPr>
            <w:tcW w:w="918"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268,300.8</w:t>
            </w:r>
          </w:p>
        </w:tc>
        <w:tc>
          <w:tcPr>
            <w:tcW w:w="91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141,129</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273,575.6</w:t>
            </w:r>
          </w:p>
        </w:tc>
        <w:tc>
          <w:tcPr>
            <w:tcW w:w="80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229,338</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347,019.8</w:t>
            </w:r>
          </w:p>
        </w:tc>
        <w:tc>
          <w:tcPr>
            <w:tcW w:w="806" w:type="dxa"/>
            <w:gridSpan w:val="2"/>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165,884</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381,503.8</w:t>
            </w:r>
          </w:p>
        </w:tc>
        <w:tc>
          <w:tcPr>
            <w:tcW w:w="806"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141,162</w:t>
            </w:r>
          </w:p>
        </w:tc>
        <w:tc>
          <w:tcPr>
            <w:tcW w:w="878"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425,611.3</w:t>
            </w:r>
          </w:p>
        </w:tc>
      </w:tr>
      <w:tr w:rsidR="00AE6738" w:rsidRPr="0050187A" w:rsidTr="006066CD">
        <w:trPr>
          <w:trHeight w:val="432"/>
        </w:trPr>
        <w:tc>
          <w:tcPr>
            <w:tcW w:w="1800" w:type="dxa"/>
            <w:tcBorders>
              <w:top w:val="nil"/>
              <w:left w:val="nil"/>
              <w:bottom w:val="nil"/>
              <w:right w:val="nil"/>
            </w:tcBorders>
            <w:shd w:val="clear" w:color="auto" w:fill="auto"/>
            <w:vAlign w:val="center"/>
            <w:hideMark/>
          </w:tcPr>
          <w:p w:rsidR="00AE6738" w:rsidRPr="0050187A" w:rsidRDefault="00AE6738" w:rsidP="00AE6738">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295,272</w:t>
            </w:r>
          </w:p>
        </w:tc>
        <w:tc>
          <w:tcPr>
            <w:tcW w:w="918"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675,266.2</w:t>
            </w:r>
          </w:p>
        </w:tc>
        <w:tc>
          <w:tcPr>
            <w:tcW w:w="91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271,520</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687,394.3</w:t>
            </w:r>
          </w:p>
        </w:tc>
        <w:tc>
          <w:tcPr>
            <w:tcW w:w="80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248,744</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688,204.7</w:t>
            </w:r>
          </w:p>
        </w:tc>
        <w:tc>
          <w:tcPr>
            <w:tcW w:w="806" w:type="dxa"/>
            <w:gridSpan w:val="2"/>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378,983</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763,505.4</w:t>
            </w:r>
          </w:p>
        </w:tc>
        <w:tc>
          <w:tcPr>
            <w:tcW w:w="806"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263,495</w:t>
            </w:r>
          </w:p>
        </w:tc>
        <w:tc>
          <w:tcPr>
            <w:tcW w:w="878"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862,236.8</w:t>
            </w:r>
          </w:p>
        </w:tc>
      </w:tr>
      <w:tr w:rsidR="00AE6738" w:rsidRPr="0050187A" w:rsidTr="006066CD">
        <w:trPr>
          <w:trHeight w:val="432"/>
        </w:trPr>
        <w:tc>
          <w:tcPr>
            <w:tcW w:w="1800" w:type="dxa"/>
            <w:tcBorders>
              <w:top w:val="nil"/>
              <w:left w:val="nil"/>
              <w:bottom w:val="nil"/>
              <w:right w:val="nil"/>
            </w:tcBorders>
            <w:shd w:val="clear" w:color="auto" w:fill="auto"/>
            <w:vAlign w:val="center"/>
            <w:hideMark/>
          </w:tcPr>
          <w:p w:rsidR="00AE6738" w:rsidRPr="0050187A" w:rsidRDefault="00AE6738" w:rsidP="00AE6738">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69,018</w:t>
            </w:r>
          </w:p>
        </w:tc>
        <w:tc>
          <w:tcPr>
            <w:tcW w:w="918"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36,551.2</w:t>
            </w:r>
          </w:p>
        </w:tc>
        <w:tc>
          <w:tcPr>
            <w:tcW w:w="91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75,114</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37,859.5</w:t>
            </w:r>
          </w:p>
        </w:tc>
        <w:tc>
          <w:tcPr>
            <w:tcW w:w="80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66,434</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37,797.1</w:t>
            </w:r>
          </w:p>
        </w:tc>
        <w:tc>
          <w:tcPr>
            <w:tcW w:w="806" w:type="dxa"/>
            <w:gridSpan w:val="2"/>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74,840</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42,660.2</w:t>
            </w:r>
          </w:p>
        </w:tc>
        <w:tc>
          <w:tcPr>
            <w:tcW w:w="806"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61,992</w:t>
            </w:r>
          </w:p>
        </w:tc>
        <w:tc>
          <w:tcPr>
            <w:tcW w:w="878"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36,237.5</w:t>
            </w:r>
          </w:p>
        </w:tc>
      </w:tr>
      <w:tr w:rsidR="00AE6738" w:rsidRPr="0050187A" w:rsidTr="006066CD">
        <w:trPr>
          <w:trHeight w:val="432"/>
        </w:trPr>
        <w:tc>
          <w:tcPr>
            <w:tcW w:w="1800" w:type="dxa"/>
            <w:tcBorders>
              <w:top w:val="nil"/>
              <w:left w:val="nil"/>
              <w:bottom w:val="nil"/>
              <w:right w:val="nil"/>
            </w:tcBorders>
            <w:shd w:val="clear" w:color="auto" w:fill="auto"/>
            <w:vAlign w:val="center"/>
            <w:hideMark/>
          </w:tcPr>
          <w:p w:rsidR="00AE6738" w:rsidRPr="0050187A" w:rsidRDefault="00AE6738" w:rsidP="00AE6738">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117,652</w:t>
            </w:r>
          </w:p>
        </w:tc>
        <w:tc>
          <w:tcPr>
            <w:tcW w:w="918"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86,416.1</w:t>
            </w:r>
          </w:p>
        </w:tc>
        <w:tc>
          <w:tcPr>
            <w:tcW w:w="91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136,895</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107,425.6</w:t>
            </w:r>
          </w:p>
        </w:tc>
        <w:tc>
          <w:tcPr>
            <w:tcW w:w="80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116,023</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113,865.0</w:t>
            </w:r>
          </w:p>
        </w:tc>
        <w:tc>
          <w:tcPr>
            <w:tcW w:w="806" w:type="dxa"/>
            <w:gridSpan w:val="2"/>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108,288</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83,077.2</w:t>
            </w:r>
          </w:p>
        </w:tc>
        <w:tc>
          <w:tcPr>
            <w:tcW w:w="806"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98,244</w:t>
            </w:r>
          </w:p>
        </w:tc>
        <w:tc>
          <w:tcPr>
            <w:tcW w:w="878"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82,679.0</w:t>
            </w:r>
          </w:p>
        </w:tc>
      </w:tr>
      <w:tr w:rsidR="00AE6738" w:rsidRPr="0050187A" w:rsidTr="006066CD">
        <w:trPr>
          <w:trHeight w:val="432"/>
        </w:trPr>
        <w:tc>
          <w:tcPr>
            <w:tcW w:w="1800" w:type="dxa"/>
            <w:tcBorders>
              <w:top w:val="nil"/>
              <w:left w:val="nil"/>
              <w:bottom w:val="nil"/>
              <w:right w:val="nil"/>
            </w:tcBorders>
            <w:shd w:val="clear" w:color="auto" w:fill="auto"/>
            <w:vAlign w:val="center"/>
            <w:hideMark/>
          </w:tcPr>
          <w:p w:rsidR="00AE6738" w:rsidRPr="0050187A" w:rsidRDefault="00AE6738" w:rsidP="00AE6738">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14,298</w:t>
            </w:r>
          </w:p>
        </w:tc>
        <w:tc>
          <w:tcPr>
            <w:tcW w:w="918"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8,451.5</w:t>
            </w:r>
          </w:p>
        </w:tc>
        <w:tc>
          <w:tcPr>
            <w:tcW w:w="91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18,990</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7,431.8</w:t>
            </w:r>
          </w:p>
        </w:tc>
        <w:tc>
          <w:tcPr>
            <w:tcW w:w="80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13,330</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5,933.4</w:t>
            </w:r>
          </w:p>
        </w:tc>
        <w:tc>
          <w:tcPr>
            <w:tcW w:w="806" w:type="dxa"/>
            <w:gridSpan w:val="2"/>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14,901</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4,978.7</w:t>
            </w:r>
          </w:p>
        </w:tc>
        <w:tc>
          <w:tcPr>
            <w:tcW w:w="806"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11,067</w:t>
            </w:r>
          </w:p>
        </w:tc>
        <w:tc>
          <w:tcPr>
            <w:tcW w:w="878"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3,534.9</w:t>
            </w:r>
          </w:p>
        </w:tc>
      </w:tr>
      <w:tr w:rsidR="00AE6738" w:rsidRPr="0050187A" w:rsidTr="006066CD">
        <w:trPr>
          <w:trHeight w:val="432"/>
        </w:trPr>
        <w:tc>
          <w:tcPr>
            <w:tcW w:w="1800" w:type="dxa"/>
            <w:tcBorders>
              <w:top w:val="nil"/>
              <w:left w:val="nil"/>
              <w:bottom w:val="nil"/>
              <w:right w:val="nil"/>
            </w:tcBorders>
            <w:shd w:val="clear" w:color="auto" w:fill="auto"/>
            <w:vAlign w:val="center"/>
            <w:hideMark/>
          </w:tcPr>
          <w:p w:rsidR="00AE6738" w:rsidRPr="0050187A" w:rsidRDefault="00AE6738" w:rsidP="00AE6738">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219,745</w:t>
            </w:r>
          </w:p>
        </w:tc>
        <w:tc>
          <w:tcPr>
            <w:tcW w:w="918"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161,318.3</w:t>
            </w:r>
          </w:p>
        </w:tc>
        <w:tc>
          <w:tcPr>
            <w:tcW w:w="91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202,596</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135,352.6</w:t>
            </w:r>
          </w:p>
        </w:tc>
        <w:tc>
          <w:tcPr>
            <w:tcW w:w="80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206,045</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136,887.5</w:t>
            </w:r>
          </w:p>
        </w:tc>
        <w:tc>
          <w:tcPr>
            <w:tcW w:w="806" w:type="dxa"/>
            <w:gridSpan w:val="2"/>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229,375</w:t>
            </w: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r w:rsidRPr="0050187A">
              <w:rPr>
                <w:color w:val="000000"/>
                <w:sz w:val="14"/>
                <w:szCs w:val="14"/>
              </w:rPr>
              <w:t>177,583.3</w:t>
            </w:r>
          </w:p>
        </w:tc>
        <w:tc>
          <w:tcPr>
            <w:tcW w:w="806"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198,426</w:t>
            </w:r>
          </w:p>
        </w:tc>
        <w:tc>
          <w:tcPr>
            <w:tcW w:w="878"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color w:val="000000"/>
                <w:sz w:val="14"/>
                <w:szCs w:val="14"/>
              </w:rPr>
            </w:pPr>
            <w:r>
              <w:rPr>
                <w:color w:val="000000"/>
                <w:sz w:val="14"/>
                <w:szCs w:val="14"/>
              </w:rPr>
              <w:t>176,662.2</w:t>
            </w:r>
          </w:p>
        </w:tc>
      </w:tr>
      <w:tr w:rsidR="00AE6738" w:rsidRPr="0050187A" w:rsidTr="006066CD">
        <w:trPr>
          <w:trHeight w:val="432"/>
        </w:trPr>
        <w:tc>
          <w:tcPr>
            <w:tcW w:w="1800" w:type="dxa"/>
            <w:tcBorders>
              <w:top w:val="nil"/>
              <w:left w:val="nil"/>
              <w:bottom w:val="nil"/>
              <w:right w:val="nil"/>
            </w:tcBorders>
            <w:shd w:val="clear" w:color="auto" w:fill="auto"/>
            <w:vAlign w:val="center"/>
            <w:hideMark/>
          </w:tcPr>
          <w:p w:rsidR="00AE6738" w:rsidRPr="0050187A" w:rsidRDefault="00AE6738" w:rsidP="00AE6738">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p>
        </w:tc>
        <w:tc>
          <w:tcPr>
            <w:tcW w:w="806" w:type="dxa"/>
            <w:gridSpan w:val="2"/>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AE6738" w:rsidRPr="0050187A" w:rsidRDefault="00AE6738" w:rsidP="00AE6738">
            <w:pPr>
              <w:jc w:val="right"/>
              <w:rPr>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AE6738" w:rsidRDefault="00AE6738" w:rsidP="00AE6738">
            <w:pPr>
              <w:jc w:val="right"/>
              <w:rPr>
                <w:rFonts w:ascii="Calibri" w:hAnsi="Calibri"/>
                <w:color w:val="000000"/>
                <w:sz w:val="22"/>
                <w:szCs w:val="22"/>
              </w:rPr>
            </w:pPr>
          </w:p>
        </w:tc>
      </w:tr>
      <w:tr w:rsidR="00AE6738" w:rsidRPr="0050187A" w:rsidTr="006066CD">
        <w:trPr>
          <w:trHeight w:val="432"/>
        </w:trPr>
        <w:tc>
          <w:tcPr>
            <w:tcW w:w="1800" w:type="dxa"/>
            <w:tcBorders>
              <w:top w:val="nil"/>
              <w:left w:val="nil"/>
              <w:bottom w:val="single" w:sz="12" w:space="0" w:color="auto"/>
              <w:right w:val="nil"/>
            </w:tcBorders>
            <w:shd w:val="clear" w:color="auto" w:fill="auto"/>
            <w:vAlign w:val="center"/>
            <w:hideMark/>
          </w:tcPr>
          <w:p w:rsidR="00AE6738" w:rsidRPr="0050187A" w:rsidRDefault="00AE6738" w:rsidP="00AE6738">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39,866,354</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8,403,353.0</w:t>
            </w:r>
          </w:p>
        </w:tc>
        <w:tc>
          <w:tcPr>
            <w:tcW w:w="916" w:type="dxa"/>
            <w:tcBorders>
              <w:top w:val="nil"/>
              <w:left w:val="nil"/>
              <w:bottom w:val="single" w:sz="12" w:space="0" w:color="auto"/>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41,779,525</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9,153,009.0</w:t>
            </w:r>
          </w:p>
        </w:tc>
        <w:tc>
          <w:tcPr>
            <w:tcW w:w="806" w:type="dxa"/>
            <w:tcBorders>
              <w:top w:val="nil"/>
              <w:left w:val="nil"/>
              <w:bottom w:val="single" w:sz="12" w:space="0" w:color="auto"/>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43,372,840</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9,409,879.7</w:t>
            </w:r>
          </w:p>
        </w:tc>
        <w:tc>
          <w:tcPr>
            <w:tcW w:w="806" w:type="dxa"/>
            <w:gridSpan w:val="2"/>
            <w:tcBorders>
              <w:top w:val="nil"/>
              <w:left w:val="nil"/>
              <w:bottom w:val="single" w:sz="12" w:space="0" w:color="auto"/>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45,018,774</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AE6738" w:rsidRPr="0050187A" w:rsidRDefault="00AE6738" w:rsidP="00AE6738">
            <w:pPr>
              <w:jc w:val="right"/>
              <w:rPr>
                <w:b/>
                <w:bCs/>
                <w:color w:val="000000"/>
                <w:sz w:val="14"/>
                <w:szCs w:val="14"/>
              </w:rPr>
            </w:pPr>
            <w:r w:rsidRPr="0050187A">
              <w:rPr>
                <w:b/>
                <w:bCs/>
                <w:color w:val="000000"/>
                <w:sz w:val="14"/>
                <w:szCs w:val="14"/>
              </w:rPr>
              <w:t>10,157,657.0</w:t>
            </w:r>
          </w:p>
        </w:tc>
        <w:tc>
          <w:tcPr>
            <w:tcW w:w="806" w:type="dxa"/>
            <w:tcBorders>
              <w:top w:val="nil"/>
              <w:left w:val="nil"/>
              <w:bottom w:val="single" w:sz="12" w:space="0" w:color="auto"/>
              <w:right w:val="nil"/>
            </w:tcBorders>
            <w:shd w:val="clear" w:color="auto" w:fill="auto"/>
            <w:tcMar>
              <w:left w:w="43" w:type="dxa"/>
              <w:right w:w="43" w:type="dxa"/>
            </w:tcMar>
            <w:vAlign w:val="center"/>
            <w:hideMark/>
          </w:tcPr>
          <w:p w:rsidR="00AE6738" w:rsidRDefault="00AE6738" w:rsidP="00AE6738">
            <w:pPr>
              <w:jc w:val="right"/>
              <w:rPr>
                <w:b/>
                <w:bCs/>
                <w:color w:val="000000"/>
                <w:sz w:val="14"/>
                <w:szCs w:val="14"/>
              </w:rPr>
            </w:pPr>
            <w:r>
              <w:rPr>
                <w:b/>
                <w:bCs/>
                <w:color w:val="000000"/>
                <w:sz w:val="14"/>
                <w:szCs w:val="14"/>
              </w:rPr>
              <w:t>46,491,242</w:t>
            </w:r>
          </w:p>
        </w:tc>
        <w:tc>
          <w:tcPr>
            <w:tcW w:w="878" w:type="dxa"/>
            <w:tcBorders>
              <w:top w:val="nil"/>
              <w:left w:val="nil"/>
              <w:bottom w:val="single" w:sz="12" w:space="0" w:color="auto"/>
              <w:right w:val="nil"/>
            </w:tcBorders>
            <w:shd w:val="clear" w:color="auto" w:fill="auto"/>
            <w:tcMar>
              <w:left w:w="43" w:type="dxa"/>
              <w:right w:w="43" w:type="dxa"/>
            </w:tcMar>
            <w:vAlign w:val="center"/>
            <w:hideMark/>
          </w:tcPr>
          <w:p w:rsidR="00AE6738" w:rsidRDefault="00AE6738" w:rsidP="00AE6738">
            <w:pPr>
              <w:jc w:val="right"/>
              <w:rPr>
                <w:b/>
                <w:bCs/>
                <w:color w:val="000000"/>
                <w:sz w:val="14"/>
                <w:szCs w:val="14"/>
              </w:rPr>
            </w:pPr>
            <w:r>
              <w:rPr>
                <w:b/>
                <w:bCs/>
                <w:color w:val="000000"/>
                <w:sz w:val="14"/>
                <w:szCs w:val="14"/>
              </w:rPr>
              <w:t>10,841,258.4</w:t>
            </w:r>
          </w:p>
        </w:tc>
      </w:tr>
      <w:tr w:rsidR="00AE6738" w:rsidRPr="0050187A" w:rsidTr="006066CD">
        <w:trPr>
          <w:trHeight w:val="315"/>
        </w:trPr>
        <w:tc>
          <w:tcPr>
            <w:tcW w:w="10368" w:type="dxa"/>
            <w:gridSpan w:val="12"/>
            <w:tcBorders>
              <w:top w:val="nil"/>
              <w:left w:val="nil"/>
              <w:bottom w:val="nil"/>
              <w:right w:val="nil"/>
            </w:tcBorders>
            <w:shd w:val="clear" w:color="auto" w:fill="auto"/>
            <w:noWrap/>
            <w:hideMark/>
          </w:tcPr>
          <w:p w:rsidR="00AE6738" w:rsidRPr="0050187A" w:rsidRDefault="00AE6738" w:rsidP="00AE6738">
            <w:pPr>
              <w:rPr>
                <w:rFonts w:ascii="Calibri" w:hAnsi="Calibri"/>
                <w:color w:val="000000"/>
                <w:sz w:val="14"/>
                <w:szCs w:val="14"/>
              </w:rPr>
            </w:pPr>
            <w:r w:rsidRPr="0050187A">
              <w:rPr>
                <w:color w:val="000000"/>
                <w:sz w:val="14"/>
                <w:szCs w:val="14"/>
              </w:rPr>
              <w:t>Note:  Accounts in Numbers.</w:t>
            </w:r>
          </w:p>
        </w:tc>
      </w:tr>
      <w:tr w:rsidR="00AE6738" w:rsidRPr="00C36588" w:rsidTr="006066CD">
        <w:trPr>
          <w:trHeight w:val="315"/>
        </w:trPr>
        <w:tc>
          <w:tcPr>
            <w:tcW w:w="10368" w:type="dxa"/>
            <w:gridSpan w:val="12"/>
            <w:tcBorders>
              <w:top w:val="nil"/>
              <w:left w:val="nil"/>
              <w:bottom w:val="nil"/>
              <w:right w:val="nil"/>
            </w:tcBorders>
            <w:shd w:val="clear" w:color="auto" w:fill="auto"/>
            <w:hideMark/>
          </w:tcPr>
          <w:p w:rsidR="00AE6738" w:rsidRPr="00C36588" w:rsidRDefault="00AE6738" w:rsidP="00AE6738">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9939" w:type="dxa"/>
        <w:tblInd w:w="93" w:type="dxa"/>
        <w:tblLook w:val="04A0"/>
      </w:tblPr>
      <w:tblGrid>
        <w:gridCol w:w="3435"/>
        <w:gridCol w:w="1015"/>
        <w:gridCol w:w="965"/>
        <w:gridCol w:w="990"/>
        <w:gridCol w:w="887"/>
        <w:gridCol w:w="849"/>
        <w:gridCol w:w="899"/>
        <w:gridCol w:w="899"/>
      </w:tblGrid>
      <w:tr w:rsidR="00803DD1" w:rsidRPr="00803DD1" w:rsidTr="003577F8">
        <w:trPr>
          <w:trHeight w:val="405"/>
        </w:trPr>
        <w:tc>
          <w:tcPr>
            <w:tcW w:w="9939"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3577F8">
        <w:trPr>
          <w:trHeight w:val="375"/>
        </w:trPr>
        <w:tc>
          <w:tcPr>
            <w:tcW w:w="9939"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3577F8">
        <w:trPr>
          <w:trHeight w:val="315"/>
        </w:trPr>
        <w:tc>
          <w:tcPr>
            <w:tcW w:w="9939"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803DD1" w:rsidRPr="00803DD1" w:rsidTr="00D15A76">
        <w:trPr>
          <w:trHeight w:val="195"/>
        </w:trPr>
        <w:tc>
          <w:tcPr>
            <w:tcW w:w="3435" w:type="dxa"/>
            <w:vMerge w:val="restart"/>
            <w:tcBorders>
              <w:top w:val="single" w:sz="12" w:space="0" w:color="000000"/>
              <w:left w:val="nil"/>
              <w:bottom w:val="single" w:sz="12" w:space="0" w:color="000000"/>
              <w:right w:val="single" w:sz="4" w:space="0" w:color="auto"/>
            </w:tcBorders>
            <w:shd w:val="clear" w:color="auto" w:fill="auto"/>
            <w:noWrap/>
            <w:vAlign w:val="bottom"/>
            <w:hideMark/>
          </w:tcPr>
          <w:p w:rsidR="00803DD1" w:rsidRPr="00803DD1" w:rsidRDefault="00803DD1" w:rsidP="00803DD1">
            <w:pPr>
              <w:jc w:val="center"/>
              <w:rPr>
                <w:b/>
                <w:bCs/>
                <w:color w:val="000000"/>
                <w:sz w:val="16"/>
                <w:szCs w:val="16"/>
              </w:rPr>
            </w:pPr>
            <w:r w:rsidRPr="00803DD1">
              <w:rPr>
                <w:b/>
                <w:bCs/>
                <w:color w:val="000000"/>
                <w:sz w:val="16"/>
                <w:szCs w:val="16"/>
              </w:rPr>
              <w:t>CATEGORY  OF DEPOSIT HOLDERS</w:t>
            </w:r>
          </w:p>
        </w:tc>
        <w:tc>
          <w:tcPr>
            <w:tcW w:w="1015"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803DD1" w:rsidRPr="00803DD1" w:rsidRDefault="00803DD1" w:rsidP="00EC3357">
            <w:pPr>
              <w:jc w:val="center"/>
              <w:rPr>
                <w:b/>
                <w:bCs/>
                <w:color w:val="000000"/>
                <w:sz w:val="13"/>
                <w:szCs w:val="13"/>
              </w:rPr>
            </w:pPr>
            <w:r w:rsidRPr="00803DD1">
              <w:rPr>
                <w:b/>
                <w:bCs/>
                <w:color w:val="000000"/>
                <w:sz w:val="13"/>
                <w:szCs w:val="13"/>
              </w:rPr>
              <w:t>2013</w:t>
            </w:r>
          </w:p>
        </w:tc>
        <w:tc>
          <w:tcPr>
            <w:tcW w:w="195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803DD1" w:rsidRPr="00803DD1" w:rsidRDefault="00803DD1" w:rsidP="00EC3357">
            <w:pPr>
              <w:jc w:val="center"/>
              <w:rPr>
                <w:b/>
                <w:bCs/>
                <w:color w:val="000000"/>
                <w:sz w:val="13"/>
                <w:szCs w:val="13"/>
              </w:rPr>
            </w:pPr>
            <w:r w:rsidRPr="00803DD1">
              <w:rPr>
                <w:b/>
                <w:bCs/>
                <w:color w:val="000000"/>
                <w:sz w:val="13"/>
                <w:szCs w:val="13"/>
              </w:rPr>
              <w:t>2014</w:t>
            </w:r>
          </w:p>
        </w:tc>
        <w:tc>
          <w:tcPr>
            <w:tcW w:w="1736"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803DD1" w:rsidRPr="00803DD1" w:rsidRDefault="00803DD1" w:rsidP="00EC3357">
            <w:pPr>
              <w:jc w:val="center"/>
              <w:rPr>
                <w:b/>
                <w:bCs/>
                <w:color w:val="000000"/>
                <w:sz w:val="13"/>
                <w:szCs w:val="13"/>
              </w:rPr>
            </w:pPr>
            <w:r w:rsidRPr="00803DD1">
              <w:rPr>
                <w:b/>
                <w:bCs/>
                <w:color w:val="000000"/>
                <w:sz w:val="13"/>
                <w:szCs w:val="13"/>
              </w:rPr>
              <w:t>2015</w:t>
            </w:r>
          </w:p>
        </w:tc>
        <w:tc>
          <w:tcPr>
            <w:tcW w:w="1798" w:type="dxa"/>
            <w:gridSpan w:val="2"/>
            <w:tcBorders>
              <w:top w:val="single" w:sz="12" w:space="0" w:color="000000"/>
              <w:left w:val="single" w:sz="4" w:space="0" w:color="auto"/>
              <w:bottom w:val="single" w:sz="4" w:space="0" w:color="auto"/>
              <w:right w:val="nil"/>
            </w:tcBorders>
            <w:shd w:val="clear" w:color="auto" w:fill="auto"/>
            <w:noWrap/>
            <w:vAlign w:val="center"/>
            <w:hideMark/>
          </w:tcPr>
          <w:p w:rsidR="00803DD1" w:rsidRPr="00803DD1" w:rsidRDefault="00803DD1" w:rsidP="00EC3357">
            <w:pPr>
              <w:jc w:val="center"/>
              <w:rPr>
                <w:b/>
                <w:bCs/>
                <w:color w:val="000000"/>
                <w:sz w:val="13"/>
                <w:szCs w:val="13"/>
              </w:rPr>
            </w:pPr>
            <w:r w:rsidRPr="00803DD1">
              <w:rPr>
                <w:b/>
                <w:bCs/>
                <w:color w:val="000000"/>
                <w:sz w:val="13"/>
                <w:szCs w:val="13"/>
              </w:rPr>
              <w:t>2016</w:t>
            </w:r>
          </w:p>
        </w:tc>
      </w:tr>
      <w:tr w:rsidR="003577F8" w:rsidRPr="00803DD1" w:rsidTr="00D15A76">
        <w:trPr>
          <w:trHeight w:val="222"/>
        </w:trPr>
        <w:tc>
          <w:tcPr>
            <w:tcW w:w="3435" w:type="dxa"/>
            <w:vMerge/>
            <w:tcBorders>
              <w:top w:val="single" w:sz="12" w:space="0" w:color="000000"/>
              <w:left w:val="nil"/>
              <w:bottom w:val="single" w:sz="12" w:space="0" w:color="000000"/>
              <w:right w:val="single" w:sz="4" w:space="0" w:color="auto"/>
            </w:tcBorders>
            <w:vAlign w:val="center"/>
            <w:hideMark/>
          </w:tcPr>
          <w:p w:rsidR="003577F8" w:rsidRPr="00803DD1" w:rsidRDefault="003577F8" w:rsidP="00803DD1">
            <w:pPr>
              <w:rPr>
                <w:b/>
                <w:bCs/>
                <w:color w:val="000000"/>
                <w:sz w:val="16"/>
                <w:szCs w:val="16"/>
              </w:rPr>
            </w:pPr>
          </w:p>
        </w:tc>
        <w:tc>
          <w:tcPr>
            <w:tcW w:w="1015"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3577F8" w:rsidRPr="00803DD1" w:rsidRDefault="003577F8" w:rsidP="00EC3357">
            <w:pPr>
              <w:jc w:val="right"/>
              <w:rPr>
                <w:color w:val="000000"/>
                <w:sz w:val="13"/>
                <w:szCs w:val="13"/>
              </w:rPr>
            </w:pPr>
            <w:r w:rsidRPr="00803DD1">
              <w:rPr>
                <w:color w:val="000000"/>
                <w:sz w:val="13"/>
                <w:szCs w:val="13"/>
              </w:rPr>
              <w:t>Dec.</w:t>
            </w:r>
          </w:p>
        </w:tc>
        <w:tc>
          <w:tcPr>
            <w:tcW w:w="965" w:type="dxa"/>
            <w:tcBorders>
              <w:top w:val="single" w:sz="4" w:space="0" w:color="auto"/>
              <w:left w:val="single" w:sz="4" w:space="0" w:color="auto"/>
              <w:bottom w:val="single" w:sz="12" w:space="0" w:color="000000"/>
            </w:tcBorders>
            <w:shd w:val="clear" w:color="auto" w:fill="auto"/>
            <w:noWrap/>
            <w:vAlign w:val="center"/>
            <w:hideMark/>
          </w:tcPr>
          <w:p w:rsidR="003577F8" w:rsidRPr="00803DD1" w:rsidRDefault="003577F8" w:rsidP="00EC3357">
            <w:pPr>
              <w:jc w:val="right"/>
              <w:rPr>
                <w:color w:val="000000"/>
                <w:sz w:val="13"/>
                <w:szCs w:val="13"/>
              </w:rPr>
            </w:pPr>
            <w:r w:rsidRPr="00803DD1">
              <w:rPr>
                <w:color w:val="000000"/>
                <w:sz w:val="13"/>
                <w:szCs w:val="13"/>
              </w:rPr>
              <w:t>Jun.</w:t>
            </w:r>
          </w:p>
        </w:tc>
        <w:tc>
          <w:tcPr>
            <w:tcW w:w="990" w:type="dxa"/>
            <w:tcBorders>
              <w:top w:val="single" w:sz="4" w:space="0" w:color="auto"/>
              <w:bottom w:val="single" w:sz="12" w:space="0" w:color="000000"/>
              <w:right w:val="single" w:sz="4" w:space="0" w:color="auto"/>
            </w:tcBorders>
            <w:shd w:val="clear" w:color="auto" w:fill="auto"/>
            <w:noWrap/>
            <w:vAlign w:val="center"/>
            <w:hideMark/>
          </w:tcPr>
          <w:p w:rsidR="003577F8" w:rsidRPr="00803DD1" w:rsidRDefault="003577F8" w:rsidP="00EC3357">
            <w:pPr>
              <w:jc w:val="right"/>
              <w:rPr>
                <w:color w:val="000000"/>
                <w:sz w:val="13"/>
                <w:szCs w:val="13"/>
              </w:rPr>
            </w:pPr>
            <w:r w:rsidRPr="00803DD1">
              <w:rPr>
                <w:color w:val="000000"/>
                <w:sz w:val="13"/>
                <w:szCs w:val="13"/>
              </w:rPr>
              <w:t>Dec.</w:t>
            </w:r>
          </w:p>
        </w:tc>
        <w:tc>
          <w:tcPr>
            <w:tcW w:w="887" w:type="dxa"/>
            <w:tcBorders>
              <w:top w:val="single" w:sz="4" w:space="0" w:color="auto"/>
              <w:left w:val="single" w:sz="4" w:space="0" w:color="auto"/>
              <w:bottom w:val="single" w:sz="12" w:space="0" w:color="000000"/>
            </w:tcBorders>
            <w:shd w:val="clear" w:color="auto" w:fill="auto"/>
            <w:noWrap/>
            <w:vAlign w:val="center"/>
            <w:hideMark/>
          </w:tcPr>
          <w:p w:rsidR="003577F8" w:rsidRPr="00803DD1" w:rsidRDefault="003577F8" w:rsidP="00EC3357">
            <w:pPr>
              <w:jc w:val="right"/>
              <w:rPr>
                <w:color w:val="000000"/>
                <w:sz w:val="13"/>
                <w:szCs w:val="13"/>
              </w:rPr>
            </w:pPr>
            <w:r w:rsidRPr="00803DD1">
              <w:rPr>
                <w:color w:val="000000"/>
                <w:sz w:val="13"/>
                <w:szCs w:val="13"/>
              </w:rPr>
              <w:t>Jun.</w:t>
            </w:r>
          </w:p>
        </w:tc>
        <w:tc>
          <w:tcPr>
            <w:tcW w:w="849" w:type="dxa"/>
            <w:tcBorders>
              <w:top w:val="single" w:sz="4" w:space="0" w:color="auto"/>
              <w:bottom w:val="single" w:sz="12" w:space="0" w:color="000000"/>
              <w:right w:val="single" w:sz="4" w:space="0" w:color="auto"/>
            </w:tcBorders>
            <w:shd w:val="clear" w:color="auto" w:fill="auto"/>
            <w:noWrap/>
            <w:vAlign w:val="center"/>
            <w:hideMark/>
          </w:tcPr>
          <w:p w:rsidR="003577F8" w:rsidRPr="00803DD1" w:rsidRDefault="003577F8" w:rsidP="00EC3357">
            <w:pPr>
              <w:jc w:val="right"/>
              <w:rPr>
                <w:color w:val="000000"/>
                <w:sz w:val="13"/>
                <w:szCs w:val="13"/>
              </w:rPr>
            </w:pPr>
            <w:r w:rsidRPr="00803DD1">
              <w:rPr>
                <w:color w:val="000000"/>
                <w:sz w:val="13"/>
                <w:szCs w:val="13"/>
              </w:rPr>
              <w:t>Dec.</w:t>
            </w:r>
          </w:p>
        </w:tc>
        <w:tc>
          <w:tcPr>
            <w:tcW w:w="899" w:type="dxa"/>
            <w:tcBorders>
              <w:top w:val="single" w:sz="4" w:space="0" w:color="auto"/>
              <w:left w:val="single" w:sz="4" w:space="0" w:color="auto"/>
              <w:bottom w:val="single" w:sz="12" w:space="0" w:color="000000"/>
            </w:tcBorders>
            <w:shd w:val="clear" w:color="auto" w:fill="auto"/>
            <w:noWrap/>
            <w:vAlign w:val="center"/>
            <w:hideMark/>
          </w:tcPr>
          <w:p w:rsidR="003577F8" w:rsidRPr="00803DD1" w:rsidRDefault="003577F8" w:rsidP="00EC3357">
            <w:pPr>
              <w:jc w:val="right"/>
              <w:rPr>
                <w:color w:val="000000"/>
                <w:sz w:val="13"/>
                <w:szCs w:val="13"/>
              </w:rPr>
            </w:pPr>
            <w:r>
              <w:rPr>
                <w:color w:val="000000"/>
                <w:sz w:val="13"/>
                <w:szCs w:val="13"/>
              </w:rPr>
              <w:t>Jun.</w:t>
            </w:r>
          </w:p>
        </w:tc>
        <w:tc>
          <w:tcPr>
            <w:tcW w:w="899" w:type="dxa"/>
            <w:tcBorders>
              <w:top w:val="single" w:sz="4" w:space="0" w:color="auto"/>
              <w:bottom w:val="single" w:sz="12" w:space="0" w:color="000000"/>
              <w:right w:val="nil"/>
            </w:tcBorders>
            <w:shd w:val="clear" w:color="auto" w:fill="auto"/>
            <w:noWrap/>
            <w:vAlign w:val="center"/>
            <w:hideMark/>
          </w:tcPr>
          <w:p w:rsidR="003577F8" w:rsidRPr="00803DD1" w:rsidRDefault="003577F8" w:rsidP="00EC3357">
            <w:pPr>
              <w:jc w:val="right"/>
              <w:rPr>
                <w:color w:val="000000"/>
                <w:sz w:val="13"/>
                <w:szCs w:val="13"/>
              </w:rPr>
            </w:pPr>
            <w:r>
              <w:rPr>
                <w:color w:val="000000"/>
                <w:sz w:val="13"/>
                <w:szCs w:val="13"/>
              </w:rPr>
              <w:t>Dec</w:t>
            </w:r>
          </w:p>
        </w:tc>
      </w:tr>
      <w:tr w:rsidR="003577F8" w:rsidRPr="00803DD1" w:rsidTr="00D15A76">
        <w:trPr>
          <w:trHeight w:val="216"/>
        </w:trPr>
        <w:tc>
          <w:tcPr>
            <w:tcW w:w="3435" w:type="dxa"/>
            <w:tcBorders>
              <w:top w:val="nil"/>
              <w:left w:val="nil"/>
              <w:bottom w:val="nil"/>
              <w:right w:val="nil"/>
            </w:tcBorders>
            <w:shd w:val="clear" w:color="auto" w:fill="auto"/>
            <w:noWrap/>
            <w:vAlign w:val="bottom"/>
            <w:hideMark/>
          </w:tcPr>
          <w:p w:rsidR="003577F8" w:rsidRPr="00803DD1" w:rsidRDefault="003577F8" w:rsidP="00803DD1">
            <w:pPr>
              <w:jc w:val="center"/>
              <w:rPr>
                <w:b/>
                <w:bCs/>
                <w:color w:val="000000"/>
                <w:sz w:val="16"/>
                <w:szCs w:val="16"/>
              </w:rPr>
            </w:pPr>
          </w:p>
        </w:tc>
        <w:tc>
          <w:tcPr>
            <w:tcW w:w="1015" w:type="dxa"/>
            <w:tcBorders>
              <w:top w:val="nil"/>
              <w:left w:val="nil"/>
              <w:bottom w:val="nil"/>
              <w:right w:val="nil"/>
            </w:tcBorders>
            <w:shd w:val="clear" w:color="auto" w:fill="auto"/>
            <w:noWrap/>
            <w:vAlign w:val="bottom"/>
            <w:hideMark/>
          </w:tcPr>
          <w:p w:rsidR="003577F8" w:rsidRPr="00803DD1" w:rsidRDefault="003577F8" w:rsidP="004E1BB3">
            <w:pPr>
              <w:jc w:val="right"/>
              <w:rPr>
                <w:color w:val="000000"/>
                <w:sz w:val="13"/>
                <w:szCs w:val="13"/>
              </w:rPr>
            </w:pPr>
          </w:p>
        </w:tc>
        <w:tc>
          <w:tcPr>
            <w:tcW w:w="965" w:type="dxa"/>
            <w:tcBorders>
              <w:top w:val="nil"/>
              <w:left w:val="nil"/>
              <w:bottom w:val="nil"/>
              <w:right w:val="nil"/>
            </w:tcBorders>
            <w:shd w:val="clear" w:color="auto" w:fill="auto"/>
            <w:noWrap/>
            <w:vAlign w:val="bottom"/>
            <w:hideMark/>
          </w:tcPr>
          <w:p w:rsidR="003577F8" w:rsidRPr="00803DD1" w:rsidRDefault="003577F8" w:rsidP="004E1BB3">
            <w:pPr>
              <w:jc w:val="right"/>
              <w:rPr>
                <w:color w:val="000000"/>
                <w:sz w:val="13"/>
                <w:szCs w:val="13"/>
              </w:rPr>
            </w:pPr>
          </w:p>
        </w:tc>
        <w:tc>
          <w:tcPr>
            <w:tcW w:w="990" w:type="dxa"/>
            <w:tcBorders>
              <w:top w:val="nil"/>
              <w:left w:val="nil"/>
              <w:bottom w:val="nil"/>
              <w:right w:val="nil"/>
            </w:tcBorders>
            <w:shd w:val="clear" w:color="auto" w:fill="auto"/>
            <w:noWrap/>
            <w:vAlign w:val="bottom"/>
            <w:hideMark/>
          </w:tcPr>
          <w:p w:rsidR="003577F8" w:rsidRPr="00803DD1" w:rsidRDefault="003577F8" w:rsidP="004E1BB3">
            <w:pPr>
              <w:jc w:val="right"/>
              <w:rPr>
                <w:color w:val="000000"/>
                <w:sz w:val="13"/>
                <w:szCs w:val="13"/>
              </w:rPr>
            </w:pPr>
          </w:p>
        </w:tc>
        <w:tc>
          <w:tcPr>
            <w:tcW w:w="887" w:type="dxa"/>
            <w:tcBorders>
              <w:top w:val="nil"/>
              <w:left w:val="nil"/>
              <w:bottom w:val="nil"/>
              <w:right w:val="nil"/>
            </w:tcBorders>
            <w:shd w:val="clear" w:color="auto" w:fill="auto"/>
            <w:noWrap/>
            <w:vAlign w:val="bottom"/>
            <w:hideMark/>
          </w:tcPr>
          <w:p w:rsidR="003577F8" w:rsidRPr="00803DD1" w:rsidRDefault="003577F8" w:rsidP="004E1BB3">
            <w:pPr>
              <w:jc w:val="right"/>
              <w:rPr>
                <w:color w:val="000000"/>
                <w:sz w:val="13"/>
                <w:szCs w:val="13"/>
              </w:rPr>
            </w:pPr>
          </w:p>
        </w:tc>
        <w:tc>
          <w:tcPr>
            <w:tcW w:w="849" w:type="dxa"/>
            <w:tcBorders>
              <w:top w:val="nil"/>
              <w:left w:val="nil"/>
              <w:bottom w:val="nil"/>
              <w:right w:val="nil"/>
            </w:tcBorders>
            <w:shd w:val="clear" w:color="auto" w:fill="auto"/>
            <w:noWrap/>
            <w:vAlign w:val="bottom"/>
            <w:hideMark/>
          </w:tcPr>
          <w:p w:rsidR="003577F8" w:rsidRPr="00803DD1" w:rsidRDefault="003577F8" w:rsidP="004E1BB3">
            <w:pPr>
              <w:jc w:val="right"/>
              <w:rPr>
                <w:color w:val="000000"/>
                <w:sz w:val="13"/>
                <w:szCs w:val="13"/>
              </w:rPr>
            </w:pPr>
          </w:p>
        </w:tc>
        <w:tc>
          <w:tcPr>
            <w:tcW w:w="899" w:type="dxa"/>
            <w:tcBorders>
              <w:top w:val="nil"/>
              <w:left w:val="nil"/>
              <w:bottom w:val="nil"/>
              <w:right w:val="nil"/>
            </w:tcBorders>
            <w:shd w:val="clear" w:color="auto" w:fill="auto"/>
            <w:noWrap/>
            <w:hideMark/>
          </w:tcPr>
          <w:p w:rsidR="003577F8" w:rsidRPr="00803DD1" w:rsidRDefault="003577F8" w:rsidP="004E1BB3">
            <w:pPr>
              <w:jc w:val="right"/>
              <w:rPr>
                <w:b/>
                <w:bCs/>
                <w:color w:val="000000"/>
                <w:sz w:val="16"/>
                <w:szCs w:val="16"/>
              </w:rPr>
            </w:pPr>
          </w:p>
        </w:tc>
        <w:tc>
          <w:tcPr>
            <w:tcW w:w="899" w:type="dxa"/>
            <w:tcBorders>
              <w:top w:val="nil"/>
              <w:left w:val="nil"/>
              <w:bottom w:val="nil"/>
              <w:right w:val="nil"/>
            </w:tcBorders>
            <w:shd w:val="clear" w:color="auto" w:fill="auto"/>
            <w:hideMark/>
          </w:tcPr>
          <w:p w:rsidR="003577F8" w:rsidRPr="00803DD1" w:rsidRDefault="003577F8" w:rsidP="00803DD1">
            <w:pPr>
              <w:jc w:val="right"/>
              <w:rPr>
                <w:b/>
                <w:bCs/>
                <w:color w:val="000000"/>
                <w:sz w:val="16"/>
                <w:szCs w:val="16"/>
              </w:rPr>
            </w:pP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b/>
                <w:bCs/>
                <w:color w:val="000000"/>
                <w:sz w:val="13"/>
                <w:szCs w:val="13"/>
              </w:rPr>
            </w:pPr>
            <w:r w:rsidRPr="00803DD1">
              <w:rPr>
                <w:b/>
                <w:bCs/>
                <w:color w:val="000000"/>
                <w:sz w:val="13"/>
                <w:szCs w:val="13"/>
              </w:rPr>
              <w:t>A.  FOREIGN CONSTITUENTS: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84,766.1</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82,900.2</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86,369.0</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95,035.4</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111,617.4</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111,990.1</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b/>
                <w:bCs/>
                <w:color w:val="000000"/>
                <w:sz w:val="13"/>
                <w:szCs w:val="13"/>
              </w:rPr>
            </w:pPr>
            <w:r>
              <w:rPr>
                <w:b/>
                <w:bCs/>
                <w:color w:val="000000"/>
                <w:sz w:val="13"/>
                <w:szCs w:val="13"/>
              </w:rPr>
              <w:t>112,132.7</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color w:val="000000"/>
                <w:sz w:val="14"/>
                <w:szCs w:val="14"/>
              </w:rPr>
            </w:pPr>
            <w:r w:rsidRPr="00803DD1">
              <w:rPr>
                <w:color w:val="000000"/>
                <w:sz w:val="14"/>
                <w:szCs w:val="14"/>
              </w:rPr>
              <w:t xml:space="preserve">    I.     Official</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11,884.2</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10,615.2</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12,755.8</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14,747.2</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15,298.4</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17,335.5</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17,549.5</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color w:val="000000"/>
                <w:sz w:val="14"/>
                <w:szCs w:val="14"/>
              </w:rPr>
            </w:pPr>
            <w:r w:rsidRPr="00803DD1">
              <w:rPr>
                <w:color w:val="000000"/>
                <w:sz w:val="14"/>
                <w:szCs w:val="14"/>
              </w:rPr>
              <w:t xml:space="preserve">   II.     Business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37,056.3</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40,706.4</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40,181.5</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46,718.2</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52,085.7</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51,543.7</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54,678.7</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color w:val="000000"/>
                <w:sz w:val="14"/>
                <w:szCs w:val="14"/>
              </w:rPr>
            </w:pPr>
            <w:r w:rsidRPr="00803DD1">
              <w:rPr>
                <w:color w:val="000000"/>
                <w:sz w:val="14"/>
                <w:szCs w:val="14"/>
              </w:rPr>
              <w:t xml:space="preserve">  III.     Personal</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35,825.6</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31,578.6</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33,431.6</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33,570.0</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44,233.4</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43,110.9</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39,904.4</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b/>
                <w:bCs/>
                <w:color w:val="000000"/>
                <w:sz w:val="13"/>
                <w:szCs w:val="13"/>
              </w:rPr>
            </w:pPr>
            <w:r w:rsidRPr="00803DD1">
              <w:rPr>
                <w:b/>
                <w:bCs/>
                <w:color w:val="000000"/>
                <w:sz w:val="13"/>
                <w:szCs w:val="13"/>
              </w:rPr>
              <w:t>B.  DOMESTIC CONSTITUENTS :</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7,498,259.1</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7,968,664.8</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8,316,984.0</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9,057,973.6</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9,298,262.2</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10,045,666.9</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b/>
                <w:bCs/>
                <w:color w:val="000000"/>
                <w:sz w:val="13"/>
                <w:szCs w:val="13"/>
              </w:rPr>
            </w:pPr>
            <w:r>
              <w:rPr>
                <w:b/>
                <w:bCs/>
                <w:color w:val="000000"/>
                <w:sz w:val="13"/>
                <w:szCs w:val="13"/>
              </w:rPr>
              <w:t>10,729,125.7</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b/>
                <w:bCs/>
                <w:color w:val="000000"/>
                <w:sz w:val="13"/>
                <w:szCs w:val="13"/>
              </w:rPr>
            </w:pPr>
            <w:r w:rsidRPr="00803DD1">
              <w:rPr>
                <w:b/>
                <w:bCs/>
                <w:color w:val="000000"/>
                <w:sz w:val="13"/>
                <w:szCs w:val="13"/>
              </w:rPr>
              <w:t>I.      Government :</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731,611.4</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825,071.4</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866,947.8</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985,439.5</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1,066,426.0</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1,235,250.1</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b/>
                <w:bCs/>
                <w:color w:val="000000"/>
                <w:sz w:val="13"/>
                <w:szCs w:val="13"/>
              </w:rPr>
            </w:pPr>
            <w:r>
              <w:rPr>
                <w:b/>
                <w:bCs/>
                <w:color w:val="000000"/>
                <w:sz w:val="13"/>
                <w:szCs w:val="13"/>
              </w:rPr>
              <w:t>1,344,112.1</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color w:val="000000"/>
                <w:sz w:val="14"/>
                <w:szCs w:val="14"/>
              </w:rPr>
            </w:pPr>
            <w:r w:rsidRPr="00803DD1">
              <w:rPr>
                <w:color w:val="000000"/>
                <w:sz w:val="14"/>
                <w:szCs w:val="14"/>
              </w:rPr>
              <w:t xml:space="preserve">   A.  Federal Government</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416,959.4</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471,628.9</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518,887.7</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558,674.8</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638,142.6</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744,874.3</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783,981.2</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color w:val="000000"/>
                <w:sz w:val="14"/>
                <w:szCs w:val="14"/>
              </w:rPr>
            </w:pPr>
            <w:r w:rsidRPr="00803DD1">
              <w:rPr>
                <w:color w:val="000000"/>
                <w:sz w:val="14"/>
                <w:szCs w:val="14"/>
              </w:rPr>
              <w:t xml:space="preserve">   B.  Provincial Governments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292,179.4</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330,135.4</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327,769.5</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404,401.0</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407,848.1</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467,303.5</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533,566.7</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color w:val="000000"/>
                <w:sz w:val="14"/>
                <w:szCs w:val="14"/>
              </w:rPr>
            </w:pPr>
            <w:r w:rsidRPr="00803DD1">
              <w:rPr>
                <w:color w:val="000000"/>
                <w:sz w:val="14"/>
                <w:szCs w:val="14"/>
              </w:rPr>
              <w:t xml:space="preserve">   C.  Local Bodies ( City Governments )</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22,472.7</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23,307.0</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20,290.5</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22,363.6</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20,435.3</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23,072.3</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26,564.2</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b/>
                <w:bCs/>
                <w:color w:val="000000"/>
                <w:sz w:val="14"/>
                <w:szCs w:val="14"/>
              </w:rPr>
            </w:pPr>
            <w:r w:rsidRPr="00803DD1">
              <w:rPr>
                <w:b/>
                <w:bCs/>
                <w:color w:val="000000"/>
                <w:sz w:val="14"/>
                <w:szCs w:val="14"/>
              </w:rPr>
              <w:t>II.     Non-Financial Public Sector Enterprises :</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469,582.7</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467,075.8</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493,245.1</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480,793.8</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489,923.1</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561,827.1</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b/>
                <w:bCs/>
                <w:color w:val="000000"/>
                <w:sz w:val="13"/>
                <w:szCs w:val="13"/>
              </w:rPr>
            </w:pPr>
            <w:r>
              <w:rPr>
                <w:b/>
                <w:bCs/>
                <w:color w:val="000000"/>
                <w:sz w:val="13"/>
                <w:szCs w:val="13"/>
              </w:rPr>
              <w:t>634,300.3</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A.  Agriculture, Forestry, Hunting &amp; Fishing</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300.0</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395.0</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321.2</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360.0</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371.8</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494.8</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508.2</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B.  Mining &amp; Quarrying</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101,918.6</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70,894.9</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97,033.9</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83,753.9</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82,004.4</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85,082.9</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116,736.3</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C.  Manufacturing</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115,801.0</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117,532.7</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110,123.1</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117,012.4</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126,644.6</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139,875.4</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145,948.1</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D.  Construction</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109.4</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152.3</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225.7</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245.5</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196.3</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345.9</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347.6</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E.  Utilities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78,223.9</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97,012.0</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108,743.9</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108,403.2</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103,146.1</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138,209.5</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135,456.0</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F.  Commerce</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30,138.4</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38,596.2</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38,681.7</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29,925.7</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24,757.5</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18,431.6</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20,196.5</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G.  Transport, Storage &amp; Communication</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100,849.1</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103,364.5</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102,914.6</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106,746.8</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115,648.7</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130,185.9</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123,937.7</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H.  Services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25,011.6</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26,444.5</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27,068.4</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29,880.8</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30,451.1</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37,782.7</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38,836.5</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 xml:space="preserve"> I.  Others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17,230.8</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12,683.7</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8,132.5</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4,465.5</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6,702.5</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11,418.4</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52,333.4</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186,983.1</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173,316.1</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163,181.9</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191,283.2</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278,431.2</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281,417.0</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b/>
                <w:bCs/>
                <w:color w:val="000000"/>
                <w:sz w:val="13"/>
                <w:szCs w:val="13"/>
              </w:rPr>
            </w:pPr>
            <w:r>
              <w:rPr>
                <w:b/>
                <w:bCs/>
                <w:color w:val="000000"/>
                <w:sz w:val="13"/>
                <w:szCs w:val="13"/>
              </w:rPr>
              <w:t>352,725.1</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A.  Co-operative Banks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1,624.4</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2,361.6</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2,141.3</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2,113.8</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4,639.6</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7,883.7</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5,604.3</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B.  Development Financial Institutions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813.7</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2,676.5</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2,929.7</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2,990.0</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4,072.6</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2,912.4</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5,673.5</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C.  Insurance Companies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58,483.5</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29,505.4</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42,654.5</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40,532.8</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66,275.6</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58,678.9</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85,423.0</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D.  Micro Finance Banks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3,087.3</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1,783.5</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2,358.3</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2,381.2</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4,217.9</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4,860.0</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3,305.2</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E.  Other NBFC's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122,974.2</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136,989.2</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113,098.0</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143,265.5</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199,225.4</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207,082.1</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252,719.1</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b/>
                <w:bCs/>
                <w:color w:val="000000"/>
                <w:sz w:val="14"/>
                <w:szCs w:val="14"/>
              </w:rPr>
            </w:pPr>
            <w:r w:rsidRPr="00803DD1">
              <w:rPr>
                <w:b/>
                <w:bCs/>
                <w:color w:val="000000"/>
                <w:sz w:val="14"/>
                <w:szCs w:val="14"/>
              </w:rPr>
              <w:t>IV.     Private Sector Enterprises :</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2,129,643.9</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2,295,565.9</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2,346,704.5</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2,511,456.1</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2,432,551.6</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b/>
                <w:bCs/>
                <w:color w:val="000000"/>
                <w:sz w:val="13"/>
                <w:szCs w:val="13"/>
              </w:rPr>
            </w:pPr>
            <w:r>
              <w:rPr>
                <w:b/>
                <w:bCs/>
                <w:color w:val="000000"/>
                <w:sz w:val="13"/>
                <w:szCs w:val="13"/>
              </w:rPr>
              <w:t>2,540,568.5</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b/>
                <w:bCs/>
                <w:color w:val="000000"/>
                <w:sz w:val="13"/>
                <w:szCs w:val="13"/>
              </w:rPr>
            </w:pPr>
            <w:r>
              <w:rPr>
                <w:b/>
                <w:bCs/>
                <w:color w:val="000000"/>
                <w:sz w:val="13"/>
                <w:szCs w:val="13"/>
              </w:rPr>
              <w:t>2,772,566.3</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803DD1">
            <w:pPr>
              <w:rPr>
                <w:color w:val="000000"/>
                <w:sz w:val="14"/>
                <w:szCs w:val="14"/>
              </w:rPr>
            </w:pPr>
            <w:r w:rsidRPr="00803DD1">
              <w:rPr>
                <w:color w:val="000000"/>
                <w:sz w:val="14"/>
                <w:szCs w:val="14"/>
              </w:rPr>
              <w:t xml:space="preserve">  A.  Agriculture, Hunting and Forestry</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204,567.4</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209,173.5</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215,626.7</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211,740.3</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225,085.0</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242,061.3</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263,887.5</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rPr>
                <w:color w:val="000000"/>
                <w:sz w:val="14"/>
                <w:szCs w:val="14"/>
              </w:rPr>
            </w:pPr>
            <w:r w:rsidRPr="00803DD1">
              <w:rPr>
                <w:color w:val="000000"/>
                <w:sz w:val="14"/>
                <w:szCs w:val="14"/>
              </w:rPr>
              <w:t>1- Growing of crops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184,051.7</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187,886.0</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193,051.4</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189,203.8</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203,935.6</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222,149.1</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243,732.3</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rPr>
                <w:color w:val="000000"/>
                <w:sz w:val="14"/>
                <w:szCs w:val="14"/>
              </w:rPr>
            </w:pPr>
            <w:r w:rsidRPr="00803DD1">
              <w:rPr>
                <w:color w:val="000000"/>
                <w:sz w:val="14"/>
                <w:szCs w:val="14"/>
              </w:rPr>
              <w:t>2- Farming of animals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10,210.7</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11,669.6</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12,177.2</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11,368.6</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9,811.9</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10,598.6</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10,033.3</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rPr>
                <w:color w:val="000000"/>
                <w:sz w:val="14"/>
                <w:szCs w:val="14"/>
              </w:rPr>
            </w:pPr>
            <w:r w:rsidRPr="00803DD1">
              <w:rPr>
                <w:color w:val="000000"/>
                <w:sz w:val="14"/>
                <w:szCs w:val="14"/>
              </w:rPr>
              <w:t>3- Agricultural and animal husbandry</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5,730.2</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5,729.3</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5,481.3</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5,661.9</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5,161.9</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4,200.8</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3,921.6</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rPr>
                <w:color w:val="000000"/>
                <w:sz w:val="14"/>
                <w:szCs w:val="14"/>
              </w:rPr>
            </w:pPr>
            <w:r w:rsidRPr="00803DD1">
              <w:rPr>
                <w:color w:val="000000"/>
                <w:sz w:val="14"/>
                <w:szCs w:val="14"/>
              </w:rPr>
              <w:t>4- Agricultural machinery and equipments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3,526.7</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2,868.9</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3,651.4</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4,023.4</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4,527.4</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3,382.2</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4,020.6</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rPr>
                <w:color w:val="000000"/>
                <w:sz w:val="14"/>
                <w:szCs w:val="14"/>
              </w:rPr>
            </w:pPr>
            <w:r w:rsidRPr="00803DD1">
              <w:rPr>
                <w:color w:val="000000"/>
                <w:sz w:val="14"/>
                <w:szCs w:val="14"/>
              </w:rPr>
              <w:t>5- Hunting, trapping, forestry &amp; logging</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54.0</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49.1</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85.8</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113.1</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111.0</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49.5</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108.4</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rPr>
                <w:color w:val="000000"/>
                <w:sz w:val="14"/>
                <w:szCs w:val="14"/>
              </w:rPr>
            </w:pPr>
            <w:r w:rsidRPr="00803DD1">
              <w:rPr>
                <w:color w:val="000000"/>
                <w:sz w:val="14"/>
                <w:szCs w:val="14"/>
              </w:rPr>
              <w:t>6- Forestry and Logging and Related Service</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994.0</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970.7</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1,179.6</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1,369.5</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1,537.2</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1,681.2</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2,071.3</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 xml:space="preserve"> B.   Fishing and fish farming etc.</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1,797.3</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2,015.6</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2,495.1</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2,319.1</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2,525.0</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2,356.1</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1,903.4</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 xml:space="preserve"> C.   Mining and Quarrying</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57,156.7</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59,755.6</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69,787.8</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94,917.4</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86,412.2</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71,833.7</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17,138.2</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hanging="90"/>
              <w:rPr>
                <w:color w:val="000000"/>
                <w:sz w:val="14"/>
                <w:szCs w:val="14"/>
              </w:rPr>
            </w:pPr>
            <w:r w:rsidRPr="00803DD1">
              <w:rPr>
                <w:color w:val="000000"/>
                <w:sz w:val="14"/>
                <w:szCs w:val="14"/>
              </w:rPr>
              <w:t xml:space="preserve">    1- Mining of coal</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10,370.3</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11,073.8</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11,975.6</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12,441.6</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13,903.6</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13,764.8</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45,671.6</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hanging="90"/>
              <w:rPr>
                <w:color w:val="000000"/>
                <w:sz w:val="14"/>
                <w:szCs w:val="14"/>
              </w:rPr>
            </w:pPr>
            <w:r w:rsidRPr="00803DD1">
              <w:rPr>
                <w:color w:val="000000"/>
                <w:sz w:val="14"/>
                <w:szCs w:val="14"/>
              </w:rPr>
              <w:t xml:space="preserve">    2- Crude petroleum &amp; natural gas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41,173.3</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42,953.2</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51,083.3</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74,544.1</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65,379.8</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48,731.8</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11,546.9</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hanging="90"/>
              <w:rPr>
                <w:color w:val="000000"/>
                <w:sz w:val="14"/>
                <w:szCs w:val="14"/>
              </w:rPr>
            </w:pPr>
            <w:r w:rsidRPr="00803DD1">
              <w:rPr>
                <w:color w:val="000000"/>
                <w:sz w:val="14"/>
                <w:szCs w:val="14"/>
              </w:rPr>
              <w:t xml:space="preserve">    3- Iron &amp; non-ferrous metal ores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1,505.1</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2,259.5</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1,022.9</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2,526.2</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2,444.0</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4,969.4</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3,494.4</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hanging="90"/>
              <w:rPr>
                <w:color w:val="000000"/>
                <w:sz w:val="14"/>
                <w:szCs w:val="14"/>
              </w:rPr>
            </w:pPr>
            <w:r w:rsidRPr="00803DD1">
              <w:rPr>
                <w:color w:val="000000"/>
                <w:sz w:val="14"/>
                <w:szCs w:val="14"/>
              </w:rPr>
              <w:t xml:space="preserve">    4-  Quarrying of stone, sand and clay</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328.7</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768.4</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872.2</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805.4</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786.8</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902.3</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882.2</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hanging="90"/>
              <w:rPr>
                <w:color w:val="000000"/>
                <w:sz w:val="14"/>
                <w:szCs w:val="14"/>
              </w:rPr>
            </w:pPr>
            <w:r w:rsidRPr="00803DD1">
              <w:rPr>
                <w:color w:val="000000"/>
                <w:sz w:val="14"/>
                <w:szCs w:val="14"/>
              </w:rPr>
              <w:t xml:space="preserve">    5-  Chemical, fertilizer, Salt etc.</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3,779.4</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2,700.7</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4,833.8</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4,600.1</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3,898.0</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3,465.5</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4,312.7</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87"/>
              <w:rPr>
                <w:color w:val="000000"/>
                <w:sz w:val="14"/>
                <w:szCs w:val="14"/>
              </w:rPr>
            </w:pPr>
            <w:r w:rsidRPr="00803DD1">
              <w:rPr>
                <w:color w:val="000000"/>
                <w:sz w:val="14"/>
                <w:szCs w:val="14"/>
              </w:rPr>
              <w:t>D. Manufacturing</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467,594.6</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490,406.9</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606,901.6</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686,520.2</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690,441.1</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687,258.8</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767,446.4</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92,506.0</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90,117.7</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108,231.0</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120,480.0</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133,919.8</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107,758.8</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139,921.9</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1,693.7</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1,889.5</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1,962.4</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3,350.9</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1,601.9</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2,137.8</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2,327.3</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82,031.0</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92,186.6</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108,616.2</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118,801.4</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103,897.1</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110,513.4</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122,866.0</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447"/>
              <w:rPr>
                <w:color w:val="000000"/>
                <w:sz w:val="14"/>
                <w:szCs w:val="14"/>
              </w:rPr>
            </w:pPr>
            <w:r w:rsidRPr="00803DD1">
              <w:rPr>
                <w:color w:val="000000"/>
                <w:sz w:val="14"/>
                <w:szCs w:val="14"/>
              </w:rPr>
              <w:t xml:space="preserve">      </w:t>
            </w:r>
            <w:proofErr w:type="spellStart"/>
            <w:r w:rsidRPr="00803DD1">
              <w:rPr>
                <w:color w:val="000000"/>
                <w:sz w:val="14"/>
                <w:szCs w:val="14"/>
              </w:rPr>
              <w:t>i</w:t>
            </w:r>
            <w:proofErr w:type="spellEnd"/>
            <w:r w:rsidRPr="00803DD1">
              <w:rPr>
                <w:color w:val="000000"/>
                <w:sz w:val="14"/>
                <w:szCs w:val="14"/>
              </w:rPr>
              <w:t>) Spinning, weaving, finishing of textiles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64,929.8</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76,222.6</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89,388.9</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94,926.1</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75,482.8</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78,527.3</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83,049.6</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537"/>
              <w:rPr>
                <w:color w:val="000000"/>
                <w:sz w:val="14"/>
                <w:szCs w:val="14"/>
              </w:rPr>
            </w:pPr>
            <w:r w:rsidRPr="00803DD1">
              <w:rPr>
                <w:color w:val="000000"/>
                <w:sz w:val="14"/>
                <w:szCs w:val="14"/>
              </w:rPr>
              <w:t xml:space="preserve">      a) Spinning of fibers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41,018.3</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46,103.2</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48,170.5</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53,589.8</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44,691.2</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45,236.4</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48,840.3</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537"/>
              <w:rPr>
                <w:color w:val="000000"/>
                <w:sz w:val="14"/>
                <w:szCs w:val="14"/>
              </w:rPr>
            </w:pPr>
            <w:r w:rsidRPr="00803DD1">
              <w:rPr>
                <w:color w:val="000000"/>
                <w:sz w:val="14"/>
                <w:szCs w:val="14"/>
              </w:rPr>
              <w:t xml:space="preserve">      b) Weaving of textiles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13,200.6</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15,191.2</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27,059.5</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26,577.5</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17,696.8</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17,232.0</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18,462.7</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717"/>
              <w:rPr>
                <w:color w:val="000000"/>
                <w:sz w:val="14"/>
                <w:szCs w:val="14"/>
              </w:rPr>
            </w:pPr>
            <w:r w:rsidRPr="00803DD1">
              <w:rPr>
                <w:color w:val="000000"/>
                <w:sz w:val="14"/>
                <w:szCs w:val="14"/>
              </w:rPr>
              <w:t xml:space="preserve">      c) Finishing of textiles </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10,710.9</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14,928.3</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14,158.8</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14,758.8</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13,094.8</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16,058.8</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15,746.7</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627"/>
              <w:rPr>
                <w:color w:val="000000"/>
                <w:sz w:val="14"/>
                <w:szCs w:val="14"/>
              </w:rPr>
            </w:pPr>
            <w:r w:rsidRPr="00803DD1">
              <w:rPr>
                <w:color w:val="000000"/>
                <w:sz w:val="14"/>
                <w:szCs w:val="14"/>
              </w:rPr>
              <w:t xml:space="preserve"> ii)  Made-up textile articles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8,733.1</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7,096.4</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8,430.0</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11,193.4</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11,808.1</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12,941.0</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15,302.6</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627"/>
              <w:rPr>
                <w:color w:val="000000"/>
                <w:sz w:val="14"/>
                <w:szCs w:val="14"/>
              </w:rPr>
            </w:pPr>
            <w:r>
              <w:rPr>
                <w:color w:val="000000"/>
                <w:sz w:val="14"/>
                <w:szCs w:val="14"/>
              </w:rPr>
              <w:t xml:space="preserve"> </w:t>
            </w:r>
            <w:r w:rsidRPr="00803DD1">
              <w:rPr>
                <w:color w:val="000000"/>
                <w:sz w:val="14"/>
                <w:szCs w:val="14"/>
              </w:rPr>
              <w:t xml:space="preserve"> iii)  Knit wear</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3,224.8</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3,767.4</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4,070.9</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4,252.0</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4,872.3</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5,136.4</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5,608.0</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627"/>
              <w:rPr>
                <w:color w:val="000000"/>
                <w:sz w:val="14"/>
                <w:szCs w:val="14"/>
              </w:rPr>
            </w:pPr>
            <w:r>
              <w:rPr>
                <w:color w:val="000000"/>
                <w:sz w:val="14"/>
                <w:szCs w:val="14"/>
              </w:rPr>
              <w:t xml:space="preserve"> </w:t>
            </w:r>
            <w:r w:rsidRPr="00803DD1">
              <w:rPr>
                <w:color w:val="000000"/>
                <w:sz w:val="14"/>
                <w:szCs w:val="14"/>
              </w:rPr>
              <w:t xml:space="preserve"> iv)  Carpets and rugs</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1,634.2</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1,945.2</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2,547.3</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2,804.9</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3,168.4</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3,134.3</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4,025.0</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firstLine="627"/>
              <w:rPr>
                <w:color w:val="000000"/>
                <w:sz w:val="14"/>
                <w:szCs w:val="14"/>
              </w:rPr>
            </w:pPr>
            <w:r>
              <w:rPr>
                <w:color w:val="000000"/>
                <w:sz w:val="14"/>
                <w:szCs w:val="14"/>
              </w:rPr>
              <w:t xml:space="preserve">  </w:t>
            </w:r>
            <w:r w:rsidRPr="00803DD1">
              <w:rPr>
                <w:color w:val="000000"/>
                <w:sz w:val="14"/>
                <w:szCs w:val="14"/>
              </w:rPr>
              <w:t xml:space="preserve"> v)  Other textiles </w:t>
            </w:r>
            <w:proofErr w:type="spellStart"/>
            <w:r w:rsidRPr="00803DD1">
              <w:rPr>
                <w:color w:val="000000"/>
                <w:sz w:val="14"/>
                <w:szCs w:val="14"/>
              </w:rPr>
              <w:t>n.e.s</w:t>
            </w:r>
            <w:proofErr w:type="spellEnd"/>
            <w:r w:rsidRPr="00803DD1">
              <w:rPr>
                <w:color w:val="000000"/>
                <w:sz w:val="14"/>
                <w:szCs w:val="14"/>
              </w:rPr>
              <w:t>.</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3,509.1</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3,155.0</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4,179.2</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5,625.0</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8,565.6</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10,774.5</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14,880.8</w:t>
            </w:r>
          </w:p>
        </w:tc>
      </w:tr>
      <w:tr w:rsidR="00331415" w:rsidRPr="00803DD1" w:rsidTr="00D15A76">
        <w:trPr>
          <w:trHeight w:val="216"/>
        </w:trPr>
        <w:tc>
          <w:tcPr>
            <w:tcW w:w="3435" w:type="dxa"/>
            <w:tcBorders>
              <w:top w:val="nil"/>
              <w:left w:val="nil"/>
              <w:bottom w:val="nil"/>
              <w:right w:val="nil"/>
            </w:tcBorders>
            <w:shd w:val="clear" w:color="auto" w:fill="auto"/>
            <w:noWrap/>
            <w:vAlign w:val="bottom"/>
            <w:hideMark/>
          </w:tcPr>
          <w:p w:rsidR="00331415" w:rsidRPr="00803DD1" w:rsidRDefault="00331415" w:rsidP="00B23A95">
            <w:pPr>
              <w:ind w:left="267"/>
              <w:rPr>
                <w:color w:val="000000"/>
                <w:sz w:val="14"/>
                <w:szCs w:val="14"/>
              </w:rPr>
            </w:pPr>
            <w:r w:rsidRPr="00803DD1">
              <w:rPr>
                <w:color w:val="000000"/>
                <w:sz w:val="14"/>
                <w:szCs w:val="14"/>
              </w:rPr>
              <w:t xml:space="preserve">  4-   Wearing apparel, readymade garments etc.</w:t>
            </w:r>
          </w:p>
        </w:tc>
        <w:tc>
          <w:tcPr>
            <w:tcW w:w="101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11,888.1</w:t>
            </w:r>
          </w:p>
        </w:tc>
        <w:tc>
          <w:tcPr>
            <w:tcW w:w="965"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10,021.4</w:t>
            </w:r>
          </w:p>
        </w:tc>
        <w:tc>
          <w:tcPr>
            <w:tcW w:w="990"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13,514.0</w:t>
            </w:r>
          </w:p>
        </w:tc>
        <w:tc>
          <w:tcPr>
            <w:tcW w:w="887"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14,637.4</w:t>
            </w:r>
          </w:p>
        </w:tc>
        <w:tc>
          <w:tcPr>
            <w:tcW w:w="84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14,948.4</w:t>
            </w:r>
          </w:p>
        </w:tc>
        <w:tc>
          <w:tcPr>
            <w:tcW w:w="899" w:type="dxa"/>
            <w:tcBorders>
              <w:top w:val="nil"/>
              <w:left w:val="nil"/>
              <w:bottom w:val="nil"/>
              <w:right w:val="nil"/>
            </w:tcBorders>
            <w:shd w:val="clear" w:color="auto" w:fill="auto"/>
            <w:noWrap/>
            <w:vAlign w:val="center"/>
            <w:hideMark/>
          </w:tcPr>
          <w:p w:rsidR="00331415" w:rsidRDefault="00331415" w:rsidP="004E1BB3">
            <w:pPr>
              <w:jc w:val="right"/>
              <w:rPr>
                <w:color w:val="000000"/>
                <w:sz w:val="13"/>
                <w:szCs w:val="13"/>
              </w:rPr>
            </w:pPr>
            <w:r>
              <w:rPr>
                <w:color w:val="000000"/>
                <w:sz w:val="13"/>
                <w:szCs w:val="13"/>
              </w:rPr>
              <w:t>17,020.8</w:t>
            </w:r>
          </w:p>
        </w:tc>
        <w:tc>
          <w:tcPr>
            <w:tcW w:w="899" w:type="dxa"/>
            <w:tcBorders>
              <w:top w:val="nil"/>
              <w:left w:val="nil"/>
              <w:bottom w:val="nil"/>
              <w:right w:val="nil"/>
            </w:tcBorders>
            <w:shd w:val="clear" w:color="auto" w:fill="auto"/>
            <w:noWrap/>
            <w:vAlign w:val="center"/>
            <w:hideMark/>
          </w:tcPr>
          <w:p w:rsidR="00331415" w:rsidRDefault="00331415" w:rsidP="00331415">
            <w:pPr>
              <w:jc w:val="right"/>
              <w:rPr>
                <w:color w:val="000000"/>
                <w:sz w:val="13"/>
                <w:szCs w:val="13"/>
              </w:rPr>
            </w:pPr>
            <w:r>
              <w:rPr>
                <w:color w:val="000000"/>
                <w:sz w:val="13"/>
                <w:szCs w:val="13"/>
              </w:rPr>
              <w:t>20,216.8</w:t>
            </w:r>
          </w:p>
        </w:tc>
      </w:tr>
      <w:tr w:rsidR="003577F8" w:rsidRPr="00803DD1" w:rsidTr="00D15A76">
        <w:trPr>
          <w:trHeight w:val="216"/>
        </w:trPr>
        <w:tc>
          <w:tcPr>
            <w:tcW w:w="3435" w:type="dxa"/>
            <w:tcBorders>
              <w:top w:val="nil"/>
              <w:left w:val="nil"/>
              <w:bottom w:val="single" w:sz="12" w:space="0" w:color="auto"/>
              <w:right w:val="nil"/>
            </w:tcBorders>
            <w:shd w:val="clear" w:color="auto" w:fill="auto"/>
            <w:noWrap/>
            <w:vAlign w:val="bottom"/>
            <w:hideMark/>
          </w:tcPr>
          <w:p w:rsidR="003577F8" w:rsidRPr="00803DD1" w:rsidRDefault="003577F8" w:rsidP="00803DD1">
            <w:pPr>
              <w:rPr>
                <w:color w:val="000000"/>
                <w:sz w:val="14"/>
                <w:szCs w:val="14"/>
              </w:rPr>
            </w:pPr>
          </w:p>
        </w:tc>
        <w:tc>
          <w:tcPr>
            <w:tcW w:w="1015" w:type="dxa"/>
            <w:tcBorders>
              <w:top w:val="nil"/>
              <w:left w:val="nil"/>
              <w:bottom w:val="single" w:sz="12" w:space="0" w:color="auto"/>
              <w:right w:val="nil"/>
            </w:tcBorders>
            <w:shd w:val="clear" w:color="auto" w:fill="auto"/>
            <w:noWrap/>
            <w:vAlign w:val="bottom"/>
            <w:hideMark/>
          </w:tcPr>
          <w:p w:rsidR="003577F8" w:rsidRPr="00803DD1" w:rsidRDefault="003577F8" w:rsidP="00803DD1">
            <w:pPr>
              <w:jc w:val="right"/>
              <w:rPr>
                <w:color w:val="000000"/>
                <w:sz w:val="13"/>
                <w:szCs w:val="13"/>
              </w:rPr>
            </w:pPr>
          </w:p>
        </w:tc>
        <w:tc>
          <w:tcPr>
            <w:tcW w:w="965" w:type="dxa"/>
            <w:tcBorders>
              <w:top w:val="nil"/>
              <w:left w:val="nil"/>
              <w:bottom w:val="single" w:sz="12" w:space="0" w:color="auto"/>
              <w:right w:val="nil"/>
            </w:tcBorders>
            <w:shd w:val="clear" w:color="auto" w:fill="auto"/>
            <w:noWrap/>
            <w:vAlign w:val="bottom"/>
            <w:hideMark/>
          </w:tcPr>
          <w:p w:rsidR="003577F8" w:rsidRPr="00803DD1" w:rsidRDefault="003577F8" w:rsidP="00803DD1">
            <w:pPr>
              <w:jc w:val="right"/>
              <w:rPr>
                <w:color w:val="000000"/>
                <w:sz w:val="13"/>
                <w:szCs w:val="13"/>
              </w:rPr>
            </w:pPr>
          </w:p>
        </w:tc>
        <w:tc>
          <w:tcPr>
            <w:tcW w:w="990" w:type="dxa"/>
            <w:tcBorders>
              <w:top w:val="nil"/>
              <w:left w:val="nil"/>
              <w:bottom w:val="single" w:sz="12" w:space="0" w:color="auto"/>
              <w:right w:val="nil"/>
            </w:tcBorders>
            <w:shd w:val="clear" w:color="auto" w:fill="auto"/>
            <w:noWrap/>
            <w:vAlign w:val="bottom"/>
            <w:hideMark/>
          </w:tcPr>
          <w:p w:rsidR="003577F8" w:rsidRPr="00803DD1" w:rsidRDefault="003577F8" w:rsidP="00803DD1">
            <w:pPr>
              <w:jc w:val="right"/>
              <w:rPr>
                <w:color w:val="000000"/>
                <w:sz w:val="13"/>
                <w:szCs w:val="13"/>
              </w:rPr>
            </w:pPr>
          </w:p>
        </w:tc>
        <w:tc>
          <w:tcPr>
            <w:tcW w:w="887" w:type="dxa"/>
            <w:tcBorders>
              <w:top w:val="nil"/>
              <w:left w:val="nil"/>
              <w:bottom w:val="single" w:sz="12" w:space="0" w:color="auto"/>
              <w:right w:val="nil"/>
            </w:tcBorders>
            <w:shd w:val="clear" w:color="auto" w:fill="auto"/>
            <w:noWrap/>
            <w:vAlign w:val="bottom"/>
            <w:hideMark/>
          </w:tcPr>
          <w:p w:rsidR="003577F8" w:rsidRPr="00803DD1" w:rsidRDefault="003577F8" w:rsidP="00803DD1">
            <w:pPr>
              <w:jc w:val="right"/>
              <w:rPr>
                <w:color w:val="000000"/>
                <w:sz w:val="13"/>
                <w:szCs w:val="13"/>
              </w:rPr>
            </w:pPr>
          </w:p>
        </w:tc>
        <w:tc>
          <w:tcPr>
            <w:tcW w:w="849" w:type="dxa"/>
            <w:tcBorders>
              <w:top w:val="nil"/>
              <w:left w:val="nil"/>
              <w:bottom w:val="single" w:sz="12" w:space="0" w:color="auto"/>
              <w:right w:val="nil"/>
            </w:tcBorders>
            <w:shd w:val="clear" w:color="auto" w:fill="auto"/>
            <w:noWrap/>
            <w:vAlign w:val="bottom"/>
            <w:hideMark/>
          </w:tcPr>
          <w:p w:rsidR="003577F8" w:rsidRPr="00803DD1" w:rsidRDefault="003577F8" w:rsidP="00803DD1">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3577F8" w:rsidRPr="00803DD1" w:rsidRDefault="003577F8" w:rsidP="00803DD1">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3577F8" w:rsidRPr="00803DD1" w:rsidRDefault="003577F8" w:rsidP="00803DD1">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Y="1111"/>
        <w:tblW w:w="10008" w:type="dxa"/>
        <w:tblLayout w:type="fixed"/>
        <w:tblLook w:val="04A0"/>
      </w:tblPr>
      <w:tblGrid>
        <w:gridCol w:w="3162"/>
        <w:gridCol w:w="902"/>
        <w:gridCol w:w="963"/>
        <w:gridCol w:w="1016"/>
        <w:gridCol w:w="1006"/>
        <w:gridCol w:w="979"/>
        <w:gridCol w:w="1033"/>
        <w:gridCol w:w="947"/>
      </w:tblGrid>
      <w:tr w:rsidR="00DC25EA" w:rsidRPr="00B23A95" w:rsidTr="00AE2EA8">
        <w:trPr>
          <w:trHeight w:val="357"/>
        </w:trPr>
        <w:tc>
          <w:tcPr>
            <w:tcW w:w="1000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AE2EA8">
        <w:trPr>
          <w:trHeight w:val="348"/>
        </w:trPr>
        <w:tc>
          <w:tcPr>
            <w:tcW w:w="1000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AE2EA8">
        <w:trPr>
          <w:trHeight w:val="240"/>
        </w:trPr>
        <w:tc>
          <w:tcPr>
            <w:tcW w:w="1000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DC25EA" w:rsidRPr="00B23A95" w:rsidTr="00AE2EA8">
        <w:trPr>
          <w:trHeight w:val="252"/>
        </w:trPr>
        <w:tc>
          <w:tcPr>
            <w:tcW w:w="3162" w:type="dxa"/>
            <w:vMerge w:val="restart"/>
            <w:tcBorders>
              <w:top w:val="single" w:sz="12" w:space="0" w:color="000000"/>
              <w:left w:val="nil"/>
              <w:bottom w:val="single" w:sz="12" w:space="0" w:color="000000"/>
              <w:right w:val="single" w:sz="4" w:space="0" w:color="auto"/>
            </w:tcBorders>
            <w:shd w:val="clear" w:color="auto" w:fill="auto"/>
            <w:noWrap/>
            <w:vAlign w:val="bottom"/>
            <w:hideMark/>
          </w:tcPr>
          <w:p w:rsidR="00DC25EA" w:rsidRPr="00B23A95" w:rsidRDefault="00DC25EA" w:rsidP="00AE2EA8">
            <w:pPr>
              <w:jc w:val="center"/>
              <w:rPr>
                <w:b/>
                <w:bCs/>
                <w:color w:val="000000"/>
                <w:sz w:val="16"/>
                <w:szCs w:val="16"/>
              </w:rPr>
            </w:pPr>
            <w:r w:rsidRPr="00B23A95">
              <w:rPr>
                <w:b/>
                <w:bCs/>
                <w:color w:val="000000"/>
                <w:sz w:val="16"/>
                <w:szCs w:val="16"/>
              </w:rPr>
              <w:t>CATEGORY  OF DEPOSIT HOLDERS</w:t>
            </w:r>
          </w:p>
        </w:tc>
        <w:tc>
          <w:tcPr>
            <w:tcW w:w="902"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DC25EA" w:rsidRPr="00B23A95" w:rsidRDefault="00DC25EA" w:rsidP="00AE2EA8">
            <w:pPr>
              <w:jc w:val="center"/>
              <w:rPr>
                <w:b/>
                <w:bCs/>
                <w:color w:val="000000"/>
                <w:sz w:val="13"/>
                <w:szCs w:val="13"/>
              </w:rPr>
            </w:pPr>
            <w:r w:rsidRPr="00B23A95">
              <w:rPr>
                <w:b/>
                <w:bCs/>
                <w:color w:val="000000"/>
                <w:sz w:val="13"/>
                <w:szCs w:val="13"/>
              </w:rPr>
              <w:t>2013</w:t>
            </w:r>
          </w:p>
        </w:tc>
        <w:tc>
          <w:tcPr>
            <w:tcW w:w="1979"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DC25EA" w:rsidRPr="00B23A95" w:rsidRDefault="00DC25EA" w:rsidP="00AE2EA8">
            <w:pPr>
              <w:jc w:val="center"/>
              <w:rPr>
                <w:b/>
                <w:bCs/>
                <w:color w:val="000000"/>
                <w:sz w:val="13"/>
                <w:szCs w:val="13"/>
              </w:rPr>
            </w:pPr>
            <w:r w:rsidRPr="00B23A95">
              <w:rPr>
                <w:b/>
                <w:bCs/>
                <w:color w:val="000000"/>
                <w:sz w:val="13"/>
                <w:szCs w:val="13"/>
              </w:rPr>
              <w:t>2014</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DC25EA" w:rsidRPr="00B23A95" w:rsidRDefault="00DC25EA" w:rsidP="00AE2EA8">
            <w:pPr>
              <w:jc w:val="center"/>
              <w:rPr>
                <w:b/>
                <w:bCs/>
                <w:color w:val="000000"/>
                <w:sz w:val="13"/>
                <w:szCs w:val="13"/>
              </w:rPr>
            </w:pPr>
            <w:r w:rsidRPr="00B23A95">
              <w:rPr>
                <w:b/>
                <w:bCs/>
                <w:color w:val="000000"/>
                <w:sz w:val="13"/>
                <w:szCs w:val="13"/>
              </w:rPr>
              <w:t>2015</w:t>
            </w:r>
          </w:p>
        </w:tc>
        <w:tc>
          <w:tcPr>
            <w:tcW w:w="1980" w:type="dxa"/>
            <w:gridSpan w:val="2"/>
            <w:tcBorders>
              <w:top w:val="single" w:sz="12" w:space="0" w:color="auto"/>
              <w:left w:val="single" w:sz="4" w:space="0" w:color="auto"/>
              <w:bottom w:val="single" w:sz="4" w:space="0" w:color="auto"/>
              <w:right w:val="nil"/>
            </w:tcBorders>
            <w:shd w:val="clear" w:color="auto" w:fill="auto"/>
            <w:vAlign w:val="center"/>
            <w:hideMark/>
          </w:tcPr>
          <w:p w:rsidR="00DC25EA" w:rsidRPr="00B23A95" w:rsidRDefault="00DC25EA" w:rsidP="00AE2EA8">
            <w:pPr>
              <w:jc w:val="center"/>
              <w:rPr>
                <w:b/>
                <w:bCs/>
                <w:color w:val="000000"/>
                <w:sz w:val="13"/>
                <w:szCs w:val="13"/>
              </w:rPr>
            </w:pPr>
            <w:r w:rsidRPr="00B23A95">
              <w:rPr>
                <w:b/>
                <w:bCs/>
                <w:color w:val="000000"/>
                <w:sz w:val="13"/>
                <w:szCs w:val="13"/>
              </w:rPr>
              <w:t>2016</w:t>
            </w:r>
          </w:p>
        </w:tc>
      </w:tr>
      <w:tr w:rsidR="00DC25EA" w:rsidRPr="00B23A95" w:rsidTr="00AE2EA8">
        <w:trPr>
          <w:trHeight w:val="147"/>
        </w:trPr>
        <w:tc>
          <w:tcPr>
            <w:tcW w:w="3162" w:type="dxa"/>
            <w:vMerge/>
            <w:tcBorders>
              <w:top w:val="single" w:sz="12" w:space="0" w:color="000000"/>
              <w:left w:val="nil"/>
              <w:bottom w:val="single" w:sz="12" w:space="0" w:color="000000"/>
              <w:right w:val="single" w:sz="4" w:space="0" w:color="auto"/>
            </w:tcBorders>
            <w:vAlign w:val="center"/>
            <w:hideMark/>
          </w:tcPr>
          <w:p w:rsidR="00DC25EA" w:rsidRPr="00B23A95" w:rsidRDefault="00DC25EA" w:rsidP="00AE2EA8">
            <w:pPr>
              <w:rPr>
                <w:b/>
                <w:bCs/>
                <w:color w:val="000000"/>
                <w:sz w:val="16"/>
                <w:szCs w:val="16"/>
              </w:rPr>
            </w:pPr>
          </w:p>
        </w:tc>
        <w:tc>
          <w:tcPr>
            <w:tcW w:w="902" w:type="dxa"/>
            <w:tcBorders>
              <w:top w:val="single" w:sz="4" w:space="0" w:color="auto"/>
              <w:left w:val="single" w:sz="4" w:space="0" w:color="auto"/>
              <w:bottom w:val="single" w:sz="12" w:space="0" w:color="000000"/>
              <w:right w:val="single" w:sz="4" w:space="0" w:color="auto"/>
            </w:tcBorders>
            <w:shd w:val="clear" w:color="auto" w:fill="auto"/>
            <w:noWrap/>
            <w:vAlign w:val="bottom"/>
            <w:hideMark/>
          </w:tcPr>
          <w:p w:rsidR="00DC25EA" w:rsidRPr="00331415" w:rsidRDefault="00DC25EA" w:rsidP="00AE2EA8">
            <w:pPr>
              <w:jc w:val="right"/>
              <w:rPr>
                <w:color w:val="000000"/>
                <w:sz w:val="13"/>
                <w:szCs w:val="13"/>
              </w:rPr>
            </w:pPr>
            <w:r w:rsidRPr="00331415">
              <w:rPr>
                <w:color w:val="000000"/>
                <w:sz w:val="13"/>
                <w:szCs w:val="13"/>
              </w:rPr>
              <w:t>Dec.</w:t>
            </w:r>
          </w:p>
        </w:tc>
        <w:tc>
          <w:tcPr>
            <w:tcW w:w="963" w:type="dxa"/>
            <w:tcBorders>
              <w:top w:val="single" w:sz="4" w:space="0" w:color="auto"/>
              <w:left w:val="single" w:sz="4" w:space="0" w:color="auto"/>
              <w:bottom w:val="single" w:sz="12" w:space="0" w:color="000000"/>
            </w:tcBorders>
            <w:shd w:val="clear" w:color="auto" w:fill="auto"/>
            <w:noWrap/>
            <w:vAlign w:val="bottom"/>
            <w:hideMark/>
          </w:tcPr>
          <w:p w:rsidR="00DC25EA" w:rsidRPr="00331415" w:rsidRDefault="00DC25EA" w:rsidP="00AE2EA8">
            <w:pPr>
              <w:jc w:val="right"/>
              <w:rPr>
                <w:color w:val="000000"/>
                <w:sz w:val="13"/>
                <w:szCs w:val="13"/>
              </w:rPr>
            </w:pPr>
            <w:r w:rsidRPr="00331415">
              <w:rPr>
                <w:color w:val="000000"/>
                <w:sz w:val="13"/>
                <w:szCs w:val="13"/>
              </w:rPr>
              <w:t>Jun.</w:t>
            </w:r>
          </w:p>
        </w:tc>
        <w:tc>
          <w:tcPr>
            <w:tcW w:w="1016" w:type="dxa"/>
            <w:tcBorders>
              <w:top w:val="single" w:sz="4" w:space="0" w:color="auto"/>
              <w:bottom w:val="single" w:sz="12" w:space="0" w:color="000000"/>
              <w:right w:val="single" w:sz="4" w:space="0" w:color="auto"/>
            </w:tcBorders>
            <w:shd w:val="clear" w:color="auto" w:fill="auto"/>
            <w:noWrap/>
            <w:vAlign w:val="bottom"/>
            <w:hideMark/>
          </w:tcPr>
          <w:p w:rsidR="00DC25EA" w:rsidRPr="00331415" w:rsidRDefault="00DC25EA" w:rsidP="00AE2EA8">
            <w:pPr>
              <w:jc w:val="right"/>
              <w:rPr>
                <w:color w:val="000000"/>
                <w:sz w:val="13"/>
                <w:szCs w:val="13"/>
              </w:rPr>
            </w:pPr>
            <w:r w:rsidRPr="00331415">
              <w:rPr>
                <w:color w:val="000000"/>
                <w:sz w:val="13"/>
                <w:szCs w:val="13"/>
              </w:rPr>
              <w:t>Dec.</w:t>
            </w:r>
          </w:p>
        </w:tc>
        <w:tc>
          <w:tcPr>
            <w:tcW w:w="1006" w:type="dxa"/>
            <w:tcBorders>
              <w:top w:val="single" w:sz="4" w:space="0" w:color="auto"/>
              <w:left w:val="single" w:sz="4" w:space="0" w:color="auto"/>
              <w:bottom w:val="single" w:sz="12" w:space="0" w:color="000000"/>
            </w:tcBorders>
            <w:shd w:val="clear" w:color="auto" w:fill="auto"/>
            <w:noWrap/>
            <w:vAlign w:val="bottom"/>
            <w:hideMark/>
          </w:tcPr>
          <w:p w:rsidR="00DC25EA" w:rsidRPr="00331415" w:rsidRDefault="00DC25EA" w:rsidP="00AE2EA8">
            <w:pPr>
              <w:jc w:val="right"/>
              <w:rPr>
                <w:color w:val="000000"/>
                <w:sz w:val="13"/>
                <w:szCs w:val="13"/>
              </w:rPr>
            </w:pPr>
            <w:r w:rsidRPr="00331415">
              <w:rPr>
                <w:color w:val="000000"/>
                <w:sz w:val="13"/>
                <w:szCs w:val="13"/>
              </w:rPr>
              <w:t>Jun.</w:t>
            </w:r>
          </w:p>
        </w:tc>
        <w:tc>
          <w:tcPr>
            <w:tcW w:w="979" w:type="dxa"/>
            <w:tcBorders>
              <w:top w:val="single" w:sz="4" w:space="0" w:color="auto"/>
              <w:bottom w:val="single" w:sz="12" w:space="0" w:color="000000"/>
              <w:right w:val="single" w:sz="4" w:space="0" w:color="auto"/>
            </w:tcBorders>
            <w:shd w:val="clear" w:color="auto" w:fill="auto"/>
            <w:noWrap/>
            <w:vAlign w:val="bottom"/>
            <w:hideMark/>
          </w:tcPr>
          <w:p w:rsidR="00DC25EA" w:rsidRPr="00331415" w:rsidRDefault="00DC25EA" w:rsidP="00AE2EA8">
            <w:pPr>
              <w:jc w:val="right"/>
              <w:rPr>
                <w:color w:val="000000"/>
                <w:sz w:val="13"/>
                <w:szCs w:val="13"/>
              </w:rPr>
            </w:pPr>
            <w:r w:rsidRPr="00331415">
              <w:rPr>
                <w:color w:val="000000"/>
                <w:sz w:val="13"/>
                <w:szCs w:val="13"/>
              </w:rPr>
              <w:t>Dec.</w:t>
            </w:r>
          </w:p>
        </w:tc>
        <w:tc>
          <w:tcPr>
            <w:tcW w:w="1033" w:type="dxa"/>
            <w:tcBorders>
              <w:top w:val="single" w:sz="4" w:space="0" w:color="auto"/>
              <w:left w:val="single" w:sz="4" w:space="0" w:color="auto"/>
              <w:bottom w:val="single" w:sz="12" w:space="0" w:color="000000"/>
            </w:tcBorders>
            <w:shd w:val="clear" w:color="auto" w:fill="auto"/>
            <w:noWrap/>
            <w:hideMark/>
          </w:tcPr>
          <w:p w:rsidR="00DC25EA" w:rsidRPr="00331415" w:rsidRDefault="00DC25EA" w:rsidP="00AE2EA8">
            <w:pPr>
              <w:jc w:val="right"/>
              <w:rPr>
                <w:color w:val="000000"/>
                <w:sz w:val="13"/>
                <w:szCs w:val="13"/>
              </w:rPr>
            </w:pPr>
            <w:r w:rsidRPr="00331415">
              <w:rPr>
                <w:color w:val="000000"/>
                <w:sz w:val="13"/>
                <w:szCs w:val="13"/>
              </w:rPr>
              <w:t>Jun.</w:t>
            </w:r>
          </w:p>
        </w:tc>
        <w:tc>
          <w:tcPr>
            <w:tcW w:w="947" w:type="dxa"/>
            <w:tcBorders>
              <w:top w:val="single" w:sz="4" w:space="0" w:color="auto"/>
              <w:bottom w:val="single" w:sz="12" w:space="0" w:color="auto"/>
              <w:right w:val="nil"/>
            </w:tcBorders>
            <w:shd w:val="clear" w:color="auto" w:fill="auto"/>
            <w:hideMark/>
          </w:tcPr>
          <w:p w:rsidR="00DC25EA" w:rsidRPr="00331415" w:rsidRDefault="00DC25EA" w:rsidP="00AE2EA8">
            <w:pPr>
              <w:jc w:val="right"/>
              <w:rPr>
                <w:color w:val="000000"/>
                <w:sz w:val="13"/>
                <w:szCs w:val="13"/>
              </w:rPr>
            </w:pPr>
            <w:r w:rsidRPr="00331415">
              <w:rPr>
                <w:color w:val="000000"/>
                <w:sz w:val="13"/>
                <w:szCs w:val="13"/>
              </w:rPr>
              <w:t>Dec</w:t>
            </w:r>
          </w:p>
        </w:tc>
      </w:tr>
      <w:tr w:rsidR="00DC25EA" w:rsidRPr="00B23A95" w:rsidTr="00AE2EA8">
        <w:trPr>
          <w:trHeight w:val="147"/>
        </w:trPr>
        <w:tc>
          <w:tcPr>
            <w:tcW w:w="3162" w:type="dxa"/>
            <w:tcBorders>
              <w:top w:val="nil"/>
              <w:left w:val="nil"/>
              <w:bottom w:val="nil"/>
              <w:right w:val="nil"/>
            </w:tcBorders>
            <w:shd w:val="clear" w:color="auto" w:fill="auto"/>
            <w:noWrap/>
            <w:vAlign w:val="bottom"/>
            <w:hideMark/>
          </w:tcPr>
          <w:p w:rsidR="00DC25EA" w:rsidRPr="00B23A95" w:rsidRDefault="00DC25EA" w:rsidP="00AE2EA8">
            <w:pPr>
              <w:jc w:val="center"/>
              <w:rPr>
                <w:b/>
                <w:bCs/>
                <w:color w:val="000000"/>
                <w:sz w:val="16"/>
                <w:szCs w:val="16"/>
              </w:rPr>
            </w:pPr>
          </w:p>
        </w:tc>
        <w:tc>
          <w:tcPr>
            <w:tcW w:w="902" w:type="dxa"/>
            <w:tcBorders>
              <w:top w:val="nil"/>
              <w:left w:val="nil"/>
              <w:bottom w:val="nil"/>
              <w:right w:val="nil"/>
            </w:tcBorders>
            <w:shd w:val="clear" w:color="auto" w:fill="auto"/>
            <w:noWrap/>
            <w:vAlign w:val="bottom"/>
            <w:hideMark/>
          </w:tcPr>
          <w:p w:rsidR="00DC25EA" w:rsidRPr="00B23A95" w:rsidRDefault="00DC25EA" w:rsidP="00AE2EA8">
            <w:pPr>
              <w:jc w:val="right"/>
              <w:rPr>
                <w:color w:val="000000"/>
                <w:sz w:val="13"/>
                <w:szCs w:val="13"/>
              </w:rPr>
            </w:pPr>
          </w:p>
        </w:tc>
        <w:tc>
          <w:tcPr>
            <w:tcW w:w="963" w:type="dxa"/>
            <w:tcBorders>
              <w:top w:val="nil"/>
              <w:left w:val="nil"/>
              <w:bottom w:val="nil"/>
              <w:right w:val="nil"/>
            </w:tcBorders>
            <w:shd w:val="clear" w:color="auto" w:fill="auto"/>
            <w:noWrap/>
            <w:vAlign w:val="bottom"/>
            <w:hideMark/>
          </w:tcPr>
          <w:p w:rsidR="00DC25EA" w:rsidRPr="00B23A95" w:rsidRDefault="00DC25EA" w:rsidP="00AE2EA8">
            <w:pPr>
              <w:jc w:val="right"/>
              <w:rPr>
                <w:color w:val="000000"/>
                <w:sz w:val="13"/>
                <w:szCs w:val="13"/>
              </w:rPr>
            </w:pPr>
          </w:p>
        </w:tc>
        <w:tc>
          <w:tcPr>
            <w:tcW w:w="1016" w:type="dxa"/>
            <w:tcBorders>
              <w:top w:val="nil"/>
              <w:left w:val="nil"/>
              <w:bottom w:val="nil"/>
              <w:right w:val="nil"/>
            </w:tcBorders>
            <w:shd w:val="clear" w:color="auto" w:fill="auto"/>
            <w:noWrap/>
            <w:vAlign w:val="bottom"/>
            <w:hideMark/>
          </w:tcPr>
          <w:p w:rsidR="00DC25EA" w:rsidRPr="00B23A95" w:rsidRDefault="00DC25EA" w:rsidP="00AE2EA8">
            <w:pPr>
              <w:jc w:val="right"/>
              <w:rPr>
                <w:color w:val="000000"/>
                <w:sz w:val="13"/>
                <w:szCs w:val="13"/>
              </w:rPr>
            </w:pPr>
          </w:p>
        </w:tc>
        <w:tc>
          <w:tcPr>
            <w:tcW w:w="1006" w:type="dxa"/>
            <w:tcBorders>
              <w:top w:val="nil"/>
              <w:left w:val="nil"/>
              <w:bottom w:val="nil"/>
              <w:right w:val="nil"/>
            </w:tcBorders>
            <w:shd w:val="clear" w:color="auto" w:fill="auto"/>
            <w:noWrap/>
            <w:vAlign w:val="bottom"/>
            <w:hideMark/>
          </w:tcPr>
          <w:p w:rsidR="00DC25EA" w:rsidRPr="00B23A95" w:rsidRDefault="00DC25EA" w:rsidP="00AE2EA8">
            <w:pPr>
              <w:jc w:val="right"/>
              <w:rPr>
                <w:color w:val="000000"/>
                <w:sz w:val="13"/>
                <w:szCs w:val="13"/>
              </w:rPr>
            </w:pPr>
          </w:p>
        </w:tc>
        <w:tc>
          <w:tcPr>
            <w:tcW w:w="979" w:type="dxa"/>
            <w:tcBorders>
              <w:top w:val="nil"/>
              <w:left w:val="nil"/>
              <w:bottom w:val="nil"/>
              <w:right w:val="nil"/>
            </w:tcBorders>
            <w:shd w:val="clear" w:color="auto" w:fill="auto"/>
            <w:noWrap/>
            <w:vAlign w:val="bottom"/>
            <w:hideMark/>
          </w:tcPr>
          <w:p w:rsidR="00DC25EA" w:rsidRPr="00B23A95" w:rsidRDefault="00DC25EA" w:rsidP="00AE2EA8">
            <w:pPr>
              <w:jc w:val="right"/>
              <w:rPr>
                <w:color w:val="000000"/>
                <w:sz w:val="13"/>
                <w:szCs w:val="13"/>
              </w:rPr>
            </w:pPr>
          </w:p>
        </w:tc>
        <w:tc>
          <w:tcPr>
            <w:tcW w:w="1033" w:type="dxa"/>
            <w:tcBorders>
              <w:top w:val="nil"/>
              <w:left w:val="nil"/>
              <w:bottom w:val="nil"/>
              <w:right w:val="nil"/>
            </w:tcBorders>
            <w:shd w:val="clear" w:color="auto" w:fill="auto"/>
            <w:noWrap/>
            <w:hideMark/>
          </w:tcPr>
          <w:p w:rsidR="00DC25EA" w:rsidRPr="00B23A95" w:rsidRDefault="00DC25EA" w:rsidP="00AE2EA8">
            <w:pPr>
              <w:jc w:val="right"/>
              <w:rPr>
                <w:b/>
                <w:bCs/>
                <w:color w:val="000000"/>
                <w:sz w:val="16"/>
                <w:szCs w:val="16"/>
              </w:rPr>
            </w:pPr>
          </w:p>
        </w:tc>
        <w:tc>
          <w:tcPr>
            <w:tcW w:w="947" w:type="dxa"/>
            <w:tcBorders>
              <w:top w:val="nil"/>
              <w:left w:val="nil"/>
              <w:bottom w:val="nil"/>
              <w:right w:val="nil"/>
            </w:tcBorders>
            <w:shd w:val="clear" w:color="auto" w:fill="auto"/>
            <w:hideMark/>
          </w:tcPr>
          <w:p w:rsidR="00DC25EA" w:rsidRPr="00B23A95" w:rsidRDefault="00DC25EA" w:rsidP="00AE2EA8">
            <w:pPr>
              <w:jc w:val="right"/>
              <w:rPr>
                <w:b/>
                <w:bCs/>
                <w:color w:val="000000"/>
                <w:sz w:val="16"/>
                <w:szCs w:val="16"/>
              </w:rPr>
            </w:pP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left="270" w:hanging="90"/>
              <w:rPr>
                <w:color w:val="000000"/>
                <w:sz w:val="14"/>
                <w:szCs w:val="14"/>
              </w:rPr>
            </w:pPr>
            <w:r w:rsidRPr="00B23A95">
              <w:rPr>
                <w:color w:val="000000"/>
                <w:sz w:val="14"/>
                <w:szCs w:val="14"/>
              </w:rPr>
              <w:t xml:space="preserve">  5-  Tanning and dressing of leather; manufacture of luggage and footwear</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9,693.1</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10,028.7</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12,360.2</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12,147.3</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13,917.8</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13,822.8</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16,746.5</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left="630" w:hanging="270"/>
              <w:rPr>
                <w:color w:val="000000"/>
                <w:sz w:val="14"/>
                <w:szCs w:val="14"/>
              </w:rPr>
            </w:pPr>
            <w:r>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Tanning &amp; dressing of leather, luggage, handbags etc.</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3,194.1</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3,725.7</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4,946.3</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5,132.5</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5,591.4</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6,381.0</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8,638.0</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hanging="90"/>
              <w:rPr>
                <w:color w:val="000000"/>
                <w:sz w:val="14"/>
                <w:szCs w:val="14"/>
              </w:rPr>
            </w:pPr>
            <w:r>
              <w:rPr>
                <w:color w:val="000000"/>
                <w:sz w:val="14"/>
                <w:szCs w:val="14"/>
              </w:rPr>
              <w:t xml:space="preserve">              </w:t>
            </w:r>
            <w:r w:rsidRPr="00B23A95">
              <w:rPr>
                <w:color w:val="000000"/>
                <w:sz w:val="14"/>
                <w:szCs w:val="14"/>
              </w:rPr>
              <w:t>ii.)  Footwear</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6,499.0</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6,303.0</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7,413.9</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7,014.8</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8,326.4</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7,441.7</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8,108.5</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 xml:space="preserve"> a)  Leather wear</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5,768.6</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5,483.3</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6,688.2</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5,922.9</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7,308.8</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6,166.4</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6,657.6</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b)  Rubber and Plastic wear</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730.3</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819.7</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725.7</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1,091.9</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1,017.6</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1,275.4</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1,450.9</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 xml:space="preserve">  6-  Wood and products of wood cork</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1,989.4</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2,246.1</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3,150.8</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3,302.7</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4,363.9</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4,546.9</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4,364.2</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 xml:space="preserve">  7-  Paper, paperboard and products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3,537.0</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4,303.8</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4,162.7</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4,902.3</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6,044.9</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6,029.1</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6,601.0</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 xml:space="preserve">  8-  Printing, publishing and allied industries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9,509.0</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12,467.7</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8,376.9</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12,400.8</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11,712.8</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12,018.7</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12,738.1</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 xml:space="preserve">  9-  Coke and refined petroleum products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46,756.4</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46,799.7</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51,572.7</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51,397.5</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49,719.8</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43,039.3</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50,623.7</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10-  Chemicals and chemical products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81,891.3</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68,513.0</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125,018.0</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106,329.8</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118,203.8</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106,029.9</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131,913.9</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11-  Rubber and plastics products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5,796.3</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7,817.7</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7,498.9</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8,082.6</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7,048.7</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7,041.9</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8,932.9</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12-  Other non-metallic mineral products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16,809.2</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15,418.9</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23,383.6</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33,144.6</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38,938.9</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49,877.0</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34,937.2</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13-  Basic metals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16,019.7</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20,073.8</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21,375.2</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21,574.0</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20,944.1</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19,304.6</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20,879.5</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14-  Fabricated metal products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5,299.2</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5,531.5</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6,353.8</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7,548.2</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5,716.8</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6,579.7</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7,780.0</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15-  Machinery and equipment</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12,265.4</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16,503.2</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18,997.0</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41,772.8</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24,717.2</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24,700.6</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26,636.5</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16-  Office, accounting and computing machinery</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1,149.3</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1,174.8</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1,029.3</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991.4</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1,809.0</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1,278.5</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2,135.5</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180"/>
              <w:rPr>
                <w:color w:val="000000"/>
                <w:sz w:val="14"/>
                <w:szCs w:val="14"/>
              </w:rPr>
            </w:pPr>
            <w:r w:rsidRPr="00B23A95">
              <w:rPr>
                <w:color w:val="000000"/>
                <w:sz w:val="14"/>
                <w:szCs w:val="14"/>
              </w:rPr>
              <w:t>17-  Electrical machinery and apparatus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13,639.2</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17,147.5</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14,803.9</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18,926.4</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25,530.6</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23,341.5</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24,490.5</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left="410" w:hanging="230"/>
              <w:rPr>
                <w:color w:val="000000"/>
                <w:sz w:val="14"/>
                <w:szCs w:val="14"/>
              </w:rPr>
            </w:pPr>
            <w:r w:rsidRPr="00B23A95">
              <w:rPr>
                <w:color w:val="000000"/>
                <w:sz w:val="14"/>
                <w:szCs w:val="14"/>
              </w:rPr>
              <w:t>18-  Radio, television and communication equipment and apparatus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1,724.6</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2,344.2</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3,077.7</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6,379.2</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4,194.7</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4,023.4</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4,392.2</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left="410" w:hanging="180"/>
              <w:rPr>
                <w:color w:val="000000"/>
                <w:sz w:val="14"/>
                <w:szCs w:val="14"/>
              </w:rPr>
            </w:pPr>
            <w:r w:rsidRPr="00B23A95">
              <w:rPr>
                <w:color w:val="000000"/>
                <w:sz w:val="14"/>
                <w:szCs w:val="14"/>
              </w:rPr>
              <w:t>19-  Medical, precision and optical instruments, watches and clocks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7,251.1</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7,029.5</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8,911.0</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10,183.3</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11,692.4</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12,653.6</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13,302.3</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230"/>
              <w:rPr>
                <w:color w:val="000000"/>
                <w:sz w:val="14"/>
                <w:szCs w:val="14"/>
              </w:rPr>
            </w:pPr>
            <w:r w:rsidRPr="00B23A95">
              <w:rPr>
                <w:color w:val="000000"/>
                <w:sz w:val="14"/>
                <w:szCs w:val="14"/>
              </w:rPr>
              <w:t>20-  Motor vehicles, trailers and semi-trailers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17,806.0</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23,617.9</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26,025.0</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49,017.5</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48,425.0</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69,982.8</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65,282.1</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230"/>
              <w:rPr>
                <w:color w:val="000000"/>
                <w:sz w:val="14"/>
                <w:szCs w:val="14"/>
              </w:rPr>
            </w:pPr>
            <w:r w:rsidRPr="00B23A95">
              <w:rPr>
                <w:color w:val="000000"/>
                <w:sz w:val="14"/>
                <w:szCs w:val="14"/>
              </w:rPr>
              <w:t xml:space="preserve">21-  Other transport equipments </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4,482.2</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3,377.1</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6,242.2</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8,538.1</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7,793.0</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8,163.5</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10,762.0</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230"/>
              <w:rPr>
                <w:color w:val="000000"/>
                <w:sz w:val="14"/>
                <w:szCs w:val="14"/>
              </w:rPr>
            </w:pPr>
            <w:r w:rsidRPr="00B23A95">
              <w:rPr>
                <w:color w:val="000000"/>
                <w:sz w:val="14"/>
                <w:szCs w:val="14"/>
              </w:rPr>
              <w:t>22-  Furniture and fixture</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2,576.5</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2,712.9</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2,594.6</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1,703.7</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1,635.9</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1,551.7</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1,878.1</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230"/>
              <w:rPr>
                <w:color w:val="000000"/>
                <w:sz w:val="14"/>
                <w:szCs w:val="14"/>
              </w:rPr>
            </w:pPr>
            <w:r w:rsidRPr="00B23A95">
              <w:rPr>
                <w:color w:val="000000"/>
                <w:sz w:val="14"/>
                <w:szCs w:val="14"/>
              </w:rPr>
              <w:t xml:space="preserve">23-  </w:t>
            </w:r>
            <w:proofErr w:type="spellStart"/>
            <w:r w:rsidRPr="00B23A95">
              <w:rPr>
                <w:color w:val="000000"/>
                <w:sz w:val="14"/>
                <w:szCs w:val="14"/>
              </w:rPr>
              <w:t>Jewellery</w:t>
            </w:r>
            <w:proofErr w:type="spellEnd"/>
            <w:r w:rsidRPr="00B23A95">
              <w:rPr>
                <w:color w:val="000000"/>
                <w:sz w:val="14"/>
                <w:szCs w:val="14"/>
              </w:rPr>
              <w:t xml:space="preserve"> and related articles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1,954.6</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2,353.6</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2,727.5</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2,493.0</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2,580.7</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2,795.2</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2,979.1</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230"/>
              <w:rPr>
                <w:color w:val="000000"/>
                <w:sz w:val="14"/>
                <w:szCs w:val="14"/>
              </w:rPr>
            </w:pPr>
            <w:r w:rsidRPr="00B23A95">
              <w:rPr>
                <w:color w:val="000000"/>
                <w:sz w:val="14"/>
                <w:szCs w:val="14"/>
              </w:rPr>
              <w:t>24-  Sports goods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2,406.7</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2,644.8</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2,924.2</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3,298.9</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3,760.4</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4,215.2</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4,945.4</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230"/>
              <w:rPr>
                <w:color w:val="000000"/>
                <w:sz w:val="14"/>
                <w:szCs w:val="14"/>
              </w:rPr>
            </w:pPr>
            <w:r w:rsidRPr="00B23A95">
              <w:rPr>
                <w:color w:val="000000"/>
                <w:sz w:val="14"/>
                <w:szCs w:val="14"/>
              </w:rPr>
              <w:t>25-  Handicrafts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168.5</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113.8</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133.9</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169.5</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158.2</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361.0</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199.2</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firstLine="230"/>
              <w:rPr>
                <w:color w:val="000000"/>
                <w:sz w:val="14"/>
                <w:szCs w:val="14"/>
              </w:rPr>
            </w:pPr>
            <w:r w:rsidRPr="00B23A95">
              <w:rPr>
                <w:color w:val="000000"/>
                <w:sz w:val="14"/>
                <w:szCs w:val="14"/>
              </w:rPr>
              <w:t xml:space="preserve">26-  Other manufacturing </w:t>
            </w:r>
            <w:proofErr w:type="spellStart"/>
            <w:r w:rsidRPr="00B23A95">
              <w:rPr>
                <w:color w:val="000000"/>
                <w:sz w:val="14"/>
                <w:szCs w:val="14"/>
              </w:rPr>
              <w:t>n.e.s</w:t>
            </w:r>
            <w:proofErr w:type="spellEnd"/>
            <w:r w:rsidRPr="00B23A95">
              <w:rPr>
                <w:color w:val="000000"/>
                <w:sz w:val="14"/>
                <w:szCs w:val="14"/>
              </w:rPr>
              <w:t>.</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16,750.8</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23,971.6</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23,858.9</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24,946.8</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27,165.2</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28,471.1</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29,594.5</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E.  Ship breaking and waste / scrape (junk) etc.</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2,379.9</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2,820.5</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3,349.1</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2,787.3</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2,802.2</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2,290.4</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2,904.5</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F.  Electricity, gas and water supply</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52,207.0</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56,440.6</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59,709.2</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74,508.5</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77,680.7</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93,722.9</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108,039.7</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G.  Construction</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117,071.8</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150,960.9</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157,011.7</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164,771.7</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138,492.7</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184,763.7</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179,137.0</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1-  Building</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89,693.0</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114,391.1</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114,225.3</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119,438.5</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100,134.3</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125,032.7</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121,625.6</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2-  Infrastructure</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27,378.8</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36,569.7</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42,786.4</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45,333.3</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38,358.4</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59,731.1</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57,511.4</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H.   Commerce and Trade</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333,900.3</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358,978.9</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360,605.5</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370,860.5</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344,212.7</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352,878.9</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382,537.7</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left="590" w:hanging="180"/>
              <w:rPr>
                <w:color w:val="000000"/>
                <w:sz w:val="14"/>
                <w:szCs w:val="14"/>
              </w:rPr>
            </w:pPr>
            <w:r w:rsidRPr="00B23A95">
              <w:rPr>
                <w:color w:val="000000"/>
                <w:sz w:val="14"/>
                <w:szCs w:val="14"/>
              </w:rPr>
              <w:t>1-  Sale, maintenance and repair of motor vehicles and motorcycles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14,003.3</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17,611.7</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15,425.4</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18,339.7</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16,094.2</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17,989.5</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17,937.7</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152,594.4</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169,028.9</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175,577.4</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178,224.3</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164,578.8</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174,820.9</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193,214.6</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Exports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27,807.3</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53,844.9</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51,409.2</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48,426.9</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46,668.6</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47,502.2</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49,448.9</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ii)  Imports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16,790.3</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19,950.9</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21,928.5</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24,245.1</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25,207.6</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30,402.7</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33,131.0</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iii)  Domestic whole sales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107,996.7</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95,233.0</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102,239.8</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105,552.4</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92,702.5</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96,916.0</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110,634.7</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3-  Retail trade</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167,302.7</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172,338.4</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169,602.7</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174,296.4</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163,539.8</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160,068.4</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171,385.4</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12,421.0</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13,480.2</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13,275.2</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13,129.5</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13,341.4</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14,429.0</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19,118.0</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144,821.0</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143,728.9</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145,974.7</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137,610.2</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153,003.6</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170,768.1</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186,582.6</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266,196.6</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263,029.9</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283,795.1</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299,158.9</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290,333.6</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285,563.3</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300,098.0</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1-  Real estate activities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45,015.2</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44,638.3</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44,444.9</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38,179.6</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36,940.5</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48,193.5</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49,505.6</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4,636.2</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4,477.0</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4,994.3</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1,946.5</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1,747.9</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2,189.6</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2,201.9</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16,879.4</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18,488.3</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21,652.3</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25,760.4</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26,852.0</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29,928.2</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30,461.9</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5,895.1</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5,171.4</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5,597.7</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6,153.0</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5,625.1</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6,254.8</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7,260.4</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5-  Other business activities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193,770.7</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190,254.8</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207,105.9</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227,119.5</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219,168.1</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198,997.2</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210,668.2</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L.  Education</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55,102.8</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59,927.7</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56,297.7</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55,926.7</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58,067.1</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59,689.5</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86,467.4</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M.  Health and social work</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27,221.1</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30,027.7</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28,622.4</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41,024.4</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39,395.5</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37,405.5</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45,195.7</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ind w:left="410" w:hanging="180"/>
              <w:rPr>
                <w:color w:val="000000"/>
                <w:sz w:val="14"/>
                <w:szCs w:val="14"/>
              </w:rPr>
            </w:pPr>
            <w:r w:rsidRPr="00B23A95">
              <w:rPr>
                <w:color w:val="000000"/>
                <w:sz w:val="14"/>
                <w:szCs w:val="14"/>
              </w:rPr>
              <w:t>N.  Other community, social and personal service activities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81,703.9</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83,497.2</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78,450.4</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82,055.9</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73,437.1</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98,330.2</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108,334.9</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color w:val="000000"/>
                <w:sz w:val="14"/>
                <w:szCs w:val="14"/>
              </w:rPr>
            </w:pPr>
            <w:r>
              <w:rPr>
                <w:color w:val="000000"/>
                <w:sz w:val="14"/>
                <w:szCs w:val="14"/>
              </w:rPr>
              <w:t xml:space="preserve">       </w:t>
            </w:r>
            <w:r w:rsidRPr="00B23A95">
              <w:rPr>
                <w:color w:val="000000"/>
                <w:sz w:val="14"/>
                <w:szCs w:val="14"/>
              </w:rPr>
              <w:t xml:space="preserve">O.  Other private business </w:t>
            </w:r>
            <w:proofErr w:type="spellStart"/>
            <w:r w:rsidRPr="00B23A95">
              <w:rPr>
                <w:color w:val="000000"/>
                <w:sz w:val="14"/>
                <w:szCs w:val="14"/>
              </w:rPr>
              <w:t>n.e.c</w:t>
            </w:r>
            <w:proofErr w:type="spellEnd"/>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305,502.2</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371,321.8</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264,802.2</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274,125.4</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237,321.5</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color w:val="000000"/>
                <w:sz w:val="13"/>
                <w:szCs w:val="13"/>
              </w:rPr>
            </w:pPr>
            <w:r w:rsidRPr="00B23A95">
              <w:rPr>
                <w:color w:val="000000"/>
                <w:sz w:val="13"/>
                <w:szCs w:val="13"/>
              </w:rPr>
              <w:t>237,216.8</w:t>
            </w:r>
          </w:p>
        </w:tc>
        <w:tc>
          <w:tcPr>
            <w:tcW w:w="947" w:type="dxa"/>
            <w:tcBorders>
              <w:top w:val="nil"/>
              <w:left w:val="nil"/>
              <w:bottom w:val="nil"/>
              <w:right w:val="nil"/>
            </w:tcBorders>
            <w:shd w:val="clear" w:color="auto" w:fill="auto"/>
            <w:vAlign w:val="center"/>
            <w:hideMark/>
          </w:tcPr>
          <w:p w:rsidR="00DC25EA" w:rsidRDefault="00DC25EA" w:rsidP="00AE2EA8">
            <w:pPr>
              <w:jc w:val="right"/>
              <w:rPr>
                <w:color w:val="000000"/>
                <w:sz w:val="13"/>
                <w:szCs w:val="13"/>
              </w:rPr>
            </w:pPr>
            <w:r>
              <w:rPr>
                <w:color w:val="000000"/>
                <w:sz w:val="13"/>
                <w:szCs w:val="13"/>
              </w:rPr>
              <w:t>237,867.6</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b/>
                <w:bCs/>
                <w:color w:val="000000"/>
                <w:sz w:val="13"/>
                <w:szCs w:val="13"/>
              </w:rPr>
            </w:pPr>
            <w:r w:rsidRPr="00B23A95">
              <w:rPr>
                <w:b/>
                <w:bCs/>
                <w:color w:val="000000"/>
                <w:sz w:val="13"/>
                <w:szCs w:val="13"/>
              </w:rPr>
              <w:t>V.   Trust Funds and Non-Profit Institutions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203,272.7</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183,929.5</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200,413.5</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190,314.0</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205,780.2</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237,140.9</w:t>
            </w:r>
          </w:p>
        </w:tc>
        <w:tc>
          <w:tcPr>
            <w:tcW w:w="947" w:type="dxa"/>
            <w:tcBorders>
              <w:top w:val="nil"/>
              <w:left w:val="nil"/>
              <w:bottom w:val="nil"/>
              <w:right w:val="nil"/>
            </w:tcBorders>
            <w:shd w:val="clear" w:color="auto" w:fill="auto"/>
            <w:vAlign w:val="center"/>
            <w:hideMark/>
          </w:tcPr>
          <w:p w:rsidR="00DC25EA" w:rsidRDefault="00DC25EA" w:rsidP="00AE2EA8">
            <w:pPr>
              <w:jc w:val="right"/>
              <w:rPr>
                <w:b/>
                <w:bCs/>
                <w:color w:val="000000"/>
                <w:sz w:val="13"/>
                <w:szCs w:val="13"/>
              </w:rPr>
            </w:pPr>
            <w:r>
              <w:rPr>
                <w:b/>
                <w:bCs/>
                <w:color w:val="000000"/>
                <w:sz w:val="13"/>
                <w:szCs w:val="13"/>
              </w:rPr>
              <w:t>267,292.5</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b/>
                <w:bCs/>
                <w:color w:val="000000"/>
                <w:sz w:val="13"/>
                <w:szCs w:val="13"/>
              </w:rPr>
            </w:pPr>
            <w:r w:rsidRPr="00B23A95">
              <w:rPr>
                <w:b/>
                <w:bCs/>
                <w:color w:val="000000"/>
                <w:sz w:val="13"/>
                <w:szCs w:val="13"/>
              </w:rPr>
              <w:t>VI.    Personal</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3,693,162.6</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3,948,707.0</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4,176,832.2</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4,628,148.2</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4,749,553.4</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5,099,019.7</w:t>
            </w:r>
          </w:p>
        </w:tc>
        <w:tc>
          <w:tcPr>
            <w:tcW w:w="947" w:type="dxa"/>
            <w:tcBorders>
              <w:top w:val="nil"/>
              <w:left w:val="nil"/>
              <w:bottom w:val="nil"/>
              <w:right w:val="nil"/>
            </w:tcBorders>
            <w:shd w:val="clear" w:color="auto" w:fill="auto"/>
            <w:vAlign w:val="center"/>
            <w:hideMark/>
          </w:tcPr>
          <w:p w:rsidR="00DC25EA" w:rsidRDefault="00DC25EA" w:rsidP="00AE2EA8">
            <w:pPr>
              <w:jc w:val="right"/>
              <w:rPr>
                <w:b/>
                <w:bCs/>
                <w:color w:val="000000"/>
                <w:sz w:val="13"/>
                <w:szCs w:val="13"/>
              </w:rPr>
            </w:pPr>
            <w:r>
              <w:rPr>
                <w:b/>
                <w:bCs/>
                <w:color w:val="000000"/>
                <w:sz w:val="13"/>
                <w:szCs w:val="13"/>
              </w:rPr>
              <w:t>5,282,286.6</w:t>
            </w:r>
          </w:p>
        </w:tc>
      </w:tr>
      <w:tr w:rsidR="00DC25EA" w:rsidRPr="00B23A95" w:rsidTr="00AE2EA8">
        <w:trPr>
          <w:trHeight w:val="216"/>
        </w:trPr>
        <w:tc>
          <w:tcPr>
            <w:tcW w:w="3162" w:type="dxa"/>
            <w:tcBorders>
              <w:top w:val="nil"/>
              <w:left w:val="nil"/>
              <w:bottom w:val="nil"/>
              <w:right w:val="nil"/>
            </w:tcBorders>
            <w:shd w:val="clear" w:color="auto" w:fill="auto"/>
            <w:tcMar>
              <w:left w:w="58" w:type="dxa"/>
              <w:right w:w="29" w:type="dxa"/>
            </w:tcMar>
            <w:vAlign w:val="bottom"/>
            <w:hideMark/>
          </w:tcPr>
          <w:p w:rsidR="00DC25EA" w:rsidRPr="00B23A95" w:rsidRDefault="00DC25EA" w:rsidP="00AE2EA8">
            <w:pPr>
              <w:rPr>
                <w:b/>
                <w:bCs/>
                <w:color w:val="000000"/>
                <w:sz w:val="13"/>
                <w:szCs w:val="13"/>
              </w:rPr>
            </w:pPr>
            <w:r w:rsidRPr="00B23A95">
              <w:rPr>
                <w:b/>
                <w:bCs/>
                <w:color w:val="000000"/>
                <w:sz w:val="13"/>
                <w:szCs w:val="13"/>
              </w:rPr>
              <w:t>VII.  Others</w:t>
            </w:r>
          </w:p>
        </w:tc>
        <w:tc>
          <w:tcPr>
            <w:tcW w:w="902"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84,002.7</w:t>
            </w:r>
          </w:p>
        </w:tc>
        <w:tc>
          <w:tcPr>
            <w:tcW w:w="963"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74,999.1</w:t>
            </w:r>
          </w:p>
        </w:tc>
        <w:tc>
          <w:tcPr>
            <w:tcW w:w="1016"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69,659.0</w:t>
            </w:r>
          </w:p>
        </w:tc>
        <w:tc>
          <w:tcPr>
            <w:tcW w:w="1006"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70,538.8</w:t>
            </w:r>
          </w:p>
        </w:tc>
        <w:tc>
          <w:tcPr>
            <w:tcW w:w="979"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75,596.7</w:t>
            </w:r>
          </w:p>
        </w:tc>
        <w:tc>
          <w:tcPr>
            <w:tcW w:w="1033" w:type="dxa"/>
            <w:tcBorders>
              <w:top w:val="nil"/>
              <w:left w:val="nil"/>
              <w:bottom w:val="nil"/>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90,443.6</w:t>
            </w:r>
          </w:p>
        </w:tc>
        <w:tc>
          <w:tcPr>
            <w:tcW w:w="947" w:type="dxa"/>
            <w:tcBorders>
              <w:top w:val="nil"/>
              <w:left w:val="nil"/>
              <w:bottom w:val="nil"/>
              <w:right w:val="nil"/>
            </w:tcBorders>
            <w:shd w:val="clear" w:color="auto" w:fill="auto"/>
            <w:vAlign w:val="center"/>
            <w:hideMark/>
          </w:tcPr>
          <w:p w:rsidR="00DC25EA" w:rsidRDefault="00DC25EA" w:rsidP="00AE2EA8">
            <w:pPr>
              <w:jc w:val="right"/>
              <w:rPr>
                <w:b/>
                <w:bCs/>
                <w:color w:val="000000"/>
                <w:sz w:val="13"/>
                <w:szCs w:val="13"/>
              </w:rPr>
            </w:pPr>
            <w:r>
              <w:rPr>
                <w:b/>
                <w:bCs/>
                <w:color w:val="000000"/>
                <w:sz w:val="13"/>
                <w:szCs w:val="13"/>
              </w:rPr>
              <w:t>75,842.8</w:t>
            </w:r>
          </w:p>
        </w:tc>
      </w:tr>
      <w:tr w:rsidR="00DC25EA" w:rsidRPr="00B23A95" w:rsidTr="00AE2EA8">
        <w:trPr>
          <w:trHeight w:val="195"/>
        </w:trPr>
        <w:tc>
          <w:tcPr>
            <w:tcW w:w="3162" w:type="dxa"/>
            <w:tcBorders>
              <w:top w:val="nil"/>
              <w:left w:val="nil"/>
              <w:bottom w:val="single" w:sz="12" w:space="0" w:color="000000"/>
              <w:right w:val="nil"/>
            </w:tcBorders>
            <w:shd w:val="clear" w:color="auto" w:fill="auto"/>
            <w:tcMar>
              <w:left w:w="58" w:type="dxa"/>
              <w:right w:w="29" w:type="dxa"/>
            </w:tcMar>
            <w:vAlign w:val="bottom"/>
            <w:hideMark/>
          </w:tcPr>
          <w:p w:rsidR="00DC25EA" w:rsidRPr="00B23A95" w:rsidRDefault="00DC25EA" w:rsidP="00AE2EA8">
            <w:pPr>
              <w:rPr>
                <w:b/>
                <w:bCs/>
                <w:color w:val="000000"/>
                <w:sz w:val="13"/>
                <w:szCs w:val="13"/>
              </w:rPr>
            </w:pPr>
            <w:r w:rsidRPr="00B23A95">
              <w:rPr>
                <w:b/>
                <w:bCs/>
                <w:color w:val="000000"/>
                <w:sz w:val="13"/>
                <w:szCs w:val="13"/>
              </w:rPr>
              <w:t> </w:t>
            </w:r>
          </w:p>
        </w:tc>
        <w:tc>
          <w:tcPr>
            <w:tcW w:w="902"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b/>
                <w:bCs/>
                <w:color w:val="000000"/>
                <w:sz w:val="13"/>
                <w:szCs w:val="13"/>
              </w:rPr>
            </w:pPr>
          </w:p>
        </w:tc>
        <w:tc>
          <w:tcPr>
            <w:tcW w:w="963"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b/>
                <w:bCs/>
                <w:color w:val="000000"/>
                <w:sz w:val="13"/>
                <w:szCs w:val="13"/>
              </w:rPr>
            </w:pPr>
          </w:p>
        </w:tc>
        <w:tc>
          <w:tcPr>
            <w:tcW w:w="1016"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b/>
                <w:bCs/>
                <w:color w:val="000000"/>
                <w:sz w:val="13"/>
                <w:szCs w:val="13"/>
              </w:rPr>
            </w:pPr>
          </w:p>
        </w:tc>
        <w:tc>
          <w:tcPr>
            <w:tcW w:w="1006"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b/>
                <w:bCs/>
                <w:color w:val="000000"/>
                <w:sz w:val="13"/>
                <w:szCs w:val="13"/>
              </w:rPr>
            </w:pPr>
          </w:p>
        </w:tc>
        <w:tc>
          <w:tcPr>
            <w:tcW w:w="979"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b/>
                <w:bCs/>
                <w:color w:val="000000"/>
                <w:sz w:val="13"/>
                <w:szCs w:val="13"/>
              </w:rPr>
            </w:pPr>
          </w:p>
        </w:tc>
        <w:tc>
          <w:tcPr>
            <w:tcW w:w="1033"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rFonts w:ascii="Calibri" w:hAnsi="Calibri"/>
                <w:color w:val="000000"/>
                <w:sz w:val="22"/>
                <w:szCs w:val="22"/>
              </w:rPr>
            </w:pPr>
          </w:p>
        </w:tc>
        <w:tc>
          <w:tcPr>
            <w:tcW w:w="947" w:type="dxa"/>
            <w:tcBorders>
              <w:top w:val="nil"/>
              <w:left w:val="nil"/>
              <w:bottom w:val="single" w:sz="12" w:space="0" w:color="auto"/>
              <w:right w:val="nil"/>
            </w:tcBorders>
            <w:shd w:val="clear" w:color="auto" w:fill="auto"/>
            <w:noWrap/>
            <w:vAlign w:val="center"/>
            <w:hideMark/>
          </w:tcPr>
          <w:p w:rsidR="00DC25EA" w:rsidRDefault="00DC25EA" w:rsidP="00AE2EA8">
            <w:pPr>
              <w:jc w:val="right"/>
              <w:rPr>
                <w:rFonts w:ascii="Calibri" w:hAnsi="Calibri"/>
                <w:color w:val="000000"/>
                <w:sz w:val="22"/>
                <w:szCs w:val="22"/>
              </w:rPr>
            </w:pPr>
          </w:p>
        </w:tc>
      </w:tr>
      <w:tr w:rsidR="00DC25EA" w:rsidRPr="00B23A95" w:rsidTr="00AE2EA8">
        <w:trPr>
          <w:trHeight w:val="75"/>
        </w:trPr>
        <w:tc>
          <w:tcPr>
            <w:tcW w:w="3162" w:type="dxa"/>
            <w:tcBorders>
              <w:top w:val="nil"/>
              <w:left w:val="nil"/>
              <w:bottom w:val="single" w:sz="12" w:space="0" w:color="000000"/>
              <w:right w:val="nil"/>
            </w:tcBorders>
            <w:shd w:val="clear" w:color="auto" w:fill="auto"/>
            <w:vAlign w:val="bottom"/>
            <w:hideMark/>
          </w:tcPr>
          <w:p w:rsidR="00DC25EA" w:rsidRPr="00B23A95" w:rsidRDefault="00DC25EA" w:rsidP="00AE2EA8">
            <w:pPr>
              <w:jc w:val="center"/>
              <w:rPr>
                <w:b/>
                <w:bCs/>
                <w:color w:val="000000"/>
                <w:sz w:val="16"/>
                <w:szCs w:val="16"/>
              </w:rPr>
            </w:pPr>
            <w:r w:rsidRPr="00B23A95">
              <w:rPr>
                <w:b/>
                <w:bCs/>
                <w:color w:val="000000"/>
                <w:sz w:val="16"/>
                <w:szCs w:val="16"/>
              </w:rPr>
              <w:t>TOTAL</w:t>
            </w:r>
          </w:p>
        </w:tc>
        <w:tc>
          <w:tcPr>
            <w:tcW w:w="902"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7,583,025.2</w:t>
            </w:r>
          </w:p>
        </w:tc>
        <w:tc>
          <w:tcPr>
            <w:tcW w:w="963"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8,051,565.0</w:t>
            </w:r>
          </w:p>
        </w:tc>
        <w:tc>
          <w:tcPr>
            <w:tcW w:w="1016"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8,403,353.0</w:t>
            </w:r>
          </w:p>
        </w:tc>
        <w:tc>
          <w:tcPr>
            <w:tcW w:w="1006"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9,153,009.0</w:t>
            </w:r>
          </w:p>
        </w:tc>
        <w:tc>
          <w:tcPr>
            <w:tcW w:w="979"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9,409,879.7</w:t>
            </w:r>
          </w:p>
        </w:tc>
        <w:tc>
          <w:tcPr>
            <w:tcW w:w="1033" w:type="dxa"/>
            <w:tcBorders>
              <w:top w:val="nil"/>
              <w:left w:val="nil"/>
              <w:bottom w:val="single" w:sz="12" w:space="0" w:color="000000"/>
              <w:right w:val="nil"/>
            </w:tcBorders>
            <w:shd w:val="clear" w:color="auto" w:fill="auto"/>
            <w:vAlign w:val="center"/>
            <w:hideMark/>
          </w:tcPr>
          <w:p w:rsidR="00DC25EA" w:rsidRPr="00B23A95" w:rsidRDefault="00DC25EA" w:rsidP="00AE2EA8">
            <w:pPr>
              <w:jc w:val="right"/>
              <w:rPr>
                <w:b/>
                <w:bCs/>
                <w:color w:val="000000"/>
                <w:sz w:val="13"/>
                <w:szCs w:val="13"/>
              </w:rPr>
            </w:pPr>
            <w:r w:rsidRPr="00B23A95">
              <w:rPr>
                <w:b/>
                <w:bCs/>
                <w:color w:val="000000"/>
                <w:sz w:val="13"/>
                <w:szCs w:val="13"/>
              </w:rPr>
              <w:t>10,157,657.0</w:t>
            </w:r>
          </w:p>
        </w:tc>
        <w:tc>
          <w:tcPr>
            <w:tcW w:w="947" w:type="dxa"/>
            <w:tcBorders>
              <w:top w:val="single" w:sz="12" w:space="0" w:color="auto"/>
              <w:left w:val="nil"/>
              <w:bottom w:val="single" w:sz="12" w:space="0" w:color="000000"/>
              <w:right w:val="nil"/>
            </w:tcBorders>
            <w:shd w:val="clear" w:color="auto" w:fill="auto"/>
            <w:vAlign w:val="center"/>
            <w:hideMark/>
          </w:tcPr>
          <w:p w:rsidR="00DC25EA" w:rsidRDefault="00DC25EA" w:rsidP="00AE2EA8">
            <w:pPr>
              <w:jc w:val="right"/>
              <w:rPr>
                <w:b/>
                <w:bCs/>
                <w:color w:val="000000"/>
                <w:sz w:val="13"/>
                <w:szCs w:val="13"/>
              </w:rPr>
            </w:pPr>
            <w:r>
              <w:rPr>
                <w:b/>
                <w:bCs/>
                <w:color w:val="000000"/>
                <w:sz w:val="13"/>
                <w:szCs w:val="13"/>
              </w:rPr>
              <w:t>10,841,258.4</w:t>
            </w:r>
          </w:p>
        </w:tc>
      </w:tr>
    </w:tbl>
    <w:p w:rsidR="00DC25EA" w:rsidRDefault="00DC25EA" w:rsidP="005126F4">
      <w:pPr>
        <w:pStyle w:val="Footer"/>
        <w:tabs>
          <w:tab w:val="clear" w:pos="4320"/>
          <w:tab w:val="clear" w:pos="8640"/>
        </w:tabs>
      </w:pPr>
    </w:p>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tblPr>
      <w:tblGrid>
        <w:gridCol w:w="1735"/>
        <w:gridCol w:w="720"/>
        <w:gridCol w:w="820"/>
        <w:gridCol w:w="720"/>
        <w:gridCol w:w="865"/>
        <w:gridCol w:w="720"/>
        <w:gridCol w:w="810"/>
        <w:gridCol w:w="630"/>
        <w:gridCol w:w="810"/>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331415">
            <w:pPr>
              <w:jc w:val="center"/>
              <w:rPr>
                <w:color w:val="000000"/>
              </w:rPr>
            </w:pPr>
            <w:r>
              <w:rPr>
                <w:color w:val="000000"/>
              </w:rPr>
              <w:t>As on 3</w:t>
            </w:r>
            <w:r w:rsidR="00331415">
              <w:rPr>
                <w:color w:val="000000"/>
              </w:rPr>
              <w:t>1</w:t>
            </w:r>
            <w:r w:rsidR="00331415">
              <w:rPr>
                <w:color w:val="000000"/>
                <w:vertAlign w:val="superscript"/>
              </w:rPr>
              <w:t>st</w:t>
            </w:r>
            <w:r w:rsidR="00817E56" w:rsidRPr="00817E56">
              <w:rPr>
                <w:color w:val="000000"/>
              </w:rPr>
              <w:t xml:space="preserve"> </w:t>
            </w:r>
            <w:r w:rsidR="00331415">
              <w:rPr>
                <w:color w:val="000000"/>
              </w:rPr>
              <w:t>Dec</w:t>
            </w:r>
            <w:r w:rsidR="00817E56" w:rsidRPr="00817E56">
              <w:rPr>
                <w:color w:val="000000"/>
              </w:rPr>
              <w:t>, 2016</w:t>
            </w:r>
          </w:p>
        </w:tc>
      </w:tr>
      <w:tr w:rsidR="00817E56" w:rsidRPr="00817E56" w:rsidTr="00817E56">
        <w:trPr>
          <w:trHeight w:val="315"/>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35" w:type="dxa"/>
            <w:tcBorders>
              <w:top w:val="single" w:sz="12" w:space="0" w:color="auto"/>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SIZE OF ACCOUNTS </w:t>
            </w: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 xml:space="preserve">D  O  M  E  S  T  I  C         </w:t>
            </w:r>
            <w:proofErr w:type="spellStart"/>
            <w:r w:rsidRPr="00817E56">
              <w:rPr>
                <w:b/>
                <w:bCs/>
                <w:color w:val="000000"/>
                <w:sz w:val="14"/>
                <w:szCs w:val="14"/>
              </w:rPr>
              <w:t>C</w:t>
            </w:r>
            <w:proofErr w:type="spellEnd"/>
            <w:r w:rsidRPr="00817E56">
              <w:rPr>
                <w:b/>
                <w:bCs/>
                <w:color w:val="000000"/>
                <w:sz w:val="14"/>
                <w:szCs w:val="14"/>
              </w:rPr>
              <w:t xml:space="preserve">  O  N  S  T  I  T  U  E  N  T  S</w:t>
            </w:r>
          </w:p>
        </w:tc>
      </w:tr>
      <w:tr w:rsidR="00817E56" w:rsidRPr="00817E56" w:rsidTr="00BD173F">
        <w:trPr>
          <w:trHeight w:val="300"/>
        </w:trPr>
        <w:tc>
          <w:tcPr>
            <w:tcW w:w="1735"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Private Sector</w:t>
            </w:r>
          </w:p>
        </w:tc>
      </w:tr>
      <w:tr w:rsidR="00817E56" w:rsidRPr="00817E56" w:rsidTr="00BD173F">
        <w:trPr>
          <w:trHeight w:val="360"/>
        </w:trPr>
        <w:tc>
          <w:tcPr>
            <w:tcW w:w="1735"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r w:rsidRPr="00817E56">
              <w:rPr>
                <w:rFonts w:ascii="Calibri" w:hAnsi="Calibri"/>
                <w:color w:val="000000"/>
                <w:sz w:val="22"/>
                <w:szCs w:val="22"/>
              </w:rPr>
              <w:t> </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817E56" w:rsidRDefault="00817E56" w:rsidP="00817E56">
            <w:pPr>
              <w:jc w:val="center"/>
              <w:rPr>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(Business)</w:t>
            </w:r>
          </w:p>
        </w:tc>
      </w:tr>
      <w:tr w:rsidR="00817E56" w:rsidRPr="00817E56" w:rsidTr="00BD173F">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63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r>
      <w:tr w:rsidR="00817E56" w:rsidRPr="00817E56" w:rsidTr="00BD173F">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63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r>
      <w:tr w:rsidR="00817E56" w:rsidRPr="00817E56" w:rsidTr="00817E56">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63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2,354</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3.8</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30,871</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65.1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548</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1,930</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479,429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1,146.9</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1248</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21,123</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151.7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415</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3.2</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1434</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9.9</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644,160</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4,886.3</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1,946</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28.9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32,919</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473.0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188</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2.6</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1,637</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24.6</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1,091,112</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15,450.1</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762</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14,069</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317.3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8556</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210.3</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541</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12.1</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362,943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8,190.7</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811</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12,447</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334.8</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233</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6.5</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335</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9.1</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401,947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11,042.4</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774</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27.2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26,748</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934.7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272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726</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23.6</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621,486</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21,840.5</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2253</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101.7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22,045</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984.9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81</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3.7</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1,762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82.4</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572,431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25,693.3</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2,400</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128.7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15,037</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825.2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11.4</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1,597</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83.5</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526,572</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28,878.4</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479</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13,388</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872.2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144.2</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2,510</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161.6</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474,656</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30,934.8</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333</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12,117</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915.5</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4.5</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151</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387,488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28,878.9</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724</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61.3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8,304</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701.8</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46</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3.9</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236</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19.6</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370,998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31,373.7</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423</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40.6</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7,388</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702.1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4.3</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614</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58.4</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335,873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32,025.5</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6,378</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939.0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36,109</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5,172.0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883</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142.4</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1,296</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183.8</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1,619,103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229,136.6</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4,850</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1,167.5</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18,551</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4,466.7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10950</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2,526.2</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597</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146.9</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506,999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123,566.7</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4,316</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1,489.9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13,307</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4,714.1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174</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61.1</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619</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208.0</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238,315</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82,520.3</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7,830</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3,551.3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6,064</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2,710.6</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68.4</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133.0</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134,321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59,593.9</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2,751</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1,489.1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5,595</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3,025.7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450</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233.4</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228</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125.2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85,303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46,880.0</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1,719</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1,094.2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3,902</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2,556.1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50.6</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204</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131.2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59,101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38,306.8</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1,450</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1,090.3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6,449</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4,796.8</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38.7</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95.2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42,252</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31,552.3</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1,299</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1,105.3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3,105</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2,649.9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66.7</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149</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123.9</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30,569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25,890.2</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1105</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1,047.9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2,524</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2,402.1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61</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57.8</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211</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199.7</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25,024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23,638.7</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6,935</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9,590.3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13,844</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19,741.6</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944</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1,448.9</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1,082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1,538.9</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120,555</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164,927.2</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2,651</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6,620.1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5,238</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12,642.8</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317</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776.7</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615</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1,468.5</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42,789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104,211.0</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1367</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4,645.6</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2,997</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10,371.9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1067</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3,460.5</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452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1,535.1</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17,803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61,128.0</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845</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3,907.3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3,085</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14,005.8</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820</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3,918.1</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357</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1,559.4</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10,641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47,166.9</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708</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3,778.5</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2,087</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11,326.7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658.1</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1,010.3</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7,532</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40,539.4</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415</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2,711.9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1649</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10,580.6</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422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2,804.4</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1,023.0</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4,974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32,083.5</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239</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1,818.4</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892</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6,726.9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802.1</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173</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1,300.2</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3,554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26,511.7</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263</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2,274.0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915</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7,740.7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71</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604.5</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81</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688.9</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2,889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24,513.2</w:t>
            </w:r>
          </w:p>
        </w:tc>
      </w:tr>
      <w:tr w:rsidR="00331415" w:rsidRPr="00817E56" w:rsidTr="0033141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105</w:t>
            </w:r>
          </w:p>
        </w:tc>
        <w:tc>
          <w:tcPr>
            <w:tcW w:w="8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985.3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990</w:t>
            </w:r>
          </w:p>
        </w:tc>
        <w:tc>
          <w:tcPr>
            <w:tcW w:w="865"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9,324.5</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597.7</w:t>
            </w:r>
          </w:p>
        </w:tc>
        <w:tc>
          <w:tcPr>
            <w:tcW w:w="63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528.3</w:t>
            </w:r>
          </w:p>
        </w:tc>
        <w:tc>
          <w:tcPr>
            <w:tcW w:w="81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2,103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19,906.1</w:t>
            </w:r>
          </w:p>
        </w:tc>
      </w:tr>
      <w:tr w:rsidR="00331415" w:rsidRPr="00817E56" w:rsidTr="00331415">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1,473</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62,330.4</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11,936</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1,201,878.2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2,065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615,579.3</w:t>
            </w:r>
          </w:p>
        </w:tc>
        <w:tc>
          <w:tcPr>
            <w:tcW w:w="63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2,691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340,225.7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23,215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1,350,152.0</w:t>
            </w:r>
          </w:p>
        </w:tc>
      </w:tr>
      <w:tr w:rsidR="00331415" w:rsidRPr="00817E56" w:rsidTr="00331415">
        <w:trPr>
          <w:trHeight w:val="285"/>
        </w:trPr>
        <w:tc>
          <w:tcPr>
            <w:tcW w:w="173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Pr="00817E56" w:rsidRDefault="00331415" w:rsidP="00817E56">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61,206</w:t>
            </w:r>
          </w:p>
        </w:tc>
        <w:tc>
          <w:tcPr>
            <w:tcW w:w="8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112,132.7</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355,695</w:t>
            </w:r>
          </w:p>
        </w:tc>
        <w:tc>
          <w:tcPr>
            <w:tcW w:w="86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1,344,112.1</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31,839</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634,300.3</w:t>
            </w:r>
          </w:p>
        </w:tc>
        <w:tc>
          <w:tcPr>
            <w:tcW w:w="63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23,052</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352,725.1</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9,246,137</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2,772,566.3</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tblPr>
      <w:tblGrid>
        <w:gridCol w:w="1710"/>
        <w:gridCol w:w="720"/>
        <w:gridCol w:w="720"/>
        <w:gridCol w:w="1080"/>
        <w:gridCol w:w="900"/>
        <w:gridCol w:w="720"/>
        <w:gridCol w:w="900"/>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C24ADE" w:rsidP="00331415">
            <w:pPr>
              <w:jc w:val="center"/>
              <w:rPr>
                <w:color w:val="000000"/>
              </w:rPr>
            </w:pPr>
            <w:r>
              <w:rPr>
                <w:color w:val="000000"/>
              </w:rPr>
              <w:t>As on 3</w:t>
            </w:r>
            <w:r w:rsidR="00331415">
              <w:rPr>
                <w:color w:val="000000"/>
              </w:rPr>
              <w:t>1</w:t>
            </w:r>
            <w:r w:rsidR="00331415">
              <w:rPr>
                <w:color w:val="000000"/>
                <w:vertAlign w:val="superscript"/>
              </w:rPr>
              <w:t>st</w:t>
            </w:r>
            <w:r w:rsidR="00817E56" w:rsidRPr="00817E56">
              <w:rPr>
                <w:color w:val="000000"/>
              </w:rPr>
              <w:t xml:space="preserve"> </w:t>
            </w:r>
            <w:r w:rsidR="00331415">
              <w:rPr>
                <w:color w:val="000000"/>
              </w:rPr>
              <w:t>D</w:t>
            </w:r>
            <w:r w:rsidR="00817E56" w:rsidRPr="00817E56">
              <w:rPr>
                <w:color w:val="000000"/>
              </w:rPr>
              <w:t>e</w:t>
            </w:r>
            <w:r w:rsidR="00331415">
              <w:rPr>
                <w:color w:val="000000"/>
              </w:rPr>
              <w:t>c</w:t>
            </w:r>
            <w:r w:rsidR="00817E56" w:rsidRPr="00817E56">
              <w:rPr>
                <w:color w:val="000000"/>
              </w:rPr>
              <w:t>, 2016</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 xml:space="preserve">D  O  M  E  S  T  I  C         </w:t>
            </w:r>
            <w:proofErr w:type="spellStart"/>
            <w:r w:rsidRPr="00817E56">
              <w:rPr>
                <w:b/>
                <w:bCs/>
                <w:color w:val="000000"/>
                <w:sz w:val="14"/>
                <w:szCs w:val="14"/>
              </w:rPr>
              <w:t>C</w:t>
            </w:r>
            <w:proofErr w:type="spellEnd"/>
            <w:r w:rsidRPr="00817E56">
              <w:rPr>
                <w:b/>
                <w:bCs/>
                <w:color w:val="000000"/>
                <w:sz w:val="14"/>
                <w:szCs w:val="14"/>
              </w:rPr>
              <w:t xml:space="preserve">  O  N  S  T  I  T  U  E  N  T  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TOTAL</w:t>
            </w:r>
          </w:p>
        </w:tc>
      </w:tr>
      <w:tr w:rsidR="00817E56" w:rsidRPr="00817E56" w:rsidTr="00BD173F">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44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817E56" w:rsidRDefault="00817E56" w:rsidP="00817E56">
            <w:pPr>
              <w:jc w:val="center"/>
              <w:rPr>
                <w:color w:val="000000"/>
                <w:sz w:val="14"/>
                <w:szCs w:val="14"/>
              </w:rPr>
            </w:pPr>
            <w:r w:rsidRPr="00817E56">
              <w:rPr>
                <w:color w:val="000000"/>
                <w:sz w:val="14"/>
                <w:szCs w:val="14"/>
              </w:rPr>
              <w:t>Trust Funds</w:t>
            </w:r>
          </w:p>
        </w:tc>
        <w:tc>
          <w:tcPr>
            <w:tcW w:w="1980"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817E56" w:rsidRDefault="00817E56" w:rsidP="00817E56">
            <w:pPr>
              <w:jc w:val="center"/>
              <w:rPr>
                <w:color w:val="000000"/>
                <w:sz w:val="14"/>
                <w:szCs w:val="14"/>
              </w:rPr>
            </w:pPr>
            <w:r w:rsidRPr="00817E56">
              <w:rPr>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817E56" w:rsidRDefault="00817E56" w:rsidP="00817E56">
            <w:pPr>
              <w:jc w:val="center"/>
              <w:rPr>
                <w:color w:val="000000"/>
                <w:sz w:val="14"/>
                <w:szCs w:val="14"/>
              </w:rPr>
            </w:pPr>
            <w:r w:rsidRPr="00817E56">
              <w:rPr>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817E56" w:rsidRDefault="00817E56" w:rsidP="00817E56">
            <w:pPr>
              <w:jc w:val="center"/>
              <w:rPr>
                <w:color w:val="000000"/>
                <w:sz w:val="14"/>
                <w:szCs w:val="14"/>
              </w:rPr>
            </w:pPr>
            <w:r w:rsidRPr="00817E56">
              <w:rPr>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817E56" w:rsidRDefault="00817E56" w:rsidP="00817E56">
            <w:pPr>
              <w:rPr>
                <w:b/>
                <w:bCs/>
                <w:color w:val="000000"/>
                <w:sz w:val="14"/>
                <w:szCs w:val="14"/>
              </w:rPr>
            </w:pPr>
          </w:p>
        </w:tc>
      </w:tr>
      <w:tr w:rsidR="00817E56" w:rsidRPr="00817E56" w:rsidTr="00817E56">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rPr>
                <w:color w:val="000000"/>
                <w:sz w:val="14"/>
                <w:szCs w:val="14"/>
              </w:rPr>
            </w:pPr>
          </w:p>
        </w:tc>
        <w:tc>
          <w:tcPr>
            <w:tcW w:w="198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rPr>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rPr>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rPr>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817E56" w:rsidRDefault="00817E56" w:rsidP="00817E56">
            <w:pPr>
              <w:rPr>
                <w:b/>
                <w:bCs/>
                <w:color w:val="000000"/>
                <w:sz w:val="14"/>
                <w:szCs w:val="14"/>
              </w:rPr>
            </w:pPr>
          </w:p>
        </w:tc>
      </w:tr>
      <w:tr w:rsidR="00817E56" w:rsidRPr="00817E56" w:rsidTr="00BD173F">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7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108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p>
        </w:tc>
      </w:tr>
      <w:tr w:rsidR="00817E56" w:rsidRPr="00817E56" w:rsidTr="00BD173F">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7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108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Amount</w:t>
            </w:r>
          </w:p>
        </w:tc>
      </w:tr>
      <w:tr w:rsidR="00817E56" w:rsidRPr="00817E56" w:rsidTr="00817E56">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23,725</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54.0</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2,211,586</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5,386.3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24,910</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39.4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2,772,999</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6,696.6</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2,775,353</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6,700.3</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22,128</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161.1</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1,306,291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9,597.4</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16,983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123.7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2,012,534</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14,933.3</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2,013,782</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14,942.2</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25,391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361.3</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2,189,029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32,881.4</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44,411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681.8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3,384,687</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49,874.8</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3,386,633</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49,903.7</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7,145</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162.6</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1,329,878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30,011.3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22,746</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513.4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1,745,878</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39,417.7</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1,746,640</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39,434.9</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16,433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449.4</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1,370,013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37,647.3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14,526</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409.4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1,815,934</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49,898.9</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1,816,745</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49,921.1</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17,370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627.1</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2,681,363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93,974.4</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53,487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1,855.6</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3,401,452</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119,265.1</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3,402,226</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119,292.3</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21,676</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972.5</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2,533,954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113,875.5</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25,188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1,120.8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3,177,137</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142,733.2</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3,179,390</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142,834.9</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22,092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1,208.8</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2,222,824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122,102.3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25,746</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1,414.1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2,814,080</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154,523.7</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2,816,480</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154,652.4</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4,701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303.6</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2,055,427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133,626.9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16,268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1,068.5</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2,569,255</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167,111.8</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2,569,734</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167,142.5</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5,870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442.8</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1,790,309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133,874.3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12,027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898.7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2,208,024</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165,026.1</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2,208,357</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165,051.3</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4,712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390.5</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1,607,411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136,270.5</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21,135</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1,807.1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2,012,842</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170,567.2</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2,013,566</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170,628.5</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5,759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562.3</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1,409,885</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133,738.0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25,494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2,463.7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1,785,058</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169,554.2</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1,785,481</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169,594.8</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40,546</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5,550.6</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8,003,173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1,122,780.7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97,601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14,364.7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9,798,711</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1,377,330.8</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9,805,089</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1,378,269.9</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9,908</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2,517.9</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2,508,437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606,657.6</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33,763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8,739.7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3,089,205</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748,621.8</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3,094,055</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749,789.2</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7,452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2,491.6</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1,032,256</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355,049.2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8,632</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2,949.3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1,300,755</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447,993.6</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1,305,071</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449,483.4</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3,728</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1,688.7</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522,219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233,073.0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3,935</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1,663.8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670,721</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298,931.4</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678,551</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302,482.7</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2,379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1,324.2</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294,087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160,551.7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820</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445.9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388,862</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212,586.1</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391,613</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214,075.2</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3,617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2,377.4</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199,310</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128,874.3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273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174.5</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266,485</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172,470.8</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268,204</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173,564.9</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884</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670.6</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147,420</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110,246.9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738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557.1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197,923</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147,957.7</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199,373</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149,048.0</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1119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958.7</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105,724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89,432.3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106.3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140,868</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119,227.9</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142,167</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120,333.2</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2104</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2,008.2</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83,906</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79,267.1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748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720.4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114,578</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108,293.9</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115,683</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109,341.9</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5,708</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7,992.4</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295,841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395,459.3</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6,142</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7,905.3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444,116</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599,013.6</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451,051</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608,603.9</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2,692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6,620.3</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69,457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166,771.1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512.1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121,337</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293,002.4</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123,988</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299,622.6</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1360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4,712.0</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24,515</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83,622.5</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510</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1,738.0</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48,704</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166,567.9</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50,071</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171,213.5</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780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3,447.1</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13,341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58,676.9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169.5</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29,062</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128,943.6</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29,907</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132,850.9</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752</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4,005.3</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10,039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54,035.9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15</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77.9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20,730</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111,653.6</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21,438</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115,432.1</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461</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2,999.3</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6,356</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40,925.4</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300.7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14,065</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90,716.9</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14,480</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93,428.8</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279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2,090.8</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3,933</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29,267.6</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9</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67.8</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8,946</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66,766.9</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9,185</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68,585.3</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320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2,697.6</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2,497</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21,023.7</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14</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117.1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6,787</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57,385.7</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7,050</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59,659.7</w:t>
            </w:r>
          </w:p>
        </w:tc>
      </w:tr>
      <w:tr w:rsidR="00331415" w:rsidRPr="00817E56" w:rsidTr="00331415">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364</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3,464.1</w:t>
            </w:r>
          </w:p>
        </w:tc>
        <w:tc>
          <w:tcPr>
            <w:tcW w:w="108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2,360</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22,320.9</w:t>
            </w:r>
          </w:p>
        </w:tc>
        <w:tc>
          <w:tcPr>
            <w:tcW w:w="72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86</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792.1</w:t>
            </w:r>
          </w:p>
        </w:tc>
        <w:tc>
          <w:tcPr>
            <w:tcW w:w="90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6,022</w:t>
            </w:r>
          </w:p>
        </w:tc>
        <w:tc>
          <w:tcPr>
            <w:tcW w:w="990" w:type="dxa"/>
            <w:tcBorders>
              <w:top w:val="nil"/>
              <w:left w:val="nil"/>
              <w:bottom w:val="nil"/>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56,933.7</w:t>
            </w:r>
          </w:p>
        </w:tc>
        <w:tc>
          <w:tcPr>
            <w:tcW w:w="810"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6,127</w:t>
            </w:r>
          </w:p>
        </w:tc>
        <w:tc>
          <w:tcPr>
            <w:tcW w:w="827" w:type="dxa"/>
            <w:tcBorders>
              <w:top w:val="nil"/>
              <w:left w:val="nil"/>
              <w:bottom w:val="nil"/>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57,919.0</w:t>
            </w:r>
          </w:p>
        </w:tc>
      </w:tr>
      <w:tr w:rsidR="00331415" w:rsidRPr="00817E56" w:rsidTr="00331415">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331415" w:rsidRPr="00817E56" w:rsidRDefault="00331415"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3,311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203,980.0</w:t>
            </w:r>
          </w:p>
        </w:tc>
        <w:tc>
          <w:tcPr>
            <w:tcW w:w="108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18,756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541,264.9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305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22,044.4</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62,279</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331415" w:rsidRDefault="00331415" w:rsidP="00331415">
            <w:pPr>
              <w:jc w:val="right"/>
              <w:rPr>
                <w:color w:val="000000"/>
                <w:sz w:val="14"/>
                <w:szCs w:val="14"/>
              </w:rPr>
            </w:pPr>
            <w:r>
              <w:rPr>
                <w:color w:val="000000"/>
                <w:sz w:val="14"/>
                <w:szCs w:val="14"/>
              </w:rPr>
              <w:t>4,275,124.6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63,752</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331415" w:rsidRPr="00331415" w:rsidRDefault="00331415" w:rsidP="00331415">
            <w:pPr>
              <w:jc w:val="right"/>
              <w:rPr>
                <w:b/>
                <w:bCs/>
                <w:color w:val="000000"/>
                <w:sz w:val="14"/>
                <w:szCs w:val="14"/>
              </w:rPr>
            </w:pPr>
            <w:r w:rsidRPr="00331415">
              <w:rPr>
                <w:b/>
                <w:bCs/>
                <w:color w:val="000000"/>
                <w:sz w:val="14"/>
                <w:szCs w:val="14"/>
              </w:rPr>
              <w:t>4,337,455.0</w:t>
            </w:r>
          </w:p>
        </w:tc>
      </w:tr>
      <w:tr w:rsidR="00331415" w:rsidRPr="00817E56" w:rsidTr="00331415">
        <w:trPr>
          <w:trHeight w:val="315"/>
        </w:trPr>
        <w:tc>
          <w:tcPr>
            <w:tcW w:w="17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Pr="00817E56" w:rsidRDefault="00331415" w:rsidP="00817E56">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264,766</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267,292.5</w:t>
            </w:r>
          </w:p>
        </w:tc>
        <w:tc>
          <w:tcPr>
            <w:tcW w:w="108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36,051,597</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5,282,286.6</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456,950</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75,842.8</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46,430,036</w:t>
            </w:r>
          </w:p>
        </w:tc>
        <w:tc>
          <w:tcPr>
            <w:tcW w:w="99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10,729,125.7</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331415">
            <w:pPr>
              <w:jc w:val="right"/>
              <w:rPr>
                <w:b/>
                <w:bCs/>
                <w:color w:val="000000"/>
                <w:sz w:val="14"/>
                <w:szCs w:val="14"/>
              </w:rPr>
            </w:pPr>
            <w:r>
              <w:rPr>
                <w:b/>
                <w:bCs/>
                <w:color w:val="000000"/>
                <w:sz w:val="14"/>
                <w:szCs w:val="14"/>
              </w:rPr>
              <w:t>46,491,242</w:t>
            </w:r>
          </w:p>
        </w:tc>
        <w:tc>
          <w:tcPr>
            <w:tcW w:w="827"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31415" w:rsidRDefault="00331415" w:rsidP="00265C40">
            <w:pPr>
              <w:jc w:val="right"/>
              <w:rPr>
                <w:b/>
                <w:bCs/>
                <w:color w:val="000000"/>
                <w:sz w:val="14"/>
                <w:szCs w:val="14"/>
              </w:rPr>
            </w:pPr>
            <w:r>
              <w:rPr>
                <w:b/>
                <w:bCs/>
                <w:color w:val="000000"/>
                <w:sz w:val="14"/>
                <w:szCs w:val="14"/>
              </w:rPr>
              <w:t>10,841,258.4</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lastRenderedPageBreak/>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412342" w:rsidRPr="00FF55B1" w:rsidTr="00412342">
        <w:trPr>
          <w:cantSplit/>
          <w:trHeight w:hRule="exact" w:val="175"/>
        </w:trPr>
        <w:tc>
          <w:tcPr>
            <w:tcW w:w="1210" w:type="dxa"/>
            <w:vMerge w:val="restart"/>
            <w:tcBorders>
              <w:top w:val="single" w:sz="12" w:space="0" w:color="auto"/>
              <w:right w:val="single" w:sz="4" w:space="0" w:color="auto"/>
            </w:tcBorders>
            <w:vAlign w:val="center"/>
          </w:tcPr>
          <w:p w:rsidR="00412342" w:rsidRPr="00FF55B1" w:rsidRDefault="00412342" w:rsidP="00412342">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412342" w:rsidRPr="00FF55B1" w:rsidRDefault="00412342" w:rsidP="00412342">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412342" w:rsidRPr="00FF55B1" w:rsidRDefault="00412342" w:rsidP="00412342">
            <w:pPr>
              <w:jc w:val="center"/>
              <w:rPr>
                <w:b/>
                <w:sz w:val="14"/>
                <w:szCs w:val="14"/>
              </w:rPr>
            </w:pPr>
            <w:r w:rsidRPr="00FF55B1">
              <w:rPr>
                <w:b/>
                <w:sz w:val="14"/>
                <w:szCs w:val="14"/>
              </w:rPr>
              <w:t>Dec-2015</w:t>
            </w:r>
          </w:p>
        </w:tc>
        <w:tc>
          <w:tcPr>
            <w:tcW w:w="2269" w:type="dxa"/>
            <w:gridSpan w:val="3"/>
            <w:tcBorders>
              <w:top w:val="single" w:sz="12" w:space="0" w:color="auto"/>
              <w:left w:val="single" w:sz="4" w:space="0" w:color="auto"/>
              <w:bottom w:val="single" w:sz="6" w:space="0" w:color="auto"/>
              <w:right w:val="single" w:sz="4" w:space="0" w:color="auto"/>
            </w:tcBorders>
          </w:tcPr>
          <w:p w:rsidR="00412342" w:rsidRPr="00FF55B1" w:rsidRDefault="00412342" w:rsidP="00412342">
            <w:pPr>
              <w:jc w:val="center"/>
              <w:rPr>
                <w:b/>
                <w:sz w:val="14"/>
                <w:szCs w:val="14"/>
              </w:rPr>
            </w:pPr>
            <w:r w:rsidRPr="00FF55B1">
              <w:rPr>
                <w:b/>
                <w:sz w:val="14"/>
                <w:szCs w:val="14"/>
              </w:rPr>
              <w:t>Jun-201</w:t>
            </w:r>
            <w:r>
              <w:rPr>
                <w:b/>
                <w:sz w:val="14"/>
                <w:szCs w:val="14"/>
              </w:rPr>
              <w:t>6</w:t>
            </w:r>
          </w:p>
        </w:tc>
        <w:tc>
          <w:tcPr>
            <w:tcW w:w="2359" w:type="dxa"/>
            <w:gridSpan w:val="3"/>
            <w:tcBorders>
              <w:top w:val="single" w:sz="12" w:space="0" w:color="auto"/>
              <w:left w:val="single" w:sz="4" w:space="0" w:color="auto"/>
              <w:bottom w:val="single" w:sz="6" w:space="0" w:color="auto"/>
            </w:tcBorders>
          </w:tcPr>
          <w:p w:rsidR="00412342" w:rsidRPr="00FF55B1" w:rsidRDefault="00412342" w:rsidP="00412342">
            <w:pPr>
              <w:jc w:val="center"/>
              <w:rPr>
                <w:b/>
                <w:sz w:val="14"/>
                <w:szCs w:val="14"/>
              </w:rPr>
            </w:pPr>
            <w:r w:rsidRPr="00FF55B1">
              <w:rPr>
                <w:b/>
                <w:sz w:val="14"/>
                <w:szCs w:val="14"/>
              </w:rPr>
              <w:t>Dec-201</w:t>
            </w:r>
            <w:r>
              <w:rPr>
                <w:b/>
                <w:sz w:val="14"/>
                <w:szCs w:val="14"/>
              </w:rPr>
              <w:t>6</w:t>
            </w:r>
          </w:p>
        </w:tc>
      </w:tr>
      <w:tr w:rsidR="00412342" w:rsidRPr="00FF55B1" w:rsidTr="00412342">
        <w:trPr>
          <w:cantSplit/>
          <w:trHeight w:hRule="exact" w:val="175"/>
        </w:trPr>
        <w:tc>
          <w:tcPr>
            <w:tcW w:w="1210" w:type="dxa"/>
            <w:vMerge/>
            <w:tcBorders>
              <w:bottom w:val="single" w:sz="12" w:space="0" w:color="auto"/>
              <w:right w:val="single" w:sz="4" w:space="0" w:color="auto"/>
            </w:tcBorders>
          </w:tcPr>
          <w:p w:rsidR="00412342" w:rsidRPr="00FF55B1" w:rsidRDefault="00412342" w:rsidP="00412342">
            <w:pPr>
              <w:jc w:val="right"/>
              <w:rPr>
                <w:sz w:val="14"/>
                <w:szCs w:val="14"/>
              </w:rPr>
            </w:pPr>
          </w:p>
        </w:tc>
        <w:tc>
          <w:tcPr>
            <w:tcW w:w="1180" w:type="dxa"/>
            <w:vMerge/>
            <w:tcBorders>
              <w:bottom w:val="single" w:sz="12" w:space="0" w:color="auto"/>
              <w:right w:val="single" w:sz="4" w:space="0" w:color="auto"/>
            </w:tcBorders>
          </w:tcPr>
          <w:p w:rsidR="00412342" w:rsidRPr="00FF55B1" w:rsidRDefault="00412342" w:rsidP="00412342">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412342" w:rsidRPr="00FF55B1" w:rsidRDefault="00412342" w:rsidP="00412342">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412342" w:rsidRPr="00FF55B1" w:rsidRDefault="00412342" w:rsidP="00412342">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412342" w:rsidRPr="00FF55B1" w:rsidRDefault="00412342" w:rsidP="00412342">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412342" w:rsidRPr="00FF55B1" w:rsidRDefault="00412342" w:rsidP="00412342">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412342" w:rsidRPr="00FF55B1" w:rsidRDefault="00412342" w:rsidP="00412342">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412342" w:rsidRPr="00FF55B1" w:rsidRDefault="00412342" w:rsidP="00412342">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412342" w:rsidRPr="00FF55B1" w:rsidRDefault="00412342" w:rsidP="00412342">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412342" w:rsidRPr="00FF55B1" w:rsidRDefault="00412342" w:rsidP="00412342">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412342" w:rsidRPr="00FF55B1" w:rsidRDefault="00412342" w:rsidP="00412342">
            <w:pPr>
              <w:jc w:val="right"/>
              <w:rPr>
                <w:b/>
                <w:sz w:val="14"/>
                <w:szCs w:val="14"/>
              </w:rPr>
            </w:pPr>
            <w:r w:rsidRPr="00FF55B1">
              <w:rPr>
                <w:b/>
                <w:sz w:val="14"/>
                <w:szCs w:val="14"/>
              </w:rPr>
              <w:t>Total</w:t>
            </w:r>
          </w:p>
        </w:tc>
      </w:tr>
      <w:tr w:rsidR="00412342" w:rsidRPr="00FF55B1" w:rsidTr="00412342">
        <w:trPr>
          <w:cantSplit/>
          <w:trHeight w:hRule="exact" w:val="175"/>
        </w:trPr>
        <w:tc>
          <w:tcPr>
            <w:tcW w:w="1210" w:type="dxa"/>
            <w:tcBorders>
              <w:top w:val="single" w:sz="12" w:space="0" w:color="auto"/>
            </w:tcBorders>
          </w:tcPr>
          <w:p w:rsidR="00412342" w:rsidRPr="00FF55B1" w:rsidRDefault="00412342" w:rsidP="00412342">
            <w:pPr>
              <w:jc w:val="center"/>
              <w:rPr>
                <w:b/>
                <w:sz w:val="14"/>
                <w:szCs w:val="14"/>
              </w:rPr>
            </w:pPr>
          </w:p>
        </w:tc>
        <w:tc>
          <w:tcPr>
            <w:tcW w:w="1180" w:type="dxa"/>
            <w:tcBorders>
              <w:top w:val="single" w:sz="12" w:space="0" w:color="auto"/>
            </w:tcBorders>
            <w:vAlign w:val="center"/>
          </w:tcPr>
          <w:p w:rsidR="00412342" w:rsidRPr="00FF55B1" w:rsidRDefault="00412342" w:rsidP="00412342">
            <w:pPr>
              <w:rPr>
                <w:sz w:val="12"/>
                <w:szCs w:val="14"/>
              </w:rPr>
            </w:pPr>
          </w:p>
        </w:tc>
        <w:tc>
          <w:tcPr>
            <w:tcW w:w="726" w:type="dxa"/>
            <w:tcBorders>
              <w:top w:val="single" w:sz="12" w:space="0" w:color="auto"/>
            </w:tcBorders>
            <w:vAlign w:val="center"/>
          </w:tcPr>
          <w:p w:rsidR="00412342" w:rsidRPr="00FF55B1" w:rsidRDefault="00412342" w:rsidP="00412342">
            <w:pPr>
              <w:jc w:val="right"/>
              <w:rPr>
                <w:sz w:val="12"/>
                <w:szCs w:val="14"/>
              </w:rPr>
            </w:pPr>
          </w:p>
        </w:tc>
        <w:tc>
          <w:tcPr>
            <w:tcW w:w="635" w:type="dxa"/>
            <w:tcBorders>
              <w:top w:val="single" w:sz="12" w:space="0" w:color="auto"/>
            </w:tcBorders>
            <w:vAlign w:val="center"/>
          </w:tcPr>
          <w:p w:rsidR="00412342" w:rsidRPr="00FF55B1" w:rsidRDefault="00412342" w:rsidP="00412342">
            <w:pPr>
              <w:jc w:val="right"/>
              <w:rPr>
                <w:sz w:val="12"/>
                <w:szCs w:val="14"/>
              </w:rPr>
            </w:pPr>
          </w:p>
        </w:tc>
        <w:tc>
          <w:tcPr>
            <w:tcW w:w="726" w:type="dxa"/>
            <w:tcBorders>
              <w:top w:val="single" w:sz="12" w:space="0" w:color="auto"/>
            </w:tcBorders>
          </w:tcPr>
          <w:p w:rsidR="00412342" w:rsidRPr="00FF55B1" w:rsidRDefault="00412342" w:rsidP="00412342">
            <w:pPr>
              <w:jc w:val="right"/>
              <w:rPr>
                <w:sz w:val="12"/>
                <w:szCs w:val="14"/>
              </w:rPr>
            </w:pPr>
          </w:p>
        </w:tc>
        <w:tc>
          <w:tcPr>
            <w:tcW w:w="726" w:type="dxa"/>
            <w:tcBorders>
              <w:top w:val="single" w:sz="12" w:space="0" w:color="auto"/>
            </w:tcBorders>
            <w:vAlign w:val="center"/>
          </w:tcPr>
          <w:p w:rsidR="00412342" w:rsidRPr="00FF55B1" w:rsidRDefault="00412342" w:rsidP="00412342">
            <w:pPr>
              <w:jc w:val="right"/>
              <w:rPr>
                <w:sz w:val="12"/>
                <w:szCs w:val="14"/>
              </w:rPr>
            </w:pPr>
          </w:p>
        </w:tc>
        <w:tc>
          <w:tcPr>
            <w:tcW w:w="726" w:type="dxa"/>
            <w:tcBorders>
              <w:top w:val="single" w:sz="12" w:space="0" w:color="auto"/>
            </w:tcBorders>
            <w:vAlign w:val="center"/>
          </w:tcPr>
          <w:p w:rsidR="00412342" w:rsidRPr="00FF55B1" w:rsidRDefault="00412342" w:rsidP="00412342">
            <w:pPr>
              <w:jc w:val="right"/>
              <w:rPr>
                <w:sz w:val="12"/>
                <w:szCs w:val="14"/>
              </w:rPr>
            </w:pPr>
          </w:p>
        </w:tc>
        <w:tc>
          <w:tcPr>
            <w:tcW w:w="817" w:type="dxa"/>
            <w:tcBorders>
              <w:top w:val="single" w:sz="12" w:space="0" w:color="auto"/>
            </w:tcBorders>
          </w:tcPr>
          <w:p w:rsidR="00412342" w:rsidRPr="00FF55B1" w:rsidRDefault="00412342" w:rsidP="00412342">
            <w:pPr>
              <w:jc w:val="right"/>
              <w:rPr>
                <w:sz w:val="12"/>
                <w:szCs w:val="14"/>
              </w:rPr>
            </w:pPr>
          </w:p>
        </w:tc>
        <w:tc>
          <w:tcPr>
            <w:tcW w:w="726" w:type="dxa"/>
            <w:tcBorders>
              <w:top w:val="single" w:sz="12" w:space="0" w:color="auto"/>
            </w:tcBorders>
            <w:vAlign w:val="center"/>
          </w:tcPr>
          <w:p w:rsidR="00412342" w:rsidRPr="00FF55B1" w:rsidRDefault="00412342" w:rsidP="00412342">
            <w:pPr>
              <w:jc w:val="right"/>
              <w:rPr>
                <w:sz w:val="12"/>
                <w:szCs w:val="14"/>
              </w:rPr>
            </w:pPr>
          </w:p>
        </w:tc>
        <w:tc>
          <w:tcPr>
            <w:tcW w:w="726" w:type="dxa"/>
            <w:tcBorders>
              <w:top w:val="single" w:sz="12" w:space="0" w:color="auto"/>
            </w:tcBorders>
            <w:vAlign w:val="center"/>
          </w:tcPr>
          <w:p w:rsidR="00412342" w:rsidRPr="00FF55B1" w:rsidRDefault="00412342" w:rsidP="00412342">
            <w:pPr>
              <w:jc w:val="right"/>
              <w:rPr>
                <w:sz w:val="12"/>
                <w:szCs w:val="14"/>
              </w:rPr>
            </w:pPr>
          </w:p>
        </w:tc>
        <w:tc>
          <w:tcPr>
            <w:tcW w:w="907" w:type="dxa"/>
            <w:tcBorders>
              <w:top w:val="single" w:sz="12" w:space="0" w:color="auto"/>
            </w:tcBorders>
          </w:tcPr>
          <w:p w:rsidR="00412342" w:rsidRPr="00FF55B1" w:rsidRDefault="00412342" w:rsidP="00412342">
            <w:pPr>
              <w:jc w:val="right"/>
              <w:rPr>
                <w:sz w:val="12"/>
                <w:szCs w:val="14"/>
              </w:rPr>
            </w:pPr>
          </w:p>
        </w:tc>
      </w:tr>
      <w:tr w:rsidR="00412342" w:rsidRPr="00FF55B1" w:rsidTr="00412342">
        <w:trPr>
          <w:cantSplit/>
          <w:trHeight w:hRule="exact" w:val="175"/>
        </w:trPr>
        <w:tc>
          <w:tcPr>
            <w:tcW w:w="1210" w:type="dxa"/>
            <w:vMerge w:val="restart"/>
          </w:tcPr>
          <w:p w:rsidR="00412342" w:rsidRPr="00FF55B1" w:rsidRDefault="00412342" w:rsidP="00412342">
            <w:pPr>
              <w:rPr>
                <w:b/>
                <w:sz w:val="14"/>
                <w:szCs w:val="14"/>
              </w:rPr>
            </w:pPr>
            <w:r w:rsidRPr="00FF55B1">
              <w:rPr>
                <w:b/>
                <w:sz w:val="14"/>
                <w:szCs w:val="14"/>
              </w:rPr>
              <w:t>Overall</w:t>
            </w:r>
          </w:p>
        </w:tc>
        <w:tc>
          <w:tcPr>
            <w:tcW w:w="1180" w:type="dxa"/>
            <w:vAlign w:val="center"/>
          </w:tcPr>
          <w:p w:rsidR="00412342" w:rsidRPr="00FF55B1" w:rsidRDefault="00412342" w:rsidP="00412342">
            <w:pPr>
              <w:rPr>
                <w:sz w:val="12"/>
                <w:szCs w:val="14"/>
              </w:rPr>
            </w:pPr>
            <w:r w:rsidRPr="00FF55B1">
              <w:rPr>
                <w:sz w:val="12"/>
                <w:szCs w:val="14"/>
              </w:rPr>
              <w:t>Foreign</w:t>
            </w:r>
          </w:p>
        </w:tc>
        <w:tc>
          <w:tcPr>
            <w:tcW w:w="726" w:type="dxa"/>
            <w:vAlign w:val="center"/>
          </w:tcPr>
          <w:p w:rsidR="00412342" w:rsidRDefault="00412342" w:rsidP="00412342">
            <w:pPr>
              <w:jc w:val="right"/>
              <w:rPr>
                <w:color w:val="000000"/>
                <w:sz w:val="12"/>
                <w:szCs w:val="12"/>
              </w:rPr>
            </w:pPr>
            <w:r>
              <w:rPr>
                <w:color w:val="000000"/>
                <w:sz w:val="12"/>
                <w:szCs w:val="12"/>
              </w:rPr>
              <w:t>1.00</w:t>
            </w:r>
          </w:p>
        </w:tc>
        <w:tc>
          <w:tcPr>
            <w:tcW w:w="635" w:type="dxa"/>
            <w:vAlign w:val="center"/>
          </w:tcPr>
          <w:p w:rsidR="00412342" w:rsidRDefault="00412342" w:rsidP="00412342">
            <w:pPr>
              <w:jc w:val="right"/>
              <w:rPr>
                <w:color w:val="000000"/>
                <w:sz w:val="12"/>
                <w:szCs w:val="12"/>
              </w:rPr>
            </w:pPr>
            <w:r>
              <w:rPr>
                <w:color w:val="000000"/>
                <w:sz w:val="12"/>
                <w:szCs w:val="12"/>
              </w:rPr>
              <w:t>110.60</w:t>
            </w:r>
          </w:p>
        </w:tc>
        <w:tc>
          <w:tcPr>
            <w:tcW w:w="726" w:type="dxa"/>
            <w:vAlign w:val="center"/>
          </w:tcPr>
          <w:p w:rsidR="00412342" w:rsidRDefault="00412342" w:rsidP="00412342">
            <w:pPr>
              <w:jc w:val="right"/>
              <w:rPr>
                <w:color w:val="000000"/>
                <w:sz w:val="12"/>
                <w:szCs w:val="12"/>
              </w:rPr>
            </w:pPr>
            <w:r>
              <w:rPr>
                <w:color w:val="000000"/>
                <w:sz w:val="12"/>
                <w:szCs w:val="12"/>
              </w:rPr>
              <w:t>111.60</w:t>
            </w:r>
          </w:p>
        </w:tc>
        <w:tc>
          <w:tcPr>
            <w:tcW w:w="726" w:type="dxa"/>
            <w:vAlign w:val="center"/>
          </w:tcPr>
          <w:p w:rsidR="00412342" w:rsidRDefault="00412342" w:rsidP="00412342">
            <w:pPr>
              <w:jc w:val="right"/>
              <w:rPr>
                <w:color w:val="000000"/>
                <w:sz w:val="12"/>
                <w:szCs w:val="12"/>
              </w:rPr>
            </w:pPr>
            <w:r>
              <w:rPr>
                <w:color w:val="000000"/>
                <w:sz w:val="12"/>
                <w:szCs w:val="12"/>
              </w:rPr>
              <w:t>1.25</w:t>
            </w:r>
          </w:p>
        </w:tc>
        <w:tc>
          <w:tcPr>
            <w:tcW w:w="726" w:type="dxa"/>
            <w:vAlign w:val="center"/>
          </w:tcPr>
          <w:p w:rsidR="00412342" w:rsidRDefault="00412342" w:rsidP="00412342">
            <w:pPr>
              <w:jc w:val="right"/>
              <w:rPr>
                <w:color w:val="000000"/>
                <w:sz w:val="12"/>
                <w:szCs w:val="12"/>
              </w:rPr>
            </w:pPr>
            <w:r>
              <w:rPr>
                <w:color w:val="000000"/>
                <w:sz w:val="12"/>
                <w:szCs w:val="12"/>
              </w:rPr>
              <w:t>110.74</w:t>
            </w:r>
          </w:p>
        </w:tc>
        <w:tc>
          <w:tcPr>
            <w:tcW w:w="817" w:type="dxa"/>
            <w:vAlign w:val="center"/>
          </w:tcPr>
          <w:p w:rsidR="00412342" w:rsidRDefault="00412342" w:rsidP="00412342">
            <w:pPr>
              <w:jc w:val="right"/>
              <w:rPr>
                <w:color w:val="000000"/>
                <w:sz w:val="12"/>
                <w:szCs w:val="12"/>
              </w:rPr>
            </w:pPr>
            <w:r>
              <w:rPr>
                <w:color w:val="000000"/>
                <w:sz w:val="12"/>
                <w:szCs w:val="12"/>
              </w:rPr>
              <w:t>111.99</w:t>
            </w:r>
          </w:p>
        </w:tc>
        <w:tc>
          <w:tcPr>
            <w:tcW w:w="726" w:type="dxa"/>
            <w:vAlign w:val="center"/>
          </w:tcPr>
          <w:p w:rsidR="00412342" w:rsidRDefault="00412342" w:rsidP="00412342">
            <w:pPr>
              <w:jc w:val="right"/>
              <w:rPr>
                <w:color w:val="000000"/>
                <w:sz w:val="12"/>
                <w:szCs w:val="12"/>
              </w:rPr>
            </w:pPr>
            <w:r>
              <w:rPr>
                <w:color w:val="000000"/>
                <w:sz w:val="12"/>
                <w:szCs w:val="12"/>
              </w:rPr>
              <w:t>1.03</w:t>
            </w:r>
          </w:p>
        </w:tc>
        <w:tc>
          <w:tcPr>
            <w:tcW w:w="726" w:type="dxa"/>
            <w:vAlign w:val="center"/>
          </w:tcPr>
          <w:p w:rsidR="00412342" w:rsidRDefault="00412342" w:rsidP="00412342">
            <w:pPr>
              <w:jc w:val="right"/>
              <w:rPr>
                <w:color w:val="000000"/>
                <w:sz w:val="12"/>
                <w:szCs w:val="12"/>
              </w:rPr>
            </w:pPr>
            <w:r>
              <w:rPr>
                <w:color w:val="000000"/>
                <w:sz w:val="12"/>
                <w:szCs w:val="12"/>
              </w:rPr>
              <w:t>111.11</w:t>
            </w:r>
          </w:p>
        </w:tc>
        <w:tc>
          <w:tcPr>
            <w:tcW w:w="907" w:type="dxa"/>
            <w:vAlign w:val="center"/>
          </w:tcPr>
          <w:p w:rsidR="00412342" w:rsidRDefault="00412342" w:rsidP="00412342">
            <w:pPr>
              <w:jc w:val="right"/>
              <w:rPr>
                <w:color w:val="000000"/>
                <w:sz w:val="12"/>
                <w:szCs w:val="12"/>
              </w:rPr>
            </w:pPr>
            <w:r>
              <w:rPr>
                <w:color w:val="000000"/>
                <w:sz w:val="12"/>
                <w:szCs w:val="12"/>
              </w:rPr>
              <w:t>112.13</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Govt.</w:t>
            </w:r>
          </w:p>
        </w:tc>
        <w:tc>
          <w:tcPr>
            <w:tcW w:w="726" w:type="dxa"/>
            <w:vAlign w:val="center"/>
          </w:tcPr>
          <w:p w:rsidR="00412342" w:rsidRDefault="00412342" w:rsidP="00412342">
            <w:pPr>
              <w:jc w:val="right"/>
              <w:rPr>
                <w:color w:val="000000"/>
                <w:sz w:val="12"/>
                <w:szCs w:val="12"/>
              </w:rPr>
            </w:pPr>
            <w:r>
              <w:rPr>
                <w:color w:val="000000"/>
                <w:sz w:val="12"/>
                <w:szCs w:val="12"/>
              </w:rPr>
              <w:t>38.60</w:t>
            </w:r>
          </w:p>
        </w:tc>
        <w:tc>
          <w:tcPr>
            <w:tcW w:w="635" w:type="dxa"/>
            <w:vAlign w:val="center"/>
          </w:tcPr>
          <w:p w:rsidR="00412342" w:rsidRDefault="00412342" w:rsidP="00412342">
            <w:pPr>
              <w:jc w:val="right"/>
              <w:rPr>
                <w:color w:val="000000"/>
                <w:sz w:val="12"/>
                <w:szCs w:val="12"/>
              </w:rPr>
            </w:pPr>
            <w:r>
              <w:rPr>
                <w:color w:val="000000"/>
                <w:sz w:val="12"/>
                <w:szCs w:val="12"/>
              </w:rPr>
              <w:t>1,027.90</w:t>
            </w:r>
          </w:p>
        </w:tc>
        <w:tc>
          <w:tcPr>
            <w:tcW w:w="726" w:type="dxa"/>
            <w:vAlign w:val="center"/>
          </w:tcPr>
          <w:p w:rsidR="00412342" w:rsidRDefault="00412342" w:rsidP="00412342">
            <w:pPr>
              <w:jc w:val="right"/>
              <w:rPr>
                <w:color w:val="000000"/>
                <w:sz w:val="12"/>
                <w:szCs w:val="12"/>
              </w:rPr>
            </w:pPr>
            <w:r>
              <w:rPr>
                <w:color w:val="000000"/>
                <w:sz w:val="12"/>
                <w:szCs w:val="12"/>
              </w:rPr>
              <w:t>1,066.40</w:t>
            </w:r>
          </w:p>
        </w:tc>
        <w:tc>
          <w:tcPr>
            <w:tcW w:w="726" w:type="dxa"/>
            <w:vAlign w:val="center"/>
          </w:tcPr>
          <w:p w:rsidR="00412342" w:rsidRDefault="00412342" w:rsidP="00412342">
            <w:pPr>
              <w:jc w:val="right"/>
              <w:rPr>
                <w:color w:val="000000"/>
                <w:sz w:val="12"/>
                <w:szCs w:val="12"/>
              </w:rPr>
            </w:pPr>
            <w:r>
              <w:rPr>
                <w:color w:val="000000"/>
                <w:sz w:val="12"/>
                <w:szCs w:val="12"/>
              </w:rPr>
              <w:t>39.69</w:t>
            </w:r>
          </w:p>
        </w:tc>
        <w:tc>
          <w:tcPr>
            <w:tcW w:w="726" w:type="dxa"/>
            <w:vAlign w:val="center"/>
          </w:tcPr>
          <w:p w:rsidR="00412342" w:rsidRDefault="00412342" w:rsidP="00412342">
            <w:pPr>
              <w:jc w:val="right"/>
              <w:rPr>
                <w:color w:val="000000"/>
                <w:sz w:val="12"/>
                <w:szCs w:val="12"/>
              </w:rPr>
            </w:pPr>
            <w:r>
              <w:rPr>
                <w:color w:val="000000"/>
                <w:sz w:val="12"/>
                <w:szCs w:val="12"/>
              </w:rPr>
              <w:t>1,195.56</w:t>
            </w:r>
          </w:p>
        </w:tc>
        <w:tc>
          <w:tcPr>
            <w:tcW w:w="817" w:type="dxa"/>
            <w:vAlign w:val="center"/>
          </w:tcPr>
          <w:p w:rsidR="00412342" w:rsidRDefault="00412342" w:rsidP="00412342">
            <w:pPr>
              <w:jc w:val="right"/>
              <w:rPr>
                <w:color w:val="000000"/>
                <w:sz w:val="12"/>
                <w:szCs w:val="12"/>
              </w:rPr>
            </w:pPr>
            <w:r>
              <w:rPr>
                <w:color w:val="000000"/>
                <w:sz w:val="12"/>
                <w:szCs w:val="12"/>
              </w:rPr>
              <w:t>1,235.25</w:t>
            </w:r>
          </w:p>
        </w:tc>
        <w:tc>
          <w:tcPr>
            <w:tcW w:w="726" w:type="dxa"/>
            <w:vAlign w:val="center"/>
          </w:tcPr>
          <w:p w:rsidR="00412342" w:rsidRDefault="00412342" w:rsidP="00412342">
            <w:pPr>
              <w:jc w:val="right"/>
              <w:rPr>
                <w:color w:val="000000"/>
                <w:sz w:val="12"/>
                <w:szCs w:val="12"/>
              </w:rPr>
            </w:pPr>
            <w:r>
              <w:rPr>
                <w:color w:val="000000"/>
                <w:sz w:val="12"/>
                <w:szCs w:val="12"/>
              </w:rPr>
              <w:t>41.61</w:t>
            </w:r>
          </w:p>
        </w:tc>
        <w:tc>
          <w:tcPr>
            <w:tcW w:w="726" w:type="dxa"/>
            <w:vAlign w:val="center"/>
          </w:tcPr>
          <w:p w:rsidR="00412342" w:rsidRDefault="00412342" w:rsidP="00412342">
            <w:pPr>
              <w:jc w:val="right"/>
              <w:rPr>
                <w:color w:val="000000"/>
                <w:sz w:val="12"/>
                <w:szCs w:val="12"/>
              </w:rPr>
            </w:pPr>
            <w:r>
              <w:rPr>
                <w:color w:val="000000"/>
                <w:sz w:val="12"/>
                <w:szCs w:val="12"/>
              </w:rPr>
              <w:t>1,302.50</w:t>
            </w:r>
          </w:p>
        </w:tc>
        <w:tc>
          <w:tcPr>
            <w:tcW w:w="907" w:type="dxa"/>
            <w:vAlign w:val="center"/>
          </w:tcPr>
          <w:p w:rsidR="00412342" w:rsidRDefault="00412342" w:rsidP="00412342">
            <w:pPr>
              <w:jc w:val="right"/>
              <w:rPr>
                <w:color w:val="000000"/>
                <w:sz w:val="12"/>
                <w:szCs w:val="12"/>
              </w:rPr>
            </w:pPr>
            <w:r>
              <w:rPr>
                <w:color w:val="000000"/>
                <w:sz w:val="12"/>
                <w:szCs w:val="12"/>
              </w:rPr>
              <w:t>1,344.11</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NFPSEs</w:t>
            </w:r>
          </w:p>
        </w:tc>
        <w:tc>
          <w:tcPr>
            <w:tcW w:w="726" w:type="dxa"/>
            <w:vAlign w:val="center"/>
          </w:tcPr>
          <w:p w:rsidR="00412342" w:rsidRDefault="00412342" w:rsidP="00412342">
            <w:pPr>
              <w:jc w:val="right"/>
              <w:rPr>
                <w:color w:val="000000"/>
                <w:sz w:val="12"/>
                <w:szCs w:val="12"/>
              </w:rPr>
            </w:pPr>
            <w:r>
              <w:rPr>
                <w:color w:val="000000"/>
                <w:sz w:val="12"/>
                <w:szCs w:val="12"/>
              </w:rPr>
              <w:t>2.30</w:t>
            </w:r>
          </w:p>
        </w:tc>
        <w:tc>
          <w:tcPr>
            <w:tcW w:w="635" w:type="dxa"/>
            <w:vAlign w:val="center"/>
          </w:tcPr>
          <w:p w:rsidR="00412342" w:rsidRDefault="00412342" w:rsidP="00412342">
            <w:pPr>
              <w:jc w:val="right"/>
              <w:rPr>
                <w:color w:val="000000"/>
                <w:sz w:val="12"/>
                <w:szCs w:val="12"/>
              </w:rPr>
            </w:pPr>
            <w:r>
              <w:rPr>
                <w:color w:val="000000"/>
                <w:sz w:val="12"/>
                <w:szCs w:val="12"/>
              </w:rPr>
              <w:t>487.60</w:t>
            </w:r>
          </w:p>
        </w:tc>
        <w:tc>
          <w:tcPr>
            <w:tcW w:w="726" w:type="dxa"/>
            <w:vAlign w:val="center"/>
          </w:tcPr>
          <w:p w:rsidR="00412342" w:rsidRDefault="00412342" w:rsidP="00412342">
            <w:pPr>
              <w:jc w:val="right"/>
              <w:rPr>
                <w:color w:val="000000"/>
                <w:sz w:val="12"/>
                <w:szCs w:val="12"/>
              </w:rPr>
            </w:pPr>
            <w:r>
              <w:rPr>
                <w:color w:val="000000"/>
                <w:sz w:val="12"/>
                <w:szCs w:val="12"/>
              </w:rPr>
              <w:t>489.90</w:t>
            </w:r>
          </w:p>
        </w:tc>
        <w:tc>
          <w:tcPr>
            <w:tcW w:w="726" w:type="dxa"/>
            <w:vAlign w:val="center"/>
          </w:tcPr>
          <w:p w:rsidR="00412342" w:rsidRDefault="00412342" w:rsidP="00412342">
            <w:pPr>
              <w:jc w:val="right"/>
              <w:rPr>
                <w:color w:val="000000"/>
                <w:sz w:val="12"/>
                <w:szCs w:val="12"/>
              </w:rPr>
            </w:pPr>
            <w:r>
              <w:rPr>
                <w:color w:val="000000"/>
                <w:sz w:val="12"/>
                <w:szCs w:val="12"/>
              </w:rPr>
              <w:t>2.34</w:t>
            </w:r>
          </w:p>
        </w:tc>
        <w:tc>
          <w:tcPr>
            <w:tcW w:w="726" w:type="dxa"/>
            <w:vAlign w:val="center"/>
          </w:tcPr>
          <w:p w:rsidR="00412342" w:rsidRDefault="00412342" w:rsidP="00412342">
            <w:pPr>
              <w:jc w:val="right"/>
              <w:rPr>
                <w:color w:val="000000"/>
                <w:sz w:val="12"/>
                <w:szCs w:val="12"/>
              </w:rPr>
            </w:pPr>
            <w:r>
              <w:rPr>
                <w:color w:val="000000"/>
                <w:sz w:val="12"/>
                <w:szCs w:val="12"/>
              </w:rPr>
              <w:t>559.49</w:t>
            </w:r>
          </w:p>
        </w:tc>
        <w:tc>
          <w:tcPr>
            <w:tcW w:w="817" w:type="dxa"/>
            <w:vAlign w:val="center"/>
          </w:tcPr>
          <w:p w:rsidR="00412342" w:rsidRDefault="00412342" w:rsidP="00412342">
            <w:pPr>
              <w:jc w:val="right"/>
              <w:rPr>
                <w:color w:val="000000"/>
                <w:sz w:val="12"/>
                <w:szCs w:val="12"/>
              </w:rPr>
            </w:pPr>
            <w:r>
              <w:rPr>
                <w:color w:val="000000"/>
                <w:sz w:val="12"/>
                <w:szCs w:val="12"/>
              </w:rPr>
              <w:t>561.83</w:t>
            </w:r>
          </w:p>
        </w:tc>
        <w:tc>
          <w:tcPr>
            <w:tcW w:w="726" w:type="dxa"/>
            <w:vAlign w:val="center"/>
          </w:tcPr>
          <w:p w:rsidR="00412342" w:rsidRDefault="00412342" w:rsidP="00412342">
            <w:pPr>
              <w:jc w:val="right"/>
              <w:rPr>
                <w:color w:val="000000"/>
                <w:sz w:val="12"/>
                <w:szCs w:val="12"/>
              </w:rPr>
            </w:pPr>
            <w:r>
              <w:rPr>
                <w:color w:val="000000"/>
                <w:sz w:val="12"/>
                <w:szCs w:val="12"/>
              </w:rPr>
              <w:t>24.89</w:t>
            </w:r>
          </w:p>
        </w:tc>
        <w:tc>
          <w:tcPr>
            <w:tcW w:w="726" w:type="dxa"/>
            <w:vAlign w:val="center"/>
          </w:tcPr>
          <w:p w:rsidR="00412342" w:rsidRDefault="00412342" w:rsidP="00412342">
            <w:pPr>
              <w:jc w:val="right"/>
              <w:rPr>
                <w:color w:val="000000"/>
                <w:sz w:val="12"/>
                <w:szCs w:val="12"/>
              </w:rPr>
            </w:pPr>
            <w:r>
              <w:rPr>
                <w:color w:val="000000"/>
                <w:sz w:val="12"/>
                <w:szCs w:val="12"/>
              </w:rPr>
              <w:t>609.41</w:t>
            </w:r>
          </w:p>
        </w:tc>
        <w:tc>
          <w:tcPr>
            <w:tcW w:w="907" w:type="dxa"/>
            <w:vAlign w:val="center"/>
          </w:tcPr>
          <w:p w:rsidR="00412342" w:rsidRDefault="00412342" w:rsidP="00412342">
            <w:pPr>
              <w:jc w:val="right"/>
              <w:rPr>
                <w:color w:val="000000"/>
                <w:sz w:val="12"/>
                <w:szCs w:val="12"/>
              </w:rPr>
            </w:pPr>
            <w:r>
              <w:rPr>
                <w:color w:val="000000"/>
                <w:sz w:val="12"/>
                <w:szCs w:val="12"/>
              </w:rPr>
              <w:t>634.30</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NBFCs &amp; Fin Aux.</w:t>
            </w:r>
          </w:p>
        </w:tc>
        <w:tc>
          <w:tcPr>
            <w:tcW w:w="726" w:type="dxa"/>
            <w:vAlign w:val="center"/>
          </w:tcPr>
          <w:p w:rsidR="00412342" w:rsidRDefault="00412342" w:rsidP="00412342">
            <w:pPr>
              <w:jc w:val="right"/>
              <w:rPr>
                <w:color w:val="000000"/>
                <w:sz w:val="12"/>
                <w:szCs w:val="12"/>
              </w:rPr>
            </w:pPr>
            <w:r>
              <w:rPr>
                <w:color w:val="000000"/>
                <w:sz w:val="12"/>
                <w:szCs w:val="12"/>
              </w:rPr>
              <w:t>1.90</w:t>
            </w:r>
          </w:p>
        </w:tc>
        <w:tc>
          <w:tcPr>
            <w:tcW w:w="635" w:type="dxa"/>
            <w:vAlign w:val="center"/>
          </w:tcPr>
          <w:p w:rsidR="00412342" w:rsidRDefault="00412342" w:rsidP="00412342">
            <w:pPr>
              <w:jc w:val="right"/>
              <w:rPr>
                <w:color w:val="000000"/>
                <w:sz w:val="12"/>
                <w:szCs w:val="12"/>
              </w:rPr>
            </w:pPr>
            <w:r>
              <w:rPr>
                <w:color w:val="000000"/>
                <w:sz w:val="12"/>
                <w:szCs w:val="12"/>
              </w:rPr>
              <w:t>276.50</w:t>
            </w:r>
          </w:p>
        </w:tc>
        <w:tc>
          <w:tcPr>
            <w:tcW w:w="726" w:type="dxa"/>
            <w:vAlign w:val="center"/>
          </w:tcPr>
          <w:p w:rsidR="00412342" w:rsidRDefault="00412342" w:rsidP="00412342">
            <w:pPr>
              <w:jc w:val="right"/>
              <w:rPr>
                <w:color w:val="000000"/>
                <w:sz w:val="12"/>
                <w:szCs w:val="12"/>
              </w:rPr>
            </w:pPr>
            <w:r>
              <w:rPr>
                <w:color w:val="000000"/>
                <w:sz w:val="12"/>
                <w:szCs w:val="12"/>
              </w:rPr>
              <w:t>278.40</w:t>
            </w:r>
          </w:p>
        </w:tc>
        <w:tc>
          <w:tcPr>
            <w:tcW w:w="726" w:type="dxa"/>
            <w:vAlign w:val="center"/>
          </w:tcPr>
          <w:p w:rsidR="00412342" w:rsidRDefault="00412342" w:rsidP="00412342">
            <w:pPr>
              <w:jc w:val="right"/>
              <w:rPr>
                <w:color w:val="000000"/>
                <w:sz w:val="12"/>
                <w:szCs w:val="12"/>
              </w:rPr>
            </w:pPr>
            <w:r>
              <w:rPr>
                <w:color w:val="000000"/>
                <w:sz w:val="12"/>
                <w:szCs w:val="12"/>
              </w:rPr>
              <w:t>1.79</w:t>
            </w:r>
          </w:p>
        </w:tc>
        <w:tc>
          <w:tcPr>
            <w:tcW w:w="726" w:type="dxa"/>
            <w:vAlign w:val="center"/>
          </w:tcPr>
          <w:p w:rsidR="00412342" w:rsidRDefault="00412342" w:rsidP="00412342">
            <w:pPr>
              <w:jc w:val="right"/>
              <w:rPr>
                <w:color w:val="000000"/>
                <w:sz w:val="12"/>
                <w:szCs w:val="12"/>
              </w:rPr>
            </w:pPr>
            <w:r>
              <w:rPr>
                <w:color w:val="000000"/>
                <w:sz w:val="12"/>
                <w:szCs w:val="12"/>
              </w:rPr>
              <w:t>279.63</w:t>
            </w:r>
          </w:p>
        </w:tc>
        <w:tc>
          <w:tcPr>
            <w:tcW w:w="817" w:type="dxa"/>
            <w:vAlign w:val="center"/>
          </w:tcPr>
          <w:p w:rsidR="00412342" w:rsidRDefault="00412342" w:rsidP="00412342">
            <w:pPr>
              <w:jc w:val="right"/>
              <w:rPr>
                <w:color w:val="000000"/>
                <w:sz w:val="12"/>
                <w:szCs w:val="12"/>
              </w:rPr>
            </w:pPr>
            <w:r>
              <w:rPr>
                <w:color w:val="000000"/>
                <w:sz w:val="12"/>
                <w:szCs w:val="12"/>
              </w:rPr>
              <w:t>281.42</w:t>
            </w:r>
          </w:p>
        </w:tc>
        <w:tc>
          <w:tcPr>
            <w:tcW w:w="726" w:type="dxa"/>
            <w:vAlign w:val="center"/>
          </w:tcPr>
          <w:p w:rsidR="00412342" w:rsidRDefault="00412342" w:rsidP="00412342">
            <w:pPr>
              <w:jc w:val="right"/>
              <w:rPr>
                <w:color w:val="000000"/>
                <w:sz w:val="12"/>
                <w:szCs w:val="12"/>
              </w:rPr>
            </w:pPr>
            <w:r>
              <w:rPr>
                <w:color w:val="000000"/>
                <w:sz w:val="12"/>
                <w:szCs w:val="12"/>
              </w:rPr>
              <w:t>1.66</w:t>
            </w:r>
          </w:p>
        </w:tc>
        <w:tc>
          <w:tcPr>
            <w:tcW w:w="726" w:type="dxa"/>
            <w:vAlign w:val="center"/>
          </w:tcPr>
          <w:p w:rsidR="00412342" w:rsidRDefault="00412342" w:rsidP="00412342">
            <w:pPr>
              <w:jc w:val="right"/>
              <w:rPr>
                <w:color w:val="000000"/>
                <w:sz w:val="12"/>
                <w:szCs w:val="12"/>
              </w:rPr>
            </w:pPr>
            <w:r>
              <w:rPr>
                <w:color w:val="000000"/>
                <w:sz w:val="12"/>
                <w:szCs w:val="12"/>
              </w:rPr>
              <w:t>351.06</w:t>
            </w:r>
          </w:p>
        </w:tc>
        <w:tc>
          <w:tcPr>
            <w:tcW w:w="907" w:type="dxa"/>
            <w:vAlign w:val="center"/>
          </w:tcPr>
          <w:p w:rsidR="00412342" w:rsidRDefault="00412342" w:rsidP="00412342">
            <w:pPr>
              <w:jc w:val="right"/>
              <w:rPr>
                <w:color w:val="000000"/>
                <w:sz w:val="12"/>
                <w:szCs w:val="12"/>
              </w:rPr>
            </w:pPr>
            <w:r>
              <w:rPr>
                <w:color w:val="000000"/>
                <w:sz w:val="12"/>
                <w:szCs w:val="12"/>
              </w:rPr>
              <w:t>352.72</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Private Sector</w:t>
            </w:r>
          </w:p>
        </w:tc>
        <w:tc>
          <w:tcPr>
            <w:tcW w:w="726" w:type="dxa"/>
            <w:vAlign w:val="center"/>
          </w:tcPr>
          <w:p w:rsidR="00412342" w:rsidRDefault="00412342" w:rsidP="00412342">
            <w:pPr>
              <w:jc w:val="right"/>
              <w:rPr>
                <w:color w:val="000000"/>
                <w:sz w:val="12"/>
                <w:szCs w:val="12"/>
              </w:rPr>
            </w:pPr>
            <w:r>
              <w:rPr>
                <w:color w:val="000000"/>
                <w:sz w:val="12"/>
                <w:szCs w:val="12"/>
              </w:rPr>
              <w:t>223.40</w:t>
            </w:r>
          </w:p>
        </w:tc>
        <w:tc>
          <w:tcPr>
            <w:tcW w:w="635" w:type="dxa"/>
            <w:vAlign w:val="center"/>
          </w:tcPr>
          <w:p w:rsidR="00412342" w:rsidRDefault="00412342" w:rsidP="00412342">
            <w:pPr>
              <w:jc w:val="right"/>
              <w:rPr>
                <w:color w:val="000000"/>
                <w:sz w:val="12"/>
                <w:szCs w:val="12"/>
              </w:rPr>
            </w:pPr>
            <w:r>
              <w:rPr>
                <w:color w:val="000000"/>
                <w:sz w:val="12"/>
                <w:szCs w:val="12"/>
              </w:rPr>
              <w:t>2,209.20</w:t>
            </w:r>
          </w:p>
        </w:tc>
        <w:tc>
          <w:tcPr>
            <w:tcW w:w="726" w:type="dxa"/>
            <w:vAlign w:val="center"/>
          </w:tcPr>
          <w:p w:rsidR="00412342" w:rsidRDefault="00412342" w:rsidP="00412342">
            <w:pPr>
              <w:jc w:val="right"/>
              <w:rPr>
                <w:color w:val="000000"/>
                <w:sz w:val="12"/>
                <w:szCs w:val="12"/>
              </w:rPr>
            </w:pPr>
            <w:r>
              <w:rPr>
                <w:color w:val="000000"/>
                <w:sz w:val="12"/>
                <w:szCs w:val="12"/>
              </w:rPr>
              <w:t>2,432.60</w:t>
            </w:r>
          </w:p>
        </w:tc>
        <w:tc>
          <w:tcPr>
            <w:tcW w:w="726" w:type="dxa"/>
            <w:vAlign w:val="center"/>
          </w:tcPr>
          <w:p w:rsidR="00412342" w:rsidRDefault="00412342" w:rsidP="00412342">
            <w:pPr>
              <w:jc w:val="right"/>
              <w:rPr>
                <w:color w:val="000000"/>
                <w:sz w:val="12"/>
                <w:szCs w:val="12"/>
              </w:rPr>
            </w:pPr>
            <w:r>
              <w:rPr>
                <w:color w:val="000000"/>
                <w:sz w:val="12"/>
                <w:szCs w:val="12"/>
              </w:rPr>
              <w:t>219.70</w:t>
            </w:r>
          </w:p>
        </w:tc>
        <w:tc>
          <w:tcPr>
            <w:tcW w:w="726" w:type="dxa"/>
            <w:vAlign w:val="center"/>
          </w:tcPr>
          <w:p w:rsidR="00412342" w:rsidRDefault="00412342" w:rsidP="00412342">
            <w:pPr>
              <w:jc w:val="right"/>
              <w:rPr>
                <w:color w:val="000000"/>
                <w:sz w:val="12"/>
                <w:szCs w:val="12"/>
              </w:rPr>
            </w:pPr>
            <w:r>
              <w:rPr>
                <w:color w:val="000000"/>
                <w:sz w:val="12"/>
                <w:szCs w:val="12"/>
              </w:rPr>
              <w:t>2,320.87</w:t>
            </w:r>
          </w:p>
        </w:tc>
        <w:tc>
          <w:tcPr>
            <w:tcW w:w="817" w:type="dxa"/>
            <w:vAlign w:val="center"/>
          </w:tcPr>
          <w:p w:rsidR="00412342" w:rsidRDefault="00412342" w:rsidP="00412342">
            <w:pPr>
              <w:jc w:val="right"/>
              <w:rPr>
                <w:color w:val="000000"/>
                <w:sz w:val="12"/>
                <w:szCs w:val="12"/>
              </w:rPr>
            </w:pPr>
            <w:r>
              <w:rPr>
                <w:color w:val="000000"/>
                <w:sz w:val="12"/>
                <w:szCs w:val="12"/>
              </w:rPr>
              <w:t>2,540.57</w:t>
            </w:r>
          </w:p>
        </w:tc>
        <w:tc>
          <w:tcPr>
            <w:tcW w:w="726" w:type="dxa"/>
            <w:vAlign w:val="center"/>
          </w:tcPr>
          <w:p w:rsidR="00412342" w:rsidRDefault="00412342" w:rsidP="00412342">
            <w:pPr>
              <w:jc w:val="right"/>
              <w:rPr>
                <w:color w:val="000000"/>
                <w:sz w:val="12"/>
                <w:szCs w:val="12"/>
              </w:rPr>
            </w:pPr>
            <w:r>
              <w:rPr>
                <w:color w:val="000000"/>
                <w:sz w:val="12"/>
                <w:szCs w:val="12"/>
              </w:rPr>
              <w:t>243.08</w:t>
            </w:r>
          </w:p>
        </w:tc>
        <w:tc>
          <w:tcPr>
            <w:tcW w:w="726" w:type="dxa"/>
            <w:vAlign w:val="center"/>
          </w:tcPr>
          <w:p w:rsidR="00412342" w:rsidRDefault="00412342" w:rsidP="00412342">
            <w:pPr>
              <w:jc w:val="right"/>
              <w:rPr>
                <w:color w:val="000000"/>
                <w:sz w:val="12"/>
                <w:szCs w:val="12"/>
              </w:rPr>
            </w:pPr>
            <w:r>
              <w:rPr>
                <w:color w:val="000000"/>
                <w:sz w:val="12"/>
                <w:szCs w:val="12"/>
              </w:rPr>
              <w:t>2,529.48</w:t>
            </w:r>
          </w:p>
        </w:tc>
        <w:tc>
          <w:tcPr>
            <w:tcW w:w="907" w:type="dxa"/>
            <w:vAlign w:val="center"/>
          </w:tcPr>
          <w:p w:rsidR="00412342" w:rsidRDefault="00412342" w:rsidP="00412342">
            <w:pPr>
              <w:jc w:val="right"/>
              <w:rPr>
                <w:color w:val="000000"/>
                <w:sz w:val="12"/>
                <w:szCs w:val="12"/>
              </w:rPr>
            </w:pPr>
            <w:r>
              <w:rPr>
                <w:color w:val="000000"/>
                <w:sz w:val="12"/>
                <w:szCs w:val="12"/>
              </w:rPr>
              <w:t>2,772.57</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Trust Fund</w:t>
            </w:r>
          </w:p>
        </w:tc>
        <w:tc>
          <w:tcPr>
            <w:tcW w:w="726" w:type="dxa"/>
            <w:vAlign w:val="center"/>
          </w:tcPr>
          <w:p w:rsidR="00412342" w:rsidRDefault="00412342" w:rsidP="00412342">
            <w:pPr>
              <w:jc w:val="right"/>
              <w:rPr>
                <w:color w:val="000000"/>
                <w:sz w:val="12"/>
                <w:szCs w:val="12"/>
              </w:rPr>
            </w:pPr>
            <w:r>
              <w:rPr>
                <w:color w:val="000000"/>
                <w:sz w:val="12"/>
                <w:szCs w:val="12"/>
              </w:rPr>
              <w:t>5.50</w:t>
            </w:r>
          </w:p>
        </w:tc>
        <w:tc>
          <w:tcPr>
            <w:tcW w:w="635" w:type="dxa"/>
            <w:vAlign w:val="center"/>
          </w:tcPr>
          <w:p w:rsidR="00412342" w:rsidRDefault="00412342" w:rsidP="00412342">
            <w:pPr>
              <w:jc w:val="right"/>
              <w:rPr>
                <w:color w:val="000000"/>
                <w:sz w:val="12"/>
                <w:szCs w:val="12"/>
              </w:rPr>
            </w:pPr>
            <w:r>
              <w:rPr>
                <w:color w:val="000000"/>
                <w:sz w:val="12"/>
                <w:szCs w:val="12"/>
              </w:rPr>
              <w:t>200.30</w:t>
            </w:r>
          </w:p>
        </w:tc>
        <w:tc>
          <w:tcPr>
            <w:tcW w:w="726" w:type="dxa"/>
            <w:vAlign w:val="center"/>
          </w:tcPr>
          <w:p w:rsidR="00412342" w:rsidRDefault="00412342" w:rsidP="00412342">
            <w:pPr>
              <w:jc w:val="right"/>
              <w:rPr>
                <w:color w:val="000000"/>
                <w:sz w:val="12"/>
                <w:szCs w:val="12"/>
              </w:rPr>
            </w:pPr>
            <w:r>
              <w:rPr>
                <w:color w:val="000000"/>
                <w:sz w:val="12"/>
                <w:szCs w:val="12"/>
              </w:rPr>
              <w:t>205.80</w:t>
            </w:r>
          </w:p>
        </w:tc>
        <w:tc>
          <w:tcPr>
            <w:tcW w:w="726" w:type="dxa"/>
            <w:vAlign w:val="center"/>
          </w:tcPr>
          <w:p w:rsidR="00412342" w:rsidRDefault="00412342" w:rsidP="00412342">
            <w:pPr>
              <w:jc w:val="right"/>
              <w:rPr>
                <w:color w:val="000000"/>
                <w:sz w:val="12"/>
                <w:szCs w:val="12"/>
              </w:rPr>
            </w:pPr>
            <w:r>
              <w:rPr>
                <w:color w:val="000000"/>
                <w:sz w:val="12"/>
                <w:szCs w:val="12"/>
              </w:rPr>
              <w:t>5.41</w:t>
            </w:r>
          </w:p>
        </w:tc>
        <w:tc>
          <w:tcPr>
            <w:tcW w:w="726" w:type="dxa"/>
            <w:vAlign w:val="center"/>
          </w:tcPr>
          <w:p w:rsidR="00412342" w:rsidRDefault="00412342" w:rsidP="00412342">
            <w:pPr>
              <w:jc w:val="right"/>
              <w:rPr>
                <w:color w:val="000000"/>
                <w:sz w:val="12"/>
                <w:szCs w:val="12"/>
              </w:rPr>
            </w:pPr>
            <w:r>
              <w:rPr>
                <w:color w:val="000000"/>
                <w:sz w:val="12"/>
                <w:szCs w:val="12"/>
              </w:rPr>
              <w:t>231.73</w:t>
            </w:r>
          </w:p>
        </w:tc>
        <w:tc>
          <w:tcPr>
            <w:tcW w:w="817" w:type="dxa"/>
            <w:vAlign w:val="center"/>
          </w:tcPr>
          <w:p w:rsidR="00412342" w:rsidRDefault="00412342" w:rsidP="00412342">
            <w:pPr>
              <w:jc w:val="right"/>
              <w:rPr>
                <w:color w:val="000000"/>
                <w:sz w:val="12"/>
                <w:szCs w:val="12"/>
              </w:rPr>
            </w:pPr>
            <w:r>
              <w:rPr>
                <w:color w:val="000000"/>
                <w:sz w:val="12"/>
                <w:szCs w:val="12"/>
              </w:rPr>
              <w:t>237.14</w:t>
            </w:r>
          </w:p>
        </w:tc>
        <w:tc>
          <w:tcPr>
            <w:tcW w:w="726" w:type="dxa"/>
            <w:vAlign w:val="center"/>
          </w:tcPr>
          <w:p w:rsidR="00412342" w:rsidRDefault="00412342" w:rsidP="00412342">
            <w:pPr>
              <w:jc w:val="right"/>
              <w:rPr>
                <w:color w:val="000000"/>
                <w:sz w:val="12"/>
                <w:szCs w:val="12"/>
              </w:rPr>
            </w:pPr>
            <w:r>
              <w:rPr>
                <w:color w:val="000000"/>
                <w:sz w:val="12"/>
                <w:szCs w:val="12"/>
              </w:rPr>
              <w:t>5.84</w:t>
            </w:r>
          </w:p>
        </w:tc>
        <w:tc>
          <w:tcPr>
            <w:tcW w:w="726" w:type="dxa"/>
            <w:vAlign w:val="center"/>
          </w:tcPr>
          <w:p w:rsidR="00412342" w:rsidRDefault="00412342" w:rsidP="00412342">
            <w:pPr>
              <w:jc w:val="right"/>
              <w:rPr>
                <w:color w:val="000000"/>
                <w:sz w:val="12"/>
                <w:szCs w:val="12"/>
              </w:rPr>
            </w:pPr>
            <w:r>
              <w:rPr>
                <w:color w:val="000000"/>
                <w:sz w:val="12"/>
                <w:szCs w:val="12"/>
              </w:rPr>
              <w:t>261.45</w:t>
            </w:r>
          </w:p>
        </w:tc>
        <w:tc>
          <w:tcPr>
            <w:tcW w:w="907" w:type="dxa"/>
            <w:vAlign w:val="center"/>
          </w:tcPr>
          <w:p w:rsidR="00412342" w:rsidRDefault="00412342" w:rsidP="00412342">
            <w:pPr>
              <w:jc w:val="right"/>
              <w:rPr>
                <w:color w:val="000000"/>
                <w:sz w:val="12"/>
                <w:szCs w:val="12"/>
              </w:rPr>
            </w:pPr>
            <w:r>
              <w:rPr>
                <w:color w:val="000000"/>
                <w:sz w:val="12"/>
                <w:szCs w:val="12"/>
              </w:rPr>
              <w:t>267.29</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 xml:space="preserve">Personal </w:t>
            </w:r>
          </w:p>
        </w:tc>
        <w:tc>
          <w:tcPr>
            <w:tcW w:w="726" w:type="dxa"/>
            <w:vAlign w:val="center"/>
          </w:tcPr>
          <w:p w:rsidR="00412342" w:rsidRDefault="00412342" w:rsidP="00412342">
            <w:pPr>
              <w:jc w:val="right"/>
              <w:rPr>
                <w:color w:val="000000"/>
                <w:sz w:val="12"/>
                <w:szCs w:val="12"/>
              </w:rPr>
            </w:pPr>
            <w:r>
              <w:rPr>
                <w:color w:val="000000"/>
                <w:sz w:val="12"/>
                <w:szCs w:val="12"/>
              </w:rPr>
              <w:t>647.00</w:t>
            </w:r>
          </w:p>
        </w:tc>
        <w:tc>
          <w:tcPr>
            <w:tcW w:w="635" w:type="dxa"/>
            <w:vAlign w:val="center"/>
          </w:tcPr>
          <w:p w:rsidR="00412342" w:rsidRDefault="00412342" w:rsidP="00412342">
            <w:pPr>
              <w:jc w:val="right"/>
              <w:rPr>
                <w:color w:val="000000"/>
                <w:sz w:val="12"/>
                <w:szCs w:val="12"/>
              </w:rPr>
            </w:pPr>
            <w:r>
              <w:rPr>
                <w:color w:val="000000"/>
                <w:sz w:val="12"/>
                <w:szCs w:val="12"/>
              </w:rPr>
              <w:t>4,102.50</w:t>
            </w:r>
          </w:p>
        </w:tc>
        <w:tc>
          <w:tcPr>
            <w:tcW w:w="726" w:type="dxa"/>
            <w:vAlign w:val="center"/>
          </w:tcPr>
          <w:p w:rsidR="00412342" w:rsidRDefault="00412342" w:rsidP="00412342">
            <w:pPr>
              <w:jc w:val="right"/>
              <w:rPr>
                <w:color w:val="000000"/>
                <w:sz w:val="12"/>
                <w:szCs w:val="12"/>
              </w:rPr>
            </w:pPr>
            <w:r>
              <w:rPr>
                <w:color w:val="000000"/>
                <w:sz w:val="12"/>
                <w:szCs w:val="12"/>
              </w:rPr>
              <w:t>4,749.60</w:t>
            </w:r>
          </w:p>
        </w:tc>
        <w:tc>
          <w:tcPr>
            <w:tcW w:w="726" w:type="dxa"/>
            <w:vAlign w:val="center"/>
          </w:tcPr>
          <w:p w:rsidR="00412342" w:rsidRDefault="00412342" w:rsidP="00412342">
            <w:pPr>
              <w:jc w:val="right"/>
              <w:rPr>
                <w:color w:val="000000"/>
                <w:sz w:val="12"/>
                <w:szCs w:val="12"/>
              </w:rPr>
            </w:pPr>
            <w:r>
              <w:rPr>
                <w:color w:val="000000"/>
                <w:sz w:val="12"/>
                <w:szCs w:val="12"/>
              </w:rPr>
              <w:t>701.56</w:t>
            </w:r>
          </w:p>
        </w:tc>
        <w:tc>
          <w:tcPr>
            <w:tcW w:w="726" w:type="dxa"/>
            <w:vAlign w:val="center"/>
          </w:tcPr>
          <w:p w:rsidR="00412342" w:rsidRDefault="00412342" w:rsidP="00412342">
            <w:pPr>
              <w:jc w:val="right"/>
              <w:rPr>
                <w:color w:val="000000"/>
                <w:sz w:val="12"/>
                <w:szCs w:val="12"/>
              </w:rPr>
            </w:pPr>
            <w:r>
              <w:rPr>
                <w:color w:val="000000"/>
                <w:sz w:val="12"/>
                <w:szCs w:val="12"/>
              </w:rPr>
              <w:t>4,397.46</w:t>
            </w:r>
          </w:p>
        </w:tc>
        <w:tc>
          <w:tcPr>
            <w:tcW w:w="817" w:type="dxa"/>
            <w:vAlign w:val="center"/>
          </w:tcPr>
          <w:p w:rsidR="00412342" w:rsidRDefault="00412342" w:rsidP="00412342">
            <w:pPr>
              <w:jc w:val="right"/>
              <w:rPr>
                <w:color w:val="000000"/>
                <w:sz w:val="12"/>
                <w:szCs w:val="12"/>
              </w:rPr>
            </w:pPr>
            <w:r>
              <w:rPr>
                <w:color w:val="000000"/>
                <w:sz w:val="12"/>
                <w:szCs w:val="12"/>
              </w:rPr>
              <w:t>5,099.02</w:t>
            </w:r>
          </w:p>
        </w:tc>
        <w:tc>
          <w:tcPr>
            <w:tcW w:w="726" w:type="dxa"/>
            <w:vAlign w:val="center"/>
          </w:tcPr>
          <w:p w:rsidR="00412342" w:rsidRDefault="00412342" w:rsidP="00412342">
            <w:pPr>
              <w:jc w:val="right"/>
              <w:rPr>
                <w:color w:val="000000"/>
                <w:sz w:val="12"/>
                <w:szCs w:val="12"/>
              </w:rPr>
            </w:pPr>
            <w:r>
              <w:rPr>
                <w:color w:val="000000"/>
                <w:sz w:val="12"/>
                <w:szCs w:val="12"/>
              </w:rPr>
              <w:t>782.21</w:t>
            </w:r>
          </w:p>
        </w:tc>
        <w:tc>
          <w:tcPr>
            <w:tcW w:w="726" w:type="dxa"/>
            <w:vAlign w:val="center"/>
          </w:tcPr>
          <w:p w:rsidR="00412342" w:rsidRDefault="00412342" w:rsidP="00412342">
            <w:pPr>
              <w:jc w:val="right"/>
              <w:rPr>
                <w:color w:val="000000"/>
                <w:sz w:val="12"/>
                <w:szCs w:val="12"/>
              </w:rPr>
            </w:pPr>
            <w:r>
              <w:rPr>
                <w:color w:val="000000"/>
                <w:sz w:val="12"/>
                <w:szCs w:val="12"/>
              </w:rPr>
              <w:t>4,500.08</w:t>
            </w:r>
          </w:p>
        </w:tc>
        <w:tc>
          <w:tcPr>
            <w:tcW w:w="907" w:type="dxa"/>
            <w:vAlign w:val="center"/>
          </w:tcPr>
          <w:p w:rsidR="00412342" w:rsidRDefault="00412342" w:rsidP="00412342">
            <w:pPr>
              <w:jc w:val="right"/>
              <w:rPr>
                <w:color w:val="000000"/>
                <w:sz w:val="12"/>
                <w:szCs w:val="12"/>
              </w:rPr>
            </w:pPr>
            <w:r>
              <w:rPr>
                <w:color w:val="000000"/>
                <w:sz w:val="12"/>
                <w:szCs w:val="12"/>
              </w:rPr>
              <w:t>5,282.29</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Others</w:t>
            </w:r>
          </w:p>
        </w:tc>
        <w:tc>
          <w:tcPr>
            <w:tcW w:w="726" w:type="dxa"/>
            <w:vAlign w:val="center"/>
          </w:tcPr>
          <w:p w:rsidR="00412342" w:rsidRDefault="00412342" w:rsidP="00412342">
            <w:pPr>
              <w:jc w:val="right"/>
              <w:rPr>
                <w:color w:val="000000"/>
                <w:sz w:val="12"/>
                <w:szCs w:val="12"/>
              </w:rPr>
            </w:pPr>
            <w:r>
              <w:rPr>
                <w:color w:val="000000"/>
                <w:sz w:val="12"/>
                <w:szCs w:val="12"/>
              </w:rPr>
              <w:t>12.60</w:t>
            </w:r>
          </w:p>
        </w:tc>
        <w:tc>
          <w:tcPr>
            <w:tcW w:w="635" w:type="dxa"/>
            <w:vAlign w:val="center"/>
          </w:tcPr>
          <w:p w:rsidR="00412342" w:rsidRDefault="00412342" w:rsidP="00412342">
            <w:pPr>
              <w:jc w:val="right"/>
              <w:rPr>
                <w:color w:val="000000"/>
                <w:sz w:val="12"/>
                <w:szCs w:val="12"/>
              </w:rPr>
            </w:pPr>
            <w:r>
              <w:rPr>
                <w:color w:val="000000"/>
                <w:sz w:val="12"/>
                <w:szCs w:val="12"/>
              </w:rPr>
              <w:t>63.00</w:t>
            </w:r>
          </w:p>
        </w:tc>
        <w:tc>
          <w:tcPr>
            <w:tcW w:w="726" w:type="dxa"/>
            <w:vAlign w:val="center"/>
          </w:tcPr>
          <w:p w:rsidR="00412342" w:rsidRDefault="00412342" w:rsidP="00412342">
            <w:pPr>
              <w:jc w:val="right"/>
              <w:rPr>
                <w:color w:val="000000"/>
                <w:sz w:val="12"/>
                <w:szCs w:val="12"/>
              </w:rPr>
            </w:pPr>
            <w:r>
              <w:rPr>
                <w:color w:val="000000"/>
                <w:sz w:val="12"/>
                <w:szCs w:val="12"/>
              </w:rPr>
              <w:t>75.60</w:t>
            </w:r>
          </w:p>
        </w:tc>
        <w:tc>
          <w:tcPr>
            <w:tcW w:w="726" w:type="dxa"/>
            <w:vAlign w:val="center"/>
          </w:tcPr>
          <w:p w:rsidR="00412342" w:rsidRDefault="00412342" w:rsidP="00412342">
            <w:pPr>
              <w:jc w:val="right"/>
              <w:rPr>
                <w:color w:val="000000"/>
                <w:sz w:val="12"/>
                <w:szCs w:val="12"/>
              </w:rPr>
            </w:pPr>
            <w:r>
              <w:rPr>
                <w:color w:val="000000"/>
                <w:sz w:val="12"/>
                <w:szCs w:val="12"/>
              </w:rPr>
              <w:t>19.76</w:t>
            </w:r>
          </w:p>
        </w:tc>
        <w:tc>
          <w:tcPr>
            <w:tcW w:w="726" w:type="dxa"/>
            <w:vAlign w:val="center"/>
          </w:tcPr>
          <w:p w:rsidR="00412342" w:rsidRDefault="00412342" w:rsidP="00412342">
            <w:pPr>
              <w:jc w:val="right"/>
              <w:rPr>
                <w:color w:val="000000"/>
                <w:sz w:val="12"/>
                <w:szCs w:val="12"/>
              </w:rPr>
            </w:pPr>
            <w:r>
              <w:rPr>
                <w:color w:val="000000"/>
                <w:sz w:val="12"/>
                <w:szCs w:val="12"/>
              </w:rPr>
              <w:t>70.68</w:t>
            </w:r>
          </w:p>
        </w:tc>
        <w:tc>
          <w:tcPr>
            <w:tcW w:w="817" w:type="dxa"/>
            <w:vAlign w:val="center"/>
          </w:tcPr>
          <w:p w:rsidR="00412342" w:rsidRDefault="00412342" w:rsidP="00412342">
            <w:pPr>
              <w:jc w:val="right"/>
              <w:rPr>
                <w:color w:val="000000"/>
                <w:sz w:val="12"/>
                <w:szCs w:val="12"/>
              </w:rPr>
            </w:pPr>
            <w:r>
              <w:rPr>
                <w:color w:val="000000"/>
                <w:sz w:val="12"/>
                <w:szCs w:val="12"/>
              </w:rPr>
              <w:t>90.44</w:t>
            </w:r>
          </w:p>
        </w:tc>
        <w:tc>
          <w:tcPr>
            <w:tcW w:w="726" w:type="dxa"/>
            <w:vAlign w:val="center"/>
          </w:tcPr>
          <w:p w:rsidR="00412342" w:rsidRDefault="00412342" w:rsidP="00412342">
            <w:pPr>
              <w:jc w:val="right"/>
              <w:rPr>
                <w:color w:val="000000"/>
                <w:sz w:val="12"/>
                <w:szCs w:val="12"/>
              </w:rPr>
            </w:pPr>
            <w:r>
              <w:rPr>
                <w:color w:val="000000"/>
                <w:sz w:val="12"/>
                <w:szCs w:val="12"/>
              </w:rPr>
              <w:t>17.40</w:t>
            </w:r>
          </w:p>
        </w:tc>
        <w:tc>
          <w:tcPr>
            <w:tcW w:w="726" w:type="dxa"/>
            <w:vAlign w:val="center"/>
          </w:tcPr>
          <w:p w:rsidR="00412342" w:rsidRDefault="00412342" w:rsidP="00412342">
            <w:pPr>
              <w:jc w:val="right"/>
              <w:rPr>
                <w:color w:val="000000"/>
                <w:sz w:val="12"/>
                <w:szCs w:val="12"/>
              </w:rPr>
            </w:pPr>
            <w:r>
              <w:rPr>
                <w:color w:val="000000"/>
                <w:sz w:val="12"/>
                <w:szCs w:val="12"/>
              </w:rPr>
              <w:t>58.44</w:t>
            </w:r>
          </w:p>
        </w:tc>
        <w:tc>
          <w:tcPr>
            <w:tcW w:w="907" w:type="dxa"/>
            <w:vAlign w:val="center"/>
          </w:tcPr>
          <w:p w:rsidR="00412342" w:rsidRDefault="00412342" w:rsidP="00412342">
            <w:pPr>
              <w:jc w:val="right"/>
              <w:rPr>
                <w:color w:val="000000"/>
                <w:sz w:val="12"/>
                <w:szCs w:val="12"/>
              </w:rPr>
            </w:pPr>
            <w:r>
              <w:rPr>
                <w:color w:val="000000"/>
                <w:sz w:val="12"/>
                <w:szCs w:val="12"/>
              </w:rPr>
              <w:t>75.84</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b/>
                <w:sz w:val="12"/>
                <w:szCs w:val="14"/>
              </w:rPr>
            </w:pPr>
            <w:r w:rsidRPr="00FF55B1">
              <w:rPr>
                <w:b/>
                <w:sz w:val="12"/>
                <w:szCs w:val="14"/>
              </w:rPr>
              <w:t>Total</w:t>
            </w:r>
          </w:p>
        </w:tc>
        <w:tc>
          <w:tcPr>
            <w:tcW w:w="726" w:type="dxa"/>
            <w:vAlign w:val="center"/>
          </w:tcPr>
          <w:p w:rsidR="00412342" w:rsidRDefault="00412342" w:rsidP="00412342">
            <w:pPr>
              <w:jc w:val="right"/>
              <w:rPr>
                <w:b/>
                <w:bCs/>
                <w:color w:val="000000"/>
                <w:sz w:val="12"/>
                <w:szCs w:val="12"/>
              </w:rPr>
            </w:pPr>
            <w:r>
              <w:rPr>
                <w:b/>
                <w:bCs/>
                <w:color w:val="000000"/>
                <w:sz w:val="12"/>
                <w:szCs w:val="12"/>
              </w:rPr>
              <w:t>932.30</w:t>
            </w:r>
          </w:p>
        </w:tc>
        <w:tc>
          <w:tcPr>
            <w:tcW w:w="635" w:type="dxa"/>
            <w:vAlign w:val="center"/>
          </w:tcPr>
          <w:p w:rsidR="00412342" w:rsidRDefault="00412342" w:rsidP="00412342">
            <w:pPr>
              <w:jc w:val="right"/>
              <w:rPr>
                <w:b/>
                <w:bCs/>
                <w:color w:val="000000"/>
                <w:sz w:val="12"/>
                <w:szCs w:val="12"/>
              </w:rPr>
            </w:pPr>
            <w:r>
              <w:rPr>
                <w:b/>
                <w:bCs/>
                <w:color w:val="000000"/>
                <w:sz w:val="12"/>
                <w:szCs w:val="12"/>
              </w:rPr>
              <w:t>8,477.60</w:t>
            </w:r>
          </w:p>
        </w:tc>
        <w:tc>
          <w:tcPr>
            <w:tcW w:w="726" w:type="dxa"/>
            <w:vAlign w:val="center"/>
          </w:tcPr>
          <w:p w:rsidR="00412342" w:rsidRDefault="00412342" w:rsidP="00412342">
            <w:pPr>
              <w:jc w:val="right"/>
              <w:rPr>
                <w:b/>
                <w:bCs/>
                <w:color w:val="000000"/>
                <w:sz w:val="12"/>
                <w:szCs w:val="12"/>
              </w:rPr>
            </w:pPr>
            <w:r>
              <w:rPr>
                <w:b/>
                <w:bCs/>
                <w:color w:val="000000"/>
                <w:sz w:val="12"/>
                <w:szCs w:val="12"/>
              </w:rPr>
              <w:t>9,409.90</w:t>
            </w:r>
          </w:p>
        </w:tc>
        <w:tc>
          <w:tcPr>
            <w:tcW w:w="726" w:type="dxa"/>
            <w:vAlign w:val="center"/>
          </w:tcPr>
          <w:p w:rsidR="00412342" w:rsidRDefault="00412342" w:rsidP="00412342">
            <w:pPr>
              <w:jc w:val="right"/>
              <w:rPr>
                <w:b/>
                <w:bCs/>
                <w:color w:val="000000"/>
                <w:sz w:val="12"/>
                <w:szCs w:val="12"/>
              </w:rPr>
            </w:pPr>
            <w:r>
              <w:rPr>
                <w:b/>
                <w:bCs/>
                <w:color w:val="000000"/>
                <w:sz w:val="12"/>
                <w:szCs w:val="12"/>
              </w:rPr>
              <w:t>991.50</w:t>
            </w:r>
          </w:p>
        </w:tc>
        <w:tc>
          <w:tcPr>
            <w:tcW w:w="726" w:type="dxa"/>
            <w:vAlign w:val="center"/>
          </w:tcPr>
          <w:p w:rsidR="00412342" w:rsidRDefault="00412342" w:rsidP="00412342">
            <w:pPr>
              <w:jc w:val="right"/>
              <w:rPr>
                <w:b/>
                <w:bCs/>
                <w:color w:val="000000"/>
                <w:sz w:val="12"/>
                <w:szCs w:val="12"/>
              </w:rPr>
            </w:pPr>
            <w:r>
              <w:rPr>
                <w:b/>
                <w:bCs/>
                <w:color w:val="000000"/>
                <w:sz w:val="12"/>
                <w:szCs w:val="12"/>
              </w:rPr>
              <w:t>9,166.16</w:t>
            </w:r>
          </w:p>
        </w:tc>
        <w:tc>
          <w:tcPr>
            <w:tcW w:w="817" w:type="dxa"/>
            <w:vAlign w:val="center"/>
          </w:tcPr>
          <w:p w:rsidR="00412342" w:rsidRDefault="00412342" w:rsidP="00412342">
            <w:pPr>
              <w:jc w:val="right"/>
              <w:rPr>
                <w:b/>
                <w:bCs/>
                <w:color w:val="000000"/>
                <w:sz w:val="12"/>
                <w:szCs w:val="12"/>
              </w:rPr>
            </w:pPr>
            <w:r>
              <w:rPr>
                <w:b/>
                <w:bCs/>
                <w:color w:val="000000"/>
                <w:sz w:val="12"/>
                <w:szCs w:val="12"/>
              </w:rPr>
              <w:t>10,157.66</w:t>
            </w:r>
          </w:p>
        </w:tc>
        <w:tc>
          <w:tcPr>
            <w:tcW w:w="726" w:type="dxa"/>
            <w:vAlign w:val="center"/>
          </w:tcPr>
          <w:p w:rsidR="00412342" w:rsidRDefault="00412342" w:rsidP="00412342">
            <w:pPr>
              <w:jc w:val="right"/>
              <w:rPr>
                <w:b/>
                <w:bCs/>
                <w:color w:val="000000"/>
                <w:sz w:val="12"/>
                <w:szCs w:val="12"/>
              </w:rPr>
            </w:pPr>
            <w:r>
              <w:rPr>
                <w:b/>
                <w:bCs/>
                <w:color w:val="000000"/>
                <w:sz w:val="12"/>
                <w:szCs w:val="12"/>
              </w:rPr>
              <w:t>1,117.72</w:t>
            </w:r>
          </w:p>
        </w:tc>
        <w:tc>
          <w:tcPr>
            <w:tcW w:w="726" w:type="dxa"/>
            <w:vAlign w:val="center"/>
          </w:tcPr>
          <w:p w:rsidR="00412342" w:rsidRDefault="00412342" w:rsidP="00412342">
            <w:pPr>
              <w:jc w:val="right"/>
              <w:rPr>
                <w:b/>
                <w:bCs/>
                <w:color w:val="000000"/>
                <w:sz w:val="12"/>
                <w:szCs w:val="12"/>
              </w:rPr>
            </w:pPr>
            <w:r>
              <w:rPr>
                <w:b/>
                <w:bCs/>
                <w:color w:val="000000"/>
                <w:sz w:val="12"/>
                <w:szCs w:val="12"/>
              </w:rPr>
              <w:t>9,723.54</w:t>
            </w:r>
          </w:p>
        </w:tc>
        <w:tc>
          <w:tcPr>
            <w:tcW w:w="907" w:type="dxa"/>
            <w:vAlign w:val="center"/>
          </w:tcPr>
          <w:p w:rsidR="00412342" w:rsidRDefault="00412342" w:rsidP="00412342">
            <w:pPr>
              <w:jc w:val="right"/>
              <w:rPr>
                <w:b/>
                <w:bCs/>
                <w:color w:val="000000"/>
                <w:sz w:val="12"/>
                <w:szCs w:val="12"/>
              </w:rPr>
            </w:pPr>
            <w:r>
              <w:rPr>
                <w:b/>
                <w:bCs/>
                <w:color w:val="000000"/>
                <w:sz w:val="12"/>
                <w:szCs w:val="12"/>
              </w:rPr>
              <w:t>10,841.26</w:t>
            </w:r>
          </w:p>
        </w:tc>
      </w:tr>
      <w:tr w:rsidR="00412342" w:rsidRPr="00FF55B1" w:rsidTr="00412342">
        <w:trPr>
          <w:cantSplit/>
          <w:trHeight w:hRule="exact" w:val="125"/>
        </w:trPr>
        <w:tc>
          <w:tcPr>
            <w:tcW w:w="1210" w:type="dxa"/>
          </w:tcPr>
          <w:p w:rsidR="00412342" w:rsidRPr="00FF55B1" w:rsidRDefault="00412342" w:rsidP="00412342">
            <w:pPr>
              <w:rPr>
                <w:b/>
                <w:sz w:val="14"/>
                <w:szCs w:val="14"/>
              </w:rPr>
            </w:pPr>
          </w:p>
        </w:tc>
        <w:tc>
          <w:tcPr>
            <w:tcW w:w="1180" w:type="dxa"/>
            <w:vAlign w:val="center"/>
          </w:tcPr>
          <w:p w:rsidR="00412342" w:rsidRPr="00FF55B1" w:rsidRDefault="00412342" w:rsidP="00412342">
            <w:pPr>
              <w:rPr>
                <w:b/>
                <w:sz w:val="12"/>
                <w:szCs w:val="14"/>
              </w:rPr>
            </w:pPr>
          </w:p>
        </w:tc>
        <w:tc>
          <w:tcPr>
            <w:tcW w:w="726" w:type="dxa"/>
            <w:vAlign w:val="center"/>
          </w:tcPr>
          <w:p w:rsidR="00412342" w:rsidRDefault="00412342" w:rsidP="00412342">
            <w:pPr>
              <w:jc w:val="right"/>
              <w:rPr>
                <w:color w:val="000000"/>
                <w:sz w:val="12"/>
                <w:szCs w:val="12"/>
              </w:rPr>
            </w:pPr>
          </w:p>
        </w:tc>
        <w:tc>
          <w:tcPr>
            <w:tcW w:w="635"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817"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rFonts w:ascii="Calibri" w:hAnsi="Calibri"/>
                <w:color w:val="000000"/>
                <w:sz w:val="22"/>
                <w:szCs w:val="22"/>
              </w:rPr>
            </w:pPr>
          </w:p>
        </w:tc>
        <w:tc>
          <w:tcPr>
            <w:tcW w:w="726" w:type="dxa"/>
            <w:vAlign w:val="center"/>
          </w:tcPr>
          <w:p w:rsidR="00412342" w:rsidRDefault="00412342" w:rsidP="00412342">
            <w:pPr>
              <w:jc w:val="right"/>
              <w:rPr>
                <w:rFonts w:ascii="Calibri" w:hAnsi="Calibri"/>
                <w:color w:val="000000"/>
                <w:sz w:val="22"/>
                <w:szCs w:val="22"/>
              </w:rPr>
            </w:pPr>
          </w:p>
        </w:tc>
        <w:tc>
          <w:tcPr>
            <w:tcW w:w="907" w:type="dxa"/>
            <w:vAlign w:val="center"/>
          </w:tcPr>
          <w:p w:rsidR="00412342" w:rsidRDefault="00412342" w:rsidP="00412342">
            <w:pPr>
              <w:jc w:val="right"/>
              <w:rPr>
                <w:rFonts w:ascii="Calibri" w:hAnsi="Calibri"/>
                <w:color w:val="000000"/>
                <w:sz w:val="22"/>
                <w:szCs w:val="22"/>
              </w:rPr>
            </w:pPr>
          </w:p>
        </w:tc>
      </w:tr>
      <w:tr w:rsidR="00412342" w:rsidRPr="00FF55B1" w:rsidTr="00412342">
        <w:trPr>
          <w:cantSplit/>
          <w:trHeight w:hRule="exact" w:val="175"/>
        </w:trPr>
        <w:tc>
          <w:tcPr>
            <w:tcW w:w="1210" w:type="dxa"/>
            <w:vMerge w:val="restart"/>
          </w:tcPr>
          <w:p w:rsidR="00412342" w:rsidRPr="00FF55B1" w:rsidRDefault="00412342" w:rsidP="00412342">
            <w:pPr>
              <w:rPr>
                <w:b/>
                <w:sz w:val="14"/>
                <w:szCs w:val="14"/>
              </w:rPr>
            </w:pPr>
            <w:r w:rsidRPr="00FF55B1">
              <w:rPr>
                <w:b/>
                <w:sz w:val="14"/>
                <w:szCs w:val="14"/>
              </w:rPr>
              <w:t>Punjab</w:t>
            </w:r>
          </w:p>
        </w:tc>
        <w:tc>
          <w:tcPr>
            <w:tcW w:w="1180" w:type="dxa"/>
            <w:vAlign w:val="center"/>
          </w:tcPr>
          <w:p w:rsidR="00412342" w:rsidRPr="00FF55B1" w:rsidRDefault="00412342" w:rsidP="00412342">
            <w:pPr>
              <w:rPr>
                <w:sz w:val="12"/>
                <w:szCs w:val="12"/>
              </w:rPr>
            </w:pPr>
            <w:r w:rsidRPr="00FF55B1">
              <w:rPr>
                <w:sz w:val="12"/>
                <w:szCs w:val="12"/>
              </w:rPr>
              <w:t>Foreign</w:t>
            </w:r>
          </w:p>
        </w:tc>
        <w:tc>
          <w:tcPr>
            <w:tcW w:w="726" w:type="dxa"/>
            <w:vAlign w:val="center"/>
          </w:tcPr>
          <w:p w:rsidR="00412342" w:rsidRDefault="00412342" w:rsidP="00412342">
            <w:pPr>
              <w:jc w:val="right"/>
              <w:rPr>
                <w:color w:val="000000"/>
                <w:sz w:val="12"/>
                <w:szCs w:val="12"/>
              </w:rPr>
            </w:pPr>
            <w:r>
              <w:rPr>
                <w:color w:val="000000"/>
                <w:sz w:val="12"/>
                <w:szCs w:val="12"/>
              </w:rPr>
              <w:t>0.60</w:t>
            </w:r>
          </w:p>
        </w:tc>
        <w:tc>
          <w:tcPr>
            <w:tcW w:w="635" w:type="dxa"/>
            <w:vAlign w:val="center"/>
          </w:tcPr>
          <w:p w:rsidR="00412342" w:rsidRDefault="00412342" w:rsidP="00412342">
            <w:pPr>
              <w:jc w:val="right"/>
              <w:rPr>
                <w:color w:val="000000"/>
                <w:sz w:val="12"/>
                <w:szCs w:val="12"/>
              </w:rPr>
            </w:pPr>
            <w:r>
              <w:rPr>
                <w:color w:val="000000"/>
                <w:sz w:val="12"/>
                <w:szCs w:val="12"/>
              </w:rPr>
              <w:t>22.60</w:t>
            </w:r>
          </w:p>
        </w:tc>
        <w:tc>
          <w:tcPr>
            <w:tcW w:w="726" w:type="dxa"/>
            <w:vAlign w:val="center"/>
          </w:tcPr>
          <w:p w:rsidR="00412342" w:rsidRDefault="00412342" w:rsidP="00412342">
            <w:pPr>
              <w:jc w:val="right"/>
              <w:rPr>
                <w:color w:val="000000"/>
                <w:sz w:val="12"/>
                <w:szCs w:val="12"/>
              </w:rPr>
            </w:pPr>
            <w:r>
              <w:rPr>
                <w:color w:val="000000"/>
                <w:sz w:val="12"/>
                <w:szCs w:val="12"/>
              </w:rPr>
              <w:t>23.20</w:t>
            </w:r>
          </w:p>
        </w:tc>
        <w:tc>
          <w:tcPr>
            <w:tcW w:w="726" w:type="dxa"/>
            <w:vAlign w:val="center"/>
          </w:tcPr>
          <w:p w:rsidR="00412342" w:rsidRDefault="00412342" w:rsidP="00412342">
            <w:pPr>
              <w:jc w:val="right"/>
              <w:rPr>
                <w:color w:val="000000"/>
                <w:sz w:val="12"/>
                <w:szCs w:val="12"/>
              </w:rPr>
            </w:pPr>
            <w:r>
              <w:rPr>
                <w:color w:val="000000"/>
                <w:sz w:val="12"/>
                <w:szCs w:val="12"/>
              </w:rPr>
              <w:t>0.71</w:t>
            </w:r>
          </w:p>
        </w:tc>
        <w:tc>
          <w:tcPr>
            <w:tcW w:w="726" w:type="dxa"/>
            <w:vAlign w:val="center"/>
          </w:tcPr>
          <w:p w:rsidR="00412342" w:rsidRDefault="00412342" w:rsidP="00412342">
            <w:pPr>
              <w:jc w:val="right"/>
              <w:rPr>
                <w:color w:val="000000"/>
                <w:sz w:val="12"/>
                <w:szCs w:val="12"/>
              </w:rPr>
            </w:pPr>
            <w:r>
              <w:rPr>
                <w:color w:val="000000"/>
                <w:sz w:val="12"/>
                <w:szCs w:val="12"/>
              </w:rPr>
              <w:t>18.97</w:t>
            </w:r>
          </w:p>
        </w:tc>
        <w:tc>
          <w:tcPr>
            <w:tcW w:w="817" w:type="dxa"/>
            <w:vAlign w:val="center"/>
          </w:tcPr>
          <w:p w:rsidR="00412342" w:rsidRDefault="00412342" w:rsidP="00412342">
            <w:pPr>
              <w:jc w:val="right"/>
              <w:rPr>
                <w:color w:val="000000"/>
                <w:sz w:val="12"/>
                <w:szCs w:val="12"/>
              </w:rPr>
            </w:pPr>
            <w:r>
              <w:rPr>
                <w:color w:val="000000"/>
                <w:sz w:val="12"/>
                <w:szCs w:val="12"/>
              </w:rPr>
              <w:t>19.68</w:t>
            </w:r>
          </w:p>
        </w:tc>
        <w:tc>
          <w:tcPr>
            <w:tcW w:w="726" w:type="dxa"/>
            <w:vAlign w:val="center"/>
          </w:tcPr>
          <w:p w:rsidR="00412342" w:rsidRDefault="00412342" w:rsidP="00412342">
            <w:pPr>
              <w:jc w:val="right"/>
              <w:rPr>
                <w:color w:val="000000"/>
                <w:sz w:val="12"/>
                <w:szCs w:val="12"/>
              </w:rPr>
            </w:pPr>
            <w:r>
              <w:rPr>
                <w:color w:val="000000"/>
                <w:sz w:val="12"/>
                <w:szCs w:val="12"/>
              </w:rPr>
              <w:t>0.49</w:t>
            </w:r>
          </w:p>
        </w:tc>
        <w:tc>
          <w:tcPr>
            <w:tcW w:w="726" w:type="dxa"/>
            <w:vAlign w:val="center"/>
          </w:tcPr>
          <w:p w:rsidR="00412342" w:rsidRDefault="00412342" w:rsidP="00412342">
            <w:pPr>
              <w:jc w:val="right"/>
              <w:rPr>
                <w:color w:val="000000"/>
                <w:sz w:val="12"/>
                <w:szCs w:val="12"/>
              </w:rPr>
            </w:pPr>
            <w:r>
              <w:rPr>
                <w:color w:val="000000"/>
                <w:sz w:val="12"/>
                <w:szCs w:val="12"/>
              </w:rPr>
              <w:t>20.81</w:t>
            </w:r>
          </w:p>
        </w:tc>
        <w:tc>
          <w:tcPr>
            <w:tcW w:w="907" w:type="dxa"/>
            <w:vAlign w:val="center"/>
          </w:tcPr>
          <w:p w:rsidR="00412342" w:rsidRDefault="00412342" w:rsidP="00412342">
            <w:pPr>
              <w:jc w:val="right"/>
              <w:rPr>
                <w:color w:val="000000"/>
                <w:sz w:val="12"/>
                <w:szCs w:val="12"/>
              </w:rPr>
            </w:pPr>
            <w:r>
              <w:rPr>
                <w:color w:val="000000"/>
                <w:sz w:val="12"/>
                <w:szCs w:val="12"/>
              </w:rPr>
              <w:t>21.30</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Govt.</w:t>
            </w:r>
          </w:p>
        </w:tc>
        <w:tc>
          <w:tcPr>
            <w:tcW w:w="726" w:type="dxa"/>
            <w:vAlign w:val="center"/>
          </w:tcPr>
          <w:p w:rsidR="00412342" w:rsidRDefault="00412342" w:rsidP="00412342">
            <w:pPr>
              <w:jc w:val="right"/>
              <w:rPr>
                <w:color w:val="000000"/>
                <w:sz w:val="12"/>
                <w:szCs w:val="12"/>
              </w:rPr>
            </w:pPr>
            <w:r>
              <w:rPr>
                <w:color w:val="000000"/>
                <w:sz w:val="12"/>
                <w:szCs w:val="12"/>
              </w:rPr>
              <w:t>3.80</w:t>
            </w:r>
          </w:p>
        </w:tc>
        <w:tc>
          <w:tcPr>
            <w:tcW w:w="635" w:type="dxa"/>
            <w:vAlign w:val="center"/>
          </w:tcPr>
          <w:p w:rsidR="00412342" w:rsidRDefault="00412342" w:rsidP="00412342">
            <w:pPr>
              <w:jc w:val="right"/>
              <w:rPr>
                <w:color w:val="000000"/>
                <w:sz w:val="12"/>
                <w:szCs w:val="12"/>
              </w:rPr>
            </w:pPr>
            <w:r>
              <w:rPr>
                <w:color w:val="000000"/>
                <w:sz w:val="12"/>
                <w:szCs w:val="12"/>
              </w:rPr>
              <w:t>438.10</w:t>
            </w:r>
          </w:p>
        </w:tc>
        <w:tc>
          <w:tcPr>
            <w:tcW w:w="726" w:type="dxa"/>
            <w:vAlign w:val="center"/>
          </w:tcPr>
          <w:p w:rsidR="00412342" w:rsidRDefault="00412342" w:rsidP="00412342">
            <w:pPr>
              <w:jc w:val="right"/>
              <w:rPr>
                <w:color w:val="000000"/>
                <w:sz w:val="12"/>
                <w:szCs w:val="12"/>
              </w:rPr>
            </w:pPr>
            <w:r>
              <w:rPr>
                <w:color w:val="000000"/>
                <w:sz w:val="12"/>
                <w:szCs w:val="12"/>
              </w:rPr>
              <w:t>441.90</w:t>
            </w:r>
          </w:p>
        </w:tc>
        <w:tc>
          <w:tcPr>
            <w:tcW w:w="726" w:type="dxa"/>
            <w:vAlign w:val="center"/>
          </w:tcPr>
          <w:p w:rsidR="00412342" w:rsidRDefault="00412342" w:rsidP="00412342">
            <w:pPr>
              <w:jc w:val="right"/>
              <w:rPr>
                <w:color w:val="000000"/>
                <w:sz w:val="12"/>
                <w:szCs w:val="12"/>
              </w:rPr>
            </w:pPr>
            <w:r>
              <w:rPr>
                <w:color w:val="000000"/>
                <w:sz w:val="12"/>
                <w:szCs w:val="12"/>
              </w:rPr>
              <w:t>4.83</w:t>
            </w:r>
          </w:p>
        </w:tc>
        <w:tc>
          <w:tcPr>
            <w:tcW w:w="726" w:type="dxa"/>
            <w:vAlign w:val="center"/>
          </w:tcPr>
          <w:p w:rsidR="00412342" w:rsidRDefault="00412342" w:rsidP="00412342">
            <w:pPr>
              <w:jc w:val="right"/>
              <w:rPr>
                <w:color w:val="000000"/>
                <w:sz w:val="12"/>
                <w:szCs w:val="12"/>
              </w:rPr>
            </w:pPr>
            <w:r>
              <w:rPr>
                <w:color w:val="000000"/>
                <w:sz w:val="12"/>
                <w:szCs w:val="12"/>
              </w:rPr>
              <w:t>541.54</w:t>
            </w:r>
          </w:p>
        </w:tc>
        <w:tc>
          <w:tcPr>
            <w:tcW w:w="817" w:type="dxa"/>
            <w:vAlign w:val="center"/>
          </w:tcPr>
          <w:p w:rsidR="00412342" w:rsidRDefault="00412342" w:rsidP="00412342">
            <w:pPr>
              <w:jc w:val="right"/>
              <w:rPr>
                <w:color w:val="000000"/>
                <w:sz w:val="12"/>
                <w:szCs w:val="12"/>
              </w:rPr>
            </w:pPr>
            <w:r>
              <w:rPr>
                <w:color w:val="000000"/>
                <w:sz w:val="12"/>
                <w:szCs w:val="12"/>
              </w:rPr>
              <w:t>546.37</w:t>
            </w:r>
          </w:p>
        </w:tc>
        <w:tc>
          <w:tcPr>
            <w:tcW w:w="726" w:type="dxa"/>
            <w:vAlign w:val="center"/>
          </w:tcPr>
          <w:p w:rsidR="00412342" w:rsidRDefault="00412342" w:rsidP="00412342">
            <w:pPr>
              <w:jc w:val="right"/>
              <w:rPr>
                <w:color w:val="000000"/>
                <w:sz w:val="12"/>
                <w:szCs w:val="12"/>
              </w:rPr>
            </w:pPr>
            <w:r>
              <w:rPr>
                <w:color w:val="000000"/>
                <w:sz w:val="12"/>
                <w:szCs w:val="12"/>
              </w:rPr>
              <w:t>6.04</w:t>
            </w:r>
          </w:p>
        </w:tc>
        <w:tc>
          <w:tcPr>
            <w:tcW w:w="726" w:type="dxa"/>
            <w:vAlign w:val="center"/>
          </w:tcPr>
          <w:p w:rsidR="00412342" w:rsidRDefault="00412342" w:rsidP="00412342">
            <w:pPr>
              <w:jc w:val="right"/>
              <w:rPr>
                <w:color w:val="000000"/>
                <w:sz w:val="12"/>
                <w:szCs w:val="12"/>
              </w:rPr>
            </w:pPr>
            <w:r>
              <w:rPr>
                <w:color w:val="000000"/>
                <w:sz w:val="12"/>
                <w:szCs w:val="12"/>
              </w:rPr>
              <w:t>548.09</w:t>
            </w:r>
          </w:p>
        </w:tc>
        <w:tc>
          <w:tcPr>
            <w:tcW w:w="907" w:type="dxa"/>
            <w:vAlign w:val="center"/>
          </w:tcPr>
          <w:p w:rsidR="00412342" w:rsidRDefault="00412342" w:rsidP="00412342">
            <w:pPr>
              <w:jc w:val="right"/>
              <w:rPr>
                <w:color w:val="000000"/>
                <w:sz w:val="12"/>
                <w:szCs w:val="12"/>
              </w:rPr>
            </w:pPr>
            <w:r>
              <w:rPr>
                <w:color w:val="000000"/>
                <w:sz w:val="12"/>
                <w:szCs w:val="12"/>
              </w:rPr>
              <w:t>554.13</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NFPSEs</w:t>
            </w:r>
          </w:p>
        </w:tc>
        <w:tc>
          <w:tcPr>
            <w:tcW w:w="726" w:type="dxa"/>
            <w:vAlign w:val="center"/>
          </w:tcPr>
          <w:p w:rsidR="00412342" w:rsidRDefault="00412342" w:rsidP="00412342">
            <w:pPr>
              <w:jc w:val="right"/>
              <w:rPr>
                <w:color w:val="000000"/>
                <w:sz w:val="12"/>
                <w:szCs w:val="12"/>
              </w:rPr>
            </w:pPr>
            <w:r>
              <w:rPr>
                <w:color w:val="000000"/>
                <w:sz w:val="12"/>
                <w:szCs w:val="12"/>
              </w:rPr>
              <w:t>0.60</w:t>
            </w:r>
          </w:p>
        </w:tc>
        <w:tc>
          <w:tcPr>
            <w:tcW w:w="635" w:type="dxa"/>
            <w:vAlign w:val="center"/>
          </w:tcPr>
          <w:p w:rsidR="00412342" w:rsidRDefault="00412342" w:rsidP="00412342">
            <w:pPr>
              <w:jc w:val="right"/>
              <w:rPr>
                <w:color w:val="000000"/>
                <w:sz w:val="12"/>
                <w:szCs w:val="12"/>
              </w:rPr>
            </w:pPr>
            <w:r>
              <w:rPr>
                <w:color w:val="000000"/>
                <w:sz w:val="12"/>
                <w:szCs w:val="12"/>
              </w:rPr>
              <w:t>135.90</w:t>
            </w:r>
          </w:p>
        </w:tc>
        <w:tc>
          <w:tcPr>
            <w:tcW w:w="726" w:type="dxa"/>
            <w:vAlign w:val="center"/>
          </w:tcPr>
          <w:p w:rsidR="00412342" w:rsidRDefault="00412342" w:rsidP="00412342">
            <w:pPr>
              <w:jc w:val="right"/>
              <w:rPr>
                <w:color w:val="000000"/>
                <w:sz w:val="12"/>
                <w:szCs w:val="12"/>
              </w:rPr>
            </w:pPr>
            <w:r>
              <w:rPr>
                <w:color w:val="000000"/>
                <w:sz w:val="12"/>
                <w:szCs w:val="12"/>
              </w:rPr>
              <w:t>136.50</w:t>
            </w:r>
          </w:p>
        </w:tc>
        <w:tc>
          <w:tcPr>
            <w:tcW w:w="726" w:type="dxa"/>
            <w:vAlign w:val="center"/>
          </w:tcPr>
          <w:p w:rsidR="00412342" w:rsidRDefault="00412342" w:rsidP="00412342">
            <w:pPr>
              <w:jc w:val="right"/>
              <w:rPr>
                <w:color w:val="000000"/>
                <w:sz w:val="12"/>
                <w:szCs w:val="12"/>
              </w:rPr>
            </w:pPr>
            <w:r>
              <w:rPr>
                <w:color w:val="000000"/>
                <w:sz w:val="12"/>
                <w:szCs w:val="12"/>
              </w:rPr>
              <w:t>0.67</w:t>
            </w:r>
          </w:p>
        </w:tc>
        <w:tc>
          <w:tcPr>
            <w:tcW w:w="726" w:type="dxa"/>
            <w:vAlign w:val="center"/>
          </w:tcPr>
          <w:p w:rsidR="00412342" w:rsidRDefault="00412342" w:rsidP="00412342">
            <w:pPr>
              <w:jc w:val="right"/>
              <w:rPr>
                <w:color w:val="000000"/>
                <w:sz w:val="12"/>
                <w:szCs w:val="12"/>
              </w:rPr>
            </w:pPr>
            <w:r>
              <w:rPr>
                <w:color w:val="000000"/>
                <w:sz w:val="12"/>
                <w:szCs w:val="12"/>
              </w:rPr>
              <w:t>170.38</w:t>
            </w:r>
          </w:p>
        </w:tc>
        <w:tc>
          <w:tcPr>
            <w:tcW w:w="817" w:type="dxa"/>
            <w:vAlign w:val="center"/>
          </w:tcPr>
          <w:p w:rsidR="00412342" w:rsidRDefault="00412342" w:rsidP="00412342">
            <w:pPr>
              <w:jc w:val="right"/>
              <w:rPr>
                <w:color w:val="000000"/>
                <w:sz w:val="12"/>
                <w:szCs w:val="12"/>
              </w:rPr>
            </w:pPr>
            <w:r>
              <w:rPr>
                <w:color w:val="000000"/>
                <w:sz w:val="12"/>
                <w:szCs w:val="12"/>
              </w:rPr>
              <w:t>171.04</w:t>
            </w:r>
          </w:p>
        </w:tc>
        <w:tc>
          <w:tcPr>
            <w:tcW w:w="726" w:type="dxa"/>
            <w:vAlign w:val="center"/>
          </w:tcPr>
          <w:p w:rsidR="00412342" w:rsidRDefault="00412342" w:rsidP="00412342">
            <w:pPr>
              <w:jc w:val="right"/>
              <w:rPr>
                <w:color w:val="000000"/>
                <w:sz w:val="12"/>
                <w:szCs w:val="12"/>
              </w:rPr>
            </w:pPr>
            <w:r>
              <w:rPr>
                <w:color w:val="000000"/>
                <w:sz w:val="12"/>
                <w:szCs w:val="12"/>
              </w:rPr>
              <w:t>0.59</w:t>
            </w:r>
          </w:p>
        </w:tc>
        <w:tc>
          <w:tcPr>
            <w:tcW w:w="726" w:type="dxa"/>
            <w:vAlign w:val="center"/>
          </w:tcPr>
          <w:p w:rsidR="00412342" w:rsidRDefault="00412342" w:rsidP="00412342">
            <w:pPr>
              <w:jc w:val="right"/>
              <w:rPr>
                <w:color w:val="000000"/>
                <w:sz w:val="12"/>
                <w:szCs w:val="12"/>
              </w:rPr>
            </w:pPr>
            <w:r>
              <w:rPr>
                <w:color w:val="000000"/>
                <w:sz w:val="12"/>
                <w:szCs w:val="12"/>
              </w:rPr>
              <w:t>170.25</w:t>
            </w:r>
          </w:p>
        </w:tc>
        <w:tc>
          <w:tcPr>
            <w:tcW w:w="907" w:type="dxa"/>
            <w:vAlign w:val="center"/>
          </w:tcPr>
          <w:p w:rsidR="00412342" w:rsidRDefault="00412342" w:rsidP="00412342">
            <w:pPr>
              <w:jc w:val="right"/>
              <w:rPr>
                <w:color w:val="000000"/>
                <w:sz w:val="12"/>
                <w:szCs w:val="12"/>
              </w:rPr>
            </w:pPr>
            <w:r>
              <w:rPr>
                <w:color w:val="000000"/>
                <w:sz w:val="12"/>
                <w:szCs w:val="12"/>
              </w:rPr>
              <w:t>170.84</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NBFCs &amp; Fin Aux.</w:t>
            </w:r>
          </w:p>
        </w:tc>
        <w:tc>
          <w:tcPr>
            <w:tcW w:w="726" w:type="dxa"/>
            <w:vAlign w:val="center"/>
          </w:tcPr>
          <w:p w:rsidR="00412342" w:rsidRDefault="00412342" w:rsidP="00412342">
            <w:pPr>
              <w:jc w:val="right"/>
              <w:rPr>
                <w:color w:val="000000"/>
                <w:sz w:val="12"/>
                <w:szCs w:val="12"/>
              </w:rPr>
            </w:pPr>
            <w:r>
              <w:rPr>
                <w:color w:val="000000"/>
                <w:sz w:val="12"/>
                <w:szCs w:val="12"/>
              </w:rPr>
              <w:t>0.30</w:t>
            </w:r>
          </w:p>
        </w:tc>
        <w:tc>
          <w:tcPr>
            <w:tcW w:w="635" w:type="dxa"/>
            <w:vAlign w:val="center"/>
          </w:tcPr>
          <w:p w:rsidR="00412342" w:rsidRDefault="00412342" w:rsidP="00412342">
            <w:pPr>
              <w:jc w:val="right"/>
              <w:rPr>
                <w:color w:val="000000"/>
                <w:sz w:val="12"/>
                <w:szCs w:val="12"/>
              </w:rPr>
            </w:pPr>
            <w:r>
              <w:rPr>
                <w:color w:val="000000"/>
                <w:sz w:val="12"/>
                <w:szCs w:val="12"/>
              </w:rPr>
              <w:t>31.70</w:t>
            </w:r>
          </w:p>
        </w:tc>
        <w:tc>
          <w:tcPr>
            <w:tcW w:w="726" w:type="dxa"/>
            <w:vAlign w:val="center"/>
          </w:tcPr>
          <w:p w:rsidR="00412342" w:rsidRDefault="00412342" w:rsidP="00412342">
            <w:pPr>
              <w:jc w:val="right"/>
              <w:rPr>
                <w:color w:val="000000"/>
                <w:sz w:val="12"/>
                <w:szCs w:val="12"/>
              </w:rPr>
            </w:pPr>
            <w:r>
              <w:rPr>
                <w:color w:val="000000"/>
                <w:sz w:val="12"/>
                <w:szCs w:val="12"/>
              </w:rPr>
              <w:t>32.00</w:t>
            </w:r>
          </w:p>
        </w:tc>
        <w:tc>
          <w:tcPr>
            <w:tcW w:w="726" w:type="dxa"/>
            <w:vAlign w:val="center"/>
          </w:tcPr>
          <w:p w:rsidR="00412342" w:rsidRDefault="00412342" w:rsidP="00412342">
            <w:pPr>
              <w:jc w:val="right"/>
              <w:rPr>
                <w:color w:val="000000"/>
                <w:sz w:val="12"/>
                <w:szCs w:val="12"/>
              </w:rPr>
            </w:pPr>
            <w:r>
              <w:rPr>
                <w:color w:val="000000"/>
                <w:sz w:val="12"/>
                <w:szCs w:val="12"/>
              </w:rPr>
              <w:t>0.25</w:t>
            </w:r>
          </w:p>
        </w:tc>
        <w:tc>
          <w:tcPr>
            <w:tcW w:w="726" w:type="dxa"/>
            <w:vAlign w:val="center"/>
          </w:tcPr>
          <w:p w:rsidR="00412342" w:rsidRDefault="00412342" w:rsidP="00412342">
            <w:pPr>
              <w:jc w:val="right"/>
              <w:rPr>
                <w:color w:val="000000"/>
                <w:sz w:val="12"/>
                <w:szCs w:val="12"/>
              </w:rPr>
            </w:pPr>
            <w:r>
              <w:rPr>
                <w:color w:val="000000"/>
                <w:sz w:val="12"/>
                <w:szCs w:val="12"/>
              </w:rPr>
              <w:t>34.77</w:t>
            </w:r>
          </w:p>
        </w:tc>
        <w:tc>
          <w:tcPr>
            <w:tcW w:w="817" w:type="dxa"/>
            <w:vAlign w:val="center"/>
          </w:tcPr>
          <w:p w:rsidR="00412342" w:rsidRDefault="00412342" w:rsidP="00412342">
            <w:pPr>
              <w:jc w:val="right"/>
              <w:rPr>
                <w:color w:val="000000"/>
                <w:sz w:val="12"/>
                <w:szCs w:val="12"/>
              </w:rPr>
            </w:pPr>
            <w:r>
              <w:rPr>
                <w:color w:val="000000"/>
                <w:sz w:val="12"/>
                <w:szCs w:val="12"/>
              </w:rPr>
              <w:t>35.02</w:t>
            </w:r>
          </w:p>
        </w:tc>
        <w:tc>
          <w:tcPr>
            <w:tcW w:w="726" w:type="dxa"/>
            <w:vAlign w:val="center"/>
          </w:tcPr>
          <w:p w:rsidR="00412342" w:rsidRDefault="00412342" w:rsidP="00412342">
            <w:pPr>
              <w:jc w:val="right"/>
              <w:rPr>
                <w:color w:val="000000"/>
                <w:sz w:val="12"/>
                <w:szCs w:val="12"/>
              </w:rPr>
            </w:pPr>
            <w:r>
              <w:rPr>
                <w:color w:val="000000"/>
                <w:sz w:val="12"/>
                <w:szCs w:val="12"/>
              </w:rPr>
              <w:t>0.42</w:t>
            </w:r>
          </w:p>
        </w:tc>
        <w:tc>
          <w:tcPr>
            <w:tcW w:w="726" w:type="dxa"/>
            <w:vAlign w:val="center"/>
          </w:tcPr>
          <w:p w:rsidR="00412342" w:rsidRDefault="00412342" w:rsidP="00412342">
            <w:pPr>
              <w:jc w:val="right"/>
              <w:rPr>
                <w:color w:val="000000"/>
                <w:sz w:val="12"/>
                <w:szCs w:val="12"/>
              </w:rPr>
            </w:pPr>
            <w:r>
              <w:rPr>
                <w:color w:val="000000"/>
                <w:sz w:val="12"/>
                <w:szCs w:val="12"/>
              </w:rPr>
              <w:t>42.28</w:t>
            </w:r>
          </w:p>
        </w:tc>
        <w:tc>
          <w:tcPr>
            <w:tcW w:w="907" w:type="dxa"/>
            <w:vAlign w:val="center"/>
          </w:tcPr>
          <w:p w:rsidR="00412342" w:rsidRDefault="00412342" w:rsidP="00412342">
            <w:pPr>
              <w:jc w:val="right"/>
              <w:rPr>
                <w:color w:val="000000"/>
                <w:sz w:val="12"/>
                <w:szCs w:val="12"/>
              </w:rPr>
            </w:pPr>
            <w:r>
              <w:rPr>
                <w:color w:val="000000"/>
                <w:sz w:val="12"/>
                <w:szCs w:val="12"/>
              </w:rPr>
              <w:t>42.70</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Private Sector</w:t>
            </w:r>
          </w:p>
        </w:tc>
        <w:tc>
          <w:tcPr>
            <w:tcW w:w="726" w:type="dxa"/>
            <w:vAlign w:val="center"/>
          </w:tcPr>
          <w:p w:rsidR="00412342" w:rsidRDefault="00412342" w:rsidP="00412342">
            <w:pPr>
              <w:jc w:val="right"/>
              <w:rPr>
                <w:color w:val="000000"/>
                <w:sz w:val="12"/>
                <w:szCs w:val="12"/>
              </w:rPr>
            </w:pPr>
            <w:r>
              <w:rPr>
                <w:color w:val="000000"/>
                <w:sz w:val="12"/>
                <w:szCs w:val="12"/>
              </w:rPr>
              <w:t>135.60</w:t>
            </w:r>
          </w:p>
        </w:tc>
        <w:tc>
          <w:tcPr>
            <w:tcW w:w="635" w:type="dxa"/>
            <w:vAlign w:val="center"/>
          </w:tcPr>
          <w:p w:rsidR="00412342" w:rsidRDefault="00412342" w:rsidP="00412342">
            <w:pPr>
              <w:jc w:val="right"/>
              <w:rPr>
                <w:color w:val="000000"/>
                <w:sz w:val="12"/>
                <w:szCs w:val="12"/>
              </w:rPr>
            </w:pPr>
            <w:r>
              <w:rPr>
                <w:color w:val="000000"/>
                <w:sz w:val="12"/>
                <w:szCs w:val="12"/>
              </w:rPr>
              <w:t>935.00</w:t>
            </w:r>
          </w:p>
        </w:tc>
        <w:tc>
          <w:tcPr>
            <w:tcW w:w="726" w:type="dxa"/>
            <w:vAlign w:val="center"/>
          </w:tcPr>
          <w:p w:rsidR="00412342" w:rsidRDefault="00412342" w:rsidP="00412342">
            <w:pPr>
              <w:jc w:val="right"/>
              <w:rPr>
                <w:color w:val="000000"/>
                <w:sz w:val="12"/>
                <w:szCs w:val="12"/>
              </w:rPr>
            </w:pPr>
            <w:r>
              <w:rPr>
                <w:color w:val="000000"/>
                <w:sz w:val="12"/>
                <w:szCs w:val="12"/>
              </w:rPr>
              <w:t>1,070.60</w:t>
            </w:r>
          </w:p>
        </w:tc>
        <w:tc>
          <w:tcPr>
            <w:tcW w:w="726" w:type="dxa"/>
            <w:vAlign w:val="center"/>
          </w:tcPr>
          <w:p w:rsidR="00412342" w:rsidRDefault="00412342" w:rsidP="00412342">
            <w:pPr>
              <w:jc w:val="right"/>
              <w:rPr>
                <w:color w:val="000000"/>
                <w:sz w:val="12"/>
                <w:szCs w:val="12"/>
              </w:rPr>
            </w:pPr>
            <w:r>
              <w:rPr>
                <w:color w:val="000000"/>
                <w:sz w:val="12"/>
                <w:szCs w:val="12"/>
              </w:rPr>
              <w:t>132.02</w:t>
            </w:r>
          </w:p>
        </w:tc>
        <w:tc>
          <w:tcPr>
            <w:tcW w:w="726" w:type="dxa"/>
            <w:vAlign w:val="center"/>
          </w:tcPr>
          <w:p w:rsidR="00412342" w:rsidRDefault="00412342" w:rsidP="00412342">
            <w:pPr>
              <w:jc w:val="right"/>
              <w:rPr>
                <w:color w:val="000000"/>
                <w:sz w:val="12"/>
                <w:szCs w:val="12"/>
              </w:rPr>
            </w:pPr>
            <w:r>
              <w:rPr>
                <w:color w:val="000000"/>
                <w:sz w:val="12"/>
                <w:szCs w:val="12"/>
              </w:rPr>
              <w:t>969.50</w:t>
            </w:r>
          </w:p>
        </w:tc>
        <w:tc>
          <w:tcPr>
            <w:tcW w:w="817" w:type="dxa"/>
            <w:vAlign w:val="center"/>
          </w:tcPr>
          <w:p w:rsidR="00412342" w:rsidRDefault="00412342" w:rsidP="00412342">
            <w:pPr>
              <w:jc w:val="right"/>
              <w:rPr>
                <w:color w:val="000000"/>
                <w:sz w:val="12"/>
                <w:szCs w:val="12"/>
              </w:rPr>
            </w:pPr>
            <w:r>
              <w:rPr>
                <w:color w:val="000000"/>
                <w:sz w:val="12"/>
                <w:szCs w:val="12"/>
              </w:rPr>
              <w:t>1,101.52</w:t>
            </w:r>
          </w:p>
        </w:tc>
        <w:tc>
          <w:tcPr>
            <w:tcW w:w="726" w:type="dxa"/>
            <w:vAlign w:val="center"/>
          </w:tcPr>
          <w:p w:rsidR="00412342" w:rsidRDefault="00412342" w:rsidP="00412342">
            <w:pPr>
              <w:jc w:val="right"/>
              <w:rPr>
                <w:color w:val="000000"/>
                <w:sz w:val="12"/>
                <w:szCs w:val="12"/>
              </w:rPr>
            </w:pPr>
            <w:r>
              <w:rPr>
                <w:color w:val="000000"/>
                <w:sz w:val="12"/>
                <w:szCs w:val="12"/>
              </w:rPr>
              <w:t>145.88</w:t>
            </w:r>
          </w:p>
        </w:tc>
        <w:tc>
          <w:tcPr>
            <w:tcW w:w="726" w:type="dxa"/>
            <w:vAlign w:val="center"/>
          </w:tcPr>
          <w:p w:rsidR="00412342" w:rsidRDefault="00412342" w:rsidP="00412342">
            <w:pPr>
              <w:jc w:val="right"/>
              <w:rPr>
                <w:color w:val="000000"/>
                <w:sz w:val="12"/>
                <w:szCs w:val="12"/>
              </w:rPr>
            </w:pPr>
            <w:r>
              <w:rPr>
                <w:color w:val="000000"/>
                <w:sz w:val="12"/>
                <w:szCs w:val="12"/>
              </w:rPr>
              <w:t>1,072.20</w:t>
            </w:r>
          </w:p>
        </w:tc>
        <w:tc>
          <w:tcPr>
            <w:tcW w:w="907" w:type="dxa"/>
            <w:vAlign w:val="center"/>
          </w:tcPr>
          <w:p w:rsidR="00412342" w:rsidRDefault="00412342" w:rsidP="00412342">
            <w:pPr>
              <w:jc w:val="right"/>
              <w:rPr>
                <w:color w:val="000000"/>
                <w:sz w:val="12"/>
                <w:szCs w:val="12"/>
              </w:rPr>
            </w:pPr>
            <w:r>
              <w:rPr>
                <w:color w:val="000000"/>
                <w:sz w:val="12"/>
                <w:szCs w:val="12"/>
              </w:rPr>
              <w:t>1,218.08</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Trust Fund</w:t>
            </w:r>
          </w:p>
        </w:tc>
        <w:tc>
          <w:tcPr>
            <w:tcW w:w="726" w:type="dxa"/>
            <w:vAlign w:val="center"/>
          </w:tcPr>
          <w:p w:rsidR="00412342" w:rsidRDefault="00412342" w:rsidP="00412342">
            <w:pPr>
              <w:jc w:val="right"/>
              <w:rPr>
                <w:color w:val="000000"/>
                <w:sz w:val="12"/>
                <w:szCs w:val="12"/>
              </w:rPr>
            </w:pPr>
            <w:r>
              <w:rPr>
                <w:color w:val="000000"/>
                <w:sz w:val="12"/>
                <w:szCs w:val="12"/>
              </w:rPr>
              <w:t>1.90</w:t>
            </w:r>
          </w:p>
        </w:tc>
        <w:tc>
          <w:tcPr>
            <w:tcW w:w="635" w:type="dxa"/>
            <w:vAlign w:val="center"/>
          </w:tcPr>
          <w:p w:rsidR="00412342" w:rsidRDefault="00412342" w:rsidP="00412342">
            <w:pPr>
              <w:jc w:val="right"/>
              <w:rPr>
                <w:color w:val="000000"/>
                <w:sz w:val="12"/>
                <w:szCs w:val="12"/>
              </w:rPr>
            </w:pPr>
            <w:r>
              <w:rPr>
                <w:color w:val="000000"/>
                <w:sz w:val="12"/>
                <w:szCs w:val="12"/>
              </w:rPr>
              <w:t>69.50</w:t>
            </w:r>
          </w:p>
        </w:tc>
        <w:tc>
          <w:tcPr>
            <w:tcW w:w="726" w:type="dxa"/>
            <w:vAlign w:val="center"/>
          </w:tcPr>
          <w:p w:rsidR="00412342" w:rsidRDefault="00412342" w:rsidP="00412342">
            <w:pPr>
              <w:jc w:val="right"/>
              <w:rPr>
                <w:color w:val="000000"/>
                <w:sz w:val="12"/>
                <w:szCs w:val="12"/>
              </w:rPr>
            </w:pPr>
            <w:r>
              <w:rPr>
                <w:color w:val="000000"/>
                <w:sz w:val="12"/>
                <w:szCs w:val="12"/>
              </w:rPr>
              <w:t>71.40</w:t>
            </w:r>
          </w:p>
        </w:tc>
        <w:tc>
          <w:tcPr>
            <w:tcW w:w="726" w:type="dxa"/>
            <w:vAlign w:val="center"/>
          </w:tcPr>
          <w:p w:rsidR="00412342" w:rsidRDefault="00412342" w:rsidP="00412342">
            <w:pPr>
              <w:jc w:val="right"/>
              <w:rPr>
                <w:color w:val="000000"/>
                <w:sz w:val="12"/>
                <w:szCs w:val="12"/>
              </w:rPr>
            </w:pPr>
            <w:r>
              <w:rPr>
                <w:color w:val="000000"/>
                <w:sz w:val="12"/>
                <w:szCs w:val="12"/>
              </w:rPr>
              <w:t>2.33</w:t>
            </w:r>
          </w:p>
        </w:tc>
        <w:tc>
          <w:tcPr>
            <w:tcW w:w="726" w:type="dxa"/>
            <w:vAlign w:val="center"/>
          </w:tcPr>
          <w:p w:rsidR="00412342" w:rsidRDefault="00412342" w:rsidP="00412342">
            <w:pPr>
              <w:jc w:val="right"/>
              <w:rPr>
                <w:color w:val="000000"/>
                <w:sz w:val="12"/>
                <w:szCs w:val="12"/>
              </w:rPr>
            </w:pPr>
            <w:r>
              <w:rPr>
                <w:color w:val="000000"/>
                <w:sz w:val="12"/>
                <w:szCs w:val="12"/>
              </w:rPr>
              <w:t>75.42</w:t>
            </w:r>
          </w:p>
        </w:tc>
        <w:tc>
          <w:tcPr>
            <w:tcW w:w="817" w:type="dxa"/>
            <w:vAlign w:val="center"/>
          </w:tcPr>
          <w:p w:rsidR="00412342" w:rsidRDefault="00412342" w:rsidP="00412342">
            <w:pPr>
              <w:jc w:val="right"/>
              <w:rPr>
                <w:color w:val="000000"/>
                <w:sz w:val="12"/>
                <w:szCs w:val="12"/>
              </w:rPr>
            </w:pPr>
            <w:r>
              <w:rPr>
                <w:color w:val="000000"/>
                <w:sz w:val="12"/>
                <w:szCs w:val="12"/>
              </w:rPr>
              <w:t>77.76</w:t>
            </w:r>
          </w:p>
        </w:tc>
        <w:tc>
          <w:tcPr>
            <w:tcW w:w="726" w:type="dxa"/>
            <w:vAlign w:val="center"/>
          </w:tcPr>
          <w:p w:rsidR="00412342" w:rsidRDefault="00412342" w:rsidP="00412342">
            <w:pPr>
              <w:jc w:val="right"/>
              <w:rPr>
                <w:color w:val="000000"/>
                <w:sz w:val="12"/>
                <w:szCs w:val="12"/>
              </w:rPr>
            </w:pPr>
            <w:r>
              <w:rPr>
                <w:color w:val="000000"/>
                <w:sz w:val="12"/>
                <w:szCs w:val="12"/>
              </w:rPr>
              <w:t>3.13</w:t>
            </w:r>
          </w:p>
        </w:tc>
        <w:tc>
          <w:tcPr>
            <w:tcW w:w="726" w:type="dxa"/>
            <w:vAlign w:val="center"/>
          </w:tcPr>
          <w:p w:rsidR="00412342" w:rsidRDefault="00412342" w:rsidP="00412342">
            <w:pPr>
              <w:jc w:val="right"/>
              <w:rPr>
                <w:color w:val="000000"/>
                <w:sz w:val="12"/>
                <w:szCs w:val="12"/>
              </w:rPr>
            </w:pPr>
            <w:r>
              <w:rPr>
                <w:color w:val="000000"/>
                <w:sz w:val="12"/>
                <w:szCs w:val="12"/>
              </w:rPr>
              <w:t>80.15</w:t>
            </w:r>
          </w:p>
        </w:tc>
        <w:tc>
          <w:tcPr>
            <w:tcW w:w="907" w:type="dxa"/>
            <w:vAlign w:val="center"/>
          </w:tcPr>
          <w:p w:rsidR="00412342" w:rsidRDefault="00412342" w:rsidP="00412342">
            <w:pPr>
              <w:jc w:val="right"/>
              <w:rPr>
                <w:color w:val="000000"/>
                <w:sz w:val="12"/>
                <w:szCs w:val="12"/>
              </w:rPr>
            </w:pPr>
            <w:r>
              <w:rPr>
                <w:color w:val="000000"/>
                <w:sz w:val="12"/>
                <w:szCs w:val="12"/>
              </w:rPr>
              <w:t>83.28</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 xml:space="preserve">Personal </w:t>
            </w:r>
          </w:p>
        </w:tc>
        <w:tc>
          <w:tcPr>
            <w:tcW w:w="726" w:type="dxa"/>
            <w:vAlign w:val="center"/>
          </w:tcPr>
          <w:p w:rsidR="00412342" w:rsidRDefault="00412342" w:rsidP="00412342">
            <w:pPr>
              <w:jc w:val="right"/>
              <w:rPr>
                <w:color w:val="000000"/>
                <w:sz w:val="12"/>
                <w:szCs w:val="12"/>
              </w:rPr>
            </w:pPr>
            <w:r>
              <w:rPr>
                <w:color w:val="000000"/>
                <w:sz w:val="12"/>
                <w:szCs w:val="12"/>
              </w:rPr>
              <w:t>346.00</w:t>
            </w:r>
          </w:p>
        </w:tc>
        <w:tc>
          <w:tcPr>
            <w:tcW w:w="635" w:type="dxa"/>
            <w:vAlign w:val="center"/>
          </w:tcPr>
          <w:p w:rsidR="00412342" w:rsidRDefault="00412342" w:rsidP="00412342">
            <w:pPr>
              <w:jc w:val="right"/>
              <w:rPr>
                <w:color w:val="000000"/>
                <w:sz w:val="12"/>
                <w:szCs w:val="12"/>
              </w:rPr>
            </w:pPr>
            <w:r>
              <w:rPr>
                <w:color w:val="000000"/>
                <w:sz w:val="12"/>
                <w:szCs w:val="12"/>
              </w:rPr>
              <w:t>1,956.30</w:t>
            </w:r>
          </w:p>
        </w:tc>
        <w:tc>
          <w:tcPr>
            <w:tcW w:w="726" w:type="dxa"/>
            <w:vAlign w:val="center"/>
          </w:tcPr>
          <w:p w:rsidR="00412342" w:rsidRDefault="00412342" w:rsidP="00412342">
            <w:pPr>
              <w:jc w:val="right"/>
              <w:rPr>
                <w:color w:val="000000"/>
                <w:sz w:val="12"/>
                <w:szCs w:val="12"/>
              </w:rPr>
            </w:pPr>
            <w:r>
              <w:rPr>
                <w:color w:val="000000"/>
                <w:sz w:val="12"/>
                <w:szCs w:val="12"/>
              </w:rPr>
              <w:t>2,302.30</w:t>
            </w:r>
          </w:p>
        </w:tc>
        <w:tc>
          <w:tcPr>
            <w:tcW w:w="726" w:type="dxa"/>
            <w:vAlign w:val="center"/>
          </w:tcPr>
          <w:p w:rsidR="00412342" w:rsidRDefault="00412342" w:rsidP="00412342">
            <w:pPr>
              <w:jc w:val="right"/>
              <w:rPr>
                <w:color w:val="000000"/>
                <w:sz w:val="12"/>
                <w:szCs w:val="12"/>
              </w:rPr>
            </w:pPr>
            <w:r>
              <w:rPr>
                <w:color w:val="000000"/>
                <w:sz w:val="12"/>
                <w:szCs w:val="12"/>
              </w:rPr>
              <w:t>384.89</w:t>
            </w:r>
          </w:p>
        </w:tc>
        <w:tc>
          <w:tcPr>
            <w:tcW w:w="726" w:type="dxa"/>
            <w:vAlign w:val="center"/>
          </w:tcPr>
          <w:p w:rsidR="00412342" w:rsidRDefault="00412342" w:rsidP="00412342">
            <w:pPr>
              <w:jc w:val="right"/>
              <w:rPr>
                <w:color w:val="000000"/>
                <w:sz w:val="12"/>
                <w:szCs w:val="12"/>
              </w:rPr>
            </w:pPr>
            <w:r>
              <w:rPr>
                <w:color w:val="000000"/>
                <w:sz w:val="12"/>
                <w:szCs w:val="12"/>
              </w:rPr>
              <w:t>2,126.06</w:t>
            </w:r>
          </w:p>
        </w:tc>
        <w:tc>
          <w:tcPr>
            <w:tcW w:w="817" w:type="dxa"/>
            <w:vAlign w:val="center"/>
          </w:tcPr>
          <w:p w:rsidR="00412342" w:rsidRDefault="00412342" w:rsidP="00412342">
            <w:pPr>
              <w:jc w:val="right"/>
              <w:rPr>
                <w:color w:val="000000"/>
                <w:sz w:val="12"/>
                <w:szCs w:val="12"/>
              </w:rPr>
            </w:pPr>
            <w:r>
              <w:rPr>
                <w:color w:val="000000"/>
                <w:sz w:val="12"/>
                <w:szCs w:val="12"/>
              </w:rPr>
              <w:t>2,510.95</w:t>
            </w:r>
          </w:p>
        </w:tc>
        <w:tc>
          <w:tcPr>
            <w:tcW w:w="726" w:type="dxa"/>
            <w:vAlign w:val="center"/>
          </w:tcPr>
          <w:p w:rsidR="00412342" w:rsidRDefault="00412342" w:rsidP="00412342">
            <w:pPr>
              <w:jc w:val="right"/>
              <w:rPr>
                <w:color w:val="000000"/>
                <w:sz w:val="12"/>
                <w:szCs w:val="12"/>
              </w:rPr>
            </w:pPr>
            <w:r>
              <w:rPr>
                <w:color w:val="000000"/>
                <w:sz w:val="12"/>
                <w:szCs w:val="12"/>
              </w:rPr>
              <w:t>423.61</w:t>
            </w:r>
          </w:p>
        </w:tc>
        <w:tc>
          <w:tcPr>
            <w:tcW w:w="726" w:type="dxa"/>
            <w:vAlign w:val="center"/>
          </w:tcPr>
          <w:p w:rsidR="00412342" w:rsidRDefault="00412342" w:rsidP="00412342">
            <w:pPr>
              <w:jc w:val="right"/>
              <w:rPr>
                <w:color w:val="000000"/>
                <w:sz w:val="12"/>
                <w:szCs w:val="12"/>
              </w:rPr>
            </w:pPr>
            <w:r>
              <w:rPr>
                <w:color w:val="000000"/>
                <w:sz w:val="12"/>
                <w:szCs w:val="12"/>
              </w:rPr>
              <w:t>2,175.85</w:t>
            </w:r>
          </w:p>
        </w:tc>
        <w:tc>
          <w:tcPr>
            <w:tcW w:w="907" w:type="dxa"/>
            <w:vAlign w:val="center"/>
          </w:tcPr>
          <w:p w:rsidR="00412342" w:rsidRDefault="00412342" w:rsidP="00412342">
            <w:pPr>
              <w:jc w:val="right"/>
              <w:rPr>
                <w:color w:val="000000"/>
                <w:sz w:val="12"/>
                <w:szCs w:val="12"/>
              </w:rPr>
            </w:pPr>
            <w:r>
              <w:rPr>
                <w:color w:val="000000"/>
                <w:sz w:val="12"/>
                <w:szCs w:val="12"/>
              </w:rPr>
              <w:t>2,599.46</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Others</w:t>
            </w:r>
          </w:p>
        </w:tc>
        <w:tc>
          <w:tcPr>
            <w:tcW w:w="726" w:type="dxa"/>
            <w:vAlign w:val="center"/>
          </w:tcPr>
          <w:p w:rsidR="00412342" w:rsidRDefault="00412342" w:rsidP="00412342">
            <w:pPr>
              <w:jc w:val="right"/>
              <w:rPr>
                <w:color w:val="000000"/>
                <w:sz w:val="12"/>
                <w:szCs w:val="12"/>
              </w:rPr>
            </w:pPr>
            <w:r>
              <w:rPr>
                <w:color w:val="000000"/>
                <w:sz w:val="12"/>
                <w:szCs w:val="12"/>
              </w:rPr>
              <w:t>0.80</w:t>
            </w:r>
          </w:p>
        </w:tc>
        <w:tc>
          <w:tcPr>
            <w:tcW w:w="635" w:type="dxa"/>
            <w:vAlign w:val="center"/>
          </w:tcPr>
          <w:p w:rsidR="00412342" w:rsidRDefault="00412342" w:rsidP="00412342">
            <w:pPr>
              <w:jc w:val="right"/>
              <w:rPr>
                <w:color w:val="000000"/>
                <w:sz w:val="12"/>
                <w:szCs w:val="12"/>
              </w:rPr>
            </w:pPr>
            <w:r>
              <w:rPr>
                <w:color w:val="000000"/>
                <w:sz w:val="12"/>
                <w:szCs w:val="12"/>
              </w:rPr>
              <w:t>12.80</w:t>
            </w:r>
          </w:p>
        </w:tc>
        <w:tc>
          <w:tcPr>
            <w:tcW w:w="726" w:type="dxa"/>
            <w:vAlign w:val="center"/>
          </w:tcPr>
          <w:p w:rsidR="00412342" w:rsidRDefault="00412342" w:rsidP="00412342">
            <w:pPr>
              <w:jc w:val="right"/>
              <w:rPr>
                <w:color w:val="000000"/>
                <w:sz w:val="12"/>
                <w:szCs w:val="12"/>
              </w:rPr>
            </w:pPr>
            <w:r>
              <w:rPr>
                <w:color w:val="000000"/>
                <w:sz w:val="12"/>
                <w:szCs w:val="12"/>
              </w:rPr>
              <w:t>13.70</w:t>
            </w:r>
          </w:p>
        </w:tc>
        <w:tc>
          <w:tcPr>
            <w:tcW w:w="726" w:type="dxa"/>
            <w:vAlign w:val="center"/>
          </w:tcPr>
          <w:p w:rsidR="00412342" w:rsidRDefault="00412342" w:rsidP="00412342">
            <w:pPr>
              <w:jc w:val="right"/>
              <w:rPr>
                <w:color w:val="000000"/>
                <w:sz w:val="12"/>
                <w:szCs w:val="12"/>
              </w:rPr>
            </w:pPr>
            <w:r>
              <w:rPr>
                <w:color w:val="000000"/>
                <w:sz w:val="12"/>
                <w:szCs w:val="12"/>
              </w:rPr>
              <w:t>1.10</w:t>
            </w:r>
          </w:p>
        </w:tc>
        <w:tc>
          <w:tcPr>
            <w:tcW w:w="726" w:type="dxa"/>
            <w:vAlign w:val="center"/>
          </w:tcPr>
          <w:p w:rsidR="00412342" w:rsidRDefault="00412342" w:rsidP="00412342">
            <w:pPr>
              <w:jc w:val="right"/>
              <w:rPr>
                <w:color w:val="000000"/>
                <w:sz w:val="12"/>
                <w:szCs w:val="12"/>
              </w:rPr>
            </w:pPr>
            <w:r>
              <w:rPr>
                <w:color w:val="000000"/>
                <w:sz w:val="12"/>
                <w:szCs w:val="12"/>
              </w:rPr>
              <w:t>10.23</w:t>
            </w:r>
          </w:p>
        </w:tc>
        <w:tc>
          <w:tcPr>
            <w:tcW w:w="817" w:type="dxa"/>
            <w:vAlign w:val="center"/>
          </w:tcPr>
          <w:p w:rsidR="00412342" w:rsidRDefault="00412342" w:rsidP="00412342">
            <w:pPr>
              <w:jc w:val="right"/>
              <w:rPr>
                <w:color w:val="000000"/>
                <w:sz w:val="12"/>
                <w:szCs w:val="12"/>
              </w:rPr>
            </w:pPr>
            <w:r>
              <w:rPr>
                <w:color w:val="000000"/>
                <w:sz w:val="12"/>
                <w:szCs w:val="12"/>
              </w:rPr>
              <w:t>11.34</w:t>
            </w:r>
          </w:p>
        </w:tc>
        <w:tc>
          <w:tcPr>
            <w:tcW w:w="726" w:type="dxa"/>
            <w:vAlign w:val="center"/>
          </w:tcPr>
          <w:p w:rsidR="00412342" w:rsidRDefault="00412342" w:rsidP="00412342">
            <w:pPr>
              <w:jc w:val="right"/>
              <w:rPr>
                <w:color w:val="000000"/>
                <w:sz w:val="12"/>
                <w:szCs w:val="12"/>
              </w:rPr>
            </w:pPr>
            <w:r>
              <w:rPr>
                <w:color w:val="000000"/>
                <w:sz w:val="12"/>
                <w:szCs w:val="12"/>
              </w:rPr>
              <w:t>0.36</w:t>
            </w:r>
          </w:p>
        </w:tc>
        <w:tc>
          <w:tcPr>
            <w:tcW w:w="726" w:type="dxa"/>
            <w:vAlign w:val="center"/>
          </w:tcPr>
          <w:p w:rsidR="00412342" w:rsidRDefault="00412342" w:rsidP="00412342">
            <w:pPr>
              <w:jc w:val="right"/>
              <w:rPr>
                <w:color w:val="000000"/>
                <w:sz w:val="12"/>
                <w:szCs w:val="12"/>
              </w:rPr>
            </w:pPr>
            <w:r>
              <w:rPr>
                <w:color w:val="000000"/>
                <w:sz w:val="12"/>
                <w:szCs w:val="12"/>
              </w:rPr>
              <w:t>6.14</w:t>
            </w:r>
          </w:p>
        </w:tc>
        <w:tc>
          <w:tcPr>
            <w:tcW w:w="907" w:type="dxa"/>
            <w:vAlign w:val="center"/>
          </w:tcPr>
          <w:p w:rsidR="00412342" w:rsidRDefault="00412342" w:rsidP="00412342">
            <w:pPr>
              <w:jc w:val="right"/>
              <w:rPr>
                <w:color w:val="000000"/>
                <w:sz w:val="12"/>
                <w:szCs w:val="12"/>
              </w:rPr>
            </w:pPr>
            <w:r>
              <w:rPr>
                <w:color w:val="000000"/>
                <w:sz w:val="12"/>
                <w:szCs w:val="12"/>
              </w:rPr>
              <w:t>6.50</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b/>
                <w:sz w:val="12"/>
                <w:szCs w:val="12"/>
              </w:rPr>
            </w:pPr>
            <w:r w:rsidRPr="00FF55B1">
              <w:rPr>
                <w:b/>
                <w:sz w:val="12"/>
                <w:szCs w:val="12"/>
              </w:rPr>
              <w:t>Total</w:t>
            </w:r>
          </w:p>
        </w:tc>
        <w:tc>
          <w:tcPr>
            <w:tcW w:w="726" w:type="dxa"/>
            <w:vAlign w:val="center"/>
          </w:tcPr>
          <w:p w:rsidR="00412342" w:rsidRDefault="00412342" w:rsidP="00412342">
            <w:pPr>
              <w:jc w:val="right"/>
              <w:rPr>
                <w:b/>
                <w:bCs/>
                <w:color w:val="000000"/>
                <w:sz w:val="12"/>
                <w:szCs w:val="12"/>
              </w:rPr>
            </w:pPr>
            <w:r>
              <w:rPr>
                <w:b/>
                <w:bCs/>
                <w:color w:val="000000"/>
                <w:sz w:val="12"/>
                <w:szCs w:val="12"/>
              </w:rPr>
              <w:t>489.80</w:t>
            </w:r>
          </w:p>
        </w:tc>
        <w:tc>
          <w:tcPr>
            <w:tcW w:w="635" w:type="dxa"/>
            <w:vAlign w:val="center"/>
          </w:tcPr>
          <w:p w:rsidR="00412342" w:rsidRDefault="00412342" w:rsidP="00412342">
            <w:pPr>
              <w:jc w:val="right"/>
              <w:rPr>
                <w:b/>
                <w:bCs/>
                <w:color w:val="000000"/>
                <w:sz w:val="12"/>
                <w:szCs w:val="12"/>
              </w:rPr>
            </w:pPr>
            <w:r>
              <w:rPr>
                <w:b/>
                <w:bCs/>
                <w:color w:val="000000"/>
                <w:sz w:val="12"/>
                <w:szCs w:val="12"/>
              </w:rPr>
              <w:t>3,601.70</w:t>
            </w:r>
          </w:p>
        </w:tc>
        <w:tc>
          <w:tcPr>
            <w:tcW w:w="726" w:type="dxa"/>
            <w:vAlign w:val="center"/>
          </w:tcPr>
          <w:p w:rsidR="00412342" w:rsidRDefault="00412342" w:rsidP="00412342">
            <w:pPr>
              <w:jc w:val="right"/>
              <w:rPr>
                <w:b/>
                <w:bCs/>
                <w:color w:val="000000"/>
                <w:sz w:val="12"/>
                <w:szCs w:val="12"/>
              </w:rPr>
            </w:pPr>
            <w:r>
              <w:rPr>
                <w:b/>
                <w:bCs/>
                <w:color w:val="000000"/>
                <w:sz w:val="12"/>
                <w:szCs w:val="12"/>
              </w:rPr>
              <w:t>4,091.50</w:t>
            </w:r>
          </w:p>
        </w:tc>
        <w:tc>
          <w:tcPr>
            <w:tcW w:w="726" w:type="dxa"/>
            <w:vAlign w:val="center"/>
          </w:tcPr>
          <w:p w:rsidR="00412342" w:rsidRDefault="00412342" w:rsidP="00412342">
            <w:pPr>
              <w:jc w:val="right"/>
              <w:rPr>
                <w:b/>
                <w:bCs/>
                <w:color w:val="000000"/>
                <w:sz w:val="12"/>
                <w:szCs w:val="12"/>
              </w:rPr>
            </w:pPr>
            <w:r>
              <w:rPr>
                <w:b/>
                <w:bCs/>
                <w:color w:val="000000"/>
                <w:sz w:val="12"/>
                <w:szCs w:val="12"/>
              </w:rPr>
              <w:t>526.81</w:t>
            </w:r>
          </w:p>
        </w:tc>
        <w:tc>
          <w:tcPr>
            <w:tcW w:w="726" w:type="dxa"/>
            <w:vAlign w:val="center"/>
          </w:tcPr>
          <w:p w:rsidR="00412342" w:rsidRDefault="00412342" w:rsidP="00412342">
            <w:pPr>
              <w:jc w:val="right"/>
              <w:rPr>
                <w:b/>
                <w:bCs/>
                <w:color w:val="000000"/>
                <w:sz w:val="12"/>
                <w:szCs w:val="12"/>
              </w:rPr>
            </w:pPr>
            <w:r>
              <w:rPr>
                <w:b/>
                <w:bCs/>
                <w:color w:val="000000"/>
                <w:sz w:val="12"/>
                <w:szCs w:val="12"/>
              </w:rPr>
              <w:t>3,946.87</w:t>
            </w:r>
          </w:p>
        </w:tc>
        <w:tc>
          <w:tcPr>
            <w:tcW w:w="817" w:type="dxa"/>
            <w:vAlign w:val="center"/>
          </w:tcPr>
          <w:p w:rsidR="00412342" w:rsidRDefault="00412342" w:rsidP="00412342">
            <w:pPr>
              <w:jc w:val="right"/>
              <w:rPr>
                <w:b/>
                <w:bCs/>
                <w:color w:val="000000"/>
                <w:sz w:val="12"/>
                <w:szCs w:val="12"/>
              </w:rPr>
            </w:pPr>
            <w:r>
              <w:rPr>
                <w:b/>
                <w:bCs/>
                <w:color w:val="000000"/>
                <w:sz w:val="12"/>
                <w:szCs w:val="12"/>
              </w:rPr>
              <w:t>4,473.68</w:t>
            </w:r>
          </w:p>
        </w:tc>
        <w:tc>
          <w:tcPr>
            <w:tcW w:w="726" w:type="dxa"/>
            <w:vAlign w:val="center"/>
          </w:tcPr>
          <w:p w:rsidR="00412342" w:rsidRDefault="00412342" w:rsidP="00412342">
            <w:pPr>
              <w:jc w:val="right"/>
              <w:rPr>
                <w:b/>
                <w:bCs/>
                <w:color w:val="000000"/>
                <w:sz w:val="12"/>
                <w:szCs w:val="12"/>
              </w:rPr>
            </w:pPr>
            <w:r>
              <w:rPr>
                <w:b/>
                <w:bCs/>
                <w:color w:val="000000"/>
                <w:sz w:val="12"/>
                <w:szCs w:val="12"/>
              </w:rPr>
              <w:t>580.53</w:t>
            </w:r>
          </w:p>
        </w:tc>
        <w:tc>
          <w:tcPr>
            <w:tcW w:w="726" w:type="dxa"/>
            <w:vAlign w:val="center"/>
          </w:tcPr>
          <w:p w:rsidR="00412342" w:rsidRDefault="00412342" w:rsidP="00412342">
            <w:pPr>
              <w:jc w:val="right"/>
              <w:rPr>
                <w:b/>
                <w:bCs/>
                <w:color w:val="000000"/>
                <w:sz w:val="12"/>
                <w:szCs w:val="12"/>
              </w:rPr>
            </w:pPr>
            <w:r>
              <w:rPr>
                <w:b/>
                <w:bCs/>
                <w:color w:val="000000"/>
                <w:sz w:val="12"/>
                <w:szCs w:val="12"/>
              </w:rPr>
              <w:t>4,115.78</w:t>
            </w:r>
          </w:p>
        </w:tc>
        <w:tc>
          <w:tcPr>
            <w:tcW w:w="907" w:type="dxa"/>
            <w:vAlign w:val="center"/>
          </w:tcPr>
          <w:p w:rsidR="00412342" w:rsidRDefault="00412342" w:rsidP="00412342">
            <w:pPr>
              <w:jc w:val="right"/>
              <w:rPr>
                <w:b/>
                <w:bCs/>
                <w:color w:val="000000"/>
                <w:sz w:val="12"/>
                <w:szCs w:val="12"/>
              </w:rPr>
            </w:pPr>
            <w:r>
              <w:rPr>
                <w:b/>
                <w:bCs/>
                <w:color w:val="000000"/>
                <w:sz w:val="12"/>
                <w:szCs w:val="12"/>
              </w:rPr>
              <w:t>4,696.31</w:t>
            </w:r>
          </w:p>
        </w:tc>
      </w:tr>
      <w:tr w:rsidR="00412342" w:rsidRPr="00FF55B1" w:rsidTr="00412342">
        <w:trPr>
          <w:cantSplit/>
          <w:trHeight w:hRule="exact" w:val="175"/>
        </w:trPr>
        <w:tc>
          <w:tcPr>
            <w:tcW w:w="1210" w:type="dxa"/>
          </w:tcPr>
          <w:p w:rsidR="00412342" w:rsidRPr="00FF55B1" w:rsidRDefault="00412342" w:rsidP="00412342">
            <w:pPr>
              <w:rPr>
                <w:sz w:val="14"/>
                <w:szCs w:val="14"/>
              </w:rPr>
            </w:pPr>
          </w:p>
        </w:tc>
        <w:tc>
          <w:tcPr>
            <w:tcW w:w="1180" w:type="dxa"/>
            <w:vAlign w:val="center"/>
          </w:tcPr>
          <w:p w:rsidR="00412342" w:rsidRPr="00FF55B1" w:rsidRDefault="00412342" w:rsidP="00412342">
            <w:pPr>
              <w:rPr>
                <w:b/>
                <w:sz w:val="12"/>
                <w:szCs w:val="14"/>
              </w:rPr>
            </w:pPr>
          </w:p>
        </w:tc>
        <w:tc>
          <w:tcPr>
            <w:tcW w:w="726" w:type="dxa"/>
            <w:vAlign w:val="center"/>
          </w:tcPr>
          <w:p w:rsidR="00412342" w:rsidRDefault="00412342" w:rsidP="00412342">
            <w:pPr>
              <w:jc w:val="right"/>
              <w:rPr>
                <w:color w:val="000000"/>
                <w:sz w:val="12"/>
                <w:szCs w:val="12"/>
              </w:rPr>
            </w:pPr>
          </w:p>
        </w:tc>
        <w:tc>
          <w:tcPr>
            <w:tcW w:w="635"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817"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907" w:type="dxa"/>
            <w:vAlign w:val="center"/>
          </w:tcPr>
          <w:p w:rsidR="00412342" w:rsidRDefault="00412342" w:rsidP="00412342">
            <w:pPr>
              <w:jc w:val="right"/>
              <w:rPr>
                <w:color w:val="000000"/>
                <w:sz w:val="12"/>
                <w:szCs w:val="12"/>
              </w:rPr>
            </w:pPr>
          </w:p>
        </w:tc>
      </w:tr>
      <w:tr w:rsidR="00412342" w:rsidRPr="00FF55B1" w:rsidTr="00412342">
        <w:trPr>
          <w:cantSplit/>
          <w:trHeight w:hRule="exact" w:val="175"/>
        </w:trPr>
        <w:tc>
          <w:tcPr>
            <w:tcW w:w="1210" w:type="dxa"/>
            <w:vMerge w:val="restart"/>
          </w:tcPr>
          <w:p w:rsidR="00412342" w:rsidRPr="00FF55B1" w:rsidRDefault="00412342" w:rsidP="00412342">
            <w:pPr>
              <w:rPr>
                <w:b/>
                <w:sz w:val="14"/>
                <w:szCs w:val="14"/>
              </w:rPr>
            </w:pPr>
            <w:proofErr w:type="spellStart"/>
            <w:r w:rsidRPr="00FF55B1">
              <w:rPr>
                <w:b/>
                <w:sz w:val="14"/>
                <w:szCs w:val="14"/>
              </w:rPr>
              <w:t>Sindh</w:t>
            </w:r>
            <w:proofErr w:type="spellEnd"/>
          </w:p>
        </w:tc>
        <w:tc>
          <w:tcPr>
            <w:tcW w:w="1180" w:type="dxa"/>
            <w:vAlign w:val="center"/>
          </w:tcPr>
          <w:p w:rsidR="00412342" w:rsidRPr="00FF55B1" w:rsidRDefault="00412342" w:rsidP="00412342">
            <w:pPr>
              <w:rPr>
                <w:sz w:val="12"/>
                <w:szCs w:val="14"/>
              </w:rPr>
            </w:pPr>
            <w:r w:rsidRPr="00FF55B1">
              <w:rPr>
                <w:sz w:val="12"/>
                <w:szCs w:val="14"/>
              </w:rPr>
              <w:t>Foreign</w:t>
            </w:r>
          </w:p>
        </w:tc>
        <w:tc>
          <w:tcPr>
            <w:tcW w:w="726" w:type="dxa"/>
            <w:vAlign w:val="center"/>
          </w:tcPr>
          <w:p w:rsidR="00412342" w:rsidRDefault="00412342" w:rsidP="00412342">
            <w:pPr>
              <w:jc w:val="right"/>
              <w:rPr>
                <w:color w:val="000000"/>
                <w:sz w:val="12"/>
                <w:szCs w:val="12"/>
              </w:rPr>
            </w:pPr>
            <w:r>
              <w:rPr>
                <w:color w:val="000000"/>
                <w:sz w:val="12"/>
                <w:szCs w:val="12"/>
              </w:rPr>
              <w:t>0.10</w:t>
            </w:r>
          </w:p>
        </w:tc>
        <w:tc>
          <w:tcPr>
            <w:tcW w:w="635" w:type="dxa"/>
            <w:vAlign w:val="center"/>
          </w:tcPr>
          <w:p w:rsidR="00412342" w:rsidRDefault="00412342" w:rsidP="00412342">
            <w:pPr>
              <w:jc w:val="right"/>
              <w:rPr>
                <w:color w:val="000000"/>
                <w:sz w:val="12"/>
                <w:szCs w:val="12"/>
              </w:rPr>
            </w:pPr>
            <w:r>
              <w:rPr>
                <w:color w:val="000000"/>
                <w:sz w:val="12"/>
                <w:szCs w:val="12"/>
              </w:rPr>
              <w:t>58.10</w:t>
            </w:r>
          </w:p>
        </w:tc>
        <w:tc>
          <w:tcPr>
            <w:tcW w:w="726" w:type="dxa"/>
            <w:vAlign w:val="center"/>
          </w:tcPr>
          <w:p w:rsidR="00412342" w:rsidRDefault="00412342" w:rsidP="00412342">
            <w:pPr>
              <w:jc w:val="right"/>
              <w:rPr>
                <w:color w:val="000000"/>
                <w:sz w:val="12"/>
                <w:szCs w:val="12"/>
              </w:rPr>
            </w:pPr>
            <w:r>
              <w:rPr>
                <w:color w:val="000000"/>
                <w:sz w:val="12"/>
                <w:szCs w:val="12"/>
              </w:rPr>
              <w:t>58.20</w:t>
            </w:r>
          </w:p>
        </w:tc>
        <w:tc>
          <w:tcPr>
            <w:tcW w:w="726" w:type="dxa"/>
            <w:vAlign w:val="center"/>
          </w:tcPr>
          <w:p w:rsidR="00412342" w:rsidRDefault="00412342" w:rsidP="00412342">
            <w:pPr>
              <w:jc w:val="right"/>
              <w:rPr>
                <w:color w:val="000000"/>
                <w:sz w:val="12"/>
                <w:szCs w:val="12"/>
              </w:rPr>
            </w:pPr>
            <w:r>
              <w:rPr>
                <w:color w:val="000000"/>
                <w:sz w:val="12"/>
                <w:szCs w:val="12"/>
              </w:rPr>
              <w:t>0.21</w:t>
            </w:r>
          </w:p>
        </w:tc>
        <w:tc>
          <w:tcPr>
            <w:tcW w:w="726" w:type="dxa"/>
            <w:vAlign w:val="center"/>
          </w:tcPr>
          <w:p w:rsidR="00412342" w:rsidRDefault="00412342" w:rsidP="00412342">
            <w:pPr>
              <w:jc w:val="right"/>
              <w:rPr>
                <w:color w:val="000000"/>
                <w:sz w:val="12"/>
                <w:szCs w:val="12"/>
              </w:rPr>
            </w:pPr>
            <w:r>
              <w:rPr>
                <w:color w:val="000000"/>
                <w:sz w:val="12"/>
                <w:szCs w:val="12"/>
              </w:rPr>
              <w:t>62.87</w:t>
            </w:r>
          </w:p>
        </w:tc>
        <w:tc>
          <w:tcPr>
            <w:tcW w:w="817" w:type="dxa"/>
            <w:vAlign w:val="center"/>
          </w:tcPr>
          <w:p w:rsidR="00412342" w:rsidRDefault="00412342" w:rsidP="00412342">
            <w:pPr>
              <w:jc w:val="right"/>
              <w:rPr>
                <w:color w:val="000000"/>
                <w:sz w:val="12"/>
                <w:szCs w:val="12"/>
              </w:rPr>
            </w:pPr>
            <w:r>
              <w:rPr>
                <w:color w:val="000000"/>
                <w:sz w:val="12"/>
                <w:szCs w:val="12"/>
              </w:rPr>
              <w:t>63.08</w:t>
            </w:r>
          </w:p>
        </w:tc>
        <w:tc>
          <w:tcPr>
            <w:tcW w:w="726" w:type="dxa"/>
            <w:vAlign w:val="center"/>
          </w:tcPr>
          <w:p w:rsidR="00412342" w:rsidRDefault="00412342" w:rsidP="00412342">
            <w:pPr>
              <w:jc w:val="right"/>
              <w:rPr>
                <w:color w:val="000000"/>
                <w:sz w:val="12"/>
                <w:szCs w:val="12"/>
              </w:rPr>
            </w:pPr>
            <w:r>
              <w:rPr>
                <w:color w:val="000000"/>
                <w:sz w:val="12"/>
                <w:szCs w:val="12"/>
              </w:rPr>
              <w:t>0.11</w:t>
            </w:r>
          </w:p>
        </w:tc>
        <w:tc>
          <w:tcPr>
            <w:tcW w:w="726" w:type="dxa"/>
            <w:vAlign w:val="center"/>
          </w:tcPr>
          <w:p w:rsidR="00412342" w:rsidRDefault="00412342" w:rsidP="00412342">
            <w:pPr>
              <w:jc w:val="right"/>
              <w:rPr>
                <w:color w:val="000000"/>
                <w:sz w:val="12"/>
                <w:szCs w:val="12"/>
              </w:rPr>
            </w:pPr>
            <w:r>
              <w:rPr>
                <w:color w:val="000000"/>
                <w:sz w:val="12"/>
                <w:szCs w:val="12"/>
              </w:rPr>
              <w:t>69.18</w:t>
            </w:r>
          </w:p>
        </w:tc>
        <w:tc>
          <w:tcPr>
            <w:tcW w:w="907" w:type="dxa"/>
            <w:vAlign w:val="center"/>
          </w:tcPr>
          <w:p w:rsidR="00412342" w:rsidRDefault="00412342" w:rsidP="00412342">
            <w:pPr>
              <w:jc w:val="right"/>
              <w:rPr>
                <w:color w:val="000000"/>
                <w:sz w:val="12"/>
                <w:szCs w:val="12"/>
              </w:rPr>
            </w:pPr>
            <w:r>
              <w:rPr>
                <w:color w:val="000000"/>
                <w:sz w:val="12"/>
                <w:szCs w:val="12"/>
              </w:rPr>
              <w:t>69.28</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Govt.</w:t>
            </w:r>
          </w:p>
        </w:tc>
        <w:tc>
          <w:tcPr>
            <w:tcW w:w="726" w:type="dxa"/>
            <w:vAlign w:val="center"/>
          </w:tcPr>
          <w:p w:rsidR="00412342" w:rsidRDefault="00412342" w:rsidP="00412342">
            <w:pPr>
              <w:jc w:val="right"/>
              <w:rPr>
                <w:color w:val="000000"/>
                <w:sz w:val="12"/>
                <w:szCs w:val="12"/>
              </w:rPr>
            </w:pPr>
            <w:r>
              <w:rPr>
                <w:color w:val="000000"/>
                <w:sz w:val="12"/>
                <w:szCs w:val="12"/>
              </w:rPr>
              <w:t>13.40</w:t>
            </w:r>
          </w:p>
        </w:tc>
        <w:tc>
          <w:tcPr>
            <w:tcW w:w="635" w:type="dxa"/>
            <w:vAlign w:val="center"/>
          </w:tcPr>
          <w:p w:rsidR="00412342" w:rsidRDefault="00412342" w:rsidP="00412342">
            <w:pPr>
              <w:jc w:val="right"/>
              <w:rPr>
                <w:color w:val="000000"/>
                <w:sz w:val="12"/>
                <w:szCs w:val="12"/>
              </w:rPr>
            </w:pPr>
            <w:r>
              <w:rPr>
                <w:color w:val="000000"/>
                <w:sz w:val="12"/>
                <w:szCs w:val="12"/>
              </w:rPr>
              <w:t>187.70</w:t>
            </w:r>
          </w:p>
        </w:tc>
        <w:tc>
          <w:tcPr>
            <w:tcW w:w="726" w:type="dxa"/>
            <w:vAlign w:val="center"/>
          </w:tcPr>
          <w:p w:rsidR="00412342" w:rsidRDefault="00412342" w:rsidP="00412342">
            <w:pPr>
              <w:jc w:val="right"/>
              <w:rPr>
                <w:color w:val="000000"/>
                <w:sz w:val="12"/>
                <w:szCs w:val="12"/>
              </w:rPr>
            </w:pPr>
            <w:r>
              <w:rPr>
                <w:color w:val="000000"/>
                <w:sz w:val="12"/>
                <w:szCs w:val="12"/>
              </w:rPr>
              <w:t>201.10</w:t>
            </w:r>
          </w:p>
        </w:tc>
        <w:tc>
          <w:tcPr>
            <w:tcW w:w="726" w:type="dxa"/>
            <w:vAlign w:val="center"/>
          </w:tcPr>
          <w:p w:rsidR="00412342" w:rsidRDefault="00412342" w:rsidP="00412342">
            <w:pPr>
              <w:jc w:val="right"/>
              <w:rPr>
                <w:color w:val="000000"/>
                <w:sz w:val="12"/>
                <w:szCs w:val="12"/>
              </w:rPr>
            </w:pPr>
            <w:r>
              <w:rPr>
                <w:color w:val="000000"/>
                <w:sz w:val="12"/>
                <w:szCs w:val="12"/>
              </w:rPr>
              <w:t>12.12</w:t>
            </w:r>
          </w:p>
        </w:tc>
        <w:tc>
          <w:tcPr>
            <w:tcW w:w="726" w:type="dxa"/>
            <w:vAlign w:val="center"/>
          </w:tcPr>
          <w:p w:rsidR="00412342" w:rsidRDefault="00412342" w:rsidP="00412342">
            <w:pPr>
              <w:jc w:val="right"/>
              <w:rPr>
                <w:color w:val="000000"/>
                <w:sz w:val="12"/>
                <w:szCs w:val="12"/>
              </w:rPr>
            </w:pPr>
            <w:r>
              <w:rPr>
                <w:color w:val="000000"/>
                <w:sz w:val="12"/>
                <w:szCs w:val="12"/>
              </w:rPr>
              <w:t>187.96</w:t>
            </w:r>
          </w:p>
        </w:tc>
        <w:tc>
          <w:tcPr>
            <w:tcW w:w="817" w:type="dxa"/>
            <w:vAlign w:val="center"/>
          </w:tcPr>
          <w:p w:rsidR="00412342" w:rsidRDefault="00412342" w:rsidP="00412342">
            <w:pPr>
              <w:jc w:val="right"/>
              <w:rPr>
                <w:color w:val="000000"/>
                <w:sz w:val="12"/>
                <w:szCs w:val="12"/>
              </w:rPr>
            </w:pPr>
            <w:r>
              <w:rPr>
                <w:color w:val="000000"/>
                <w:sz w:val="12"/>
                <w:szCs w:val="12"/>
              </w:rPr>
              <w:t>200.08</w:t>
            </w:r>
          </w:p>
        </w:tc>
        <w:tc>
          <w:tcPr>
            <w:tcW w:w="726" w:type="dxa"/>
            <w:vAlign w:val="center"/>
          </w:tcPr>
          <w:p w:rsidR="00412342" w:rsidRDefault="00412342" w:rsidP="00412342">
            <w:pPr>
              <w:jc w:val="right"/>
              <w:rPr>
                <w:color w:val="000000"/>
                <w:sz w:val="12"/>
                <w:szCs w:val="12"/>
              </w:rPr>
            </w:pPr>
            <w:r>
              <w:rPr>
                <w:color w:val="000000"/>
                <w:sz w:val="12"/>
                <w:szCs w:val="12"/>
              </w:rPr>
              <w:t>13.85</w:t>
            </w:r>
          </w:p>
        </w:tc>
        <w:tc>
          <w:tcPr>
            <w:tcW w:w="726" w:type="dxa"/>
            <w:vAlign w:val="center"/>
          </w:tcPr>
          <w:p w:rsidR="00412342" w:rsidRDefault="00412342" w:rsidP="00412342">
            <w:pPr>
              <w:jc w:val="right"/>
              <w:rPr>
                <w:color w:val="000000"/>
                <w:sz w:val="12"/>
                <w:szCs w:val="12"/>
              </w:rPr>
            </w:pPr>
            <w:r>
              <w:rPr>
                <w:color w:val="000000"/>
                <w:sz w:val="12"/>
                <w:szCs w:val="12"/>
              </w:rPr>
              <w:t>205.17</w:t>
            </w:r>
          </w:p>
        </w:tc>
        <w:tc>
          <w:tcPr>
            <w:tcW w:w="907" w:type="dxa"/>
            <w:vAlign w:val="center"/>
          </w:tcPr>
          <w:p w:rsidR="00412342" w:rsidRDefault="00412342" w:rsidP="00412342">
            <w:pPr>
              <w:jc w:val="right"/>
              <w:rPr>
                <w:color w:val="000000"/>
                <w:sz w:val="12"/>
                <w:szCs w:val="12"/>
              </w:rPr>
            </w:pPr>
            <w:r>
              <w:rPr>
                <w:color w:val="000000"/>
                <w:sz w:val="12"/>
                <w:szCs w:val="12"/>
              </w:rPr>
              <w:t>219.02</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NFPSEs</w:t>
            </w:r>
          </w:p>
        </w:tc>
        <w:tc>
          <w:tcPr>
            <w:tcW w:w="726" w:type="dxa"/>
            <w:vAlign w:val="center"/>
          </w:tcPr>
          <w:p w:rsidR="00412342" w:rsidRDefault="00412342" w:rsidP="00412342">
            <w:pPr>
              <w:jc w:val="right"/>
              <w:rPr>
                <w:color w:val="000000"/>
                <w:sz w:val="12"/>
                <w:szCs w:val="12"/>
              </w:rPr>
            </w:pPr>
            <w:r>
              <w:rPr>
                <w:color w:val="000000"/>
                <w:sz w:val="12"/>
                <w:szCs w:val="12"/>
              </w:rPr>
              <w:t>1.50</w:t>
            </w:r>
          </w:p>
        </w:tc>
        <w:tc>
          <w:tcPr>
            <w:tcW w:w="635" w:type="dxa"/>
            <w:vAlign w:val="center"/>
          </w:tcPr>
          <w:p w:rsidR="00412342" w:rsidRDefault="00412342" w:rsidP="00412342">
            <w:pPr>
              <w:jc w:val="right"/>
              <w:rPr>
                <w:color w:val="000000"/>
                <w:sz w:val="12"/>
                <w:szCs w:val="12"/>
              </w:rPr>
            </w:pPr>
            <w:r>
              <w:rPr>
                <w:color w:val="000000"/>
                <w:sz w:val="12"/>
                <w:szCs w:val="12"/>
              </w:rPr>
              <w:t>238.20</w:t>
            </w:r>
          </w:p>
        </w:tc>
        <w:tc>
          <w:tcPr>
            <w:tcW w:w="726" w:type="dxa"/>
            <w:vAlign w:val="center"/>
          </w:tcPr>
          <w:p w:rsidR="00412342" w:rsidRDefault="00412342" w:rsidP="00412342">
            <w:pPr>
              <w:jc w:val="right"/>
              <w:rPr>
                <w:color w:val="000000"/>
                <w:sz w:val="12"/>
                <w:szCs w:val="12"/>
              </w:rPr>
            </w:pPr>
            <w:r>
              <w:rPr>
                <w:color w:val="000000"/>
                <w:sz w:val="12"/>
                <w:szCs w:val="12"/>
              </w:rPr>
              <w:t>239.70</w:t>
            </w:r>
          </w:p>
        </w:tc>
        <w:tc>
          <w:tcPr>
            <w:tcW w:w="726" w:type="dxa"/>
            <w:vAlign w:val="center"/>
          </w:tcPr>
          <w:p w:rsidR="00412342" w:rsidRDefault="00412342" w:rsidP="00412342">
            <w:pPr>
              <w:jc w:val="right"/>
              <w:rPr>
                <w:color w:val="000000"/>
                <w:sz w:val="12"/>
                <w:szCs w:val="12"/>
              </w:rPr>
            </w:pPr>
            <w:r>
              <w:rPr>
                <w:color w:val="000000"/>
                <w:sz w:val="12"/>
                <w:szCs w:val="12"/>
              </w:rPr>
              <w:t>1.43</w:t>
            </w:r>
          </w:p>
        </w:tc>
        <w:tc>
          <w:tcPr>
            <w:tcW w:w="726" w:type="dxa"/>
            <w:vAlign w:val="center"/>
          </w:tcPr>
          <w:p w:rsidR="00412342" w:rsidRDefault="00412342" w:rsidP="00412342">
            <w:pPr>
              <w:jc w:val="right"/>
              <w:rPr>
                <w:color w:val="000000"/>
                <w:sz w:val="12"/>
                <w:szCs w:val="12"/>
              </w:rPr>
            </w:pPr>
            <w:r>
              <w:rPr>
                <w:color w:val="000000"/>
                <w:sz w:val="12"/>
                <w:szCs w:val="12"/>
              </w:rPr>
              <w:t>269.83</w:t>
            </w:r>
          </w:p>
        </w:tc>
        <w:tc>
          <w:tcPr>
            <w:tcW w:w="817" w:type="dxa"/>
            <w:vAlign w:val="center"/>
          </w:tcPr>
          <w:p w:rsidR="00412342" w:rsidRDefault="00412342" w:rsidP="00412342">
            <w:pPr>
              <w:jc w:val="right"/>
              <w:rPr>
                <w:color w:val="000000"/>
                <w:sz w:val="12"/>
                <w:szCs w:val="12"/>
              </w:rPr>
            </w:pPr>
            <w:r>
              <w:rPr>
                <w:color w:val="000000"/>
                <w:sz w:val="12"/>
                <w:szCs w:val="12"/>
              </w:rPr>
              <w:t>271.26</w:t>
            </w:r>
          </w:p>
        </w:tc>
        <w:tc>
          <w:tcPr>
            <w:tcW w:w="726" w:type="dxa"/>
            <w:vAlign w:val="center"/>
          </w:tcPr>
          <w:p w:rsidR="00412342" w:rsidRDefault="00412342" w:rsidP="00412342">
            <w:pPr>
              <w:jc w:val="right"/>
              <w:rPr>
                <w:color w:val="000000"/>
                <w:sz w:val="12"/>
                <w:szCs w:val="12"/>
              </w:rPr>
            </w:pPr>
            <w:r>
              <w:rPr>
                <w:color w:val="000000"/>
                <w:sz w:val="12"/>
                <w:szCs w:val="12"/>
              </w:rPr>
              <w:t>24.14</w:t>
            </w:r>
          </w:p>
        </w:tc>
        <w:tc>
          <w:tcPr>
            <w:tcW w:w="726" w:type="dxa"/>
            <w:vAlign w:val="center"/>
          </w:tcPr>
          <w:p w:rsidR="00412342" w:rsidRDefault="00412342" w:rsidP="00412342">
            <w:pPr>
              <w:jc w:val="right"/>
              <w:rPr>
                <w:color w:val="000000"/>
                <w:sz w:val="12"/>
                <w:szCs w:val="12"/>
              </w:rPr>
            </w:pPr>
            <w:r>
              <w:rPr>
                <w:color w:val="000000"/>
                <w:sz w:val="12"/>
                <w:szCs w:val="12"/>
              </w:rPr>
              <w:t>258.91</w:t>
            </w:r>
          </w:p>
        </w:tc>
        <w:tc>
          <w:tcPr>
            <w:tcW w:w="907" w:type="dxa"/>
            <w:vAlign w:val="center"/>
          </w:tcPr>
          <w:p w:rsidR="00412342" w:rsidRDefault="00412342" w:rsidP="00412342">
            <w:pPr>
              <w:jc w:val="right"/>
              <w:rPr>
                <w:color w:val="000000"/>
                <w:sz w:val="12"/>
                <w:szCs w:val="12"/>
              </w:rPr>
            </w:pPr>
            <w:r>
              <w:rPr>
                <w:color w:val="000000"/>
                <w:sz w:val="12"/>
                <w:szCs w:val="12"/>
              </w:rPr>
              <w:t>283.05</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NBFCs &amp; Fin Aux.</w:t>
            </w:r>
          </w:p>
        </w:tc>
        <w:tc>
          <w:tcPr>
            <w:tcW w:w="726" w:type="dxa"/>
            <w:vAlign w:val="center"/>
          </w:tcPr>
          <w:p w:rsidR="00412342" w:rsidRDefault="00412342" w:rsidP="00412342">
            <w:pPr>
              <w:jc w:val="right"/>
              <w:rPr>
                <w:color w:val="000000"/>
                <w:sz w:val="12"/>
                <w:szCs w:val="12"/>
              </w:rPr>
            </w:pPr>
            <w:r>
              <w:rPr>
                <w:color w:val="000000"/>
                <w:sz w:val="12"/>
                <w:szCs w:val="12"/>
              </w:rPr>
              <w:t>0.20</w:t>
            </w:r>
          </w:p>
        </w:tc>
        <w:tc>
          <w:tcPr>
            <w:tcW w:w="635" w:type="dxa"/>
            <w:vAlign w:val="center"/>
          </w:tcPr>
          <w:p w:rsidR="00412342" w:rsidRDefault="00412342" w:rsidP="00412342">
            <w:pPr>
              <w:jc w:val="right"/>
              <w:rPr>
                <w:color w:val="000000"/>
                <w:sz w:val="12"/>
                <w:szCs w:val="12"/>
              </w:rPr>
            </w:pPr>
            <w:r>
              <w:rPr>
                <w:color w:val="000000"/>
                <w:sz w:val="12"/>
                <w:szCs w:val="12"/>
              </w:rPr>
              <w:t>230.80</w:t>
            </w:r>
          </w:p>
        </w:tc>
        <w:tc>
          <w:tcPr>
            <w:tcW w:w="726" w:type="dxa"/>
            <w:vAlign w:val="center"/>
          </w:tcPr>
          <w:p w:rsidR="00412342" w:rsidRDefault="00412342" w:rsidP="00412342">
            <w:pPr>
              <w:jc w:val="right"/>
              <w:rPr>
                <w:color w:val="000000"/>
                <w:sz w:val="12"/>
                <w:szCs w:val="12"/>
              </w:rPr>
            </w:pPr>
            <w:r>
              <w:rPr>
                <w:color w:val="000000"/>
                <w:sz w:val="12"/>
                <w:szCs w:val="12"/>
              </w:rPr>
              <w:t>231.00</w:t>
            </w:r>
          </w:p>
        </w:tc>
        <w:tc>
          <w:tcPr>
            <w:tcW w:w="726" w:type="dxa"/>
            <w:vAlign w:val="center"/>
          </w:tcPr>
          <w:p w:rsidR="00412342" w:rsidRDefault="00412342" w:rsidP="00412342">
            <w:pPr>
              <w:jc w:val="right"/>
              <w:rPr>
                <w:color w:val="000000"/>
                <w:sz w:val="12"/>
                <w:szCs w:val="12"/>
              </w:rPr>
            </w:pPr>
            <w:r>
              <w:rPr>
                <w:color w:val="000000"/>
                <w:sz w:val="12"/>
                <w:szCs w:val="12"/>
              </w:rPr>
              <w:t>0.13</w:t>
            </w:r>
          </w:p>
        </w:tc>
        <w:tc>
          <w:tcPr>
            <w:tcW w:w="726" w:type="dxa"/>
            <w:vAlign w:val="center"/>
          </w:tcPr>
          <w:p w:rsidR="00412342" w:rsidRDefault="00412342" w:rsidP="00412342">
            <w:pPr>
              <w:jc w:val="right"/>
              <w:rPr>
                <w:color w:val="000000"/>
                <w:sz w:val="12"/>
                <w:szCs w:val="12"/>
              </w:rPr>
            </w:pPr>
            <w:r>
              <w:rPr>
                <w:color w:val="000000"/>
                <w:sz w:val="12"/>
                <w:szCs w:val="12"/>
              </w:rPr>
              <w:t>231.16</w:t>
            </w:r>
          </w:p>
        </w:tc>
        <w:tc>
          <w:tcPr>
            <w:tcW w:w="817" w:type="dxa"/>
            <w:vAlign w:val="center"/>
          </w:tcPr>
          <w:p w:rsidR="00412342" w:rsidRDefault="00412342" w:rsidP="00412342">
            <w:pPr>
              <w:jc w:val="right"/>
              <w:rPr>
                <w:color w:val="000000"/>
                <w:sz w:val="12"/>
                <w:szCs w:val="12"/>
              </w:rPr>
            </w:pPr>
            <w:r>
              <w:rPr>
                <w:color w:val="000000"/>
                <w:sz w:val="12"/>
                <w:szCs w:val="12"/>
              </w:rPr>
              <w:t>231.29</w:t>
            </w:r>
          </w:p>
        </w:tc>
        <w:tc>
          <w:tcPr>
            <w:tcW w:w="726" w:type="dxa"/>
            <w:vAlign w:val="center"/>
          </w:tcPr>
          <w:p w:rsidR="00412342" w:rsidRDefault="00412342" w:rsidP="00412342">
            <w:pPr>
              <w:jc w:val="right"/>
              <w:rPr>
                <w:color w:val="000000"/>
                <w:sz w:val="12"/>
                <w:szCs w:val="12"/>
              </w:rPr>
            </w:pPr>
            <w:r>
              <w:rPr>
                <w:color w:val="000000"/>
                <w:sz w:val="12"/>
                <w:szCs w:val="12"/>
              </w:rPr>
              <w:t>0.19</w:t>
            </w:r>
          </w:p>
        </w:tc>
        <w:tc>
          <w:tcPr>
            <w:tcW w:w="726" w:type="dxa"/>
            <w:vAlign w:val="center"/>
          </w:tcPr>
          <w:p w:rsidR="00412342" w:rsidRDefault="00412342" w:rsidP="00412342">
            <w:pPr>
              <w:jc w:val="right"/>
              <w:rPr>
                <w:color w:val="000000"/>
                <w:sz w:val="12"/>
                <w:szCs w:val="12"/>
              </w:rPr>
            </w:pPr>
            <w:r>
              <w:rPr>
                <w:color w:val="000000"/>
                <w:sz w:val="12"/>
                <w:szCs w:val="12"/>
              </w:rPr>
              <w:t>291.52</w:t>
            </w:r>
          </w:p>
        </w:tc>
        <w:tc>
          <w:tcPr>
            <w:tcW w:w="907" w:type="dxa"/>
            <w:vAlign w:val="center"/>
          </w:tcPr>
          <w:p w:rsidR="00412342" w:rsidRDefault="00412342" w:rsidP="00412342">
            <w:pPr>
              <w:jc w:val="right"/>
              <w:rPr>
                <w:color w:val="000000"/>
                <w:sz w:val="12"/>
                <w:szCs w:val="12"/>
              </w:rPr>
            </w:pPr>
            <w:r>
              <w:rPr>
                <w:color w:val="000000"/>
                <w:sz w:val="12"/>
                <w:szCs w:val="12"/>
              </w:rPr>
              <w:t>291.71</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Private Sector</w:t>
            </w:r>
          </w:p>
        </w:tc>
        <w:tc>
          <w:tcPr>
            <w:tcW w:w="726" w:type="dxa"/>
            <w:vAlign w:val="center"/>
          </w:tcPr>
          <w:p w:rsidR="00412342" w:rsidRDefault="00412342" w:rsidP="00412342">
            <w:pPr>
              <w:jc w:val="right"/>
              <w:rPr>
                <w:color w:val="000000"/>
                <w:sz w:val="12"/>
                <w:szCs w:val="12"/>
              </w:rPr>
            </w:pPr>
            <w:r>
              <w:rPr>
                <w:color w:val="000000"/>
                <w:sz w:val="12"/>
                <w:szCs w:val="12"/>
              </w:rPr>
              <w:t>41.20</w:t>
            </w:r>
          </w:p>
        </w:tc>
        <w:tc>
          <w:tcPr>
            <w:tcW w:w="635" w:type="dxa"/>
            <w:vAlign w:val="center"/>
          </w:tcPr>
          <w:p w:rsidR="00412342" w:rsidRDefault="00412342" w:rsidP="00412342">
            <w:pPr>
              <w:jc w:val="right"/>
              <w:rPr>
                <w:color w:val="000000"/>
                <w:sz w:val="12"/>
                <w:szCs w:val="12"/>
              </w:rPr>
            </w:pPr>
            <w:r>
              <w:rPr>
                <w:color w:val="000000"/>
                <w:sz w:val="12"/>
                <w:szCs w:val="12"/>
              </w:rPr>
              <w:t>872.70</w:t>
            </w:r>
          </w:p>
        </w:tc>
        <w:tc>
          <w:tcPr>
            <w:tcW w:w="726" w:type="dxa"/>
            <w:vAlign w:val="center"/>
          </w:tcPr>
          <w:p w:rsidR="00412342" w:rsidRDefault="00412342" w:rsidP="00412342">
            <w:pPr>
              <w:jc w:val="right"/>
              <w:rPr>
                <w:color w:val="000000"/>
                <w:sz w:val="12"/>
                <w:szCs w:val="12"/>
              </w:rPr>
            </w:pPr>
            <w:r>
              <w:rPr>
                <w:color w:val="000000"/>
                <w:sz w:val="12"/>
                <w:szCs w:val="12"/>
              </w:rPr>
              <w:t>913.90</w:t>
            </w:r>
          </w:p>
        </w:tc>
        <w:tc>
          <w:tcPr>
            <w:tcW w:w="726" w:type="dxa"/>
            <w:vAlign w:val="center"/>
          </w:tcPr>
          <w:p w:rsidR="00412342" w:rsidRDefault="00412342" w:rsidP="00412342">
            <w:pPr>
              <w:jc w:val="right"/>
              <w:rPr>
                <w:color w:val="000000"/>
                <w:sz w:val="12"/>
                <w:szCs w:val="12"/>
              </w:rPr>
            </w:pPr>
            <w:r>
              <w:rPr>
                <w:color w:val="000000"/>
                <w:sz w:val="12"/>
                <w:szCs w:val="12"/>
              </w:rPr>
              <w:t>40.05</w:t>
            </w:r>
          </w:p>
        </w:tc>
        <w:tc>
          <w:tcPr>
            <w:tcW w:w="726" w:type="dxa"/>
            <w:vAlign w:val="center"/>
          </w:tcPr>
          <w:p w:rsidR="00412342" w:rsidRDefault="00412342" w:rsidP="00412342">
            <w:pPr>
              <w:jc w:val="right"/>
              <w:rPr>
                <w:color w:val="000000"/>
                <w:sz w:val="12"/>
                <w:szCs w:val="12"/>
              </w:rPr>
            </w:pPr>
            <w:r>
              <w:rPr>
                <w:color w:val="000000"/>
                <w:sz w:val="12"/>
                <w:szCs w:val="12"/>
              </w:rPr>
              <w:t>939.68</w:t>
            </w:r>
          </w:p>
        </w:tc>
        <w:tc>
          <w:tcPr>
            <w:tcW w:w="817" w:type="dxa"/>
            <w:vAlign w:val="center"/>
          </w:tcPr>
          <w:p w:rsidR="00412342" w:rsidRDefault="00412342" w:rsidP="00412342">
            <w:pPr>
              <w:jc w:val="right"/>
              <w:rPr>
                <w:color w:val="000000"/>
                <w:sz w:val="12"/>
                <w:szCs w:val="12"/>
              </w:rPr>
            </w:pPr>
            <w:r>
              <w:rPr>
                <w:color w:val="000000"/>
                <w:sz w:val="12"/>
                <w:szCs w:val="12"/>
              </w:rPr>
              <w:t>979.72</w:t>
            </w:r>
          </w:p>
        </w:tc>
        <w:tc>
          <w:tcPr>
            <w:tcW w:w="726" w:type="dxa"/>
            <w:vAlign w:val="center"/>
          </w:tcPr>
          <w:p w:rsidR="00412342" w:rsidRDefault="00412342" w:rsidP="00412342">
            <w:pPr>
              <w:jc w:val="right"/>
              <w:rPr>
                <w:color w:val="000000"/>
                <w:sz w:val="12"/>
                <w:szCs w:val="12"/>
              </w:rPr>
            </w:pPr>
            <w:r>
              <w:rPr>
                <w:color w:val="000000"/>
                <w:sz w:val="12"/>
                <w:szCs w:val="12"/>
              </w:rPr>
              <w:t>46.76</w:t>
            </w:r>
          </w:p>
        </w:tc>
        <w:tc>
          <w:tcPr>
            <w:tcW w:w="726" w:type="dxa"/>
            <w:vAlign w:val="center"/>
          </w:tcPr>
          <w:p w:rsidR="00412342" w:rsidRDefault="00412342" w:rsidP="00412342">
            <w:pPr>
              <w:jc w:val="right"/>
              <w:rPr>
                <w:color w:val="000000"/>
                <w:sz w:val="12"/>
                <w:szCs w:val="12"/>
              </w:rPr>
            </w:pPr>
            <w:r>
              <w:rPr>
                <w:color w:val="000000"/>
                <w:sz w:val="12"/>
                <w:szCs w:val="12"/>
              </w:rPr>
              <w:t>995.04</w:t>
            </w:r>
          </w:p>
        </w:tc>
        <w:tc>
          <w:tcPr>
            <w:tcW w:w="907" w:type="dxa"/>
            <w:vAlign w:val="center"/>
          </w:tcPr>
          <w:p w:rsidR="00412342" w:rsidRDefault="00412342" w:rsidP="00412342">
            <w:pPr>
              <w:jc w:val="right"/>
              <w:rPr>
                <w:color w:val="000000"/>
                <w:sz w:val="12"/>
                <w:szCs w:val="12"/>
              </w:rPr>
            </w:pPr>
            <w:r>
              <w:rPr>
                <w:color w:val="000000"/>
                <w:sz w:val="12"/>
                <w:szCs w:val="12"/>
              </w:rPr>
              <w:t>1,041.80</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Trust Fund</w:t>
            </w:r>
          </w:p>
        </w:tc>
        <w:tc>
          <w:tcPr>
            <w:tcW w:w="726" w:type="dxa"/>
            <w:vAlign w:val="center"/>
          </w:tcPr>
          <w:p w:rsidR="00412342" w:rsidRDefault="00412342" w:rsidP="00412342">
            <w:pPr>
              <w:jc w:val="right"/>
              <w:rPr>
                <w:color w:val="000000"/>
                <w:sz w:val="12"/>
                <w:szCs w:val="12"/>
              </w:rPr>
            </w:pPr>
            <w:r>
              <w:rPr>
                <w:color w:val="000000"/>
                <w:sz w:val="12"/>
                <w:szCs w:val="12"/>
              </w:rPr>
              <w:t>1.20</w:t>
            </w:r>
          </w:p>
        </w:tc>
        <w:tc>
          <w:tcPr>
            <w:tcW w:w="635" w:type="dxa"/>
            <w:vAlign w:val="center"/>
          </w:tcPr>
          <w:p w:rsidR="00412342" w:rsidRDefault="00412342" w:rsidP="00412342">
            <w:pPr>
              <w:jc w:val="right"/>
              <w:rPr>
                <w:color w:val="000000"/>
                <w:sz w:val="12"/>
                <w:szCs w:val="12"/>
              </w:rPr>
            </w:pPr>
            <w:r>
              <w:rPr>
                <w:color w:val="000000"/>
                <w:sz w:val="12"/>
                <w:szCs w:val="12"/>
              </w:rPr>
              <w:t>83.70</w:t>
            </w:r>
          </w:p>
        </w:tc>
        <w:tc>
          <w:tcPr>
            <w:tcW w:w="726" w:type="dxa"/>
            <w:vAlign w:val="center"/>
          </w:tcPr>
          <w:p w:rsidR="00412342" w:rsidRDefault="00412342" w:rsidP="00412342">
            <w:pPr>
              <w:jc w:val="right"/>
              <w:rPr>
                <w:color w:val="000000"/>
                <w:sz w:val="12"/>
                <w:szCs w:val="12"/>
              </w:rPr>
            </w:pPr>
            <w:r>
              <w:rPr>
                <w:color w:val="000000"/>
                <w:sz w:val="12"/>
                <w:szCs w:val="12"/>
              </w:rPr>
              <w:t>84.90</w:t>
            </w:r>
          </w:p>
        </w:tc>
        <w:tc>
          <w:tcPr>
            <w:tcW w:w="726" w:type="dxa"/>
            <w:vAlign w:val="center"/>
          </w:tcPr>
          <w:p w:rsidR="00412342" w:rsidRDefault="00412342" w:rsidP="00412342">
            <w:pPr>
              <w:jc w:val="right"/>
              <w:rPr>
                <w:color w:val="000000"/>
                <w:sz w:val="12"/>
                <w:szCs w:val="12"/>
              </w:rPr>
            </w:pPr>
            <w:r>
              <w:rPr>
                <w:color w:val="000000"/>
                <w:sz w:val="12"/>
                <w:szCs w:val="12"/>
              </w:rPr>
              <w:t>0.87</w:t>
            </w:r>
          </w:p>
        </w:tc>
        <w:tc>
          <w:tcPr>
            <w:tcW w:w="726" w:type="dxa"/>
            <w:vAlign w:val="center"/>
          </w:tcPr>
          <w:p w:rsidR="00412342" w:rsidRDefault="00412342" w:rsidP="00412342">
            <w:pPr>
              <w:jc w:val="right"/>
              <w:rPr>
                <w:color w:val="000000"/>
                <w:sz w:val="12"/>
                <w:szCs w:val="12"/>
              </w:rPr>
            </w:pPr>
            <w:r>
              <w:rPr>
                <w:color w:val="000000"/>
                <w:sz w:val="12"/>
                <w:szCs w:val="12"/>
              </w:rPr>
              <w:t>114.26</w:t>
            </w:r>
          </w:p>
        </w:tc>
        <w:tc>
          <w:tcPr>
            <w:tcW w:w="817" w:type="dxa"/>
            <w:vAlign w:val="center"/>
          </w:tcPr>
          <w:p w:rsidR="00412342" w:rsidRDefault="00412342" w:rsidP="00412342">
            <w:pPr>
              <w:jc w:val="right"/>
              <w:rPr>
                <w:color w:val="000000"/>
                <w:sz w:val="12"/>
                <w:szCs w:val="12"/>
              </w:rPr>
            </w:pPr>
            <w:r>
              <w:rPr>
                <w:color w:val="000000"/>
                <w:sz w:val="12"/>
                <w:szCs w:val="12"/>
              </w:rPr>
              <w:t>115.13</w:t>
            </w:r>
          </w:p>
        </w:tc>
        <w:tc>
          <w:tcPr>
            <w:tcW w:w="726" w:type="dxa"/>
            <w:vAlign w:val="center"/>
          </w:tcPr>
          <w:p w:rsidR="00412342" w:rsidRDefault="00412342" w:rsidP="00412342">
            <w:pPr>
              <w:jc w:val="right"/>
              <w:rPr>
                <w:color w:val="000000"/>
                <w:sz w:val="12"/>
                <w:szCs w:val="12"/>
              </w:rPr>
            </w:pPr>
            <w:r>
              <w:rPr>
                <w:color w:val="000000"/>
                <w:sz w:val="12"/>
                <w:szCs w:val="12"/>
              </w:rPr>
              <w:t>0.80</w:t>
            </w:r>
          </w:p>
        </w:tc>
        <w:tc>
          <w:tcPr>
            <w:tcW w:w="726" w:type="dxa"/>
            <w:vAlign w:val="center"/>
          </w:tcPr>
          <w:p w:rsidR="00412342" w:rsidRDefault="00412342" w:rsidP="00412342">
            <w:pPr>
              <w:jc w:val="right"/>
              <w:rPr>
                <w:color w:val="000000"/>
                <w:sz w:val="12"/>
                <w:szCs w:val="12"/>
              </w:rPr>
            </w:pPr>
            <w:r>
              <w:rPr>
                <w:color w:val="000000"/>
                <w:sz w:val="12"/>
                <w:szCs w:val="12"/>
              </w:rPr>
              <w:t>131.09</w:t>
            </w:r>
          </w:p>
        </w:tc>
        <w:tc>
          <w:tcPr>
            <w:tcW w:w="907" w:type="dxa"/>
            <w:vAlign w:val="center"/>
          </w:tcPr>
          <w:p w:rsidR="00412342" w:rsidRDefault="00412342" w:rsidP="00412342">
            <w:pPr>
              <w:jc w:val="right"/>
              <w:rPr>
                <w:color w:val="000000"/>
                <w:sz w:val="12"/>
                <w:szCs w:val="12"/>
              </w:rPr>
            </w:pPr>
            <w:r>
              <w:rPr>
                <w:color w:val="000000"/>
                <w:sz w:val="12"/>
                <w:szCs w:val="12"/>
              </w:rPr>
              <w:t>131.90</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 xml:space="preserve">Personal </w:t>
            </w:r>
          </w:p>
        </w:tc>
        <w:tc>
          <w:tcPr>
            <w:tcW w:w="726" w:type="dxa"/>
            <w:vAlign w:val="center"/>
          </w:tcPr>
          <w:p w:rsidR="00412342" w:rsidRDefault="00412342" w:rsidP="00412342">
            <w:pPr>
              <w:jc w:val="right"/>
              <w:rPr>
                <w:color w:val="000000"/>
                <w:sz w:val="12"/>
                <w:szCs w:val="12"/>
              </w:rPr>
            </w:pPr>
            <w:r>
              <w:rPr>
                <w:color w:val="000000"/>
                <w:sz w:val="12"/>
                <w:szCs w:val="12"/>
              </w:rPr>
              <w:t>71.60</w:t>
            </w:r>
          </w:p>
        </w:tc>
        <w:tc>
          <w:tcPr>
            <w:tcW w:w="635" w:type="dxa"/>
            <w:vAlign w:val="center"/>
          </w:tcPr>
          <w:p w:rsidR="00412342" w:rsidRDefault="00412342" w:rsidP="00412342">
            <w:pPr>
              <w:jc w:val="right"/>
              <w:rPr>
                <w:color w:val="000000"/>
                <w:sz w:val="12"/>
                <w:szCs w:val="12"/>
              </w:rPr>
            </w:pPr>
            <w:r>
              <w:rPr>
                <w:color w:val="000000"/>
                <w:sz w:val="12"/>
                <w:szCs w:val="12"/>
              </w:rPr>
              <w:t>1,303.20</w:t>
            </w:r>
          </w:p>
        </w:tc>
        <w:tc>
          <w:tcPr>
            <w:tcW w:w="726" w:type="dxa"/>
            <w:vAlign w:val="center"/>
          </w:tcPr>
          <w:p w:rsidR="00412342" w:rsidRDefault="00412342" w:rsidP="00412342">
            <w:pPr>
              <w:jc w:val="right"/>
              <w:rPr>
                <w:color w:val="000000"/>
                <w:sz w:val="12"/>
                <w:szCs w:val="12"/>
              </w:rPr>
            </w:pPr>
            <w:r>
              <w:rPr>
                <w:color w:val="000000"/>
                <w:sz w:val="12"/>
                <w:szCs w:val="12"/>
              </w:rPr>
              <w:t>1,374.80</w:t>
            </w:r>
          </w:p>
        </w:tc>
        <w:tc>
          <w:tcPr>
            <w:tcW w:w="726" w:type="dxa"/>
            <w:vAlign w:val="center"/>
          </w:tcPr>
          <w:p w:rsidR="00412342" w:rsidRDefault="00412342" w:rsidP="00412342">
            <w:pPr>
              <w:jc w:val="right"/>
              <w:rPr>
                <w:color w:val="000000"/>
                <w:sz w:val="12"/>
                <w:szCs w:val="12"/>
              </w:rPr>
            </w:pPr>
            <w:r>
              <w:rPr>
                <w:color w:val="000000"/>
                <w:sz w:val="12"/>
                <w:szCs w:val="12"/>
              </w:rPr>
              <w:t>70.86</w:t>
            </w:r>
          </w:p>
        </w:tc>
        <w:tc>
          <w:tcPr>
            <w:tcW w:w="726" w:type="dxa"/>
            <w:vAlign w:val="center"/>
          </w:tcPr>
          <w:p w:rsidR="00412342" w:rsidRDefault="00412342" w:rsidP="00412342">
            <w:pPr>
              <w:jc w:val="right"/>
              <w:rPr>
                <w:color w:val="000000"/>
                <w:sz w:val="12"/>
                <w:szCs w:val="12"/>
              </w:rPr>
            </w:pPr>
            <w:r>
              <w:rPr>
                <w:color w:val="000000"/>
                <w:sz w:val="12"/>
                <w:szCs w:val="12"/>
              </w:rPr>
              <w:t>1,367.43</w:t>
            </w:r>
          </w:p>
        </w:tc>
        <w:tc>
          <w:tcPr>
            <w:tcW w:w="817" w:type="dxa"/>
            <w:vAlign w:val="center"/>
          </w:tcPr>
          <w:p w:rsidR="00412342" w:rsidRDefault="00412342" w:rsidP="00412342">
            <w:pPr>
              <w:jc w:val="right"/>
              <w:rPr>
                <w:color w:val="000000"/>
                <w:sz w:val="12"/>
                <w:szCs w:val="12"/>
              </w:rPr>
            </w:pPr>
            <w:r>
              <w:rPr>
                <w:color w:val="000000"/>
                <w:sz w:val="12"/>
                <w:szCs w:val="12"/>
              </w:rPr>
              <w:t>1,438.29</w:t>
            </w:r>
          </w:p>
        </w:tc>
        <w:tc>
          <w:tcPr>
            <w:tcW w:w="726" w:type="dxa"/>
            <w:vAlign w:val="center"/>
          </w:tcPr>
          <w:p w:rsidR="00412342" w:rsidRDefault="00412342" w:rsidP="00412342">
            <w:pPr>
              <w:jc w:val="right"/>
              <w:rPr>
                <w:color w:val="000000"/>
                <w:sz w:val="12"/>
                <w:szCs w:val="12"/>
              </w:rPr>
            </w:pPr>
            <w:r>
              <w:rPr>
                <w:color w:val="000000"/>
                <w:sz w:val="12"/>
                <w:szCs w:val="12"/>
              </w:rPr>
              <w:t>89.80</w:t>
            </w:r>
          </w:p>
        </w:tc>
        <w:tc>
          <w:tcPr>
            <w:tcW w:w="726" w:type="dxa"/>
            <w:vAlign w:val="center"/>
          </w:tcPr>
          <w:p w:rsidR="00412342" w:rsidRDefault="00412342" w:rsidP="00412342">
            <w:pPr>
              <w:jc w:val="right"/>
              <w:rPr>
                <w:color w:val="000000"/>
                <w:sz w:val="12"/>
                <w:szCs w:val="12"/>
              </w:rPr>
            </w:pPr>
            <w:r>
              <w:rPr>
                <w:color w:val="000000"/>
                <w:sz w:val="12"/>
                <w:szCs w:val="12"/>
              </w:rPr>
              <w:t>1,431.59</w:t>
            </w:r>
          </w:p>
        </w:tc>
        <w:tc>
          <w:tcPr>
            <w:tcW w:w="907" w:type="dxa"/>
            <w:vAlign w:val="center"/>
          </w:tcPr>
          <w:p w:rsidR="00412342" w:rsidRDefault="00412342" w:rsidP="00412342">
            <w:pPr>
              <w:jc w:val="right"/>
              <w:rPr>
                <w:color w:val="000000"/>
                <w:sz w:val="12"/>
                <w:szCs w:val="12"/>
              </w:rPr>
            </w:pPr>
            <w:r>
              <w:rPr>
                <w:color w:val="000000"/>
                <w:sz w:val="12"/>
                <w:szCs w:val="12"/>
              </w:rPr>
              <w:t>1,521.39</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Others</w:t>
            </w:r>
          </w:p>
        </w:tc>
        <w:tc>
          <w:tcPr>
            <w:tcW w:w="726" w:type="dxa"/>
            <w:vAlign w:val="center"/>
          </w:tcPr>
          <w:p w:rsidR="00412342" w:rsidRDefault="00412342" w:rsidP="00412342">
            <w:pPr>
              <w:jc w:val="right"/>
              <w:rPr>
                <w:color w:val="000000"/>
                <w:sz w:val="12"/>
                <w:szCs w:val="12"/>
              </w:rPr>
            </w:pPr>
            <w:r>
              <w:rPr>
                <w:color w:val="000000"/>
                <w:sz w:val="12"/>
                <w:szCs w:val="12"/>
              </w:rPr>
              <w:t>0.10</w:t>
            </w:r>
          </w:p>
        </w:tc>
        <w:tc>
          <w:tcPr>
            <w:tcW w:w="635" w:type="dxa"/>
            <w:vAlign w:val="center"/>
          </w:tcPr>
          <w:p w:rsidR="00412342" w:rsidRDefault="00412342" w:rsidP="00412342">
            <w:pPr>
              <w:jc w:val="right"/>
              <w:rPr>
                <w:color w:val="000000"/>
                <w:sz w:val="12"/>
                <w:szCs w:val="12"/>
              </w:rPr>
            </w:pPr>
            <w:r>
              <w:rPr>
                <w:color w:val="000000"/>
                <w:sz w:val="12"/>
                <w:szCs w:val="12"/>
              </w:rPr>
              <w:t>8.00</w:t>
            </w:r>
          </w:p>
        </w:tc>
        <w:tc>
          <w:tcPr>
            <w:tcW w:w="726" w:type="dxa"/>
            <w:vAlign w:val="center"/>
          </w:tcPr>
          <w:p w:rsidR="00412342" w:rsidRDefault="00412342" w:rsidP="00412342">
            <w:pPr>
              <w:jc w:val="right"/>
              <w:rPr>
                <w:color w:val="000000"/>
                <w:sz w:val="12"/>
                <w:szCs w:val="12"/>
              </w:rPr>
            </w:pPr>
            <w:r>
              <w:rPr>
                <w:color w:val="000000"/>
                <w:sz w:val="12"/>
                <w:szCs w:val="12"/>
              </w:rPr>
              <w:t>8.10</w:t>
            </w:r>
          </w:p>
        </w:tc>
        <w:tc>
          <w:tcPr>
            <w:tcW w:w="726" w:type="dxa"/>
            <w:vAlign w:val="center"/>
          </w:tcPr>
          <w:p w:rsidR="00412342" w:rsidRDefault="00412342" w:rsidP="00412342">
            <w:pPr>
              <w:jc w:val="right"/>
              <w:rPr>
                <w:color w:val="000000"/>
                <w:sz w:val="12"/>
                <w:szCs w:val="12"/>
              </w:rPr>
            </w:pPr>
            <w:r>
              <w:rPr>
                <w:color w:val="000000"/>
                <w:sz w:val="12"/>
                <w:szCs w:val="12"/>
              </w:rPr>
              <w:t>0.11</w:t>
            </w:r>
          </w:p>
        </w:tc>
        <w:tc>
          <w:tcPr>
            <w:tcW w:w="726" w:type="dxa"/>
            <w:vAlign w:val="center"/>
          </w:tcPr>
          <w:p w:rsidR="00412342" w:rsidRDefault="00412342" w:rsidP="00412342">
            <w:pPr>
              <w:jc w:val="right"/>
              <w:rPr>
                <w:color w:val="000000"/>
                <w:sz w:val="12"/>
                <w:szCs w:val="12"/>
              </w:rPr>
            </w:pPr>
            <w:r>
              <w:rPr>
                <w:color w:val="000000"/>
                <w:sz w:val="12"/>
                <w:szCs w:val="12"/>
              </w:rPr>
              <w:t>8.74</w:t>
            </w:r>
          </w:p>
        </w:tc>
        <w:tc>
          <w:tcPr>
            <w:tcW w:w="817" w:type="dxa"/>
            <w:vAlign w:val="center"/>
          </w:tcPr>
          <w:p w:rsidR="00412342" w:rsidRDefault="00412342" w:rsidP="00412342">
            <w:pPr>
              <w:jc w:val="right"/>
              <w:rPr>
                <w:color w:val="000000"/>
                <w:sz w:val="12"/>
                <w:szCs w:val="12"/>
              </w:rPr>
            </w:pPr>
            <w:r>
              <w:rPr>
                <w:color w:val="000000"/>
                <w:sz w:val="12"/>
                <w:szCs w:val="12"/>
              </w:rPr>
              <w:t>8.85</w:t>
            </w:r>
          </w:p>
        </w:tc>
        <w:tc>
          <w:tcPr>
            <w:tcW w:w="726" w:type="dxa"/>
            <w:vAlign w:val="center"/>
          </w:tcPr>
          <w:p w:rsidR="00412342" w:rsidRDefault="00412342" w:rsidP="00412342">
            <w:pPr>
              <w:jc w:val="right"/>
              <w:rPr>
                <w:color w:val="000000"/>
                <w:sz w:val="12"/>
                <w:szCs w:val="12"/>
              </w:rPr>
            </w:pPr>
            <w:r>
              <w:rPr>
                <w:color w:val="000000"/>
                <w:sz w:val="12"/>
                <w:szCs w:val="12"/>
              </w:rPr>
              <w:t>0.13</w:t>
            </w:r>
          </w:p>
        </w:tc>
        <w:tc>
          <w:tcPr>
            <w:tcW w:w="726" w:type="dxa"/>
            <w:vAlign w:val="center"/>
          </w:tcPr>
          <w:p w:rsidR="00412342" w:rsidRDefault="00412342" w:rsidP="00412342">
            <w:pPr>
              <w:jc w:val="right"/>
              <w:rPr>
                <w:color w:val="000000"/>
                <w:sz w:val="12"/>
                <w:szCs w:val="12"/>
              </w:rPr>
            </w:pPr>
            <w:r>
              <w:rPr>
                <w:color w:val="000000"/>
                <w:sz w:val="12"/>
                <w:szCs w:val="12"/>
              </w:rPr>
              <w:t>7.12</w:t>
            </w:r>
          </w:p>
        </w:tc>
        <w:tc>
          <w:tcPr>
            <w:tcW w:w="907" w:type="dxa"/>
            <w:vAlign w:val="center"/>
          </w:tcPr>
          <w:p w:rsidR="00412342" w:rsidRDefault="00412342" w:rsidP="00412342">
            <w:pPr>
              <w:jc w:val="right"/>
              <w:rPr>
                <w:color w:val="000000"/>
                <w:sz w:val="12"/>
                <w:szCs w:val="12"/>
              </w:rPr>
            </w:pPr>
            <w:r>
              <w:rPr>
                <w:color w:val="000000"/>
                <w:sz w:val="12"/>
                <w:szCs w:val="12"/>
              </w:rPr>
              <w:t>7.25</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b/>
                <w:sz w:val="12"/>
                <w:szCs w:val="14"/>
              </w:rPr>
            </w:pPr>
            <w:r w:rsidRPr="00FF55B1">
              <w:rPr>
                <w:b/>
                <w:sz w:val="12"/>
                <w:szCs w:val="14"/>
              </w:rPr>
              <w:t>Total</w:t>
            </w:r>
          </w:p>
        </w:tc>
        <w:tc>
          <w:tcPr>
            <w:tcW w:w="726" w:type="dxa"/>
            <w:vAlign w:val="center"/>
          </w:tcPr>
          <w:p w:rsidR="00412342" w:rsidRDefault="00412342" w:rsidP="00412342">
            <w:pPr>
              <w:jc w:val="right"/>
              <w:rPr>
                <w:b/>
                <w:bCs/>
                <w:color w:val="000000"/>
                <w:sz w:val="12"/>
                <w:szCs w:val="12"/>
              </w:rPr>
            </w:pPr>
            <w:r>
              <w:rPr>
                <w:b/>
                <w:bCs/>
                <w:color w:val="000000"/>
                <w:sz w:val="12"/>
                <w:szCs w:val="12"/>
              </w:rPr>
              <w:t>129.30</w:t>
            </w:r>
          </w:p>
        </w:tc>
        <w:tc>
          <w:tcPr>
            <w:tcW w:w="635" w:type="dxa"/>
            <w:vAlign w:val="center"/>
          </w:tcPr>
          <w:p w:rsidR="00412342" w:rsidRDefault="00412342" w:rsidP="00412342">
            <w:pPr>
              <w:jc w:val="right"/>
              <w:rPr>
                <w:b/>
                <w:bCs/>
                <w:color w:val="000000"/>
                <w:sz w:val="12"/>
                <w:szCs w:val="12"/>
              </w:rPr>
            </w:pPr>
            <w:r>
              <w:rPr>
                <w:b/>
                <w:bCs/>
                <w:color w:val="000000"/>
                <w:sz w:val="12"/>
                <w:szCs w:val="12"/>
              </w:rPr>
              <w:t>2,982.30</w:t>
            </w:r>
          </w:p>
        </w:tc>
        <w:tc>
          <w:tcPr>
            <w:tcW w:w="726" w:type="dxa"/>
            <w:vAlign w:val="center"/>
          </w:tcPr>
          <w:p w:rsidR="00412342" w:rsidRDefault="00412342" w:rsidP="00412342">
            <w:pPr>
              <w:jc w:val="right"/>
              <w:rPr>
                <w:b/>
                <w:bCs/>
                <w:color w:val="000000"/>
                <w:sz w:val="12"/>
                <w:szCs w:val="12"/>
              </w:rPr>
            </w:pPr>
            <w:r>
              <w:rPr>
                <w:b/>
                <w:bCs/>
                <w:color w:val="000000"/>
                <w:sz w:val="12"/>
                <w:szCs w:val="12"/>
              </w:rPr>
              <w:t>3,111.60</w:t>
            </w:r>
          </w:p>
        </w:tc>
        <w:tc>
          <w:tcPr>
            <w:tcW w:w="726" w:type="dxa"/>
            <w:vAlign w:val="center"/>
          </w:tcPr>
          <w:p w:rsidR="00412342" w:rsidRDefault="00412342" w:rsidP="00412342">
            <w:pPr>
              <w:jc w:val="right"/>
              <w:rPr>
                <w:b/>
                <w:bCs/>
                <w:color w:val="000000"/>
                <w:sz w:val="12"/>
                <w:szCs w:val="12"/>
              </w:rPr>
            </w:pPr>
            <w:r>
              <w:rPr>
                <w:b/>
                <w:bCs/>
                <w:color w:val="000000"/>
                <w:sz w:val="12"/>
                <w:szCs w:val="12"/>
              </w:rPr>
              <w:t>125.78</w:t>
            </w:r>
          </w:p>
        </w:tc>
        <w:tc>
          <w:tcPr>
            <w:tcW w:w="726" w:type="dxa"/>
            <w:vAlign w:val="center"/>
          </w:tcPr>
          <w:p w:rsidR="00412342" w:rsidRDefault="00412342" w:rsidP="00412342">
            <w:pPr>
              <w:jc w:val="right"/>
              <w:rPr>
                <w:b/>
                <w:bCs/>
                <w:color w:val="000000"/>
                <w:sz w:val="12"/>
                <w:szCs w:val="12"/>
              </w:rPr>
            </w:pPr>
            <w:r>
              <w:rPr>
                <w:b/>
                <w:bCs/>
                <w:color w:val="000000"/>
                <w:sz w:val="12"/>
                <w:szCs w:val="12"/>
              </w:rPr>
              <w:t>3,181.92</w:t>
            </w:r>
          </w:p>
        </w:tc>
        <w:tc>
          <w:tcPr>
            <w:tcW w:w="817" w:type="dxa"/>
            <w:vAlign w:val="center"/>
          </w:tcPr>
          <w:p w:rsidR="00412342" w:rsidRDefault="00412342" w:rsidP="00412342">
            <w:pPr>
              <w:jc w:val="right"/>
              <w:rPr>
                <w:b/>
                <w:bCs/>
                <w:color w:val="000000"/>
                <w:sz w:val="12"/>
                <w:szCs w:val="12"/>
              </w:rPr>
            </w:pPr>
            <w:r>
              <w:rPr>
                <w:b/>
                <w:bCs/>
                <w:color w:val="000000"/>
                <w:sz w:val="12"/>
                <w:szCs w:val="12"/>
              </w:rPr>
              <w:t>3,307.70</w:t>
            </w:r>
          </w:p>
        </w:tc>
        <w:tc>
          <w:tcPr>
            <w:tcW w:w="726" w:type="dxa"/>
            <w:vAlign w:val="center"/>
          </w:tcPr>
          <w:p w:rsidR="00412342" w:rsidRDefault="00412342" w:rsidP="00412342">
            <w:pPr>
              <w:jc w:val="right"/>
              <w:rPr>
                <w:b/>
                <w:bCs/>
                <w:color w:val="000000"/>
                <w:sz w:val="12"/>
                <w:szCs w:val="12"/>
              </w:rPr>
            </w:pPr>
            <w:r>
              <w:rPr>
                <w:b/>
                <w:bCs/>
                <w:color w:val="000000"/>
                <w:sz w:val="12"/>
                <w:szCs w:val="12"/>
              </w:rPr>
              <w:t>175.77</w:t>
            </w:r>
          </w:p>
        </w:tc>
        <w:tc>
          <w:tcPr>
            <w:tcW w:w="726" w:type="dxa"/>
            <w:vAlign w:val="center"/>
          </w:tcPr>
          <w:p w:rsidR="00412342" w:rsidRDefault="00412342" w:rsidP="00412342">
            <w:pPr>
              <w:jc w:val="right"/>
              <w:rPr>
                <w:b/>
                <w:bCs/>
                <w:color w:val="000000"/>
                <w:sz w:val="12"/>
                <w:szCs w:val="12"/>
              </w:rPr>
            </w:pPr>
            <w:r>
              <w:rPr>
                <w:b/>
                <w:bCs/>
                <w:color w:val="000000"/>
                <w:sz w:val="12"/>
                <w:szCs w:val="12"/>
              </w:rPr>
              <w:t>3,389.62</w:t>
            </w:r>
          </w:p>
        </w:tc>
        <w:tc>
          <w:tcPr>
            <w:tcW w:w="907" w:type="dxa"/>
            <w:vAlign w:val="center"/>
          </w:tcPr>
          <w:p w:rsidR="00412342" w:rsidRDefault="00412342" w:rsidP="00412342">
            <w:pPr>
              <w:jc w:val="right"/>
              <w:rPr>
                <w:b/>
                <w:bCs/>
                <w:color w:val="000000"/>
                <w:sz w:val="12"/>
                <w:szCs w:val="12"/>
              </w:rPr>
            </w:pPr>
            <w:r>
              <w:rPr>
                <w:b/>
                <w:bCs/>
                <w:color w:val="000000"/>
                <w:sz w:val="12"/>
                <w:szCs w:val="12"/>
              </w:rPr>
              <w:t>3,565.40</w:t>
            </w:r>
          </w:p>
        </w:tc>
      </w:tr>
      <w:tr w:rsidR="00412342" w:rsidRPr="00FF55B1" w:rsidTr="00412342">
        <w:trPr>
          <w:cantSplit/>
          <w:trHeight w:hRule="exact" w:val="88"/>
        </w:trPr>
        <w:tc>
          <w:tcPr>
            <w:tcW w:w="1210" w:type="dxa"/>
          </w:tcPr>
          <w:p w:rsidR="00412342" w:rsidRPr="00FF55B1" w:rsidRDefault="00412342" w:rsidP="00412342">
            <w:pPr>
              <w:rPr>
                <w:b/>
                <w:sz w:val="14"/>
                <w:szCs w:val="14"/>
              </w:rPr>
            </w:pPr>
          </w:p>
        </w:tc>
        <w:tc>
          <w:tcPr>
            <w:tcW w:w="1180" w:type="dxa"/>
            <w:vAlign w:val="center"/>
          </w:tcPr>
          <w:p w:rsidR="00412342" w:rsidRPr="00FF55B1" w:rsidRDefault="00412342" w:rsidP="00412342">
            <w:pPr>
              <w:rPr>
                <w:b/>
                <w:sz w:val="12"/>
                <w:szCs w:val="14"/>
              </w:rPr>
            </w:pPr>
          </w:p>
        </w:tc>
        <w:tc>
          <w:tcPr>
            <w:tcW w:w="726" w:type="dxa"/>
            <w:vAlign w:val="center"/>
          </w:tcPr>
          <w:p w:rsidR="00412342" w:rsidRDefault="00412342" w:rsidP="00412342">
            <w:pPr>
              <w:jc w:val="right"/>
              <w:rPr>
                <w:color w:val="000000"/>
                <w:sz w:val="12"/>
                <w:szCs w:val="12"/>
              </w:rPr>
            </w:pPr>
          </w:p>
        </w:tc>
        <w:tc>
          <w:tcPr>
            <w:tcW w:w="635"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817"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907" w:type="dxa"/>
            <w:vAlign w:val="center"/>
          </w:tcPr>
          <w:p w:rsidR="00412342" w:rsidRDefault="00412342" w:rsidP="00412342">
            <w:pPr>
              <w:jc w:val="right"/>
              <w:rPr>
                <w:color w:val="000000"/>
                <w:sz w:val="12"/>
                <w:szCs w:val="12"/>
              </w:rPr>
            </w:pPr>
          </w:p>
        </w:tc>
      </w:tr>
      <w:tr w:rsidR="00412342" w:rsidRPr="00FF55B1" w:rsidTr="00412342">
        <w:trPr>
          <w:cantSplit/>
          <w:trHeight w:hRule="exact" w:val="175"/>
        </w:trPr>
        <w:tc>
          <w:tcPr>
            <w:tcW w:w="1210" w:type="dxa"/>
            <w:vMerge w:val="restart"/>
          </w:tcPr>
          <w:p w:rsidR="00412342" w:rsidRPr="00FF55B1" w:rsidRDefault="00412342" w:rsidP="00412342">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80" w:type="dxa"/>
            <w:vAlign w:val="center"/>
          </w:tcPr>
          <w:p w:rsidR="00412342" w:rsidRPr="00FF55B1" w:rsidRDefault="00412342" w:rsidP="00412342">
            <w:pPr>
              <w:rPr>
                <w:sz w:val="12"/>
                <w:szCs w:val="14"/>
              </w:rPr>
            </w:pPr>
            <w:r w:rsidRPr="00FF55B1">
              <w:rPr>
                <w:sz w:val="12"/>
                <w:szCs w:val="14"/>
              </w:rPr>
              <w:t>Foreign</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635" w:type="dxa"/>
            <w:vAlign w:val="center"/>
          </w:tcPr>
          <w:p w:rsidR="00412342" w:rsidRDefault="00412342" w:rsidP="00412342">
            <w:pPr>
              <w:jc w:val="right"/>
              <w:rPr>
                <w:color w:val="000000"/>
                <w:sz w:val="12"/>
                <w:szCs w:val="12"/>
              </w:rPr>
            </w:pPr>
            <w:r>
              <w:rPr>
                <w:color w:val="000000"/>
                <w:sz w:val="12"/>
                <w:szCs w:val="12"/>
              </w:rPr>
              <w:t>0.90</w:t>
            </w:r>
          </w:p>
        </w:tc>
        <w:tc>
          <w:tcPr>
            <w:tcW w:w="726" w:type="dxa"/>
            <w:vAlign w:val="center"/>
          </w:tcPr>
          <w:p w:rsidR="00412342" w:rsidRDefault="00412342" w:rsidP="00412342">
            <w:pPr>
              <w:jc w:val="right"/>
              <w:rPr>
                <w:color w:val="000000"/>
                <w:sz w:val="12"/>
                <w:szCs w:val="12"/>
              </w:rPr>
            </w:pPr>
            <w:r>
              <w:rPr>
                <w:color w:val="000000"/>
                <w:sz w:val="12"/>
                <w:szCs w:val="12"/>
              </w:rPr>
              <w:t>1.00</w:t>
            </w:r>
          </w:p>
        </w:tc>
        <w:tc>
          <w:tcPr>
            <w:tcW w:w="726" w:type="dxa"/>
            <w:vAlign w:val="center"/>
          </w:tcPr>
          <w:p w:rsidR="00412342" w:rsidRDefault="00412342" w:rsidP="00412342">
            <w:pPr>
              <w:jc w:val="right"/>
              <w:rPr>
                <w:color w:val="000000"/>
                <w:sz w:val="12"/>
                <w:szCs w:val="12"/>
              </w:rPr>
            </w:pPr>
            <w:r>
              <w:rPr>
                <w:color w:val="000000"/>
                <w:sz w:val="12"/>
                <w:szCs w:val="12"/>
              </w:rPr>
              <w:t>0.07</w:t>
            </w:r>
          </w:p>
        </w:tc>
        <w:tc>
          <w:tcPr>
            <w:tcW w:w="726" w:type="dxa"/>
            <w:vAlign w:val="center"/>
          </w:tcPr>
          <w:p w:rsidR="00412342" w:rsidRDefault="00412342" w:rsidP="00412342">
            <w:pPr>
              <w:jc w:val="right"/>
              <w:rPr>
                <w:color w:val="000000"/>
                <w:sz w:val="12"/>
                <w:szCs w:val="12"/>
              </w:rPr>
            </w:pPr>
            <w:r>
              <w:rPr>
                <w:color w:val="000000"/>
                <w:sz w:val="12"/>
                <w:szCs w:val="12"/>
              </w:rPr>
              <w:t>1.81</w:t>
            </w:r>
          </w:p>
        </w:tc>
        <w:tc>
          <w:tcPr>
            <w:tcW w:w="817" w:type="dxa"/>
            <w:vAlign w:val="center"/>
          </w:tcPr>
          <w:p w:rsidR="00412342" w:rsidRDefault="00412342" w:rsidP="00412342">
            <w:pPr>
              <w:jc w:val="right"/>
              <w:rPr>
                <w:color w:val="000000"/>
                <w:sz w:val="12"/>
                <w:szCs w:val="12"/>
              </w:rPr>
            </w:pPr>
            <w:r>
              <w:rPr>
                <w:color w:val="000000"/>
                <w:sz w:val="12"/>
                <w:szCs w:val="12"/>
              </w:rPr>
              <w:t>1.88</w:t>
            </w:r>
          </w:p>
        </w:tc>
        <w:tc>
          <w:tcPr>
            <w:tcW w:w="726" w:type="dxa"/>
            <w:vAlign w:val="center"/>
          </w:tcPr>
          <w:p w:rsidR="00412342" w:rsidRDefault="00412342" w:rsidP="00412342">
            <w:pPr>
              <w:jc w:val="right"/>
              <w:rPr>
                <w:color w:val="000000"/>
                <w:sz w:val="12"/>
                <w:szCs w:val="12"/>
              </w:rPr>
            </w:pPr>
            <w:r>
              <w:rPr>
                <w:color w:val="000000"/>
                <w:sz w:val="12"/>
                <w:szCs w:val="12"/>
              </w:rPr>
              <w:t>0.13</w:t>
            </w:r>
          </w:p>
        </w:tc>
        <w:tc>
          <w:tcPr>
            <w:tcW w:w="726" w:type="dxa"/>
            <w:vAlign w:val="center"/>
          </w:tcPr>
          <w:p w:rsidR="00412342" w:rsidRDefault="00412342" w:rsidP="00412342">
            <w:pPr>
              <w:jc w:val="right"/>
              <w:rPr>
                <w:color w:val="000000"/>
                <w:sz w:val="12"/>
                <w:szCs w:val="12"/>
              </w:rPr>
            </w:pPr>
            <w:r>
              <w:rPr>
                <w:color w:val="000000"/>
                <w:sz w:val="12"/>
                <w:szCs w:val="12"/>
              </w:rPr>
              <w:t>2.40</w:t>
            </w:r>
          </w:p>
        </w:tc>
        <w:tc>
          <w:tcPr>
            <w:tcW w:w="907" w:type="dxa"/>
            <w:vAlign w:val="center"/>
          </w:tcPr>
          <w:p w:rsidR="00412342" w:rsidRDefault="00412342" w:rsidP="00412342">
            <w:pPr>
              <w:jc w:val="right"/>
              <w:rPr>
                <w:color w:val="000000"/>
                <w:sz w:val="12"/>
                <w:szCs w:val="12"/>
              </w:rPr>
            </w:pPr>
            <w:r>
              <w:rPr>
                <w:color w:val="000000"/>
                <w:sz w:val="12"/>
                <w:szCs w:val="12"/>
              </w:rPr>
              <w:t>2.53</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Govt.</w:t>
            </w:r>
          </w:p>
        </w:tc>
        <w:tc>
          <w:tcPr>
            <w:tcW w:w="726" w:type="dxa"/>
            <w:vAlign w:val="center"/>
          </w:tcPr>
          <w:p w:rsidR="00412342" w:rsidRDefault="00412342" w:rsidP="00412342">
            <w:pPr>
              <w:jc w:val="right"/>
              <w:rPr>
                <w:color w:val="000000"/>
                <w:sz w:val="12"/>
                <w:szCs w:val="12"/>
              </w:rPr>
            </w:pPr>
            <w:r>
              <w:rPr>
                <w:color w:val="000000"/>
                <w:sz w:val="12"/>
                <w:szCs w:val="12"/>
              </w:rPr>
              <w:t>2.20</w:t>
            </w:r>
          </w:p>
        </w:tc>
        <w:tc>
          <w:tcPr>
            <w:tcW w:w="635" w:type="dxa"/>
            <w:vAlign w:val="center"/>
          </w:tcPr>
          <w:p w:rsidR="00412342" w:rsidRDefault="00412342" w:rsidP="00412342">
            <w:pPr>
              <w:jc w:val="right"/>
              <w:rPr>
                <w:color w:val="000000"/>
                <w:sz w:val="12"/>
                <w:szCs w:val="12"/>
              </w:rPr>
            </w:pPr>
            <w:r>
              <w:rPr>
                <w:color w:val="000000"/>
                <w:sz w:val="12"/>
                <w:szCs w:val="12"/>
              </w:rPr>
              <w:t>116.50</w:t>
            </w:r>
          </w:p>
        </w:tc>
        <w:tc>
          <w:tcPr>
            <w:tcW w:w="726" w:type="dxa"/>
            <w:vAlign w:val="center"/>
          </w:tcPr>
          <w:p w:rsidR="00412342" w:rsidRDefault="00412342" w:rsidP="00412342">
            <w:pPr>
              <w:jc w:val="right"/>
              <w:rPr>
                <w:color w:val="000000"/>
                <w:sz w:val="12"/>
                <w:szCs w:val="12"/>
              </w:rPr>
            </w:pPr>
            <w:r>
              <w:rPr>
                <w:color w:val="000000"/>
                <w:sz w:val="12"/>
                <w:szCs w:val="12"/>
              </w:rPr>
              <w:t>118.70</w:t>
            </w:r>
          </w:p>
        </w:tc>
        <w:tc>
          <w:tcPr>
            <w:tcW w:w="726" w:type="dxa"/>
            <w:vAlign w:val="center"/>
          </w:tcPr>
          <w:p w:rsidR="00412342" w:rsidRDefault="00412342" w:rsidP="00412342">
            <w:pPr>
              <w:jc w:val="right"/>
              <w:rPr>
                <w:color w:val="000000"/>
                <w:sz w:val="12"/>
                <w:szCs w:val="12"/>
              </w:rPr>
            </w:pPr>
            <w:r>
              <w:rPr>
                <w:color w:val="000000"/>
                <w:sz w:val="12"/>
                <w:szCs w:val="12"/>
              </w:rPr>
              <w:t>3.84</w:t>
            </w:r>
          </w:p>
        </w:tc>
        <w:tc>
          <w:tcPr>
            <w:tcW w:w="726" w:type="dxa"/>
            <w:vAlign w:val="center"/>
          </w:tcPr>
          <w:p w:rsidR="00412342" w:rsidRDefault="00412342" w:rsidP="00412342">
            <w:pPr>
              <w:jc w:val="right"/>
              <w:rPr>
                <w:color w:val="000000"/>
                <w:sz w:val="12"/>
                <w:szCs w:val="12"/>
              </w:rPr>
            </w:pPr>
            <w:r>
              <w:rPr>
                <w:color w:val="000000"/>
                <w:sz w:val="12"/>
                <w:szCs w:val="12"/>
              </w:rPr>
              <w:t>130.71</w:t>
            </w:r>
          </w:p>
        </w:tc>
        <w:tc>
          <w:tcPr>
            <w:tcW w:w="817" w:type="dxa"/>
            <w:vAlign w:val="center"/>
          </w:tcPr>
          <w:p w:rsidR="00412342" w:rsidRDefault="00412342" w:rsidP="00412342">
            <w:pPr>
              <w:jc w:val="right"/>
              <w:rPr>
                <w:color w:val="000000"/>
                <w:sz w:val="12"/>
                <w:szCs w:val="12"/>
              </w:rPr>
            </w:pPr>
            <w:r>
              <w:rPr>
                <w:color w:val="000000"/>
                <w:sz w:val="12"/>
                <w:szCs w:val="12"/>
              </w:rPr>
              <w:t>134.55</w:t>
            </w:r>
          </w:p>
        </w:tc>
        <w:tc>
          <w:tcPr>
            <w:tcW w:w="726" w:type="dxa"/>
            <w:vAlign w:val="center"/>
          </w:tcPr>
          <w:p w:rsidR="00412342" w:rsidRDefault="00412342" w:rsidP="00412342">
            <w:pPr>
              <w:jc w:val="right"/>
              <w:rPr>
                <w:color w:val="000000"/>
                <w:sz w:val="12"/>
                <w:szCs w:val="12"/>
              </w:rPr>
            </w:pPr>
            <w:r>
              <w:rPr>
                <w:color w:val="000000"/>
                <w:sz w:val="12"/>
                <w:szCs w:val="12"/>
              </w:rPr>
              <w:t>3.24</w:t>
            </w:r>
          </w:p>
        </w:tc>
        <w:tc>
          <w:tcPr>
            <w:tcW w:w="726" w:type="dxa"/>
            <w:vAlign w:val="center"/>
          </w:tcPr>
          <w:p w:rsidR="00412342" w:rsidRDefault="00412342" w:rsidP="00412342">
            <w:pPr>
              <w:jc w:val="right"/>
              <w:rPr>
                <w:color w:val="000000"/>
                <w:sz w:val="12"/>
                <w:szCs w:val="12"/>
              </w:rPr>
            </w:pPr>
            <w:r>
              <w:rPr>
                <w:color w:val="000000"/>
                <w:sz w:val="12"/>
                <w:szCs w:val="12"/>
              </w:rPr>
              <w:t>197.35</w:t>
            </w:r>
          </w:p>
        </w:tc>
        <w:tc>
          <w:tcPr>
            <w:tcW w:w="907" w:type="dxa"/>
            <w:vAlign w:val="center"/>
          </w:tcPr>
          <w:p w:rsidR="00412342" w:rsidRDefault="00412342" w:rsidP="00412342">
            <w:pPr>
              <w:jc w:val="right"/>
              <w:rPr>
                <w:color w:val="000000"/>
                <w:sz w:val="12"/>
                <w:szCs w:val="12"/>
              </w:rPr>
            </w:pPr>
            <w:r>
              <w:rPr>
                <w:color w:val="000000"/>
                <w:sz w:val="12"/>
                <w:szCs w:val="12"/>
              </w:rPr>
              <w:t>200.59</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NFPSEs</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635" w:type="dxa"/>
            <w:vAlign w:val="center"/>
          </w:tcPr>
          <w:p w:rsidR="00412342" w:rsidRDefault="00412342" w:rsidP="00412342">
            <w:pPr>
              <w:jc w:val="right"/>
              <w:rPr>
                <w:color w:val="000000"/>
                <w:sz w:val="12"/>
                <w:szCs w:val="12"/>
              </w:rPr>
            </w:pPr>
            <w:r>
              <w:rPr>
                <w:color w:val="000000"/>
                <w:sz w:val="12"/>
                <w:szCs w:val="12"/>
              </w:rPr>
              <w:t>4.60</w:t>
            </w:r>
          </w:p>
        </w:tc>
        <w:tc>
          <w:tcPr>
            <w:tcW w:w="726" w:type="dxa"/>
            <w:vAlign w:val="center"/>
          </w:tcPr>
          <w:p w:rsidR="00412342" w:rsidRDefault="00412342" w:rsidP="00412342">
            <w:pPr>
              <w:jc w:val="right"/>
              <w:rPr>
                <w:color w:val="000000"/>
                <w:sz w:val="12"/>
                <w:szCs w:val="12"/>
              </w:rPr>
            </w:pPr>
            <w:r>
              <w:rPr>
                <w:color w:val="000000"/>
                <w:sz w:val="12"/>
                <w:szCs w:val="12"/>
              </w:rPr>
              <w:t>4.70</w:t>
            </w:r>
          </w:p>
        </w:tc>
        <w:tc>
          <w:tcPr>
            <w:tcW w:w="726" w:type="dxa"/>
            <w:vAlign w:val="center"/>
          </w:tcPr>
          <w:p w:rsidR="00412342" w:rsidRDefault="00412342" w:rsidP="00412342">
            <w:pPr>
              <w:jc w:val="right"/>
              <w:rPr>
                <w:color w:val="000000"/>
                <w:sz w:val="12"/>
                <w:szCs w:val="12"/>
              </w:rPr>
            </w:pPr>
            <w:r>
              <w:rPr>
                <w:color w:val="000000"/>
                <w:sz w:val="12"/>
                <w:szCs w:val="12"/>
              </w:rPr>
              <w:t>0.04</w:t>
            </w:r>
          </w:p>
        </w:tc>
        <w:tc>
          <w:tcPr>
            <w:tcW w:w="726" w:type="dxa"/>
            <w:vAlign w:val="center"/>
          </w:tcPr>
          <w:p w:rsidR="00412342" w:rsidRDefault="00412342" w:rsidP="00412342">
            <w:pPr>
              <w:jc w:val="right"/>
              <w:rPr>
                <w:color w:val="000000"/>
                <w:sz w:val="12"/>
                <w:szCs w:val="12"/>
              </w:rPr>
            </w:pPr>
            <w:r>
              <w:rPr>
                <w:color w:val="000000"/>
                <w:sz w:val="12"/>
                <w:szCs w:val="12"/>
              </w:rPr>
              <w:t>5.13</w:t>
            </w:r>
          </w:p>
        </w:tc>
        <w:tc>
          <w:tcPr>
            <w:tcW w:w="817" w:type="dxa"/>
            <w:vAlign w:val="center"/>
          </w:tcPr>
          <w:p w:rsidR="00412342" w:rsidRDefault="00412342" w:rsidP="00412342">
            <w:pPr>
              <w:jc w:val="right"/>
              <w:rPr>
                <w:color w:val="000000"/>
                <w:sz w:val="12"/>
                <w:szCs w:val="12"/>
              </w:rPr>
            </w:pPr>
            <w:r>
              <w:rPr>
                <w:color w:val="000000"/>
                <w:sz w:val="12"/>
                <w:szCs w:val="12"/>
              </w:rPr>
              <w:t>5.17</w:t>
            </w:r>
          </w:p>
        </w:tc>
        <w:tc>
          <w:tcPr>
            <w:tcW w:w="726" w:type="dxa"/>
            <w:vAlign w:val="center"/>
          </w:tcPr>
          <w:p w:rsidR="00412342" w:rsidRDefault="00412342" w:rsidP="00412342">
            <w:pPr>
              <w:jc w:val="right"/>
              <w:rPr>
                <w:color w:val="000000"/>
                <w:sz w:val="12"/>
                <w:szCs w:val="12"/>
              </w:rPr>
            </w:pPr>
            <w:r>
              <w:rPr>
                <w:color w:val="000000"/>
                <w:sz w:val="12"/>
                <w:szCs w:val="12"/>
              </w:rPr>
              <w:t>0.04</w:t>
            </w:r>
          </w:p>
        </w:tc>
        <w:tc>
          <w:tcPr>
            <w:tcW w:w="726" w:type="dxa"/>
            <w:vAlign w:val="center"/>
          </w:tcPr>
          <w:p w:rsidR="00412342" w:rsidRDefault="00412342" w:rsidP="00412342">
            <w:pPr>
              <w:jc w:val="right"/>
              <w:rPr>
                <w:color w:val="000000"/>
                <w:sz w:val="12"/>
                <w:szCs w:val="12"/>
              </w:rPr>
            </w:pPr>
            <w:r>
              <w:rPr>
                <w:color w:val="000000"/>
                <w:sz w:val="12"/>
                <w:szCs w:val="12"/>
              </w:rPr>
              <w:t>11.71</w:t>
            </w:r>
          </w:p>
        </w:tc>
        <w:tc>
          <w:tcPr>
            <w:tcW w:w="907" w:type="dxa"/>
            <w:vAlign w:val="center"/>
          </w:tcPr>
          <w:p w:rsidR="00412342" w:rsidRDefault="00412342" w:rsidP="00412342">
            <w:pPr>
              <w:jc w:val="right"/>
              <w:rPr>
                <w:color w:val="000000"/>
                <w:sz w:val="12"/>
                <w:szCs w:val="12"/>
              </w:rPr>
            </w:pPr>
            <w:r>
              <w:rPr>
                <w:color w:val="000000"/>
                <w:sz w:val="12"/>
                <w:szCs w:val="12"/>
              </w:rPr>
              <w:t>11.74</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NBFCs &amp; Fin Aux.</w:t>
            </w:r>
          </w:p>
        </w:tc>
        <w:tc>
          <w:tcPr>
            <w:tcW w:w="726" w:type="dxa"/>
            <w:vAlign w:val="center"/>
          </w:tcPr>
          <w:p w:rsidR="00412342" w:rsidRDefault="00412342" w:rsidP="00412342">
            <w:pPr>
              <w:jc w:val="right"/>
              <w:rPr>
                <w:color w:val="000000"/>
                <w:sz w:val="12"/>
                <w:szCs w:val="12"/>
              </w:rPr>
            </w:pPr>
            <w:r>
              <w:rPr>
                <w:color w:val="000000"/>
                <w:sz w:val="12"/>
                <w:szCs w:val="12"/>
              </w:rPr>
              <w:t>0.10</w:t>
            </w:r>
          </w:p>
        </w:tc>
        <w:tc>
          <w:tcPr>
            <w:tcW w:w="635" w:type="dxa"/>
            <w:vAlign w:val="center"/>
          </w:tcPr>
          <w:p w:rsidR="00412342" w:rsidRDefault="00412342" w:rsidP="00412342">
            <w:pPr>
              <w:jc w:val="right"/>
              <w:rPr>
                <w:color w:val="000000"/>
                <w:sz w:val="12"/>
                <w:szCs w:val="12"/>
              </w:rPr>
            </w:pPr>
            <w:r>
              <w:rPr>
                <w:color w:val="000000"/>
                <w:sz w:val="12"/>
                <w:szCs w:val="12"/>
              </w:rPr>
              <w:t>0.90</w:t>
            </w:r>
          </w:p>
        </w:tc>
        <w:tc>
          <w:tcPr>
            <w:tcW w:w="726" w:type="dxa"/>
            <w:vAlign w:val="center"/>
          </w:tcPr>
          <w:p w:rsidR="00412342" w:rsidRDefault="00412342" w:rsidP="00412342">
            <w:pPr>
              <w:jc w:val="right"/>
              <w:rPr>
                <w:color w:val="000000"/>
                <w:sz w:val="12"/>
                <w:szCs w:val="12"/>
              </w:rPr>
            </w:pPr>
            <w:r>
              <w:rPr>
                <w:color w:val="000000"/>
                <w:sz w:val="12"/>
                <w:szCs w:val="12"/>
              </w:rPr>
              <w:t>1.00</w:t>
            </w:r>
          </w:p>
        </w:tc>
        <w:tc>
          <w:tcPr>
            <w:tcW w:w="726" w:type="dxa"/>
            <w:vAlign w:val="center"/>
          </w:tcPr>
          <w:p w:rsidR="00412342" w:rsidRDefault="00412342" w:rsidP="00412342">
            <w:pPr>
              <w:jc w:val="right"/>
              <w:rPr>
                <w:color w:val="000000"/>
                <w:sz w:val="12"/>
                <w:szCs w:val="12"/>
              </w:rPr>
            </w:pPr>
            <w:r>
              <w:rPr>
                <w:color w:val="000000"/>
                <w:sz w:val="12"/>
                <w:szCs w:val="12"/>
              </w:rPr>
              <w:t>0.12</w:t>
            </w:r>
          </w:p>
        </w:tc>
        <w:tc>
          <w:tcPr>
            <w:tcW w:w="726" w:type="dxa"/>
            <w:vAlign w:val="center"/>
          </w:tcPr>
          <w:p w:rsidR="00412342" w:rsidRDefault="00412342" w:rsidP="00412342">
            <w:pPr>
              <w:jc w:val="right"/>
              <w:rPr>
                <w:color w:val="000000"/>
                <w:sz w:val="12"/>
                <w:szCs w:val="12"/>
              </w:rPr>
            </w:pPr>
            <w:r>
              <w:rPr>
                <w:color w:val="000000"/>
                <w:sz w:val="12"/>
                <w:szCs w:val="12"/>
              </w:rPr>
              <w:t>0.65</w:t>
            </w:r>
          </w:p>
        </w:tc>
        <w:tc>
          <w:tcPr>
            <w:tcW w:w="817" w:type="dxa"/>
            <w:vAlign w:val="center"/>
          </w:tcPr>
          <w:p w:rsidR="00412342" w:rsidRDefault="00412342" w:rsidP="00412342">
            <w:pPr>
              <w:jc w:val="right"/>
              <w:rPr>
                <w:color w:val="000000"/>
                <w:sz w:val="12"/>
                <w:szCs w:val="12"/>
              </w:rPr>
            </w:pPr>
            <w:r>
              <w:rPr>
                <w:color w:val="000000"/>
                <w:sz w:val="12"/>
                <w:szCs w:val="12"/>
              </w:rPr>
              <w:t>0.76</w:t>
            </w:r>
          </w:p>
        </w:tc>
        <w:tc>
          <w:tcPr>
            <w:tcW w:w="726" w:type="dxa"/>
            <w:vAlign w:val="center"/>
          </w:tcPr>
          <w:p w:rsidR="00412342" w:rsidRDefault="00412342" w:rsidP="00412342">
            <w:pPr>
              <w:jc w:val="right"/>
              <w:rPr>
                <w:color w:val="000000"/>
                <w:sz w:val="12"/>
                <w:szCs w:val="12"/>
              </w:rPr>
            </w:pPr>
            <w:r>
              <w:rPr>
                <w:color w:val="000000"/>
                <w:sz w:val="12"/>
                <w:szCs w:val="12"/>
              </w:rPr>
              <w:t>0.12</w:t>
            </w:r>
          </w:p>
        </w:tc>
        <w:tc>
          <w:tcPr>
            <w:tcW w:w="726" w:type="dxa"/>
            <w:vAlign w:val="center"/>
          </w:tcPr>
          <w:p w:rsidR="00412342" w:rsidRDefault="00412342" w:rsidP="00412342">
            <w:pPr>
              <w:jc w:val="right"/>
              <w:rPr>
                <w:color w:val="000000"/>
                <w:sz w:val="12"/>
                <w:szCs w:val="12"/>
              </w:rPr>
            </w:pPr>
            <w:r>
              <w:rPr>
                <w:color w:val="000000"/>
                <w:sz w:val="12"/>
                <w:szCs w:val="12"/>
              </w:rPr>
              <w:t>0.78</w:t>
            </w:r>
          </w:p>
        </w:tc>
        <w:tc>
          <w:tcPr>
            <w:tcW w:w="907" w:type="dxa"/>
            <w:vAlign w:val="center"/>
          </w:tcPr>
          <w:p w:rsidR="00412342" w:rsidRDefault="00412342" w:rsidP="00412342">
            <w:pPr>
              <w:jc w:val="right"/>
              <w:rPr>
                <w:color w:val="000000"/>
                <w:sz w:val="12"/>
                <w:szCs w:val="12"/>
              </w:rPr>
            </w:pPr>
            <w:r>
              <w:rPr>
                <w:color w:val="000000"/>
                <w:sz w:val="12"/>
                <w:szCs w:val="12"/>
              </w:rPr>
              <w:t>0.90</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Private Sector</w:t>
            </w:r>
          </w:p>
        </w:tc>
        <w:tc>
          <w:tcPr>
            <w:tcW w:w="726" w:type="dxa"/>
            <w:vAlign w:val="center"/>
          </w:tcPr>
          <w:p w:rsidR="00412342" w:rsidRDefault="00412342" w:rsidP="00412342">
            <w:pPr>
              <w:jc w:val="right"/>
              <w:rPr>
                <w:color w:val="000000"/>
                <w:sz w:val="12"/>
                <w:szCs w:val="12"/>
              </w:rPr>
            </w:pPr>
            <w:r>
              <w:rPr>
                <w:color w:val="000000"/>
                <w:sz w:val="12"/>
                <w:szCs w:val="12"/>
              </w:rPr>
              <w:t>21.50</w:t>
            </w:r>
          </w:p>
        </w:tc>
        <w:tc>
          <w:tcPr>
            <w:tcW w:w="635" w:type="dxa"/>
            <w:vAlign w:val="center"/>
          </w:tcPr>
          <w:p w:rsidR="00412342" w:rsidRDefault="00412342" w:rsidP="00412342">
            <w:pPr>
              <w:jc w:val="right"/>
              <w:rPr>
                <w:color w:val="000000"/>
                <w:sz w:val="12"/>
                <w:szCs w:val="12"/>
              </w:rPr>
            </w:pPr>
            <w:r>
              <w:rPr>
                <w:color w:val="000000"/>
                <w:sz w:val="12"/>
                <w:szCs w:val="12"/>
              </w:rPr>
              <w:t>111.80</w:t>
            </w:r>
          </w:p>
        </w:tc>
        <w:tc>
          <w:tcPr>
            <w:tcW w:w="726" w:type="dxa"/>
            <w:vAlign w:val="center"/>
          </w:tcPr>
          <w:p w:rsidR="00412342" w:rsidRDefault="00412342" w:rsidP="00412342">
            <w:pPr>
              <w:jc w:val="right"/>
              <w:rPr>
                <w:color w:val="000000"/>
                <w:sz w:val="12"/>
                <w:szCs w:val="12"/>
              </w:rPr>
            </w:pPr>
            <w:r>
              <w:rPr>
                <w:color w:val="000000"/>
                <w:sz w:val="12"/>
                <w:szCs w:val="12"/>
              </w:rPr>
              <w:t>133.20</w:t>
            </w:r>
          </w:p>
        </w:tc>
        <w:tc>
          <w:tcPr>
            <w:tcW w:w="726" w:type="dxa"/>
            <w:vAlign w:val="center"/>
          </w:tcPr>
          <w:p w:rsidR="00412342" w:rsidRDefault="00412342" w:rsidP="00412342">
            <w:pPr>
              <w:jc w:val="right"/>
              <w:rPr>
                <w:color w:val="000000"/>
                <w:sz w:val="12"/>
                <w:szCs w:val="12"/>
              </w:rPr>
            </w:pPr>
            <w:r>
              <w:rPr>
                <w:color w:val="000000"/>
                <w:sz w:val="12"/>
                <w:szCs w:val="12"/>
              </w:rPr>
              <w:t>19.63</w:t>
            </w:r>
          </w:p>
        </w:tc>
        <w:tc>
          <w:tcPr>
            <w:tcW w:w="726" w:type="dxa"/>
            <w:vAlign w:val="center"/>
          </w:tcPr>
          <w:p w:rsidR="00412342" w:rsidRDefault="00412342" w:rsidP="00412342">
            <w:pPr>
              <w:jc w:val="right"/>
              <w:rPr>
                <w:color w:val="000000"/>
                <w:sz w:val="12"/>
                <w:szCs w:val="12"/>
              </w:rPr>
            </w:pPr>
            <w:r>
              <w:rPr>
                <w:color w:val="000000"/>
                <w:sz w:val="12"/>
                <w:szCs w:val="12"/>
              </w:rPr>
              <w:t>103.67</w:t>
            </w:r>
          </w:p>
        </w:tc>
        <w:tc>
          <w:tcPr>
            <w:tcW w:w="817" w:type="dxa"/>
            <w:vAlign w:val="center"/>
          </w:tcPr>
          <w:p w:rsidR="00412342" w:rsidRDefault="00412342" w:rsidP="00412342">
            <w:pPr>
              <w:jc w:val="right"/>
              <w:rPr>
                <w:color w:val="000000"/>
                <w:sz w:val="12"/>
                <w:szCs w:val="12"/>
              </w:rPr>
            </w:pPr>
            <w:r>
              <w:rPr>
                <w:color w:val="000000"/>
                <w:sz w:val="12"/>
                <w:szCs w:val="12"/>
              </w:rPr>
              <w:t>123.30</w:t>
            </w:r>
          </w:p>
        </w:tc>
        <w:tc>
          <w:tcPr>
            <w:tcW w:w="726" w:type="dxa"/>
            <w:vAlign w:val="center"/>
          </w:tcPr>
          <w:p w:rsidR="00412342" w:rsidRDefault="00412342" w:rsidP="00412342">
            <w:pPr>
              <w:jc w:val="right"/>
              <w:rPr>
                <w:color w:val="000000"/>
                <w:sz w:val="12"/>
                <w:szCs w:val="12"/>
              </w:rPr>
            </w:pPr>
            <w:r>
              <w:rPr>
                <w:color w:val="000000"/>
                <w:sz w:val="12"/>
                <w:szCs w:val="12"/>
              </w:rPr>
              <w:t>22.05</w:t>
            </w:r>
          </w:p>
        </w:tc>
        <w:tc>
          <w:tcPr>
            <w:tcW w:w="726" w:type="dxa"/>
            <w:vAlign w:val="center"/>
          </w:tcPr>
          <w:p w:rsidR="00412342" w:rsidRDefault="00412342" w:rsidP="00412342">
            <w:pPr>
              <w:jc w:val="right"/>
              <w:rPr>
                <w:color w:val="000000"/>
                <w:sz w:val="12"/>
                <w:szCs w:val="12"/>
              </w:rPr>
            </w:pPr>
            <w:r>
              <w:rPr>
                <w:color w:val="000000"/>
                <w:sz w:val="12"/>
                <w:szCs w:val="12"/>
              </w:rPr>
              <w:t>105.74</w:t>
            </w:r>
          </w:p>
        </w:tc>
        <w:tc>
          <w:tcPr>
            <w:tcW w:w="907" w:type="dxa"/>
            <w:vAlign w:val="center"/>
          </w:tcPr>
          <w:p w:rsidR="00412342" w:rsidRDefault="00412342" w:rsidP="00412342">
            <w:pPr>
              <w:jc w:val="right"/>
              <w:rPr>
                <w:color w:val="000000"/>
                <w:sz w:val="12"/>
                <w:szCs w:val="12"/>
              </w:rPr>
            </w:pPr>
            <w:r>
              <w:rPr>
                <w:color w:val="000000"/>
                <w:sz w:val="12"/>
                <w:szCs w:val="12"/>
              </w:rPr>
              <w:t>127.79</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Trust Fund</w:t>
            </w:r>
          </w:p>
        </w:tc>
        <w:tc>
          <w:tcPr>
            <w:tcW w:w="726" w:type="dxa"/>
            <w:vAlign w:val="center"/>
          </w:tcPr>
          <w:p w:rsidR="00412342" w:rsidRDefault="00412342" w:rsidP="00412342">
            <w:pPr>
              <w:jc w:val="right"/>
              <w:rPr>
                <w:color w:val="000000"/>
                <w:sz w:val="12"/>
                <w:szCs w:val="12"/>
              </w:rPr>
            </w:pPr>
            <w:r>
              <w:rPr>
                <w:color w:val="000000"/>
                <w:sz w:val="12"/>
                <w:szCs w:val="12"/>
              </w:rPr>
              <w:t>0.70</w:t>
            </w:r>
          </w:p>
        </w:tc>
        <w:tc>
          <w:tcPr>
            <w:tcW w:w="635" w:type="dxa"/>
            <w:vAlign w:val="center"/>
          </w:tcPr>
          <w:p w:rsidR="00412342" w:rsidRDefault="00412342" w:rsidP="00412342">
            <w:pPr>
              <w:jc w:val="right"/>
              <w:rPr>
                <w:color w:val="000000"/>
                <w:sz w:val="12"/>
                <w:szCs w:val="12"/>
              </w:rPr>
            </w:pPr>
            <w:r>
              <w:rPr>
                <w:color w:val="000000"/>
                <w:sz w:val="12"/>
                <w:szCs w:val="12"/>
              </w:rPr>
              <w:t>8.40</w:t>
            </w:r>
          </w:p>
        </w:tc>
        <w:tc>
          <w:tcPr>
            <w:tcW w:w="726" w:type="dxa"/>
            <w:vAlign w:val="center"/>
          </w:tcPr>
          <w:p w:rsidR="00412342" w:rsidRDefault="00412342" w:rsidP="00412342">
            <w:pPr>
              <w:jc w:val="right"/>
              <w:rPr>
                <w:color w:val="000000"/>
                <w:sz w:val="12"/>
                <w:szCs w:val="12"/>
              </w:rPr>
            </w:pPr>
            <w:r>
              <w:rPr>
                <w:color w:val="000000"/>
                <w:sz w:val="12"/>
                <w:szCs w:val="12"/>
              </w:rPr>
              <w:t>9.10</w:t>
            </w:r>
          </w:p>
        </w:tc>
        <w:tc>
          <w:tcPr>
            <w:tcW w:w="726" w:type="dxa"/>
            <w:vAlign w:val="center"/>
          </w:tcPr>
          <w:p w:rsidR="00412342" w:rsidRDefault="00412342" w:rsidP="00412342">
            <w:pPr>
              <w:jc w:val="right"/>
              <w:rPr>
                <w:color w:val="000000"/>
                <w:sz w:val="12"/>
                <w:szCs w:val="12"/>
              </w:rPr>
            </w:pPr>
            <w:r>
              <w:rPr>
                <w:color w:val="000000"/>
                <w:sz w:val="12"/>
                <w:szCs w:val="12"/>
              </w:rPr>
              <w:t>0.78</w:t>
            </w:r>
          </w:p>
        </w:tc>
        <w:tc>
          <w:tcPr>
            <w:tcW w:w="726" w:type="dxa"/>
            <w:vAlign w:val="center"/>
          </w:tcPr>
          <w:p w:rsidR="00412342" w:rsidRDefault="00412342" w:rsidP="00412342">
            <w:pPr>
              <w:jc w:val="right"/>
              <w:rPr>
                <w:color w:val="000000"/>
                <w:sz w:val="12"/>
                <w:szCs w:val="12"/>
              </w:rPr>
            </w:pPr>
            <w:r>
              <w:rPr>
                <w:color w:val="000000"/>
                <w:sz w:val="12"/>
                <w:szCs w:val="12"/>
              </w:rPr>
              <w:t>7.05</w:t>
            </w:r>
          </w:p>
        </w:tc>
        <w:tc>
          <w:tcPr>
            <w:tcW w:w="817" w:type="dxa"/>
            <w:vAlign w:val="center"/>
          </w:tcPr>
          <w:p w:rsidR="00412342" w:rsidRDefault="00412342" w:rsidP="00412342">
            <w:pPr>
              <w:jc w:val="right"/>
              <w:rPr>
                <w:color w:val="000000"/>
                <w:sz w:val="12"/>
                <w:szCs w:val="12"/>
              </w:rPr>
            </w:pPr>
            <w:r>
              <w:rPr>
                <w:color w:val="000000"/>
                <w:sz w:val="12"/>
                <w:szCs w:val="12"/>
              </w:rPr>
              <w:t>7.83</w:t>
            </w:r>
          </w:p>
        </w:tc>
        <w:tc>
          <w:tcPr>
            <w:tcW w:w="726" w:type="dxa"/>
            <w:vAlign w:val="center"/>
          </w:tcPr>
          <w:p w:rsidR="00412342" w:rsidRDefault="00412342" w:rsidP="00412342">
            <w:pPr>
              <w:jc w:val="right"/>
              <w:rPr>
                <w:color w:val="000000"/>
                <w:sz w:val="12"/>
                <w:szCs w:val="12"/>
              </w:rPr>
            </w:pPr>
            <w:r>
              <w:rPr>
                <w:color w:val="000000"/>
                <w:sz w:val="12"/>
                <w:szCs w:val="12"/>
              </w:rPr>
              <w:t>0.96</w:t>
            </w:r>
          </w:p>
        </w:tc>
        <w:tc>
          <w:tcPr>
            <w:tcW w:w="726" w:type="dxa"/>
            <w:vAlign w:val="center"/>
          </w:tcPr>
          <w:p w:rsidR="00412342" w:rsidRDefault="00412342" w:rsidP="00412342">
            <w:pPr>
              <w:jc w:val="right"/>
              <w:rPr>
                <w:color w:val="000000"/>
                <w:sz w:val="12"/>
                <w:szCs w:val="12"/>
              </w:rPr>
            </w:pPr>
            <w:r>
              <w:rPr>
                <w:color w:val="000000"/>
                <w:sz w:val="12"/>
                <w:szCs w:val="12"/>
              </w:rPr>
              <w:t>7.41</w:t>
            </w:r>
          </w:p>
        </w:tc>
        <w:tc>
          <w:tcPr>
            <w:tcW w:w="907" w:type="dxa"/>
            <w:vAlign w:val="center"/>
          </w:tcPr>
          <w:p w:rsidR="00412342" w:rsidRDefault="00412342" w:rsidP="00412342">
            <w:pPr>
              <w:jc w:val="right"/>
              <w:rPr>
                <w:color w:val="000000"/>
                <w:sz w:val="12"/>
                <w:szCs w:val="12"/>
              </w:rPr>
            </w:pPr>
            <w:r>
              <w:rPr>
                <w:color w:val="000000"/>
                <w:sz w:val="12"/>
                <w:szCs w:val="12"/>
              </w:rPr>
              <w:t>8.37</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 xml:space="preserve">Personal </w:t>
            </w:r>
          </w:p>
        </w:tc>
        <w:tc>
          <w:tcPr>
            <w:tcW w:w="726" w:type="dxa"/>
            <w:vAlign w:val="center"/>
          </w:tcPr>
          <w:p w:rsidR="00412342" w:rsidRDefault="00412342" w:rsidP="00412342">
            <w:pPr>
              <w:jc w:val="right"/>
              <w:rPr>
                <w:color w:val="000000"/>
                <w:sz w:val="12"/>
                <w:szCs w:val="12"/>
              </w:rPr>
            </w:pPr>
            <w:r>
              <w:rPr>
                <w:color w:val="000000"/>
                <w:sz w:val="12"/>
                <w:szCs w:val="12"/>
              </w:rPr>
              <w:t>104.50</w:t>
            </w:r>
          </w:p>
        </w:tc>
        <w:tc>
          <w:tcPr>
            <w:tcW w:w="635" w:type="dxa"/>
            <w:vAlign w:val="center"/>
          </w:tcPr>
          <w:p w:rsidR="00412342" w:rsidRDefault="00412342" w:rsidP="00412342">
            <w:pPr>
              <w:jc w:val="right"/>
              <w:rPr>
                <w:color w:val="000000"/>
                <w:sz w:val="12"/>
                <w:szCs w:val="12"/>
              </w:rPr>
            </w:pPr>
            <w:r>
              <w:rPr>
                <w:color w:val="000000"/>
                <w:sz w:val="12"/>
                <w:szCs w:val="12"/>
              </w:rPr>
              <w:t>300.10</w:t>
            </w:r>
          </w:p>
        </w:tc>
        <w:tc>
          <w:tcPr>
            <w:tcW w:w="726" w:type="dxa"/>
            <w:vAlign w:val="center"/>
          </w:tcPr>
          <w:p w:rsidR="00412342" w:rsidRDefault="00412342" w:rsidP="00412342">
            <w:pPr>
              <w:jc w:val="right"/>
              <w:rPr>
                <w:color w:val="000000"/>
                <w:sz w:val="12"/>
                <w:szCs w:val="12"/>
              </w:rPr>
            </w:pPr>
            <w:r>
              <w:rPr>
                <w:color w:val="000000"/>
                <w:sz w:val="12"/>
                <w:szCs w:val="12"/>
              </w:rPr>
              <w:t>404.60</w:t>
            </w:r>
          </w:p>
        </w:tc>
        <w:tc>
          <w:tcPr>
            <w:tcW w:w="726" w:type="dxa"/>
            <w:vAlign w:val="center"/>
          </w:tcPr>
          <w:p w:rsidR="00412342" w:rsidRDefault="00412342" w:rsidP="00412342">
            <w:pPr>
              <w:jc w:val="right"/>
              <w:rPr>
                <w:color w:val="000000"/>
                <w:sz w:val="12"/>
                <w:szCs w:val="12"/>
              </w:rPr>
            </w:pPr>
            <w:r>
              <w:rPr>
                <w:color w:val="000000"/>
                <w:sz w:val="12"/>
                <w:szCs w:val="12"/>
              </w:rPr>
              <w:t>113.14</w:t>
            </w:r>
          </w:p>
        </w:tc>
        <w:tc>
          <w:tcPr>
            <w:tcW w:w="726" w:type="dxa"/>
            <w:vAlign w:val="center"/>
          </w:tcPr>
          <w:p w:rsidR="00412342" w:rsidRDefault="00412342" w:rsidP="00412342">
            <w:pPr>
              <w:jc w:val="right"/>
              <w:rPr>
                <w:color w:val="000000"/>
                <w:sz w:val="12"/>
                <w:szCs w:val="12"/>
              </w:rPr>
            </w:pPr>
            <w:r>
              <w:rPr>
                <w:color w:val="000000"/>
                <w:sz w:val="12"/>
                <w:szCs w:val="12"/>
              </w:rPr>
              <w:t>337.89</w:t>
            </w:r>
          </w:p>
        </w:tc>
        <w:tc>
          <w:tcPr>
            <w:tcW w:w="817" w:type="dxa"/>
            <w:vAlign w:val="center"/>
          </w:tcPr>
          <w:p w:rsidR="00412342" w:rsidRDefault="00412342" w:rsidP="00412342">
            <w:pPr>
              <w:jc w:val="right"/>
              <w:rPr>
                <w:color w:val="000000"/>
                <w:sz w:val="12"/>
                <w:szCs w:val="12"/>
              </w:rPr>
            </w:pPr>
            <w:r>
              <w:rPr>
                <w:color w:val="000000"/>
                <w:sz w:val="12"/>
                <w:szCs w:val="12"/>
              </w:rPr>
              <w:t>451.04</w:t>
            </w:r>
          </w:p>
        </w:tc>
        <w:tc>
          <w:tcPr>
            <w:tcW w:w="726" w:type="dxa"/>
            <w:vAlign w:val="center"/>
          </w:tcPr>
          <w:p w:rsidR="00412342" w:rsidRDefault="00412342" w:rsidP="00412342">
            <w:pPr>
              <w:jc w:val="right"/>
              <w:rPr>
                <w:color w:val="000000"/>
                <w:sz w:val="12"/>
                <w:szCs w:val="12"/>
              </w:rPr>
            </w:pPr>
            <w:r>
              <w:rPr>
                <w:color w:val="000000"/>
                <w:sz w:val="12"/>
                <w:szCs w:val="12"/>
              </w:rPr>
              <w:t>126.54</w:t>
            </w:r>
          </w:p>
        </w:tc>
        <w:tc>
          <w:tcPr>
            <w:tcW w:w="726" w:type="dxa"/>
            <w:vAlign w:val="center"/>
          </w:tcPr>
          <w:p w:rsidR="00412342" w:rsidRDefault="00412342" w:rsidP="00412342">
            <w:pPr>
              <w:jc w:val="right"/>
              <w:rPr>
                <w:color w:val="000000"/>
                <w:sz w:val="12"/>
                <w:szCs w:val="12"/>
              </w:rPr>
            </w:pPr>
            <w:r>
              <w:rPr>
                <w:color w:val="000000"/>
                <w:sz w:val="12"/>
                <w:szCs w:val="12"/>
              </w:rPr>
              <w:t>346.59</w:t>
            </w:r>
          </w:p>
        </w:tc>
        <w:tc>
          <w:tcPr>
            <w:tcW w:w="907" w:type="dxa"/>
            <w:vAlign w:val="center"/>
          </w:tcPr>
          <w:p w:rsidR="00412342" w:rsidRDefault="00412342" w:rsidP="00412342">
            <w:pPr>
              <w:jc w:val="right"/>
              <w:rPr>
                <w:color w:val="000000"/>
                <w:sz w:val="12"/>
                <w:szCs w:val="12"/>
              </w:rPr>
            </w:pPr>
            <w:r>
              <w:rPr>
                <w:color w:val="000000"/>
                <w:sz w:val="12"/>
                <w:szCs w:val="12"/>
              </w:rPr>
              <w:t>473.12</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4"/>
              </w:rPr>
            </w:pPr>
            <w:r w:rsidRPr="00FF55B1">
              <w:rPr>
                <w:sz w:val="12"/>
                <w:szCs w:val="14"/>
              </w:rPr>
              <w:t>Others</w:t>
            </w:r>
          </w:p>
        </w:tc>
        <w:tc>
          <w:tcPr>
            <w:tcW w:w="726" w:type="dxa"/>
            <w:vAlign w:val="center"/>
          </w:tcPr>
          <w:p w:rsidR="00412342" w:rsidRDefault="00412342" w:rsidP="00412342">
            <w:pPr>
              <w:jc w:val="right"/>
              <w:rPr>
                <w:color w:val="000000"/>
                <w:sz w:val="12"/>
                <w:szCs w:val="12"/>
              </w:rPr>
            </w:pPr>
            <w:r>
              <w:rPr>
                <w:color w:val="000000"/>
                <w:sz w:val="12"/>
                <w:szCs w:val="12"/>
              </w:rPr>
              <w:t>0.60</w:t>
            </w:r>
          </w:p>
        </w:tc>
        <w:tc>
          <w:tcPr>
            <w:tcW w:w="635" w:type="dxa"/>
            <w:vAlign w:val="center"/>
          </w:tcPr>
          <w:p w:rsidR="00412342" w:rsidRDefault="00412342" w:rsidP="00412342">
            <w:pPr>
              <w:jc w:val="right"/>
              <w:rPr>
                <w:color w:val="000000"/>
                <w:sz w:val="12"/>
                <w:szCs w:val="12"/>
              </w:rPr>
            </w:pPr>
            <w:r>
              <w:rPr>
                <w:color w:val="000000"/>
                <w:sz w:val="12"/>
                <w:szCs w:val="12"/>
              </w:rPr>
              <w:t>12.70</w:t>
            </w:r>
          </w:p>
        </w:tc>
        <w:tc>
          <w:tcPr>
            <w:tcW w:w="726" w:type="dxa"/>
            <w:vAlign w:val="center"/>
          </w:tcPr>
          <w:p w:rsidR="00412342" w:rsidRDefault="00412342" w:rsidP="00412342">
            <w:pPr>
              <w:jc w:val="right"/>
              <w:rPr>
                <w:color w:val="000000"/>
                <w:sz w:val="12"/>
                <w:szCs w:val="12"/>
              </w:rPr>
            </w:pPr>
            <w:r>
              <w:rPr>
                <w:color w:val="000000"/>
                <w:sz w:val="12"/>
                <w:szCs w:val="12"/>
              </w:rPr>
              <w:t>13.40</w:t>
            </w:r>
          </w:p>
        </w:tc>
        <w:tc>
          <w:tcPr>
            <w:tcW w:w="726" w:type="dxa"/>
            <w:vAlign w:val="center"/>
          </w:tcPr>
          <w:p w:rsidR="00412342" w:rsidRDefault="00412342" w:rsidP="00412342">
            <w:pPr>
              <w:jc w:val="right"/>
              <w:rPr>
                <w:color w:val="000000"/>
                <w:sz w:val="12"/>
                <w:szCs w:val="12"/>
              </w:rPr>
            </w:pPr>
            <w:r>
              <w:rPr>
                <w:color w:val="000000"/>
                <w:sz w:val="12"/>
                <w:szCs w:val="12"/>
              </w:rPr>
              <w:t>1.22</w:t>
            </w:r>
          </w:p>
        </w:tc>
        <w:tc>
          <w:tcPr>
            <w:tcW w:w="726" w:type="dxa"/>
            <w:vAlign w:val="center"/>
          </w:tcPr>
          <w:p w:rsidR="00412342" w:rsidRDefault="00412342" w:rsidP="00412342">
            <w:pPr>
              <w:jc w:val="right"/>
              <w:rPr>
                <w:color w:val="000000"/>
                <w:sz w:val="12"/>
                <w:szCs w:val="12"/>
              </w:rPr>
            </w:pPr>
            <w:r>
              <w:rPr>
                <w:color w:val="000000"/>
                <w:sz w:val="12"/>
                <w:szCs w:val="12"/>
              </w:rPr>
              <w:t>32.15</w:t>
            </w:r>
          </w:p>
        </w:tc>
        <w:tc>
          <w:tcPr>
            <w:tcW w:w="817" w:type="dxa"/>
            <w:vAlign w:val="center"/>
          </w:tcPr>
          <w:p w:rsidR="00412342" w:rsidRDefault="00412342" w:rsidP="00412342">
            <w:pPr>
              <w:jc w:val="right"/>
              <w:rPr>
                <w:color w:val="000000"/>
                <w:sz w:val="12"/>
                <w:szCs w:val="12"/>
              </w:rPr>
            </w:pPr>
            <w:r>
              <w:rPr>
                <w:color w:val="000000"/>
                <w:sz w:val="12"/>
                <w:szCs w:val="12"/>
              </w:rPr>
              <w:t>33.38</w:t>
            </w:r>
          </w:p>
        </w:tc>
        <w:tc>
          <w:tcPr>
            <w:tcW w:w="726" w:type="dxa"/>
            <w:vAlign w:val="center"/>
          </w:tcPr>
          <w:p w:rsidR="00412342" w:rsidRDefault="00412342" w:rsidP="00412342">
            <w:pPr>
              <w:jc w:val="right"/>
              <w:rPr>
                <w:color w:val="000000"/>
                <w:sz w:val="12"/>
                <w:szCs w:val="12"/>
              </w:rPr>
            </w:pPr>
            <w:r>
              <w:rPr>
                <w:color w:val="000000"/>
                <w:sz w:val="12"/>
                <w:szCs w:val="12"/>
              </w:rPr>
              <w:t>1.33</w:t>
            </w:r>
          </w:p>
        </w:tc>
        <w:tc>
          <w:tcPr>
            <w:tcW w:w="726" w:type="dxa"/>
            <w:vAlign w:val="center"/>
          </w:tcPr>
          <w:p w:rsidR="00412342" w:rsidRDefault="00412342" w:rsidP="00412342">
            <w:pPr>
              <w:jc w:val="right"/>
              <w:rPr>
                <w:color w:val="000000"/>
                <w:sz w:val="12"/>
                <w:szCs w:val="12"/>
              </w:rPr>
            </w:pPr>
            <w:r>
              <w:rPr>
                <w:color w:val="000000"/>
                <w:sz w:val="12"/>
                <w:szCs w:val="12"/>
              </w:rPr>
              <w:t>5.91</w:t>
            </w:r>
          </w:p>
        </w:tc>
        <w:tc>
          <w:tcPr>
            <w:tcW w:w="907" w:type="dxa"/>
            <w:vAlign w:val="center"/>
          </w:tcPr>
          <w:p w:rsidR="00412342" w:rsidRDefault="00412342" w:rsidP="00412342">
            <w:pPr>
              <w:jc w:val="right"/>
              <w:rPr>
                <w:color w:val="000000"/>
                <w:sz w:val="12"/>
                <w:szCs w:val="12"/>
              </w:rPr>
            </w:pPr>
            <w:r>
              <w:rPr>
                <w:color w:val="000000"/>
                <w:sz w:val="12"/>
                <w:szCs w:val="12"/>
              </w:rPr>
              <w:t>7.23</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b/>
                <w:sz w:val="12"/>
                <w:szCs w:val="14"/>
              </w:rPr>
            </w:pPr>
            <w:r w:rsidRPr="00FF55B1">
              <w:rPr>
                <w:b/>
                <w:sz w:val="12"/>
                <w:szCs w:val="14"/>
              </w:rPr>
              <w:t>Total</w:t>
            </w:r>
          </w:p>
        </w:tc>
        <w:tc>
          <w:tcPr>
            <w:tcW w:w="726" w:type="dxa"/>
            <w:vAlign w:val="center"/>
          </w:tcPr>
          <w:p w:rsidR="00412342" w:rsidRDefault="00412342" w:rsidP="00412342">
            <w:pPr>
              <w:jc w:val="right"/>
              <w:rPr>
                <w:b/>
                <w:bCs/>
                <w:color w:val="000000"/>
                <w:sz w:val="12"/>
                <w:szCs w:val="12"/>
              </w:rPr>
            </w:pPr>
            <w:r>
              <w:rPr>
                <w:b/>
                <w:bCs/>
                <w:color w:val="000000"/>
                <w:sz w:val="12"/>
                <w:szCs w:val="12"/>
              </w:rPr>
              <w:t>129.80</w:t>
            </w:r>
          </w:p>
        </w:tc>
        <w:tc>
          <w:tcPr>
            <w:tcW w:w="635" w:type="dxa"/>
            <w:vAlign w:val="center"/>
          </w:tcPr>
          <w:p w:rsidR="00412342" w:rsidRDefault="00412342" w:rsidP="00412342">
            <w:pPr>
              <w:jc w:val="right"/>
              <w:rPr>
                <w:b/>
                <w:bCs/>
                <w:color w:val="000000"/>
                <w:sz w:val="12"/>
                <w:szCs w:val="12"/>
              </w:rPr>
            </w:pPr>
            <w:r>
              <w:rPr>
                <w:b/>
                <w:bCs/>
                <w:color w:val="000000"/>
                <w:sz w:val="12"/>
                <w:szCs w:val="12"/>
              </w:rPr>
              <w:t>555.90</w:t>
            </w:r>
          </w:p>
        </w:tc>
        <w:tc>
          <w:tcPr>
            <w:tcW w:w="726" w:type="dxa"/>
            <w:vAlign w:val="center"/>
          </w:tcPr>
          <w:p w:rsidR="00412342" w:rsidRDefault="00412342" w:rsidP="00412342">
            <w:pPr>
              <w:jc w:val="right"/>
              <w:rPr>
                <w:b/>
                <w:bCs/>
                <w:color w:val="000000"/>
                <w:sz w:val="12"/>
                <w:szCs w:val="12"/>
              </w:rPr>
            </w:pPr>
            <w:r>
              <w:rPr>
                <w:b/>
                <w:bCs/>
                <w:color w:val="000000"/>
                <w:sz w:val="12"/>
                <w:szCs w:val="12"/>
              </w:rPr>
              <w:t>685.70</w:t>
            </w:r>
          </w:p>
        </w:tc>
        <w:tc>
          <w:tcPr>
            <w:tcW w:w="726" w:type="dxa"/>
            <w:vAlign w:val="center"/>
          </w:tcPr>
          <w:p w:rsidR="00412342" w:rsidRDefault="00412342" w:rsidP="00412342">
            <w:pPr>
              <w:jc w:val="right"/>
              <w:rPr>
                <w:b/>
                <w:bCs/>
                <w:color w:val="000000"/>
                <w:sz w:val="12"/>
                <w:szCs w:val="12"/>
              </w:rPr>
            </w:pPr>
            <w:r>
              <w:rPr>
                <w:b/>
                <w:bCs/>
                <w:color w:val="000000"/>
                <w:sz w:val="12"/>
                <w:szCs w:val="12"/>
              </w:rPr>
              <w:t>138.84</w:t>
            </w:r>
          </w:p>
        </w:tc>
        <w:tc>
          <w:tcPr>
            <w:tcW w:w="726" w:type="dxa"/>
            <w:vAlign w:val="center"/>
          </w:tcPr>
          <w:p w:rsidR="00412342" w:rsidRDefault="00412342" w:rsidP="00412342">
            <w:pPr>
              <w:jc w:val="right"/>
              <w:rPr>
                <w:b/>
                <w:bCs/>
                <w:color w:val="000000"/>
                <w:sz w:val="12"/>
                <w:szCs w:val="12"/>
              </w:rPr>
            </w:pPr>
            <w:r>
              <w:rPr>
                <w:b/>
                <w:bCs/>
                <w:color w:val="000000"/>
                <w:sz w:val="12"/>
                <w:szCs w:val="12"/>
              </w:rPr>
              <w:t>619.06</w:t>
            </w:r>
          </w:p>
        </w:tc>
        <w:tc>
          <w:tcPr>
            <w:tcW w:w="817" w:type="dxa"/>
            <w:vAlign w:val="center"/>
          </w:tcPr>
          <w:p w:rsidR="00412342" w:rsidRDefault="00412342" w:rsidP="00412342">
            <w:pPr>
              <w:jc w:val="right"/>
              <w:rPr>
                <w:b/>
                <w:bCs/>
                <w:color w:val="000000"/>
                <w:sz w:val="12"/>
                <w:szCs w:val="12"/>
              </w:rPr>
            </w:pPr>
            <w:r>
              <w:rPr>
                <w:b/>
                <w:bCs/>
                <w:color w:val="000000"/>
                <w:sz w:val="12"/>
                <w:szCs w:val="12"/>
              </w:rPr>
              <w:t>757.90</w:t>
            </w:r>
          </w:p>
        </w:tc>
        <w:tc>
          <w:tcPr>
            <w:tcW w:w="726" w:type="dxa"/>
            <w:vAlign w:val="center"/>
          </w:tcPr>
          <w:p w:rsidR="00412342" w:rsidRDefault="00412342" w:rsidP="00412342">
            <w:pPr>
              <w:jc w:val="right"/>
              <w:rPr>
                <w:b/>
                <w:bCs/>
                <w:color w:val="000000"/>
                <w:sz w:val="12"/>
                <w:szCs w:val="12"/>
              </w:rPr>
            </w:pPr>
            <w:r>
              <w:rPr>
                <w:b/>
                <w:bCs/>
                <w:color w:val="000000"/>
                <w:sz w:val="12"/>
                <w:szCs w:val="12"/>
              </w:rPr>
              <w:t>154.40</w:t>
            </w:r>
          </w:p>
        </w:tc>
        <w:tc>
          <w:tcPr>
            <w:tcW w:w="726" w:type="dxa"/>
            <w:vAlign w:val="center"/>
          </w:tcPr>
          <w:p w:rsidR="00412342" w:rsidRDefault="00412342" w:rsidP="00412342">
            <w:pPr>
              <w:jc w:val="right"/>
              <w:rPr>
                <w:b/>
                <w:bCs/>
                <w:color w:val="000000"/>
                <w:sz w:val="12"/>
                <w:szCs w:val="12"/>
              </w:rPr>
            </w:pPr>
            <w:r>
              <w:rPr>
                <w:b/>
                <w:bCs/>
                <w:color w:val="000000"/>
                <w:sz w:val="12"/>
                <w:szCs w:val="12"/>
              </w:rPr>
              <w:t>677.88</w:t>
            </w:r>
          </w:p>
        </w:tc>
        <w:tc>
          <w:tcPr>
            <w:tcW w:w="907" w:type="dxa"/>
            <w:vAlign w:val="center"/>
          </w:tcPr>
          <w:p w:rsidR="00412342" w:rsidRDefault="00412342" w:rsidP="00412342">
            <w:pPr>
              <w:jc w:val="right"/>
              <w:rPr>
                <w:b/>
                <w:bCs/>
                <w:color w:val="000000"/>
                <w:sz w:val="12"/>
                <w:szCs w:val="12"/>
              </w:rPr>
            </w:pPr>
            <w:r>
              <w:rPr>
                <w:b/>
                <w:bCs/>
                <w:color w:val="000000"/>
                <w:sz w:val="12"/>
                <w:szCs w:val="12"/>
              </w:rPr>
              <w:t>832.28</w:t>
            </w:r>
          </w:p>
        </w:tc>
      </w:tr>
      <w:tr w:rsidR="00412342" w:rsidRPr="00FF55B1" w:rsidTr="00412342">
        <w:trPr>
          <w:cantSplit/>
          <w:trHeight w:hRule="exact" w:val="88"/>
        </w:trPr>
        <w:tc>
          <w:tcPr>
            <w:tcW w:w="1210" w:type="dxa"/>
          </w:tcPr>
          <w:p w:rsidR="00412342" w:rsidRPr="00FF55B1" w:rsidRDefault="00412342" w:rsidP="00412342">
            <w:pPr>
              <w:rPr>
                <w:b/>
                <w:sz w:val="14"/>
                <w:szCs w:val="14"/>
              </w:rPr>
            </w:pPr>
          </w:p>
        </w:tc>
        <w:tc>
          <w:tcPr>
            <w:tcW w:w="1180" w:type="dxa"/>
            <w:vAlign w:val="center"/>
          </w:tcPr>
          <w:p w:rsidR="00412342" w:rsidRPr="00FF55B1" w:rsidRDefault="00412342" w:rsidP="00412342">
            <w:pPr>
              <w:rPr>
                <w:b/>
                <w:sz w:val="12"/>
                <w:szCs w:val="14"/>
              </w:rPr>
            </w:pPr>
          </w:p>
        </w:tc>
        <w:tc>
          <w:tcPr>
            <w:tcW w:w="726" w:type="dxa"/>
            <w:vAlign w:val="center"/>
          </w:tcPr>
          <w:p w:rsidR="00412342" w:rsidRDefault="00412342" w:rsidP="00412342">
            <w:pPr>
              <w:jc w:val="right"/>
              <w:rPr>
                <w:color w:val="000000"/>
                <w:sz w:val="12"/>
                <w:szCs w:val="12"/>
              </w:rPr>
            </w:pPr>
          </w:p>
        </w:tc>
        <w:tc>
          <w:tcPr>
            <w:tcW w:w="635"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817"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907" w:type="dxa"/>
            <w:vAlign w:val="center"/>
          </w:tcPr>
          <w:p w:rsidR="00412342" w:rsidRDefault="00412342" w:rsidP="00412342">
            <w:pPr>
              <w:jc w:val="right"/>
              <w:rPr>
                <w:color w:val="000000"/>
                <w:sz w:val="12"/>
                <w:szCs w:val="12"/>
              </w:rPr>
            </w:pPr>
          </w:p>
        </w:tc>
      </w:tr>
      <w:tr w:rsidR="00412342" w:rsidRPr="00FF55B1" w:rsidTr="00412342">
        <w:trPr>
          <w:cantSplit/>
          <w:trHeight w:hRule="exact" w:val="175"/>
        </w:trPr>
        <w:tc>
          <w:tcPr>
            <w:tcW w:w="1210" w:type="dxa"/>
            <w:vMerge w:val="restart"/>
          </w:tcPr>
          <w:p w:rsidR="00412342" w:rsidRPr="00FF55B1" w:rsidRDefault="00412342" w:rsidP="00412342">
            <w:pPr>
              <w:rPr>
                <w:b/>
                <w:sz w:val="14"/>
                <w:szCs w:val="14"/>
              </w:rPr>
            </w:pPr>
            <w:proofErr w:type="spellStart"/>
            <w:r w:rsidRPr="00FF55B1">
              <w:rPr>
                <w:b/>
                <w:sz w:val="14"/>
                <w:szCs w:val="14"/>
              </w:rPr>
              <w:t>Balochistan</w:t>
            </w:r>
            <w:proofErr w:type="spellEnd"/>
          </w:p>
        </w:tc>
        <w:tc>
          <w:tcPr>
            <w:tcW w:w="1180" w:type="dxa"/>
            <w:vAlign w:val="center"/>
          </w:tcPr>
          <w:p w:rsidR="00412342" w:rsidRPr="00FF55B1" w:rsidRDefault="00412342" w:rsidP="00412342">
            <w:pPr>
              <w:rPr>
                <w:sz w:val="12"/>
                <w:szCs w:val="12"/>
              </w:rPr>
            </w:pPr>
            <w:r w:rsidRPr="00FF55B1">
              <w:rPr>
                <w:sz w:val="12"/>
                <w:szCs w:val="12"/>
              </w:rPr>
              <w:t>Foreign</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635" w:type="dxa"/>
            <w:vAlign w:val="center"/>
          </w:tcPr>
          <w:p w:rsidR="00412342" w:rsidRDefault="00412342" w:rsidP="00412342">
            <w:pPr>
              <w:jc w:val="right"/>
              <w:rPr>
                <w:color w:val="000000"/>
                <w:sz w:val="12"/>
                <w:szCs w:val="12"/>
              </w:rPr>
            </w:pPr>
            <w:r>
              <w:rPr>
                <w:color w:val="000000"/>
                <w:sz w:val="12"/>
                <w:szCs w:val="12"/>
              </w:rPr>
              <w:t>0.10</w:t>
            </w:r>
          </w:p>
        </w:tc>
        <w:tc>
          <w:tcPr>
            <w:tcW w:w="726" w:type="dxa"/>
            <w:vAlign w:val="center"/>
          </w:tcPr>
          <w:p w:rsidR="00412342" w:rsidRDefault="00412342" w:rsidP="00412342">
            <w:pPr>
              <w:jc w:val="right"/>
              <w:rPr>
                <w:color w:val="000000"/>
                <w:sz w:val="12"/>
                <w:szCs w:val="12"/>
              </w:rPr>
            </w:pPr>
            <w:r>
              <w:rPr>
                <w:color w:val="000000"/>
                <w:sz w:val="12"/>
                <w:szCs w:val="12"/>
              </w:rPr>
              <w:t>0.10</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0.12</w:t>
            </w:r>
          </w:p>
        </w:tc>
        <w:tc>
          <w:tcPr>
            <w:tcW w:w="817" w:type="dxa"/>
            <w:vAlign w:val="center"/>
          </w:tcPr>
          <w:p w:rsidR="00412342" w:rsidRDefault="00412342" w:rsidP="00412342">
            <w:pPr>
              <w:jc w:val="right"/>
              <w:rPr>
                <w:color w:val="000000"/>
                <w:sz w:val="12"/>
                <w:szCs w:val="12"/>
              </w:rPr>
            </w:pPr>
            <w:r>
              <w:rPr>
                <w:color w:val="000000"/>
                <w:sz w:val="12"/>
                <w:szCs w:val="12"/>
              </w:rPr>
              <w:t>0.12</w:t>
            </w:r>
          </w:p>
        </w:tc>
        <w:tc>
          <w:tcPr>
            <w:tcW w:w="726" w:type="dxa"/>
            <w:vAlign w:val="center"/>
          </w:tcPr>
          <w:p w:rsidR="00412342" w:rsidRDefault="00412342" w:rsidP="00412342">
            <w:pPr>
              <w:jc w:val="right"/>
              <w:rPr>
                <w:color w:val="000000"/>
                <w:sz w:val="12"/>
                <w:szCs w:val="12"/>
              </w:rPr>
            </w:pPr>
            <w:r>
              <w:rPr>
                <w:color w:val="000000"/>
                <w:sz w:val="12"/>
                <w:szCs w:val="12"/>
              </w:rPr>
              <w:t>0.03</w:t>
            </w:r>
          </w:p>
        </w:tc>
        <w:tc>
          <w:tcPr>
            <w:tcW w:w="726" w:type="dxa"/>
            <w:vAlign w:val="center"/>
          </w:tcPr>
          <w:p w:rsidR="00412342" w:rsidRDefault="00412342" w:rsidP="00412342">
            <w:pPr>
              <w:jc w:val="right"/>
              <w:rPr>
                <w:color w:val="000000"/>
                <w:sz w:val="12"/>
                <w:szCs w:val="12"/>
              </w:rPr>
            </w:pPr>
            <w:r>
              <w:rPr>
                <w:color w:val="000000"/>
                <w:sz w:val="12"/>
                <w:szCs w:val="12"/>
              </w:rPr>
              <w:t>0.23</w:t>
            </w:r>
          </w:p>
        </w:tc>
        <w:tc>
          <w:tcPr>
            <w:tcW w:w="907" w:type="dxa"/>
            <w:vAlign w:val="center"/>
          </w:tcPr>
          <w:p w:rsidR="00412342" w:rsidRDefault="00412342" w:rsidP="00412342">
            <w:pPr>
              <w:jc w:val="right"/>
              <w:rPr>
                <w:color w:val="000000"/>
                <w:sz w:val="12"/>
                <w:szCs w:val="12"/>
              </w:rPr>
            </w:pPr>
            <w:r>
              <w:rPr>
                <w:color w:val="000000"/>
                <w:sz w:val="12"/>
                <w:szCs w:val="12"/>
              </w:rPr>
              <w:t>0.27</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2"/>
              </w:rPr>
            </w:pPr>
            <w:r w:rsidRPr="00FF55B1">
              <w:rPr>
                <w:sz w:val="12"/>
                <w:szCs w:val="12"/>
              </w:rPr>
              <w:t>Govt.</w:t>
            </w:r>
          </w:p>
        </w:tc>
        <w:tc>
          <w:tcPr>
            <w:tcW w:w="726" w:type="dxa"/>
            <w:vAlign w:val="center"/>
          </w:tcPr>
          <w:p w:rsidR="00412342" w:rsidRDefault="00412342" w:rsidP="00412342">
            <w:pPr>
              <w:jc w:val="right"/>
              <w:rPr>
                <w:color w:val="000000"/>
                <w:sz w:val="12"/>
                <w:szCs w:val="12"/>
              </w:rPr>
            </w:pPr>
            <w:r>
              <w:rPr>
                <w:color w:val="000000"/>
                <w:sz w:val="12"/>
                <w:szCs w:val="12"/>
              </w:rPr>
              <w:t>10.20</w:t>
            </w:r>
          </w:p>
        </w:tc>
        <w:tc>
          <w:tcPr>
            <w:tcW w:w="635" w:type="dxa"/>
            <w:vAlign w:val="center"/>
          </w:tcPr>
          <w:p w:rsidR="00412342" w:rsidRDefault="00412342" w:rsidP="00412342">
            <w:pPr>
              <w:jc w:val="right"/>
              <w:rPr>
                <w:color w:val="000000"/>
                <w:sz w:val="12"/>
                <w:szCs w:val="12"/>
              </w:rPr>
            </w:pPr>
            <w:r>
              <w:rPr>
                <w:color w:val="000000"/>
                <w:sz w:val="12"/>
                <w:szCs w:val="12"/>
              </w:rPr>
              <w:t>25.50</w:t>
            </w:r>
          </w:p>
        </w:tc>
        <w:tc>
          <w:tcPr>
            <w:tcW w:w="726" w:type="dxa"/>
            <w:vAlign w:val="center"/>
          </w:tcPr>
          <w:p w:rsidR="00412342" w:rsidRDefault="00412342" w:rsidP="00412342">
            <w:pPr>
              <w:jc w:val="right"/>
              <w:rPr>
                <w:color w:val="000000"/>
                <w:sz w:val="12"/>
                <w:szCs w:val="12"/>
              </w:rPr>
            </w:pPr>
            <w:r>
              <w:rPr>
                <w:color w:val="000000"/>
                <w:sz w:val="12"/>
                <w:szCs w:val="12"/>
              </w:rPr>
              <w:t>35.70</w:t>
            </w:r>
          </w:p>
        </w:tc>
        <w:tc>
          <w:tcPr>
            <w:tcW w:w="726" w:type="dxa"/>
            <w:vAlign w:val="center"/>
          </w:tcPr>
          <w:p w:rsidR="00412342" w:rsidRDefault="00412342" w:rsidP="00412342">
            <w:pPr>
              <w:jc w:val="right"/>
              <w:rPr>
                <w:color w:val="000000"/>
                <w:sz w:val="12"/>
                <w:szCs w:val="12"/>
              </w:rPr>
            </w:pPr>
            <w:r>
              <w:rPr>
                <w:color w:val="000000"/>
                <w:sz w:val="12"/>
                <w:szCs w:val="12"/>
              </w:rPr>
              <w:t>13.61</w:t>
            </w:r>
          </w:p>
        </w:tc>
        <w:tc>
          <w:tcPr>
            <w:tcW w:w="726" w:type="dxa"/>
            <w:vAlign w:val="center"/>
          </w:tcPr>
          <w:p w:rsidR="00412342" w:rsidRDefault="00412342" w:rsidP="00412342">
            <w:pPr>
              <w:jc w:val="right"/>
              <w:rPr>
                <w:color w:val="000000"/>
                <w:sz w:val="12"/>
                <w:szCs w:val="12"/>
              </w:rPr>
            </w:pPr>
            <w:r>
              <w:rPr>
                <w:color w:val="000000"/>
                <w:sz w:val="12"/>
                <w:szCs w:val="12"/>
              </w:rPr>
              <w:t>29.60</w:t>
            </w:r>
          </w:p>
        </w:tc>
        <w:tc>
          <w:tcPr>
            <w:tcW w:w="817" w:type="dxa"/>
            <w:vAlign w:val="center"/>
          </w:tcPr>
          <w:p w:rsidR="00412342" w:rsidRDefault="00412342" w:rsidP="00412342">
            <w:pPr>
              <w:jc w:val="right"/>
              <w:rPr>
                <w:color w:val="000000"/>
                <w:sz w:val="12"/>
                <w:szCs w:val="12"/>
              </w:rPr>
            </w:pPr>
            <w:r>
              <w:rPr>
                <w:color w:val="000000"/>
                <w:sz w:val="12"/>
                <w:szCs w:val="12"/>
              </w:rPr>
              <w:t>43.21</w:t>
            </w:r>
          </w:p>
        </w:tc>
        <w:tc>
          <w:tcPr>
            <w:tcW w:w="726" w:type="dxa"/>
            <w:vAlign w:val="center"/>
          </w:tcPr>
          <w:p w:rsidR="00412342" w:rsidRDefault="00412342" w:rsidP="00412342">
            <w:pPr>
              <w:jc w:val="right"/>
              <w:rPr>
                <w:color w:val="000000"/>
                <w:sz w:val="12"/>
                <w:szCs w:val="12"/>
              </w:rPr>
            </w:pPr>
            <w:r>
              <w:rPr>
                <w:color w:val="000000"/>
                <w:sz w:val="12"/>
                <w:szCs w:val="12"/>
              </w:rPr>
              <w:t>12.19</w:t>
            </w:r>
          </w:p>
        </w:tc>
        <w:tc>
          <w:tcPr>
            <w:tcW w:w="726" w:type="dxa"/>
            <w:vAlign w:val="center"/>
          </w:tcPr>
          <w:p w:rsidR="00412342" w:rsidRDefault="00412342" w:rsidP="00412342">
            <w:pPr>
              <w:jc w:val="right"/>
              <w:rPr>
                <w:color w:val="000000"/>
                <w:sz w:val="12"/>
                <w:szCs w:val="12"/>
              </w:rPr>
            </w:pPr>
            <w:r>
              <w:rPr>
                <w:color w:val="000000"/>
                <w:sz w:val="12"/>
                <w:szCs w:val="12"/>
              </w:rPr>
              <w:t>40.87</w:t>
            </w:r>
          </w:p>
        </w:tc>
        <w:tc>
          <w:tcPr>
            <w:tcW w:w="907" w:type="dxa"/>
            <w:vAlign w:val="center"/>
          </w:tcPr>
          <w:p w:rsidR="00412342" w:rsidRDefault="00412342" w:rsidP="00412342">
            <w:pPr>
              <w:jc w:val="right"/>
              <w:rPr>
                <w:color w:val="000000"/>
                <w:sz w:val="12"/>
                <w:szCs w:val="12"/>
              </w:rPr>
            </w:pPr>
            <w:r>
              <w:rPr>
                <w:color w:val="000000"/>
                <w:sz w:val="12"/>
                <w:szCs w:val="12"/>
              </w:rPr>
              <w:t>53.05</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2"/>
              </w:rPr>
            </w:pPr>
            <w:r w:rsidRPr="00FF55B1">
              <w:rPr>
                <w:sz w:val="12"/>
                <w:szCs w:val="12"/>
              </w:rPr>
              <w:t>NFPSEs</w:t>
            </w:r>
          </w:p>
        </w:tc>
        <w:tc>
          <w:tcPr>
            <w:tcW w:w="726" w:type="dxa"/>
            <w:vAlign w:val="center"/>
          </w:tcPr>
          <w:p w:rsidR="00412342" w:rsidRDefault="00412342" w:rsidP="00412342">
            <w:pPr>
              <w:jc w:val="right"/>
              <w:rPr>
                <w:color w:val="000000"/>
                <w:sz w:val="12"/>
                <w:szCs w:val="12"/>
              </w:rPr>
            </w:pPr>
            <w:r>
              <w:rPr>
                <w:color w:val="000000"/>
                <w:sz w:val="12"/>
                <w:szCs w:val="12"/>
              </w:rPr>
              <w:t>0.10</w:t>
            </w:r>
          </w:p>
        </w:tc>
        <w:tc>
          <w:tcPr>
            <w:tcW w:w="635" w:type="dxa"/>
            <w:vAlign w:val="center"/>
          </w:tcPr>
          <w:p w:rsidR="00412342" w:rsidRDefault="00412342" w:rsidP="00412342">
            <w:pPr>
              <w:jc w:val="right"/>
              <w:rPr>
                <w:color w:val="000000"/>
                <w:sz w:val="12"/>
                <w:szCs w:val="12"/>
              </w:rPr>
            </w:pPr>
            <w:r>
              <w:rPr>
                <w:color w:val="000000"/>
                <w:sz w:val="12"/>
                <w:szCs w:val="12"/>
              </w:rPr>
              <w:t>5.60</w:t>
            </w:r>
          </w:p>
        </w:tc>
        <w:tc>
          <w:tcPr>
            <w:tcW w:w="726" w:type="dxa"/>
            <w:vAlign w:val="center"/>
          </w:tcPr>
          <w:p w:rsidR="00412342" w:rsidRDefault="00412342" w:rsidP="00412342">
            <w:pPr>
              <w:jc w:val="right"/>
              <w:rPr>
                <w:color w:val="000000"/>
                <w:sz w:val="12"/>
                <w:szCs w:val="12"/>
              </w:rPr>
            </w:pPr>
            <w:r>
              <w:rPr>
                <w:color w:val="000000"/>
                <w:sz w:val="12"/>
                <w:szCs w:val="12"/>
              </w:rPr>
              <w:t>5.70</w:t>
            </w:r>
          </w:p>
        </w:tc>
        <w:tc>
          <w:tcPr>
            <w:tcW w:w="726" w:type="dxa"/>
            <w:vAlign w:val="center"/>
          </w:tcPr>
          <w:p w:rsidR="00412342" w:rsidRDefault="00412342" w:rsidP="00412342">
            <w:pPr>
              <w:jc w:val="right"/>
              <w:rPr>
                <w:color w:val="000000"/>
                <w:sz w:val="12"/>
                <w:szCs w:val="12"/>
              </w:rPr>
            </w:pPr>
            <w:r>
              <w:rPr>
                <w:color w:val="000000"/>
                <w:sz w:val="12"/>
                <w:szCs w:val="12"/>
              </w:rPr>
              <w:t>0.07</w:t>
            </w:r>
          </w:p>
        </w:tc>
        <w:tc>
          <w:tcPr>
            <w:tcW w:w="726" w:type="dxa"/>
            <w:vAlign w:val="center"/>
          </w:tcPr>
          <w:p w:rsidR="00412342" w:rsidRDefault="00412342" w:rsidP="00412342">
            <w:pPr>
              <w:jc w:val="right"/>
              <w:rPr>
                <w:color w:val="000000"/>
                <w:sz w:val="12"/>
                <w:szCs w:val="12"/>
              </w:rPr>
            </w:pPr>
            <w:r>
              <w:rPr>
                <w:color w:val="000000"/>
                <w:sz w:val="12"/>
                <w:szCs w:val="12"/>
              </w:rPr>
              <w:t>6.87</w:t>
            </w:r>
          </w:p>
        </w:tc>
        <w:tc>
          <w:tcPr>
            <w:tcW w:w="817" w:type="dxa"/>
            <w:vAlign w:val="center"/>
          </w:tcPr>
          <w:p w:rsidR="00412342" w:rsidRDefault="00412342" w:rsidP="00412342">
            <w:pPr>
              <w:jc w:val="right"/>
              <w:rPr>
                <w:color w:val="000000"/>
                <w:sz w:val="12"/>
                <w:szCs w:val="12"/>
              </w:rPr>
            </w:pPr>
            <w:r>
              <w:rPr>
                <w:color w:val="000000"/>
                <w:sz w:val="12"/>
                <w:szCs w:val="12"/>
              </w:rPr>
              <w:t>6.94</w:t>
            </w:r>
          </w:p>
        </w:tc>
        <w:tc>
          <w:tcPr>
            <w:tcW w:w="726" w:type="dxa"/>
            <w:vAlign w:val="center"/>
          </w:tcPr>
          <w:p w:rsidR="00412342" w:rsidRDefault="00412342" w:rsidP="00412342">
            <w:pPr>
              <w:jc w:val="right"/>
              <w:rPr>
                <w:color w:val="000000"/>
                <w:sz w:val="12"/>
                <w:szCs w:val="12"/>
              </w:rPr>
            </w:pPr>
            <w:r>
              <w:rPr>
                <w:color w:val="000000"/>
                <w:sz w:val="12"/>
                <w:szCs w:val="12"/>
              </w:rPr>
              <w:t>0.07</w:t>
            </w:r>
          </w:p>
        </w:tc>
        <w:tc>
          <w:tcPr>
            <w:tcW w:w="726" w:type="dxa"/>
            <w:vAlign w:val="center"/>
          </w:tcPr>
          <w:p w:rsidR="00412342" w:rsidRDefault="00412342" w:rsidP="00412342">
            <w:pPr>
              <w:jc w:val="right"/>
              <w:rPr>
                <w:color w:val="000000"/>
                <w:sz w:val="12"/>
                <w:szCs w:val="12"/>
              </w:rPr>
            </w:pPr>
            <w:r>
              <w:rPr>
                <w:color w:val="000000"/>
                <w:sz w:val="12"/>
                <w:szCs w:val="12"/>
              </w:rPr>
              <w:t>5.43</w:t>
            </w:r>
          </w:p>
        </w:tc>
        <w:tc>
          <w:tcPr>
            <w:tcW w:w="907" w:type="dxa"/>
            <w:vAlign w:val="center"/>
          </w:tcPr>
          <w:p w:rsidR="00412342" w:rsidRDefault="00412342" w:rsidP="00412342">
            <w:pPr>
              <w:jc w:val="right"/>
              <w:rPr>
                <w:color w:val="000000"/>
                <w:sz w:val="12"/>
                <w:szCs w:val="12"/>
              </w:rPr>
            </w:pPr>
            <w:r>
              <w:rPr>
                <w:color w:val="000000"/>
                <w:sz w:val="12"/>
                <w:szCs w:val="12"/>
              </w:rPr>
              <w:t>5.50</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2"/>
              </w:rPr>
            </w:pPr>
            <w:r w:rsidRPr="00FF55B1">
              <w:rPr>
                <w:sz w:val="12"/>
                <w:szCs w:val="12"/>
              </w:rPr>
              <w:t>NBFCs &amp; Fin Aux.</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635" w:type="dxa"/>
            <w:vAlign w:val="center"/>
          </w:tcPr>
          <w:p w:rsidR="00412342" w:rsidRDefault="00412342" w:rsidP="00412342">
            <w:pPr>
              <w:jc w:val="right"/>
              <w:rPr>
                <w:color w:val="000000"/>
                <w:sz w:val="12"/>
                <w:szCs w:val="12"/>
              </w:rPr>
            </w:pPr>
            <w:r>
              <w:rPr>
                <w:color w:val="000000"/>
                <w:sz w:val="12"/>
                <w:szCs w:val="12"/>
              </w:rPr>
              <w:t>0.10</w:t>
            </w:r>
          </w:p>
        </w:tc>
        <w:tc>
          <w:tcPr>
            <w:tcW w:w="726" w:type="dxa"/>
            <w:vAlign w:val="center"/>
          </w:tcPr>
          <w:p w:rsidR="00412342" w:rsidRDefault="00412342" w:rsidP="00412342">
            <w:pPr>
              <w:jc w:val="right"/>
              <w:rPr>
                <w:color w:val="000000"/>
                <w:sz w:val="12"/>
                <w:szCs w:val="12"/>
              </w:rPr>
            </w:pPr>
            <w:r>
              <w:rPr>
                <w:color w:val="000000"/>
                <w:sz w:val="12"/>
                <w:szCs w:val="12"/>
              </w:rPr>
              <w:t>0.10</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0.04</w:t>
            </w:r>
          </w:p>
        </w:tc>
        <w:tc>
          <w:tcPr>
            <w:tcW w:w="817" w:type="dxa"/>
            <w:vAlign w:val="center"/>
          </w:tcPr>
          <w:p w:rsidR="00412342" w:rsidRDefault="00412342" w:rsidP="00412342">
            <w:pPr>
              <w:jc w:val="right"/>
              <w:rPr>
                <w:color w:val="000000"/>
                <w:sz w:val="12"/>
                <w:szCs w:val="12"/>
              </w:rPr>
            </w:pPr>
            <w:r>
              <w:rPr>
                <w:color w:val="000000"/>
                <w:sz w:val="12"/>
                <w:szCs w:val="12"/>
              </w:rPr>
              <w:t>0.05</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0.07</w:t>
            </w:r>
          </w:p>
        </w:tc>
        <w:tc>
          <w:tcPr>
            <w:tcW w:w="907" w:type="dxa"/>
            <w:vAlign w:val="center"/>
          </w:tcPr>
          <w:p w:rsidR="00412342" w:rsidRDefault="00412342" w:rsidP="00412342">
            <w:pPr>
              <w:jc w:val="right"/>
              <w:rPr>
                <w:color w:val="000000"/>
                <w:sz w:val="12"/>
                <w:szCs w:val="12"/>
              </w:rPr>
            </w:pPr>
            <w:r>
              <w:rPr>
                <w:color w:val="000000"/>
                <w:sz w:val="12"/>
                <w:szCs w:val="12"/>
              </w:rPr>
              <w:t>0.08</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2"/>
              </w:rPr>
            </w:pPr>
            <w:r w:rsidRPr="00FF55B1">
              <w:rPr>
                <w:sz w:val="12"/>
                <w:szCs w:val="12"/>
              </w:rPr>
              <w:t>Private Sector</w:t>
            </w:r>
          </w:p>
        </w:tc>
        <w:tc>
          <w:tcPr>
            <w:tcW w:w="726" w:type="dxa"/>
            <w:vAlign w:val="center"/>
          </w:tcPr>
          <w:p w:rsidR="00412342" w:rsidRDefault="00412342" w:rsidP="00412342">
            <w:pPr>
              <w:jc w:val="right"/>
              <w:rPr>
                <w:color w:val="000000"/>
                <w:sz w:val="12"/>
                <w:szCs w:val="12"/>
              </w:rPr>
            </w:pPr>
            <w:r>
              <w:rPr>
                <w:color w:val="000000"/>
                <w:sz w:val="12"/>
                <w:szCs w:val="12"/>
              </w:rPr>
              <w:t>4.80</w:t>
            </w:r>
          </w:p>
        </w:tc>
        <w:tc>
          <w:tcPr>
            <w:tcW w:w="635" w:type="dxa"/>
            <w:vAlign w:val="center"/>
          </w:tcPr>
          <w:p w:rsidR="00412342" w:rsidRDefault="00412342" w:rsidP="00412342">
            <w:pPr>
              <w:jc w:val="right"/>
              <w:rPr>
                <w:color w:val="000000"/>
                <w:sz w:val="12"/>
                <w:szCs w:val="12"/>
              </w:rPr>
            </w:pPr>
            <w:r>
              <w:rPr>
                <w:color w:val="000000"/>
                <w:sz w:val="12"/>
                <w:szCs w:val="12"/>
              </w:rPr>
              <w:t>41.90</w:t>
            </w:r>
          </w:p>
        </w:tc>
        <w:tc>
          <w:tcPr>
            <w:tcW w:w="726" w:type="dxa"/>
            <w:vAlign w:val="center"/>
          </w:tcPr>
          <w:p w:rsidR="00412342" w:rsidRDefault="00412342" w:rsidP="00412342">
            <w:pPr>
              <w:jc w:val="right"/>
              <w:rPr>
                <w:color w:val="000000"/>
                <w:sz w:val="12"/>
                <w:szCs w:val="12"/>
              </w:rPr>
            </w:pPr>
            <w:r>
              <w:rPr>
                <w:color w:val="000000"/>
                <w:sz w:val="12"/>
                <w:szCs w:val="12"/>
              </w:rPr>
              <w:t>46.70</w:t>
            </w:r>
          </w:p>
        </w:tc>
        <w:tc>
          <w:tcPr>
            <w:tcW w:w="726" w:type="dxa"/>
            <w:vAlign w:val="center"/>
          </w:tcPr>
          <w:p w:rsidR="00412342" w:rsidRDefault="00412342" w:rsidP="00412342">
            <w:pPr>
              <w:jc w:val="right"/>
              <w:rPr>
                <w:color w:val="000000"/>
                <w:sz w:val="12"/>
                <w:szCs w:val="12"/>
              </w:rPr>
            </w:pPr>
            <w:r>
              <w:rPr>
                <w:color w:val="000000"/>
                <w:sz w:val="12"/>
                <w:szCs w:val="12"/>
              </w:rPr>
              <w:t>4.78</w:t>
            </w:r>
          </w:p>
        </w:tc>
        <w:tc>
          <w:tcPr>
            <w:tcW w:w="726" w:type="dxa"/>
            <w:vAlign w:val="center"/>
          </w:tcPr>
          <w:p w:rsidR="00412342" w:rsidRDefault="00412342" w:rsidP="00412342">
            <w:pPr>
              <w:jc w:val="right"/>
              <w:rPr>
                <w:color w:val="000000"/>
                <w:sz w:val="12"/>
                <w:szCs w:val="12"/>
              </w:rPr>
            </w:pPr>
            <w:r>
              <w:rPr>
                <w:color w:val="000000"/>
                <w:sz w:val="12"/>
                <w:szCs w:val="12"/>
              </w:rPr>
              <w:t>36.12</w:t>
            </w:r>
          </w:p>
        </w:tc>
        <w:tc>
          <w:tcPr>
            <w:tcW w:w="817" w:type="dxa"/>
            <w:vAlign w:val="center"/>
          </w:tcPr>
          <w:p w:rsidR="00412342" w:rsidRDefault="00412342" w:rsidP="00412342">
            <w:pPr>
              <w:jc w:val="right"/>
              <w:rPr>
                <w:color w:val="000000"/>
                <w:sz w:val="12"/>
                <w:szCs w:val="12"/>
              </w:rPr>
            </w:pPr>
            <w:r>
              <w:rPr>
                <w:color w:val="000000"/>
                <w:sz w:val="12"/>
                <w:szCs w:val="12"/>
              </w:rPr>
              <w:t>40.90</w:t>
            </w:r>
          </w:p>
        </w:tc>
        <w:tc>
          <w:tcPr>
            <w:tcW w:w="726" w:type="dxa"/>
            <w:vAlign w:val="center"/>
          </w:tcPr>
          <w:p w:rsidR="00412342" w:rsidRDefault="00412342" w:rsidP="00412342">
            <w:pPr>
              <w:jc w:val="right"/>
              <w:rPr>
                <w:color w:val="000000"/>
                <w:sz w:val="12"/>
                <w:szCs w:val="12"/>
              </w:rPr>
            </w:pPr>
            <w:r>
              <w:rPr>
                <w:color w:val="000000"/>
                <w:sz w:val="12"/>
                <w:szCs w:val="12"/>
              </w:rPr>
              <w:t>4.46</w:t>
            </w:r>
          </w:p>
        </w:tc>
        <w:tc>
          <w:tcPr>
            <w:tcW w:w="726" w:type="dxa"/>
            <w:vAlign w:val="center"/>
          </w:tcPr>
          <w:p w:rsidR="00412342" w:rsidRDefault="00412342" w:rsidP="00412342">
            <w:pPr>
              <w:jc w:val="right"/>
              <w:rPr>
                <w:color w:val="000000"/>
                <w:sz w:val="12"/>
                <w:szCs w:val="12"/>
              </w:rPr>
            </w:pPr>
            <w:r>
              <w:rPr>
                <w:color w:val="000000"/>
                <w:sz w:val="12"/>
                <w:szCs w:val="12"/>
              </w:rPr>
              <w:t>40.68</w:t>
            </w:r>
          </w:p>
        </w:tc>
        <w:tc>
          <w:tcPr>
            <w:tcW w:w="907" w:type="dxa"/>
            <w:vAlign w:val="center"/>
          </w:tcPr>
          <w:p w:rsidR="00412342" w:rsidRDefault="00412342" w:rsidP="00412342">
            <w:pPr>
              <w:jc w:val="right"/>
              <w:rPr>
                <w:color w:val="000000"/>
                <w:sz w:val="12"/>
                <w:szCs w:val="12"/>
              </w:rPr>
            </w:pPr>
            <w:r>
              <w:rPr>
                <w:color w:val="000000"/>
                <w:sz w:val="12"/>
                <w:szCs w:val="12"/>
              </w:rPr>
              <w:t>45.13</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2"/>
              </w:rPr>
            </w:pPr>
            <w:r w:rsidRPr="00FF55B1">
              <w:rPr>
                <w:sz w:val="12"/>
                <w:szCs w:val="12"/>
              </w:rPr>
              <w:t>Trust Fund</w:t>
            </w:r>
          </w:p>
        </w:tc>
        <w:tc>
          <w:tcPr>
            <w:tcW w:w="726" w:type="dxa"/>
            <w:vAlign w:val="center"/>
          </w:tcPr>
          <w:p w:rsidR="00412342" w:rsidRDefault="00412342" w:rsidP="00412342">
            <w:pPr>
              <w:jc w:val="right"/>
              <w:rPr>
                <w:color w:val="000000"/>
                <w:sz w:val="12"/>
                <w:szCs w:val="12"/>
              </w:rPr>
            </w:pPr>
            <w:r>
              <w:rPr>
                <w:color w:val="000000"/>
                <w:sz w:val="12"/>
                <w:szCs w:val="12"/>
              </w:rPr>
              <w:t>0.10</w:t>
            </w:r>
          </w:p>
        </w:tc>
        <w:tc>
          <w:tcPr>
            <w:tcW w:w="635" w:type="dxa"/>
            <w:vAlign w:val="center"/>
          </w:tcPr>
          <w:p w:rsidR="00412342" w:rsidRDefault="00412342" w:rsidP="00412342">
            <w:pPr>
              <w:jc w:val="right"/>
              <w:rPr>
                <w:color w:val="000000"/>
                <w:sz w:val="12"/>
                <w:szCs w:val="12"/>
              </w:rPr>
            </w:pPr>
            <w:r>
              <w:rPr>
                <w:color w:val="000000"/>
                <w:sz w:val="12"/>
                <w:szCs w:val="12"/>
              </w:rPr>
              <w:t>2.30</w:t>
            </w:r>
          </w:p>
        </w:tc>
        <w:tc>
          <w:tcPr>
            <w:tcW w:w="726" w:type="dxa"/>
            <w:vAlign w:val="center"/>
          </w:tcPr>
          <w:p w:rsidR="00412342" w:rsidRDefault="00412342" w:rsidP="00412342">
            <w:pPr>
              <w:jc w:val="right"/>
              <w:rPr>
                <w:color w:val="000000"/>
                <w:sz w:val="12"/>
                <w:szCs w:val="12"/>
              </w:rPr>
            </w:pPr>
            <w:r>
              <w:rPr>
                <w:color w:val="000000"/>
                <w:sz w:val="12"/>
                <w:szCs w:val="12"/>
              </w:rPr>
              <w:t>2.40</w:t>
            </w:r>
          </w:p>
        </w:tc>
        <w:tc>
          <w:tcPr>
            <w:tcW w:w="726" w:type="dxa"/>
            <w:vAlign w:val="center"/>
          </w:tcPr>
          <w:p w:rsidR="00412342" w:rsidRDefault="00412342" w:rsidP="00412342">
            <w:pPr>
              <w:jc w:val="right"/>
              <w:rPr>
                <w:color w:val="000000"/>
                <w:sz w:val="12"/>
                <w:szCs w:val="12"/>
              </w:rPr>
            </w:pPr>
            <w:r>
              <w:rPr>
                <w:color w:val="000000"/>
                <w:sz w:val="12"/>
                <w:szCs w:val="12"/>
              </w:rPr>
              <w:t>0.21</w:t>
            </w:r>
          </w:p>
        </w:tc>
        <w:tc>
          <w:tcPr>
            <w:tcW w:w="726" w:type="dxa"/>
            <w:vAlign w:val="center"/>
          </w:tcPr>
          <w:p w:rsidR="00412342" w:rsidRDefault="00412342" w:rsidP="00412342">
            <w:pPr>
              <w:jc w:val="right"/>
              <w:rPr>
                <w:color w:val="000000"/>
                <w:sz w:val="12"/>
                <w:szCs w:val="12"/>
              </w:rPr>
            </w:pPr>
            <w:r>
              <w:rPr>
                <w:color w:val="000000"/>
                <w:sz w:val="12"/>
                <w:szCs w:val="12"/>
              </w:rPr>
              <w:t>1.04</w:t>
            </w:r>
          </w:p>
        </w:tc>
        <w:tc>
          <w:tcPr>
            <w:tcW w:w="817" w:type="dxa"/>
            <w:vAlign w:val="center"/>
          </w:tcPr>
          <w:p w:rsidR="00412342" w:rsidRDefault="00412342" w:rsidP="00412342">
            <w:pPr>
              <w:jc w:val="right"/>
              <w:rPr>
                <w:color w:val="000000"/>
                <w:sz w:val="12"/>
                <w:szCs w:val="12"/>
              </w:rPr>
            </w:pPr>
            <w:r>
              <w:rPr>
                <w:color w:val="000000"/>
                <w:sz w:val="12"/>
                <w:szCs w:val="12"/>
              </w:rPr>
              <w:t>1.26</w:t>
            </w:r>
          </w:p>
        </w:tc>
        <w:tc>
          <w:tcPr>
            <w:tcW w:w="726" w:type="dxa"/>
            <w:vAlign w:val="center"/>
          </w:tcPr>
          <w:p w:rsidR="00412342" w:rsidRDefault="00412342" w:rsidP="00412342">
            <w:pPr>
              <w:jc w:val="right"/>
              <w:rPr>
                <w:color w:val="000000"/>
                <w:sz w:val="12"/>
                <w:szCs w:val="12"/>
              </w:rPr>
            </w:pPr>
            <w:r>
              <w:rPr>
                <w:color w:val="000000"/>
                <w:sz w:val="12"/>
                <w:szCs w:val="12"/>
              </w:rPr>
              <w:t>0.20</w:t>
            </w:r>
          </w:p>
        </w:tc>
        <w:tc>
          <w:tcPr>
            <w:tcW w:w="726" w:type="dxa"/>
            <w:vAlign w:val="center"/>
          </w:tcPr>
          <w:p w:rsidR="00412342" w:rsidRDefault="00412342" w:rsidP="00412342">
            <w:pPr>
              <w:jc w:val="right"/>
              <w:rPr>
                <w:color w:val="000000"/>
                <w:sz w:val="12"/>
                <w:szCs w:val="12"/>
              </w:rPr>
            </w:pPr>
            <w:r>
              <w:rPr>
                <w:color w:val="000000"/>
                <w:sz w:val="12"/>
                <w:szCs w:val="12"/>
              </w:rPr>
              <w:t>1.68</w:t>
            </w:r>
          </w:p>
        </w:tc>
        <w:tc>
          <w:tcPr>
            <w:tcW w:w="907" w:type="dxa"/>
            <w:vAlign w:val="center"/>
          </w:tcPr>
          <w:p w:rsidR="00412342" w:rsidRDefault="00412342" w:rsidP="00412342">
            <w:pPr>
              <w:jc w:val="right"/>
              <w:rPr>
                <w:color w:val="000000"/>
                <w:sz w:val="12"/>
                <w:szCs w:val="12"/>
              </w:rPr>
            </w:pPr>
            <w:r>
              <w:rPr>
                <w:color w:val="000000"/>
                <w:sz w:val="12"/>
                <w:szCs w:val="12"/>
              </w:rPr>
              <w:t>1.88</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2"/>
              </w:rPr>
            </w:pPr>
            <w:r w:rsidRPr="00FF55B1">
              <w:rPr>
                <w:sz w:val="12"/>
                <w:szCs w:val="12"/>
              </w:rPr>
              <w:t xml:space="preserve">Personal </w:t>
            </w:r>
          </w:p>
        </w:tc>
        <w:tc>
          <w:tcPr>
            <w:tcW w:w="726" w:type="dxa"/>
            <w:vAlign w:val="center"/>
          </w:tcPr>
          <w:p w:rsidR="00412342" w:rsidRDefault="00412342" w:rsidP="00412342">
            <w:pPr>
              <w:jc w:val="right"/>
              <w:rPr>
                <w:color w:val="000000"/>
                <w:sz w:val="12"/>
                <w:szCs w:val="12"/>
              </w:rPr>
            </w:pPr>
            <w:r>
              <w:rPr>
                <w:color w:val="000000"/>
                <w:sz w:val="12"/>
                <w:szCs w:val="12"/>
              </w:rPr>
              <w:t>9.80</w:t>
            </w:r>
          </w:p>
        </w:tc>
        <w:tc>
          <w:tcPr>
            <w:tcW w:w="635" w:type="dxa"/>
            <w:vAlign w:val="center"/>
          </w:tcPr>
          <w:p w:rsidR="00412342" w:rsidRDefault="00412342" w:rsidP="00412342">
            <w:pPr>
              <w:jc w:val="right"/>
              <w:rPr>
                <w:color w:val="000000"/>
                <w:sz w:val="12"/>
                <w:szCs w:val="12"/>
              </w:rPr>
            </w:pPr>
            <w:r>
              <w:rPr>
                <w:color w:val="000000"/>
                <w:sz w:val="12"/>
                <w:szCs w:val="12"/>
              </w:rPr>
              <w:t>88.10</w:t>
            </w:r>
          </w:p>
        </w:tc>
        <w:tc>
          <w:tcPr>
            <w:tcW w:w="726" w:type="dxa"/>
            <w:vAlign w:val="center"/>
          </w:tcPr>
          <w:p w:rsidR="00412342" w:rsidRDefault="00412342" w:rsidP="00412342">
            <w:pPr>
              <w:jc w:val="right"/>
              <w:rPr>
                <w:color w:val="000000"/>
                <w:sz w:val="12"/>
                <w:szCs w:val="12"/>
              </w:rPr>
            </w:pPr>
            <w:r>
              <w:rPr>
                <w:color w:val="000000"/>
                <w:sz w:val="12"/>
                <w:szCs w:val="12"/>
              </w:rPr>
              <w:t>97.90</w:t>
            </w:r>
          </w:p>
        </w:tc>
        <w:tc>
          <w:tcPr>
            <w:tcW w:w="726" w:type="dxa"/>
            <w:vAlign w:val="center"/>
          </w:tcPr>
          <w:p w:rsidR="00412342" w:rsidRDefault="00412342" w:rsidP="00412342">
            <w:pPr>
              <w:jc w:val="right"/>
              <w:rPr>
                <w:color w:val="000000"/>
                <w:sz w:val="12"/>
                <w:szCs w:val="12"/>
              </w:rPr>
            </w:pPr>
            <w:r>
              <w:rPr>
                <w:color w:val="000000"/>
                <w:sz w:val="12"/>
                <w:szCs w:val="12"/>
              </w:rPr>
              <w:t>11.63</w:t>
            </w:r>
          </w:p>
        </w:tc>
        <w:tc>
          <w:tcPr>
            <w:tcW w:w="726" w:type="dxa"/>
            <w:vAlign w:val="center"/>
          </w:tcPr>
          <w:p w:rsidR="00412342" w:rsidRDefault="00412342" w:rsidP="00412342">
            <w:pPr>
              <w:jc w:val="right"/>
              <w:rPr>
                <w:color w:val="000000"/>
                <w:sz w:val="12"/>
                <w:szCs w:val="12"/>
              </w:rPr>
            </w:pPr>
            <w:r>
              <w:rPr>
                <w:color w:val="000000"/>
                <w:sz w:val="12"/>
                <w:szCs w:val="12"/>
              </w:rPr>
              <w:t>95.60</w:t>
            </w:r>
          </w:p>
        </w:tc>
        <w:tc>
          <w:tcPr>
            <w:tcW w:w="817" w:type="dxa"/>
            <w:vAlign w:val="center"/>
          </w:tcPr>
          <w:p w:rsidR="00412342" w:rsidRDefault="00412342" w:rsidP="00412342">
            <w:pPr>
              <w:jc w:val="right"/>
              <w:rPr>
                <w:color w:val="000000"/>
                <w:sz w:val="12"/>
                <w:szCs w:val="12"/>
              </w:rPr>
            </w:pPr>
            <w:r>
              <w:rPr>
                <w:color w:val="000000"/>
                <w:sz w:val="12"/>
                <w:szCs w:val="12"/>
              </w:rPr>
              <w:t>107.23</w:t>
            </w:r>
          </w:p>
        </w:tc>
        <w:tc>
          <w:tcPr>
            <w:tcW w:w="726" w:type="dxa"/>
            <w:vAlign w:val="center"/>
          </w:tcPr>
          <w:p w:rsidR="00412342" w:rsidRDefault="00412342" w:rsidP="00412342">
            <w:pPr>
              <w:jc w:val="right"/>
              <w:rPr>
                <w:color w:val="000000"/>
                <w:sz w:val="12"/>
                <w:szCs w:val="12"/>
              </w:rPr>
            </w:pPr>
            <w:r>
              <w:rPr>
                <w:color w:val="000000"/>
                <w:sz w:val="12"/>
                <w:szCs w:val="12"/>
              </w:rPr>
              <w:t>12.41</w:t>
            </w:r>
          </w:p>
        </w:tc>
        <w:tc>
          <w:tcPr>
            <w:tcW w:w="726" w:type="dxa"/>
            <w:vAlign w:val="center"/>
          </w:tcPr>
          <w:p w:rsidR="00412342" w:rsidRDefault="00412342" w:rsidP="00412342">
            <w:pPr>
              <w:jc w:val="right"/>
              <w:rPr>
                <w:color w:val="000000"/>
                <w:sz w:val="12"/>
                <w:szCs w:val="12"/>
              </w:rPr>
            </w:pPr>
            <w:r>
              <w:rPr>
                <w:color w:val="000000"/>
                <w:sz w:val="12"/>
                <w:szCs w:val="12"/>
              </w:rPr>
              <w:t>98.78</w:t>
            </w:r>
          </w:p>
        </w:tc>
        <w:tc>
          <w:tcPr>
            <w:tcW w:w="907" w:type="dxa"/>
            <w:vAlign w:val="center"/>
          </w:tcPr>
          <w:p w:rsidR="00412342" w:rsidRDefault="00412342" w:rsidP="00412342">
            <w:pPr>
              <w:jc w:val="right"/>
              <w:rPr>
                <w:color w:val="000000"/>
                <w:sz w:val="12"/>
                <w:szCs w:val="12"/>
              </w:rPr>
            </w:pPr>
            <w:r>
              <w:rPr>
                <w:color w:val="000000"/>
                <w:sz w:val="12"/>
                <w:szCs w:val="12"/>
              </w:rPr>
              <w:t>111.20</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2"/>
              </w:rPr>
            </w:pPr>
            <w:r w:rsidRPr="00FF55B1">
              <w:rPr>
                <w:sz w:val="12"/>
                <w:szCs w:val="12"/>
              </w:rPr>
              <w:t>Others</w:t>
            </w:r>
          </w:p>
        </w:tc>
        <w:tc>
          <w:tcPr>
            <w:tcW w:w="726" w:type="dxa"/>
            <w:vAlign w:val="center"/>
          </w:tcPr>
          <w:p w:rsidR="00412342" w:rsidRDefault="00412342" w:rsidP="00412342">
            <w:pPr>
              <w:jc w:val="right"/>
              <w:rPr>
                <w:color w:val="000000"/>
                <w:sz w:val="12"/>
                <w:szCs w:val="12"/>
              </w:rPr>
            </w:pPr>
            <w:r>
              <w:rPr>
                <w:color w:val="000000"/>
                <w:sz w:val="12"/>
                <w:szCs w:val="12"/>
              </w:rPr>
              <w:t>10.20</w:t>
            </w:r>
          </w:p>
        </w:tc>
        <w:tc>
          <w:tcPr>
            <w:tcW w:w="635" w:type="dxa"/>
            <w:vAlign w:val="center"/>
          </w:tcPr>
          <w:p w:rsidR="00412342" w:rsidRDefault="00412342" w:rsidP="00412342">
            <w:pPr>
              <w:jc w:val="right"/>
              <w:rPr>
                <w:color w:val="000000"/>
                <w:sz w:val="12"/>
                <w:szCs w:val="12"/>
              </w:rPr>
            </w:pPr>
            <w:r>
              <w:rPr>
                <w:color w:val="000000"/>
                <w:sz w:val="12"/>
                <w:szCs w:val="12"/>
              </w:rPr>
              <w:t>4.60</w:t>
            </w:r>
          </w:p>
        </w:tc>
        <w:tc>
          <w:tcPr>
            <w:tcW w:w="726" w:type="dxa"/>
            <w:vAlign w:val="center"/>
          </w:tcPr>
          <w:p w:rsidR="00412342" w:rsidRDefault="00412342" w:rsidP="00412342">
            <w:pPr>
              <w:jc w:val="right"/>
              <w:rPr>
                <w:color w:val="000000"/>
                <w:sz w:val="12"/>
                <w:szCs w:val="12"/>
              </w:rPr>
            </w:pPr>
            <w:r>
              <w:rPr>
                <w:color w:val="000000"/>
                <w:sz w:val="12"/>
                <w:szCs w:val="12"/>
              </w:rPr>
              <w:t>14.80</w:t>
            </w:r>
          </w:p>
        </w:tc>
        <w:tc>
          <w:tcPr>
            <w:tcW w:w="726" w:type="dxa"/>
            <w:vAlign w:val="center"/>
          </w:tcPr>
          <w:p w:rsidR="00412342" w:rsidRDefault="00412342" w:rsidP="00412342">
            <w:pPr>
              <w:jc w:val="right"/>
              <w:rPr>
                <w:color w:val="000000"/>
                <w:sz w:val="12"/>
                <w:szCs w:val="12"/>
              </w:rPr>
            </w:pPr>
            <w:r>
              <w:rPr>
                <w:color w:val="000000"/>
                <w:sz w:val="12"/>
                <w:szCs w:val="12"/>
              </w:rPr>
              <w:t>16.61</w:t>
            </w:r>
          </w:p>
        </w:tc>
        <w:tc>
          <w:tcPr>
            <w:tcW w:w="726" w:type="dxa"/>
            <w:vAlign w:val="center"/>
          </w:tcPr>
          <w:p w:rsidR="00412342" w:rsidRDefault="00412342" w:rsidP="00412342">
            <w:pPr>
              <w:jc w:val="right"/>
              <w:rPr>
                <w:color w:val="000000"/>
                <w:sz w:val="12"/>
                <w:szCs w:val="12"/>
              </w:rPr>
            </w:pPr>
            <w:r>
              <w:rPr>
                <w:color w:val="000000"/>
                <w:sz w:val="12"/>
                <w:szCs w:val="12"/>
              </w:rPr>
              <w:t>5.03</w:t>
            </w:r>
          </w:p>
        </w:tc>
        <w:tc>
          <w:tcPr>
            <w:tcW w:w="817" w:type="dxa"/>
            <w:vAlign w:val="center"/>
          </w:tcPr>
          <w:p w:rsidR="00412342" w:rsidRDefault="00412342" w:rsidP="00412342">
            <w:pPr>
              <w:jc w:val="right"/>
              <w:rPr>
                <w:color w:val="000000"/>
                <w:sz w:val="12"/>
                <w:szCs w:val="12"/>
              </w:rPr>
            </w:pPr>
            <w:r>
              <w:rPr>
                <w:color w:val="000000"/>
                <w:sz w:val="12"/>
                <w:szCs w:val="12"/>
              </w:rPr>
              <w:t>21.64</w:t>
            </w:r>
          </w:p>
        </w:tc>
        <w:tc>
          <w:tcPr>
            <w:tcW w:w="726" w:type="dxa"/>
            <w:vAlign w:val="center"/>
          </w:tcPr>
          <w:p w:rsidR="00412342" w:rsidRDefault="00412342" w:rsidP="00412342">
            <w:pPr>
              <w:jc w:val="right"/>
              <w:rPr>
                <w:color w:val="000000"/>
                <w:sz w:val="12"/>
                <w:szCs w:val="12"/>
              </w:rPr>
            </w:pPr>
            <w:r>
              <w:rPr>
                <w:color w:val="000000"/>
                <w:sz w:val="12"/>
                <w:szCs w:val="12"/>
              </w:rPr>
              <w:t>15.52</w:t>
            </w:r>
          </w:p>
        </w:tc>
        <w:tc>
          <w:tcPr>
            <w:tcW w:w="726" w:type="dxa"/>
            <w:vAlign w:val="center"/>
          </w:tcPr>
          <w:p w:rsidR="00412342" w:rsidRDefault="00412342" w:rsidP="00412342">
            <w:pPr>
              <w:jc w:val="right"/>
              <w:rPr>
                <w:color w:val="000000"/>
                <w:sz w:val="12"/>
                <w:szCs w:val="12"/>
              </w:rPr>
            </w:pPr>
            <w:r>
              <w:rPr>
                <w:color w:val="000000"/>
                <w:sz w:val="12"/>
                <w:szCs w:val="12"/>
              </w:rPr>
              <w:t>4.60</w:t>
            </w:r>
          </w:p>
        </w:tc>
        <w:tc>
          <w:tcPr>
            <w:tcW w:w="907" w:type="dxa"/>
            <w:vAlign w:val="center"/>
          </w:tcPr>
          <w:p w:rsidR="00412342" w:rsidRDefault="00412342" w:rsidP="00412342">
            <w:pPr>
              <w:jc w:val="right"/>
              <w:rPr>
                <w:color w:val="000000"/>
                <w:sz w:val="12"/>
                <w:szCs w:val="12"/>
              </w:rPr>
            </w:pPr>
            <w:r>
              <w:rPr>
                <w:color w:val="000000"/>
                <w:sz w:val="12"/>
                <w:szCs w:val="12"/>
              </w:rPr>
              <w:t>20.12</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b/>
                <w:sz w:val="12"/>
                <w:szCs w:val="12"/>
              </w:rPr>
            </w:pPr>
            <w:r w:rsidRPr="00FF55B1">
              <w:rPr>
                <w:b/>
                <w:sz w:val="12"/>
                <w:szCs w:val="12"/>
              </w:rPr>
              <w:t>Total</w:t>
            </w:r>
          </w:p>
        </w:tc>
        <w:tc>
          <w:tcPr>
            <w:tcW w:w="726" w:type="dxa"/>
            <w:vAlign w:val="center"/>
          </w:tcPr>
          <w:p w:rsidR="00412342" w:rsidRDefault="00412342" w:rsidP="00412342">
            <w:pPr>
              <w:jc w:val="right"/>
              <w:rPr>
                <w:b/>
                <w:bCs/>
                <w:color w:val="000000"/>
                <w:sz w:val="12"/>
                <w:szCs w:val="12"/>
              </w:rPr>
            </w:pPr>
            <w:r>
              <w:rPr>
                <w:b/>
                <w:bCs/>
                <w:color w:val="000000"/>
                <w:sz w:val="12"/>
                <w:szCs w:val="12"/>
              </w:rPr>
              <w:t>35.20</w:t>
            </w:r>
          </w:p>
        </w:tc>
        <w:tc>
          <w:tcPr>
            <w:tcW w:w="635" w:type="dxa"/>
            <w:vAlign w:val="center"/>
          </w:tcPr>
          <w:p w:rsidR="00412342" w:rsidRDefault="00412342" w:rsidP="00412342">
            <w:pPr>
              <w:jc w:val="right"/>
              <w:rPr>
                <w:b/>
                <w:bCs/>
                <w:color w:val="000000"/>
                <w:sz w:val="12"/>
                <w:szCs w:val="12"/>
              </w:rPr>
            </w:pPr>
            <w:r>
              <w:rPr>
                <w:b/>
                <w:bCs/>
                <w:color w:val="000000"/>
                <w:sz w:val="12"/>
                <w:szCs w:val="12"/>
              </w:rPr>
              <w:t>168.10</w:t>
            </w:r>
          </w:p>
        </w:tc>
        <w:tc>
          <w:tcPr>
            <w:tcW w:w="726" w:type="dxa"/>
            <w:vAlign w:val="center"/>
          </w:tcPr>
          <w:p w:rsidR="00412342" w:rsidRDefault="00412342" w:rsidP="00412342">
            <w:pPr>
              <w:jc w:val="right"/>
              <w:rPr>
                <w:b/>
                <w:bCs/>
                <w:color w:val="000000"/>
                <w:sz w:val="12"/>
                <w:szCs w:val="12"/>
              </w:rPr>
            </w:pPr>
            <w:r>
              <w:rPr>
                <w:b/>
                <w:bCs/>
                <w:color w:val="000000"/>
                <w:sz w:val="12"/>
                <w:szCs w:val="12"/>
              </w:rPr>
              <w:t>203.30</w:t>
            </w:r>
          </w:p>
        </w:tc>
        <w:tc>
          <w:tcPr>
            <w:tcW w:w="726" w:type="dxa"/>
            <w:vAlign w:val="center"/>
          </w:tcPr>
          <w:p w:rsidR="00412342" w:rsidRDefault="00412342" w:rsidP="00412342">
            <w:pPr>
              <w:jc w:val="right"/>
              <w:rPr>
                <w:b/>
                <w:bCs/>
                <w:color w:val="000000"/>
                <w:sz w:val="12"/>
                <w:szCs w:val="12"/>
              </w:rPr>
            </w:pPr>
            <w:r>
              <w:rPr>
                <w:b/>
                <w:bCs/>
                <w:color w:val="000000"/>
                <w:sz w:val="12"/>
                <w:szCs w:val="12"/>
              </w:rPr>
              <w:t>46.92</w:t>
            </w:r>
          </w:p>
        </w:tc>
        <w:tc>
          <w:tcPr>
            <w:tcW w:w="726" w:type="dxa"/>
            <w:vAlign w:val="center"/>
          </w:tcPr>
          <w:p w:rsidR="00412342" w:rsidRDefault="00412342" w:rsidP="00412342">
            <w:pPr>
              <w:jc w:val="right"/>
              <w:rPr>
                <w:b/>
                <w:bCs/>
                <w:color w:val="000000"/>
                <w:sz w:val="12"/>
                <w:szCs w:val="12"/>
              </w:rPr>
            </w:pPr>
            <w:r>
              <w:rPr>
                <w:b/>
                <w:bCs/>
                <w:color w:val="000000"/>
                <w:sz w:val="12"/>
                <w:szCs w:val="12"/>
              </w:rPr>
              <w:t>174.42</w:t>
            </w:r>
          </w:p>
        </w:tc>
        <w:tc>
          <w:tcPr>
            <w:tcW w:w="817" w:type="dxa"/>
            <w:vAlign w:val="center"/>
          </w:tcPr>
          <w:p w:rsidR="00412342" w:rsidRDefault="00412342" w:rsidP="00412342">
            <w:pPr>
              <w:jc w:val="right"/>
              <w:rPr>
                <w:b/>
                <w:bCs/>
                <w:color w:val="000000"/>
                <w:sz w:val="12"/>
                <w:szCs w:val="12"/>
              </w:rPr>
            </w:pPr>
            <w:r>
              <w:rPr>
                <w:b/>
                <w:bCs/>
                <w:color w:val="000000"/>
                <w:sz w:val="12"/>
                <w:szCs w:val="12"/>
              </w:rPr>
              <w:t>221.34</w:t>
            </w:r>
          </w:p>
        </w:tc>
        <w:tc>
          <w:tcPr>
            <w:tcW w:w="726" w:type="dxa"/>
            <w:vAlign w:val="center"/>
          </w:tcPr>
          <w:p w:rsidR="00412342" w:rsidRDefault="00412342" w:rsidP="00412342">
            <w:pPr>
              <w:jc w:val="right"/>
              <w:rPr>
                <w:b/>
                <w:bCs/>
                <w:color w:val="000000"/>
                <w:sz w:val="12"/>
                <w:szCs w:val="12"/>
              </w:rPr>
            </w:pPr>
            <w:r>
              <w:rPr>
                <w:b/>
                <w:bCs/>
                <w:color w:val="000000"/>
                <w:sz w:val="12"/>
                <w:szCs w:val="12"/>
              </w:rPr>
              <w:t>44.89</w:t>
            </w:r>
          </w:p>
        </w:tc>
        <w:tc>
          <w:tcPr>
            <w:tcW w:w="726" w:type="dxa"/>
            <w:vAlign w:val="center"/>
          </w:tcPr>
          <w:p w:rsidR="00412342" w:rsidRDefault="00412342" w:rsidP="00412342">
            <w:pPr>
              <w:jc w:val="right"/>
              <w:rPr>
                <w:b/>
                <w:bCs/>
                <w:color w:val="000000"/>
                <w:sz w:val="12"/>
                <w:szCs w:val="12"/>
              </w:rPr>
            </w:pPr>
            <w:r>
              <w:rPr>
                <w:b/>
                <w:bCs/>
                <w:color w:val="000000"/>
                <w:sz w:val="12"/>
                <w:szCs w:val="12"/>
              </w:rPr>
              <w:t>192.34</w:t>
            </w:r>
          </w:p>
        </w:tc>
        <w:tc>
          <w:tcPr>
            <w:tcW w:w="907" w:type="dxa"/>
            <w:vAlign w:val="center"/>
          </w:tcPr>
          <w:p w:rsidR="00412342" w:rsidRDefault="00412342" w:rsidP="00412342">
            <w:pPr>
              <w:jc w:val="right"/>
              <w:rPr>
                <w:b/>
                <w:bCs/>
                <w:color w:val="000000"/>
                <w:sz w:val="12"/>
                <w:szCs w:val="12"/>
              </w:rPr>
            </w:pPr>
            <w:r>
              <w:rPr>
                <w:b/>
                <w:bCs/>
                <w:color w:val="000000"/>
                <w:sz w:val="12"/>
                <w:szCs w:val="12"/>
              </w:rPr>
              <w:t>237.22</w:t>
            </w:r>
          </w:p>
        </w:tc>
      </w:tr>
      <w:tr w:rsidR="00412342" w:rsidRPr="00FF55B1" w:rsidTr="00412342">
        <w:trPr>
          <w:cantSplit/>
          <w:trHeight w:hRule="exact" w:val="88"/>
        </w:trPr>
        <w:tc>
          <w:tcPr>
            <w:tcW w:w="1210" w:type="dxa"/>
          </w:tcPr>
          <w:p w:rsidR="00412342" w:rsidRPr="00FF55B1" w:rsidRDefault="00412342" w:rsidP="00412342">
            <w:pPr>
              <w:rPr>
                <w:b/>
                <w:sz w:val="14"/>
                <w:szCs w:val="14"/>
              </w:rPr>
            </w:pPr>
          </w:p>
        </w:tc>
        <w:tc>
          <w:tcPr>
            <w:tcW w:w="1180" w:type="dxa"/>
            <w:vAlign w:val="center"/>
          </w:tcPr>
          <w:p w:rsidR="00412342" w:rsidRPr="00FF55B1" w:rsidRDefault="00412342" w:rsidP="00412342">
            <w:pPr>
              <w:rPr>
                <w:b/>
                <w:sz w:val="12"/>
                <w:szCs w:val="12"/>
              </w:rPr>
            </w:pPr>
          </w:p>
        </w:tc>
        <w:tc>
          <w:tcPr>
            <w:tcW w:w="726" w:type="dxa"/>
            <w:vAlign w:val="center"/>
          </w:tcPr>
          <w:p w:rsidR="00412342" w:rsidRDefault="00412342" w:rsidP="00412342">
            <w:pPr>
              <w:jc w:val="right"/>
              <w:rPr>
                <w:color w:val="000000"/>
                <w:sz w:val="12"/>
                <w:szCs w:val="12"/>
              </w:rPr>
            </w:pPr>
          </w:p>
        </w:tc>
        <w:tc>
          <w:tcPr>
            <w:tcW w:w="635"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817"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907" w:type="dxa"/>
            <w:vAlign w:val="center"/>
          </w:tcPr>
          <w:p w:rsidR="00412342" w:rsidRDefault="00412342" w:rsidP="00412342">
            <w:pPr>
              <w:jc w:val="right"/>
              <w:rPr>
                <w:color w:val="000000"/>
                <w:sz w:val="12"/>
                <w:szCs w:val="12"/>
              </w:rPr>
            </w:pPr>
          </w:p>
        </w:tc>
      </w:tr>
      <w:tr w:rsidR="00412342" w:rsidRPr="00FF55B1" w:rsidTr="00412342">
        <w:trPr>
          <w:cantSplit/>
          <w:trHeight w:hRule="exact" w:val="175"/>
        </w:trPr>
        <w:tc>
          <w:tcPr>
            <w:tcW w:w="1210" w:type="dxa"/>
            <w:vMerge w:val="restart"/>
          </w:tcPr>
          <w:p w:rsidR="00412342" w:rsidRPr="00FF55B1" w:rsidRDefault="00412342" w:rsidP="00412342">
            <w:pPr>
              <w:rPr>
                <w:b/>
                <w:sz w:val="14"/>
                <w:szCs w:val="14"/>
              </w:rPr>
            </w:pPr>
            <w:r w:rsidRPr="00FF55B1">
              <w:rPr>
                <w:b/>
                <w:sz w:val="14"/>
                <w:szCs w:val="14"/>
              </w:rPr>
              <w:t>Islamabad</w:t>
            </w:r>
          </w:p>
        </w:tc>
        <w:tc>
          <w:tcPr>
            <w:tcW w:w="1180" w:type="dxa"/>
            <w:vAlign w:val="center"/>
          </w:tcPr>
          <w:p w:rsidR="00412342" w:rsidRPr="00FF55B1" w:rsidRDefault="00412342" w:rsidP="00412342">
            <w:pPr>
              <w:rPr>
                <w:sz w:val="12"/>
                <w:szCs w:val="12"/>
              </w:rPr>
            </w:pPr>
            <w:r w:rsidRPr="00FF55B1">
              <w:rPr>
                <w:sz w:val="12"/>
                <w:szCs w:val="12"/>
              </w:rPr>
              <w:t>Foreign</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635" w:type="dxa"/>
            <w:vAlign w:val="center"/>
          </w:tcPr>
          <w:p w:rsidR="00412342" w:rsidRDefault="00412342" w:rsidP="00412342">
            <w:pPr>
              <w:jc w:val="right"/>
              <w:rPr>
                <w:color w:val="000000"/>
                <w:sz w:val="12"/>
                <w:szCs w:val="12"/>
              </w:rPr>
            </w:pPr>
            <w:r>
              <w:rPr>
                <w:color w:val="000000"/>
                <w:sz w:val="12"/>
                <w:szCs w:val="12"/>
              </w:rPr>
              <w:t>20.50</w:t>
            </w:r>
          </w:p>
        </w:tc>
        <w:tc>
          <w:tcPr>
            <w:tcW w:w="726" w:type="dxa"/>
            <w:vAlign w:val="center"/>
          </w:tcPr>
          <w:p w:rsidR="00412342" w:rsidRDefault="00412342" w:rsidP="00412342">
            <w:pPr>
              <w:jc w:val="right"/>
              <w:rPr>
                <w:color w:val="000000"/>
                <w:sz w:val="12"/>
                <w:szCs w:val="12"/>
              </w:rPr>
            </w:pPr>
            <w:r>
              <w:rPr>
                <w:color w:val="000000"/>
                <w:sz w:val="12"/>
                <w:szCs w:val="12"/>
              </w:rPr>
              <w:t>20.50</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22.03</w:t>
            </w:r>
          </w:p>
        </w:tc>
        <w:tc>
          <w:tcPr>
            <w:tcW w:w="817" w:type="dxa"/>
            <w:vAlign w:val="center"/>
          </w:tcPr>
          <w:p w:rsidR="00412342" w:rsidRDefault="00412342" w:rsidP="00412342">
            <w:pPr>
              <w:jc w:val="right"/>
              <w:rPr>
                <w:color w:val="000000"/>
                <w:sz w:val="12"/>
                <w:szCs w:val="12"/>
              </w:rPr>
            </w:pPr>
            <w:r>
              <w:rPr>
                <w:color w:val="000000"/>
                <w:sz w:val="12"/>
                <w:szCs w:val="12"/>
              </w:rPr>
              <w:t>22.04</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15.61</w:t>
            </w:r>
          </w:p>
        </w:tc>
        <w:tc>
          <w:tcPr>
            <w:tcW w:w="907" w:type="dxa"/>
            <w:vAlign w:val="center"/>
          </w:tcPr>
          <w:p w:rsidR="00412342" w:rsidRDefault="00412342" w:rsidP="00412342">
            <w:pPr>
              <w:jc w:val="right"/>
              <w:rPr>
                <w:color w:val="000000"/>
                <w:sz w:val="12"/>
                <w:szCs w:val="12"/>
              </w:rPr>
            </w:pPr>
            <w:r>
              <w:rPr>
                <w:color w:val="000000"/>
                <w:sz w:val="12"/>
                <w:szCs w:val="12"/>
              </w:rPr>
              <w:t>15.62</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2"/>
              </w:rPr>
            </w:pPr>
            <w:r w:rsidRPr="00FF55B1">
              <w:rPr>
                <w:sz w:val="12"/>
                <w:szCs w:val="12"/>
              </w:rPr>
              <w:t>Govt.</w:t>
            </w:r>
          </w:p>
        </w:tc>
        <w:tc>
          <w:tcPr>
            <w:tcW w:w="726" w:type="dxa"/>
            <w:vAlign w:val="center"/>
          </w:tcPr>
          <w:p w:rsidR="00412342" w:rsidRDefault="00412342" w:rsidP="00412342">
            <w:pPr>
              <w:jc w:val="right"/>
              <w:rPr>
                <w:color w:val="000000"/>
                <w:sz w:val="12"/>
                <w:szCs w:val="12"/>
              </w:rPr>
            </w:pPr>
            <w:r>
              <w:rPr>
                <w:color w:val="000000"/>
                <w:sz w:val="12"/>
                <w:szCs w:val="12"/>
              </w:rPr>
              <w:t>6.10</w:t>
            </w:r>
          </w:p>
        </w:tc>
        <w:tc>
          <w:tcPr>
            <w:tcW w:w="635" w:type="dxa"/>
            <w:vAlign w:val="center"/>
          </w:tcPr>
          <w:p w:rsidR="00412342" w:rsidRDefault="00412342" w:rsidP="00412342">
            <w:pPr>
              <w:jc w:val="right"/>
              <w:rPr>
                <w:color w:val="000000"/>
                <w:sz w:val="12"/>
                <w:szCs w:val="12"/>
              </w:rPr>
            </w:pPr>
            <w:r>
              <w:rPr>
                <w:color w:val="000000"/>
                <w:sz w:val="12"/>
                <w:szCs w:val="12"/>
              </w:rPr>
              <w:t>238.10</w:t>
            </w:r>
          </w:p>
        </w:tc>
        <w:tc>
          <w:tcPr>
            <w:tcW w:w="726" w:type="dxa"/>
            <w:vAlign w:val="center"/>
          </w:tcPr>
          <w:p w:rsidR="00412342" w:rsidRDefault="00412342" w:rsidP="00412342">
            <w:pPr>
              <w:jc w:val="right"/>
              <w:rPr>
                <w:color w:val="000000"/>
                <w:sz w:val="12"/>
                <w:szCs w:val="12"/>
              </w:rPr>
            </w:pPr>
            <w:r>
              <w:rPr>
                <w:color w:val="000000"/>
                <w:sz w:val="12"/>
                <w:szCs w:val="12"/>
              </w:rPr>
              <w:t>244.20</w:t>
            </w:r>
          </w:p>
        </w:tc>
        <w:tc>
          <w:tcPr>
            <w:tcW w:w="726" w:type="dxa"/>
            <w:vAlign w:val="center"/>
          </w:tcPr>
          <w:p w:rsidR="00412342" w:rsidRDefault="00412342" w:rsidP="00412342">
            <w:pPr>
              <w:jc w:val="right"/>
              <w:rPr>
                <w:color w:val="000000"/>
                <w:sz w:val="12"/>
                <w:szCs w:val="12"/>
              </w:rPr>
            </w:pPr>
            <w:r>
              <w:rPr>
                <w:color w:val="000000"/>
                <w:sz w:val="12"/>
                <w:szCs w:val="12"/>
              </w:rPr>
              <w:t>2.73</w:t>
            </w:r>
          </w:p>
        </w:tc>
        <w:tc>
          <w:tcPr>
            <w:tcW w:w="726" w:type="dxa"/>
            <w:vAlign w:val="center"/>
          </w:tcPr>
          <w:p w:rsidR="00412342" w:rsidRDefault="00412342" w:rsidP="00412342">
            <w:pPr>
              <w:jc w:val="right"/>
              <w:rPr>
                <w:color w:val="000000"/>
                <w:sz w:val="12"/>
                <w:szCs w:val="12"/>
              </w:rPr>
            </w:pPr>
            <w:r>
              <w:rPr>
                <w:color w:val="000000"/>
                <w:sz w:val="12"/>
                <w:szCs w:val="12"/>
              </w:rPr>
              <w:t>288.81</w:t>
            </w:r>
          </w:p>
        </w:tc>
        <w:tc>
          <w:tcPr>
            <w:tcW w:w="817" w:type="dxa"/>
            <w:vAlign w:val="center"/>
          </w:tcPr>
          <w:p w:rsidR="00412342" w:rsidRDefault="00412342" w:rsidP="00412342">
            <w:pPr>
              <w:jc w:val="right"/>
              <w:rPr>
                <w:color w:val="000000"/>
                <w:sz w:val="12"/>
                <w:szCs w:val="12"/>
              </w:rPr>
            </w:pPr>
            <w:r>
              <w:rPr>
                <w:color w:val="000000"/>
                <w:sz w:val="12"/>
                <w:szCs w:val="12"/>
              </w:rPr>
              <w:t>291.54</w:t>
            </w:r>
          </w:p>
        </w:tc>
        <w:tc>
          <w:tcPr>
            <w:tcW w:w="726" w:type="dxa"/>
            <w:vAlign w:val="center"/>
          </w:tcPr>
          <w:p w:rsidR="00412342" w:rsidRDefault="00412342" w:rsidP="00412342">
            <w:pPr>
              <w:jc w:val="right"/>
              <w:rPr>
                <w:color w:val="000000"/>
                <w:sz w:val="12"/>
                <w:szCs w:val="12"/>
              </w:rPr>
            </w:pPr>
            <w:r>
              <w:rPr>
                <w:color w:val="000000"/>
                <w:sz w:val="12"/>
                <w:szCs w:val="12"/>
              </w:rPr>
              <w:t>1.91</w:t>
            </w:r>
          </w:p>
        </w:tc>
        <w:tc>
          <w:tcPr>
            <w:tcW w:w="726" w:type="dxa"/>
            <w:vAlign w:val="center"/>
          </w:tcPr>
          <w:p w:rsidR="00412342" w:rsidRDefault="00412342" w:rsidP="00412342">
            <w:pPr>
              <w:jc w:val="right"/>
              <w:rPr>
                <w:color w:val="000000"/>
                <w:sz w:val="12"/>
                <w:szCs w:val="12"/>
              </w:rPr>
            </w:pPr>
            <w:r>
              <w:rPr>
                <w:color w:val="000000"/>
                <w:sz w:val="12"/>
                <w:szCs w:val="12"/>
              </w:rPr>
              <w:t>291.93</w:t>
            </w:r>
          </w:p>
        </w:tc>
        <w:tc>
          <w:tcPr>
            <w:tcW w:w="907" w:type="dxa"/>
            <w:vAlign w:val="center"/>
          </w:tcPr>
          <w:p w:rsidR="00412342" w:rsidRDefault="00412342" w:rsidP="00412342">
            <w:pPr>
              <w:jc w:val="right"/>
              <w:rPr>
                <w:color w:val="000000"/>
                <w:sz w:val="12"/>
                <w:szCs w:val="12"/>
              </w:rPr>
            </w:pPr>
            <w:r>
              <w:rPr>
                <w:color w:val="000000"/>
                <w:sz w:val="12"/>
                <w:szCs w:val="12"/>
              </w:rPr>
              <w:t>293.84</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2"/>
              </w:rPr>
            </w:pPr>
            <w:r w:rsidRPr="00FF55B1">
              <w:rPr>
                <w:sz w:val="12"/>
                <w:szCs w:val="12"/>
              </w:rPr>
              <w:t>NFPSEs</w:t>
            </w:r>
          </w:p>
        </w:tc>
        <w:tc>
          <w:tcPr>
            <w:tcW w:w="726" w:type="dxa"/>
            <w:vAlign w:val="center"/>
          </w:tcPr>
          <w:p w:rsidR="00412342" w:rsidRDefault="00412342" w:rsidP="00412342">
            <w:pPr>
              <w:jc w:val="right"/>
              <w:rPr>
                <w:color w:val="000000"/>
                <w:sz w:val="12"/>
                <w:szCs w:val="12"/>
              </w:rPr>
            </w:pPr>
          </w:p>
        </w:tc>
        <w:tc>
          <w:tcPr>
            <w:tcW w:w="635" w:type="dxa"/>
            <w:vAlign w:val="center"/>
          </w:tcPr>
          <w:p w:rsidR="00412342" w:rsidRDefault="00412342" w:rsidP="00412342">
            <w:pPr>
              <w:jc w:val="right"/>
              <w:rPr>
                <w:color w:val="000000"/>
                <w:sz w:val="12"/>
                <w:szCs w:val="12"/>
              </w:rPr>
            </w:pPr>
            <w:r>
              <w:rPr>
                <w:color w:val="000000"/>
                <w:sz w:val="12"/>
                <w:szCs w:val="12"/>
              </w:rPr>
              <w:t>103.20</w:t>
            </w:r>
          </w:p>
        </w:tc>
        <w:tc>
          <w:tcPr>
            <w:tcW w:w="726" w:type="dxa"/>
            <w:vAlign w:val="center"/>
          </w:tcPr>
          <w:p w:rsidR="00412342" w:rsidRDefault="00412342" w:rsidP="00412342">
            <w:pPr>
              <w:jc w:val="right"/>
              <w:rPr>
                <w:color w:val="000000"/>
                <w:sz w:val="12"/>
                <w:szCs w:val="12"/>
              </w:rPr>
            </w:pPr>
            <w:r>
              <w:rPr>
                <w:color w:val="000000"/>
                <w:sz w:val="12"/>
                <w:szCs w:val="12"/>
              </w:rPr>
              <w:t>103.20</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106.92</w:t>
            </w:r>
          </w:p>
        </w:tc>
        <w:tc>
          <w:tcPr>
            <w:tcW w:w="817" w:type="dxa"/>
            <w:vAlign w:val="center"/>
          </w:tcPr>
          <w:p w:rsidR="00412342" w:rsidRDefault="00412342" w:rsidP="00412342">
            <w:pPr>
              <w:jc w:val="right"/>
              <w:rPr>
                <w:color w:val="000000"/>
                <w:sz w:val="12"/>
                <w:szCs w:val="12"/>
              </w:rPr>
            </w:pPr>
            <w:r>
              <w:rPr>
                <w:color w:val="000000"/>
                <w:sz w:val="12"/>
                <w:szCs w:val="12"/>
              </w:rPr>
              <w:t>106.92</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160.37</w:t>
            </w:r>
          </w:p>
        </w:tc>
        <w:tc>
          <w:tcPr>
            <w:tcW w:w="907" w:type="dxa"/>
            <w:vAlign w:val="center"/>
          </w:tcPr>
          <w:p w:rsidR="00412342" w:rsidRDefault="00412342" w:rsidP="00412342">
            <w:pPr>
              <w:jc w:val="right"/>
              <w:rPr>
                <w:color w:val="000000"/>
                <w:sz w:val="12"/>
                <w:szCs w:val="12"/>
              </w:rPr>
            </w:pPr>
            <w:r>
              <w:rPr>
                <w:color w:val="000000"/>
                <w:sz w:val="12"/>
                <w:szCs w:val="12"/>
              </w:rPr>
              <w:t>160.37</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2"/>
              </w:rPr>
            </w:pPr>
            <w:r w:rsidRPr="00FF55B1">
              <w:rPr>
                <w:sz w:val="12"/>
                <w:szCs w:val="12"/>
              </w:rPr>
              <w:t>NBFCs &amp; Fin Aux.</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635" w:type="dxa"/>
            <w:vAlign w:val="center"/>
          </w:tcPr>
          <w:p w:rsidR="00412342" w:rsidRDefault="00412342" w:rsidP="00412342">
            <w:pPr>
              <w:jc w:val="right"/>
              <w:rPr>
                <w:color w:val="000000"/>
                <w:sz w:val="12"/>
                <w:szCs w:val="12"/>
              </w:rPr>
            </w:pPr>
            <w:r>
              <w:rPr>
                <w:color w:val="000000"/>
                <w:sz w:val="12"/>
                <w:szCs w:val="12"/>
              </w:rPr>
              <w:t>8.30</w:t>
            </w:r>
          </w:p>
        </w:tc>
        <w:tc>
          <w:tcPr>
            <w:tcW w:w="726" w:type="dxa"/>
            <w:vAlign w:val="center"/>
          </w:tcPr>
          <w:p w:rsidR="00412342" w:rsidRDefault="00412342" w:rsidP="00412342">
            <w:pPr>
              <w:jc w:val="right"/>
              <w:rPr>
                <w:color w:val="000000"/>
                <w:sz w:val="12"/>
                <w:szCs w:val="12"/>
              </w:rPr>
            </w:pPr>
            <w:r>
              <w:rPr>
                <w:color w:val="000000"/>
                <w:sz w:val="12"/>
                <w:szCs w:val="12"/>
              </w:rPr>
              <w:t>8.30</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6.96</w:t>
            </w:r>
          </w:p>
        </w:tc>
        <w:tc>
          <w:tcPr>
            <w:tcW w:w="817" w:type="dxa"/>
            <w:vAlign w:val="center"/>
          </w:tcPr>
          <w:p w:rsidR="00412342" w:rsidRDefault="00412342" w:rsidP="00412342">
            <w:pPr>
              <w:jc w:val="right"/>
              <w:rPr>
                <w:color w:val="000000"/>
                <w:sz w:val="12"/>
                <w:szCs w:val="12"/>
              </w:rPr>
            </w:pPr>
            <w:r>
              <w:rPr>
                <w:color w:val="000000"/>
                <w:sz w:val="12"/>
                <w:szCs w:val="12"/>
              </w:rPr>
              <w:t>6.96</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8.98</w:t>
            </w:r>
          </w:p>
        </w:tc>
        <w:tc>
          <w:tcPr>
            <w:tcW w:w="907" w:type="dxa"/>
            <w:vAlign w:val="center"/>
          </w:tcPr>
          <w:p w:rsidR="00412342" w:rsidRDefault="00412342" w:rsidP="00412342">
            <w:pPr>
              <w:jc w:val="right"/>
              <w:rPr>
                <w:color w:val="000000"/>
                <w:sz w:val="12"/>
                <w:szCs w:val="12"/>
              </w:rPr>
            </w:pPr>
            <w:r>
              <w:rPr>
                <w:color w:val="000000"/>
                <w:sz w:val="12"/>
                <w:szCs w:val="12"/>
              </w:rPr>
              <w:t>8.98</w:t>
            </w:r>
          </w:p>
        </w:tc>
      </w:tr>
      <w:tr w:rsidR="00412342" w:rsidRPr="00FF55B1" w:rsidTr="00412342">
        <w:trPr>
          <w:cantSplit/>
          <w:trHeight w:hRule="exact" w:val="175"/>
        </w:trPr>
        <w:tc>
          <w:tcPr>
            <w:tcW w:w="1210" w:type="dxa"/>
            <w:vMerge/>
          </w:tcPr>
          <w:p w:rsidR="00412342" w:rsidRPr="00FF55B1" w:rsidRDefault="00412342" w:rsidP="00412342">
            <w:pPr>
              <w:rPr>
                <w:b/>
                <w:sz w:val="14"/>
                <w:szCs w:val="14"/>
              </w:rPr>
            </w:pPr>
          </w:p>
        </w:tc>
        <w:tc>
          <w:tcPr>
            <w:tcW w:w="1180" w:type="dxa"/>
            <w:vAlign w:val="center"/>
          </w:tcPr>
          <w:p w:rsidR="00412342" w:rsidRPr="00FF55B1" w:rsidRDefault="00412342" w:rsidP="00412342">
            <w:pPr>
              <w:rPr>
                <w:sz w:val="12"/>
                <w:szCs w:val="12"/>
              </w:rPr>
            </w:pPr>
            <w:r w:rsidRPr="00FF55B1">
              <w:rPr>
                <w:sz w:val="12"/>
                <w:szCs w:val="12"/>
              </w:rPr>
              <w:t>Private Sector</w:t>
            </w:r>
          </w:p>
        </w:tc>
        <w:tc>
          <w:tcPr>
            <w:tcW w:w="726" w:type="dxa"/>
            <w:vAlign w:val="center"/>
          </w:tcPr>
          <w:p w:rsidR="00412342" w:rsidRDefault="00412342" w:rsidP="00412342">
            <w:pPr>
              <w:jc w:val="right"/>
              <w:rPr>
                <w:color w:val="000000"/>
                <w:sz w:val="12"/>
                <w:szCs w:val="12"/>
              </w:rPr>
            </w:pPr>
            <w:r>
              <w:rPr>
                <w:color w:val="000000"/>
                <w:sz w:val="12"/>
                <w:szCs w:val="12"/>
              </w:rPr>
              <w:t>1.80</w:t>
            </w:r>
          </w:p>
        </w:tc>
        <w:tc>
          <w:tcPr>
            <w:tcW w:w="635" w:type="dxa"/>
            <w:vAlign w:val="center"/>
          </w:tcPr>
          <w:p w:rsidR="00412342" w:rsidRDefault="00412342" w:rsidP="00412342">
            <w:pPr>
              <w:jc w:val="right"/>
              <w:rPr>
                <w:color w:val="000000"/>
                <w:sz w:val="12"/>
                <w:szCs w:val="12"/>
              </w:rPr>
            </w:pPr>
            <w:r>
              <w:rPr>
                <w:color w:val="000000"/>
                <w:sz w:val="12"/>
                <w:szCs w:val="12"/>
              </w:rPr>
              <w:t>217.80</w:t>
            </w:r>
          </w:p>
        </w:tc>
        <w:tc>
          <w:tcPr>
            <w:tcW w:w="726" w:type="dxa"/>
            <w:vAlign w:val="center"/>
          </w:tcPr>
          <w:p w:rsidR="00412342" w:rsidRDefault="00412342" w:rsidP="00412342">
            <w:pPr>
              <w:jc w:val="right"/>
              <w:rPr>
                <w:color w:val="000000"/>
                <w:sz w:val="12"/>
                <w:szCs w:val="12"/>
              </w:rPr>
            </w:pPr>
            <w:r>
              <w:rPr>
                <w:color w:val="000000"/>
                <w:sz w:val="12"/>
                <w:szCs w:val="12"/>
              </w:rPr>
              <w:t>219.60</w:t>
            </w:r>
          </w:p>
        </w:tc>
        <w:tc>
          <w:tcPr>
            <w:tcW w:w="726" w:type="dxa"/>
            <w:vAlign w:val="center"/>
          </w:tcPr>
          <w:p w:rsidR="00412342" w:rsidRDefault="00412342" w:rsidP="00412342">
            <w:pPr>
              <w:jc w:val="right"/>
              <w:rPr>
                <w:color w:val="000000"/>
                <w:sz w:val="12"/>
                <w:szCs w:val="12"/>
              </w:rPr>
            </w:pPr>
            <w:r>
              <w:rPr>
                <w:color w:val="000000"/>
                <w:sz w:val="12"/>
                <w:szCs w:val="12"/>
              </w:rPr>
              <w:t>2.22</w:t>
            </w:r>
          </w:p>
        </w:tc>
        <w:tc>
          <w:tcPr>
            <w:tcW w:w="726" w:type="dxa"/>
            <w:vAlign w:val="center"/>
          </w:tcPr>
          <w:p w:rsidR="00412342" w:rsidRDefault="00412342" w:rsidP="00412342">
            <w:pPr>
              <w:jc w:val="right"/>
              <w:rPr>
                <w:color w:val="000000"/>
                <w:sz w:val="12"/>
                <w:szCs w:val="12"/>
              </w:rPr>
            </w:pPr>
            <w:r>
              <w:rPr>
                <w:color w:val="000000"/>
                <w:sz w:val="12"/>
                <w:szCs w:val="12"/>
              </w:rPr>
              <w:t>236.76</w:t>
            </w:r>
          </w:p>
        </w:tc>
        <w:tc>
          <w:tcPr>
            <w:tcW w:w="817" w:type="dxa"/>
            <w:vAlign w:val="center"/>
          </w:tcPr>
          <w:p w:rsidR="00412342" w:rsidRDefault="00412342" w:rsidP="00412342">
            <w:pPr>
              <w:jc w:val="right"/>
              <w:rPr>
                <w:color w:val="000000"/>
                <w:sz w:val="12"/>
                <w:szCs w:val="12"/>
              </w:rPr>
            </w:pPr>
            <w:r>
              <w:rPr>
                <w:color w:val="000000"/>
                <w:sz w:val="12"/>
                <w:szCs w:val="12"/>
              </w:rPr>
              <w:t>238.97</w:t>
            </w:r>
          </w:p>
        </w:tc>
        <w:tc>
          <w:tcPr>
            <w:tcW w:w="726" w:type="dxa"/>
            <w:vAlign w:val="center"/>
          </w:tcPr>
          <w:p w:rsidR="00412342" w:rsidRDefault="00412342" w:rsidP="00412342">
            <w:pPr>
              <w:jc w:val="right"/>
              <w:rPr>
                <w:color w:val="000000"/>
                <w:sz w:val="12"/>
                <w:szCs w:val="12"/>
              </w:rPr>
            </w:pPr>
            <w:r>
              <w:rPr>
                <w:color w:val="000000"/>
                <w:sz w:val="12"/>
                <w:szCs w:val="12"/>
              </w:rPr>
              <w:t>3.11</w:t>
            </w:r>
          </w:p>
        </w:tc>
        <w:tc>
          <w:tcPr>
            <w:tcW w:w="726" w:type="dxa"/>
            <w:vAlign w:val="center"/>
          </w:tcPr>
          <w:p w:rsidR="00412342" w:rsidRDefault="00412342" w:rsidP="00412342">
            <w:pPr>
              <w:jc w:val="right"/>
              <w:rPr>
                <w:color w:val="000000"/>
                <w:sz w:val="12"/>
                <w:szCs w:val="12"/>
              </w:rPr>
            </w:pPr>
            <w:r>
              <w:rPr>
                <w:color w:val="000000"/>
                <w:sz w:val="12"/>
                <w:szCs w:val="12"/>
              </w:rPr>
              <w:t>279.88</w:t>
            </w:r>
          </w:p>
        </w:tc>
        <w:tc>
          <w:tcPr>
            <w:tcW w:w="907" w:type="dxa"/>
            <w:vAlign w:val="center"/>
          </w:tcPr>
          <w:p w:rsidR="00412342" w:rsidRDefault="00412342" w:rsidP="00412342">
            <w:pPr>
              <w:jc w:val="right"/>
              <w:rPr>
                <w:color w:val="000000"/>
                <w:sz w:val="12"/>
                <w:szCs w:val="12"/>
              </w:rPr>
            </w:pPr>
            <w:r>
              <w:rPr>
                <w:color w:val="000000"/>
                <w:sz w:val="12"/>
                <w:szCs w:val="12"/>
              </w:rPr>
              <w:t>282.99</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Trust Fund</w:t>
            </w:r>
          </w:p>
        </w:tc>
        <w:tc>
          <w:tcPr>
            <w:tcW w:w="726" w:type="dxa"/>
            <w:vAlign w:val="center"/>
          </w:tcPr>
          <w:p w:rsidR="00412342" w:rsidRDefault="00412342" w:rsidP="00412342">
            <w:pPr>
              <w:jc w:val="right"/>
              <w:rPr>
                <w:color w:val="000000"/>
                <w:sz w:val="12"/>
                <w:szCs w:val="12"/>
              </w:rPr>
            </w:pPr>
            <w:r>
              <w:rPr>
                <w:color w:val="000000"/>
                <w:sz w:val="12"/>
                <w:szCs w:val="12"/>
              </w:rPr>
              <w:t>1.00</w:t>
            </w:r>
          </w:p>
        </w:tc>
        <w:tc>
          <w:tcPr>
            <w:tcW w:w="635" w:type="dxa"/>
            <w:vAlign w:val="center"/>
          </w:tcPr>
          <w:p w:rsidR="00412342" w:rsidRDefault="00412342" w:rsidP="00412342">
            <w:pPr>
              <w:jc w:val="right"/>
              <w:rPr>
                <w:color w:val="000000"/>
                <w:sz w:val="12"/>
                <w:szCs w:val="12"/>
              </w:rPr>
            </w:pPr>
            <w:r>
              <w:rPr>
                <w:color w:val="000000"/>
                <w:sz w:val="12"/>
                <w:szCs w:val="12"/>
              </w:rPr>
              <w:t>34.30</w:t>
            </w:r>
          </w:p>
        </w:tc>
        <w:tc>
          <w:tcPr>
            <w:tcW w:w="726" w:type="dxa"/>
            <w:vAlign w:val="center"/>
          </w:tcPr>
          <w:p w:rsidR="00412342" w:rsidRDefault="00412342" w:rsidP="00412342">
            <w:pPr>
              <w:jc w:val="right"/>
              <w:rPr>
                <w:color w:val="000000"/>
                <w:sz w:val="12"/>
                <w:szCs w:val="12"/>
              </w:rPr>
            </w:pPr>
            <w:r>
              <w:rPr>
                <w:color w:val="000000"/>
                <w:sz w:val="12"/>
                <w:szCs w:val="12"/>
              </w:rPr>
              <w:t>35.40</w:t>
            </w:r>
          </w:p>
        </w:tc>
        <w:tc>
          <w:tcPr>
            <w:tcW w:w="726" w:type="dxa"/>
            <w:vAlign w:val="center"/>
          </w:tcPr>
          <w:p w:rsidR="00412342" w:rsidRDefault="00412342" w:rsidP="00412342">
            <w:pPr>
              <w:jc w:val="right"/>
              <w:rPr>
                <w:color w:val="000000"/>
                <w:sz w:val="12"/>
                <w:szCs w:val="12"/>
              </w:rPr>
            </w:pPr>
            <w:r>
              <w:rPr>
                <w:color w:val="000000"/>
                <w:sz w:val="12"/>
                <w:szCs w:val="12"/>
              </w:rPr>
              <w:t>0.19</w:t>
            </w:r>
          </w:p>
        </w:tc>
        <w:tc>
          <w:tcPr>
            <w:tcW w:w="726" w:type="dxa"/>
            <w:vAlign w:val="center"/>
          </w:tcPr>
          <w:p w:rsidR="00412342" w:rsidRDefault="00412342" w:rsidP="00412342">
            <w:pPr>
              <w:jc w:val="right"/>
              <w:rPr>
                <w:color w:val="000000"/>
                <w:sz w:val="12"/>
                <w:szCs w:val="12"/>
              </w:rPr>
            </w:pPr>
            <w:r>
              <w:rPr>
                <w:color w:val="000000"/>
                <w:sz w:val="12"/>
                <w:szCs w:val="12"/>
              </w:rPr>
              <w:t>31.76</w:t>
            </w:r>
          </w:p>
        </w:tc>
        <w:tc>
          <w:tcPr>
            <w:tcW w:w="817" w:type="dxa"/>
            <w:vAlign w:val="center"/>
          </w:tcPr>
          <w:p w:rsidR="00412342" w:rsidRDefault="00412342" w:rsidP="00412342">
            <w:pPr>
              <w:jc w:val="right"/>
              <w:rPr>
                <w:color w:val="000000"/>
                <w:sz w:val="12"/>
                <w:szCs w:val="12"/>
              </w:rPr>
            </w:pPr>
            <w:r>
              <w:rPr>
                <w:color w:val="000000"/>
                <w:sz w:val="12"/>
                <w:szCs w:val="12"/>
              </w:rPr>
              <w:t>31.95</w:t>
            </w:r>
          </w:p>
        </w:tc>
        <w:tc>
          <w:tcPr>
            <w:tcW w:w="726" w:type="dxa"/>
            <w:vAlign w:val="center"/>
          </w:tcPr>
          <w:p w:rsidR="00412342" w:rsidRDefault="00412342" w:rsidP="00412342">
            <w:pPr>
              <w:jc w:val="right"/>
              <w:rPr>
                <w:color w:val="000000"/>
                <w:sz w:val="12"/>
                <w:szCs w:val="12"/>
              </w:rPr>
            </w:pPr>
            <w:r>
              <w:rPr>
                <w:color w:val="000000"/>
                <w:sz w:val="12"/>
                <w:szCs w:val="12"/>
              </w:rPr>
              <w:t>0.26</w:t>
            </w:r>
          </w:p>
        </w:tc>
        <w:tc>
          <w:tcPr>
            <w:tcW w:w="726" w:type="dxa"/>
            <w:vAlign w:val="center"/>
          </w:tcPr>
          <w:p w:rsidR="00412342" w:rsidRDefault="00412342" w:rsidP="00412342">
            <w:pPr>
              <w:jc w:val="right"/>
              <w:rPr>
                <w:color w:val="000000"/>
                <w:sz w:val="12"/>
                <w:szCs w:val="12"/>
              </w:rPr>
            </w:pPr>
            <w:r>
              <w:rPr>
                <w:color w:val="000000"/>
                <w:sz w:val="12"/>
                <w:szCs w:val="12"/>
              </w:rPr>
              <w:t>39.37</w:t>
            </w:r>
          </w:p>
        </w:tc>
        <w:tc>
          <w:tcPr>
            <w:tcW w:w="907" w:type="dxa"/>
            <w:vAlign w:val="center"/>
          </w:tcPr>
          <w:p w:rsidR="00412342" w:rsidRDefault="00412342" w:rsidP="00412342">
            <w:pPr>
              <w:jc w:val="right"/>
              <w:rPr>
                <w:color w:val="000000"/>
                <w:sz w:val="12"/>
                <w:szCs w:val="12"/>
              </w:rPr>
            </w:pPr>
            <w:r>
              <w:rPr>
                <w:color w:val="000000"/>
                <w:sz w:val="12"/>
                <w:szCs w:val="12"/>
              </w:rPr>
              <w:t>39.62</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 xml:space="preserve">Personal </w:t>
            </w:r>
          </w:p>
        </w:tc>
        <w:tc>
          <w:tcPr>
            <w:tcW w:w="726" w:type="dxa"/>
            <w:vAlign w:val="center"/>
          </w:tcPr>
          <w:p w:rsidR="00412342" w:rsidRDefault="00412342" w:rsidP="00412342">
            <w:pPr>
              <w:jc w:val="right"/>
              <w:rPr>
                <w:color w:val="000000"/>
                <w:sz w:val="12"/>
                <w:szCs w:val="12"/>
              </w:rPr>
            </w:pPr>
            <w:r>
              <w:rPr>
                <w:color w:val="000000"/>
                <w:sz w:val="12"/>
                <w:szCs w:val="12"/>
              </w:rPr>
              <w:t>13.00</w:t>
            </w:r>
          </w:p>
        </w:tc>
        <w:tc>
          <w:tcPr>
            <w:tcW w:w="635" w:type="dxa"/>
            <w:vAlign w:val="center"/>
          </w:tcPr>
          <w:p w:rsidR="00412342" w:rsidRDefault="00412342" w:rsidP="00412342">
            <w:pPr>
              <w:jc w:val="right"/>
              <w:rPr>
                <w:color w:val="000000"/>
                <w:sz w:val="12"/>
                <w:szCs w:val="12"/>
              </w:rPr>
            </w:pPr>
            <w:r>
              <w:rPr>
                <w:color w:val="000000"/>
                <w:sz w:val="12"/>
                <w:szCs w:val="12"/>
              </w:rPr>
              <w:t>336.40</w:t>
            </w:r>
          </w:p>
        </w:tc>
        <w:tc>
          <w:tcPr>
            <w:tcW w:w="726" w:type="dxa"/>
            <w:vAlign w:val="center"/>
          </w:tcPr>
          <w:p w:rsidR="00412342" w:rsidRDefault="00412342" w:rsidP="00412342">
            <w:pPr>
              <w:jc w:val="right"/>
              <w:rPr>
                <w:color w:val="000000"/>
                <w:sz w:val="12"/>
                <w:szCs w:val="12"/>
              </w:rPr>
            </w:pPr>
            <w:r>
              <w:rPr>
                <w:color w:val="000000"/>
                <w:sz w:val="12"/>
                <w:szCs w:val="12"/>
              </w:rPr>
              <w:t>349.50</w:t>
            </w:r>
          </w:p>
        </w:tc>
        <w:tc>
          <w:tcPr>
            <w:tcW w:w="726" w:type="dxa"/>
            <w:vAlign w:val="center"/>
          </w:tcPr>
          <w:p w:rsidR="00412342" w:rsidRDefault="00412342" w:rsidP="00412342">
            <w:pPr>
              <w:jc w:val="right"/>
              <w:rPr>
                <w:color w:val="000000"/>
                <w:sz w:val="12"/>
                <w:szCs w:val="12"/>
              </w:rPr>
            </w:pPr>
            <w:r>
              <w:rPr>
                <w:color w:val="000000"/>
                <w:sz w:val="12"/>
                <w:szCs w:val="12"/>
              </w:rPr>
              <w:t>13.90</w:t>
            </w:r>
          </w:p>
        </w:tc>
        <w:tc>
          <w:tcPr>
            <w:tcW w:w="726" w:type="dxa"/>
            <w:vAlign w:val="center"/>
          </w:tcPr>
          <w:p w:rsidR="00412342" w:rsidRDefault="00412342" w:rsidP="00412342">
            <w:pPr>
              <w:jc w:val="right"/>
              <w:rPr>
                <w:color w:val="000000"/>
                <w:sz w:val="12"/>
                <w:szCs w:val="12"/>
              </w:rPr>
            </w:pPr>
            <w:r>
              <w:rPr>
                <w:color w:val="000000"/>
                <w:sz w:val="12"/>
                <w:szCs w:val="12"/>
              </w:rPr>
              <w:t>343.30</w:t>
            </w:r>
          </w:p>
        </w:tc>
        <w:tc>
          <w:tcPr>
            <w:tcW w:w="817" w:type="dxa"/>
            <w:vAlign w:val="center"/>
          </w:tcPr>
          <w:p w:rsidR="00412342" w:rsidRDefault="00412342" w:rsidP="00412342">
            <w:pPr>
              <w:jc w:val="right"/>
              <w:rPr>
                <w:color w:val="000000"/>
                <w:sz w:val="12"/>
                <w:szCs w:val="12"/>
              </w:rPr>
            </w:pPr>
            <w:r>
              <w:rPr>
                <w:color w:val="000000"/>
                <w:sz w:val="12"/>
                <w:szCs w:val="12"/>
              </w:rPr>
              <w:t>357.20</w:t>
            </w:r>
          </w:p>
        </w:tc>
        <w:tc>
          <w:tcPr>
            <w:tcW w:w="726" w:type="dxa"/>
            <w:vAlign w:val="center"/>
          </w:tcPr>
          <w:p w:rsidR="00412342" w:rsidRDefault="00412342" w:rsidP="00412342">
            <w:pPr>
              <w:jc w:val="right"/>
              <w:rPr>
                <w:color w:val="000000"/>
                <w:sz w:val="12"/>
                <w:szCs w:val="12"/>
              </w:rPr>
            </w:pPr>
            <w:r>
              <w:rPr>
                <w:color w:val="000000"/>
                <w:sz w:val="12"/>
                <w:szCs w:val="12"/>
              </w:rPr>
              <w:t>14.38</w:t>
            </w:r>
          </w:p>
        </w:tc>
        <w:tc>
          <w:tcPr>
            <w:tcW w:w="726" w:type="dxa"/>
            <w:vAlign w:val="center"/>
          </w:tcPr>
          <w:p w:rsidR="00412342" w:rsidRDefault="00412342" w:rsidP="00412342">
            <w:pPr>
              <w:jc w:val="right"/>
              <w:rPr>
                <w:color w:val="000000"/>
                <w:sz w:val="12"/>
                <w:szCs w:val="12"/>
              </w:rPr>
            </w:pPr>
            <w:r>
              <w:rPr>
                <w:color w:val="000000"/>
                <w:sz w:val="12"/>
                <w:szCs w:val="12"/>
              </w:rPr>
              <w:t>313.13</w:t>
            </w:r>
          </w:p>
        </w:tc>
        <w:tc>
          <w:tcPr>
            <w:tcW w:w="907" w:type="dxa"/>
            <w:vAlign w:val="center"/>
          </w:tcPr>
          <w:p w:rsidR="00412342" w:rsidRDefault="00412342" w:rsidP="00412342">
            <w:pPr>
              <w:jc w:val="right"/>
              <w:rPr>
                <w:color w:val="000000"/>
                <w:sz w:val="12"/>
                <w:szCs w:val="12"/>
              </w:rPr>
            </w:pPr>
            <w:r>
              <w:rPr>
                <w:color w:val="000000"/>
                <w:sz w:val="12"/>
                <w:szCs w:val="12"/>
              </w:rPr>
              <w:t>327.51</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Others</w:t>
            </w:r>
          </w:p>
        </w:tc>
        <w:tc>
          <w:tcPr>
            <w:tcW w:w="726" w:type="dxa"/>
            <w:vAlign w:val="center"/>
          </w:tcPr>
          <w:p w:rsidR="00412342" w:rsidRDefault="00412342" w:rsidP="00412342">
            <w:pPr>
              <w:jc w:val="right"/>
              <w:rPr>
                <w:color w:val="000000"/>
                <w:sz w:val="12"/>
                <w:szCs w:val="12"/>
              </w:rPr>
            </w:pPr>
            <w:r>
              <w:rPr>
                <w:color w:val="000000"/>
                <w:sz w:val="12"/>
                <w:szCs w:val="12"/>
              </w:rPr>
              <w:t>0.10</w:t>
            </w:r>
          </w:p>
        </w:tc>
        <w:tc>
          <w:tcPr>
            <w:tcW w:w="635" w:type="dxa"/>
            <w:vAlign w:val="center"/>
          </w:tcPr>
          <w:p w:rsidR="00412342" w:rsidRDefault="00412342" w:rsidP="00412342">
            <w:pPr>
              <w:jc w:val="right"/>
              <w:rPr>
                <w:color w:val="000000"/>
                <w:sz w:val="12"/>
                <w:szCs w:val="12"/>
              </w:rPr>
            </w:pPr>
            <w:r>
              <w:rPr>
                <w:color w:val="000000"/>
                <w:sz w:val="12"/>
                <w:szCs w:val="12"/>
              </w:rPr>
              <w:t>24.20</w:t>
            </w:r>
          </w:p>
        </w:tc>
        <w:tc>
          <w:tcPr>
            <w:tcW w:w="726" w:type="dxa"/>
            <w:vAlign w:val="center"/>
          </w:tcPr>
          <w:p w:rsidR="00412342" w:rsidRDefault="00412342" w:rsidP="00412342">
            <w:pPr>
              <w:jc w:val="right"/>
              <w:rPr>
                <w:color w:val="000000"/>
                <w:sz w:val="12"/>
                <w:szCs w:val="12"/>
              </w:rPr>
            </w:pPr>
            <w:r>
              <w:rPr>
                <w:color w:val="000000"/>
                <w:sz w:val="12"/>
                <w:szCs w:val="12"/>
              </w:rPr>
              <w:t>24.30</w:t>
            </w:r>
          </w:p>
        </w:tc>
        <w:tc>
          <w:tcPr>
            <w:tcW w:w="726" w:type="dxa"/>
            <w:vAlign w:val="center"/>
          </w:tcPr>
          <w:p w:rsidR="00412342" w:rsidRDefault="00412342" w:rsidP="00412342">
            <w:pPr>
              <w:jc w:val="right"/>
              <w:rPr>
                <w:color w:val="000000"/>
                <w:sz w:val="12"/>
                <w:szCs w:val="12"/>
              </w:rPr>
            </w:pPr>
            <w:r>
              <w:rPr>
                <w:color w:val="000000"/>
                <w:sz w:val="12"/>
                <w:szCs w:val="12"/>
              </w:rPr>
              <w:t>0.10</w:t>
            </w:r>
          </w:p>
        </w:tc>
        <w:tc>
          <w:tcPr>
            <w:tcW w:w="726" w:type="dxa"/>
            <w:vAlign w:val="center"/>
          </w:tcPr>
          <w:p w:rsidR="00412342" w:rsidRDefault="00412342" w:rsidP="00412342">
            <w:pPr>
              <w:jc w:val="right"/>
              <w:rPr>
                <w:color w:val="000000"/>
                <w:sz w:val="12"/>
                <w:szCs w:val="12"/>
              </w:rPr>
            </w:pPr>
            <w:r>
              <w:rPr>
                <w:color w:val="000000"/>
                <w:sz w:val="12"/>
                <w:szCs w:val="12"/>
              </w:rPr>
              <w:t>14.17</w:t>
            </w:r>
          </w:p>
        </w:tc>
        <w:tc>
          <w:tcPr>
            <w:tcW w:w="817" w:type="dxa"/>
            <w:vAlign w:val="center"/>
          </w:tcPr>
          <w:p w:rsidR="00412342" w:rsidRDefault="00412342" w:rsidP="00412342">
            <w:pPr>
              <w:jc w:val="right"/>
              <w:rPr>
                <w:color w:val="000000"/>
                <w:sz w:val="12"/>
                <w:szCs w:val="12"/>
              </w:rPr>
            </w:pPr>
            <w:r>
              <w:rPr>
                <w:color w:val="000000"/>
                <w:sz w:val="12"/>
                <w:szCs w:val="12"/>
              </w:rPr>
              <w:t>14.27</w:t>
            </w:r>
          </w:p>
        </w:tc>
        <w:tc>
          <w:tcPr>
            <w:tcW w:w="726" w:type="dxa"/>
            <w:vAlign w:val="center"/>
          </w:tcPr>
          <w:p w:rsidR="00412342" w:rsidRDefault="00412342" w:rsidP="00412342">
            <w:pPr>
              <w:jc w:val="right"/>
              <w:rPr>
                <w:color w:val="000000"/>
                <w:sz w:val="12"/>
                <w:szCs w:val="12"/>
              </w:rPr>
            </w:pPr>
            <w:r>
              <w:rPr>
                <w:color w:val="000000"/>
                <w:sz w:val="12"/>
                <w:szCs w:val="12"/>
              </w:rPr>
              <w:t>0.01</w:t>
            </w:r>
          </w:p>
        </w:tc>
        <w:tc>
          <w:tcPr>
            <w:tcW w:w="726" w:type="dxa"/>
            <w:vAlign w:val="center"/>
          </w:tcPr>
          <w:p w:rsidR="00412342" w:rsidRDefault="00412342" w:rsidP="00412342">
            <w:pPr>
              <w:jc w:val="right"/>
              <w:rPr>
                <w:color w:val="000000"/>
                <w:sz w:val="12"/>
                <w:szCs w:val="12"/>
              </w:rPr>
            </w:pPr>
            <w:r>
              <w:rPr>
                <w:color w:val="000000"/>
                <w:sz w:val="12"/>
                <w:szCs w:val="12"/>
              </w:rPr>
              <w:t>34.36</w:t>
            </w:r>
          </w:p>
        </w:tc>
        <w:tc>
          <w:tcPr>
            <w:tcW w:w="907" w:type="dxa"/>
            <w:vAlign w:val="center"/>
          </w:tcPr>
          <w:p w:rsidR="00412342" w:rsidRDefault="00412342" w:rsidP="00412342">
            <w:pPr>
              <w:jc w:val="right"/>
              <w:rPr>
                <w:color w:val="000000"/>
                <w:sz w:val="12"/>
                <w:szCs w:val="12"/>
              </w:rPr>
            </w:pPr>
            <w:r>
              <w:rPr>
                <w:color w:val="000000"/>
                <w:sz w:val="12"/>
                <w:szCs w:val="12"/>
              </w:rPr>
              <w:t>34.37</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b/>
                <w:sz w:val="12"/>
                <w:szCs w:val="12"/>
              </w:rPr>
            </w:pPr>
            <w:r w:rsidRPr="00FF55B1">
              <w:rPr>
                <w:b/>
                <w:sz w:val="12"/>
                <w:szCs w:val="12"/>
              </w:rPr>
              <w:t>Total</w:t>
            </w:r>
          </w:p>
        </w:tc>
        <w:tc>
          <w:tcPr>
            <w:tcW w:w="726" w:type="dxa"/>
            <w:vAlign w:val="center"/>
          </w:tcPr>
          <w:p w:rsidR="00412342" w:rsidRDefault="00412342" w:rsidP="00412342">
            <w:pPr>
              <w:jc w:val="right"/>
              <w:rPr>
                <w:b/>
                <w:bCs/>
                <w:color w:val="000000"/>
                <w:sz w:val="12"/>
                <w:szCs w:val="12"/>
              </w:rPr>
            </w:pPr>
            <w:r>
              <w:rPr>
                <w:b/>
                <w:bCs/>
                <w:color w:val="000000"/>
                <w:sz w:val="12"/>
                <w:szCs w:val="12"/>
              </w:rPr>
              <w:t>22.20</w:t>
            </w:r>
          </w:p>
        </w:tc>
        <w:tc>
          <w:tcPr>
            <w:tcW w:w="635" w:type="dxa"/>
            <w:vAlign w:val="center"/>
          </w:tcPr>
          <w:p w:rsidR="00412342" w:rsidRDefault="00412342" w:rsidP="00412342">
            <w:pPr>
              <w:jc w:val="right"/>
              <w:rPr>
                <w:b/>
                <w:bCs/>
                <w:color w:val="000000"/>
                <w:sz w:val="12"/>
                <w:szCs w:val="12"/>
              </w:rPr>
            </w:pPr>
            <w:r>
              <w:rPr>
                <w:b/>
                <w:bCs/>
                <w:color w:val="000000"/>
                <w:sz w:val="12"/>
                <w:szCs w:val="12"/>
              </w:rPr>
              <w:t>982.90</w:t>
            </w:r>
          </w:p>
        </w:tc>
        <w:tc>
          <w:tcPr>
            <w:tcW w:w="726" w:type="dxa"/>
            <w:vAlign w:val="center"/>
          </w:tcPr>
          <w:p w:rsidR="00412342" w:rsidRDefault="00412342" w:rsidP="00412342">
            <w:pPr>
              <w:jc w:val="right"/>
              <w:rPr>
                <w:b/>
                <w:bCs/>
                <w:color w:val="000000"/>
                <w:sz w:val="12"/>
                <w:szCs w:val="12"/>
              </w:rPr>
            </w:pPr>
            <w:r>
              <w:rPr>
                <w:b/>
                <w:bCs/>
                <w:color w:val="000000"/>
                <w:sz w:val="12"/>
                <w:szCs w:val="12"/>
              </w:rPr>
              <w:t>1,005.10</w:t>
            </w:r>
          </w:p>
        </w:tc>
        <w:tc>
          <w:tcPr>
            <w:tcW w:w="726" w:type="dxa"/>
            <w:vAlign w:val="center"/>
          </w:tcPr>
          <w:p w:rsidR="00412342" w:rsidRDefault="00412342" w:rsidP="00412342">
            <w:pPr>
              <w:jc w:val="right"/>
              <w:rPr>
                <w:b/>
                <w:bCs/>
                <w:color w:val="000000"/>
                <w:sz w:val="12"/>
                <w:szCs w:val="12"/>
              </w:rPr>
            </w:pPr>
            <w:r>
              <w:rPr>
                <w:b/>
                <w:bCs/>
                <w:color w:val="000000"/>
                <w:sz w:val="12"/>
                <w:szCs w:val="12"/>
              </w:rPr>
              <w:t>19.15</w:t>
            </w:r>
          </w:p>
        </w:tc>
        <w:tc>
          <w:tcPr>
            <w:tcW w:w="726" w:type="dxa"/>
            <w:vAlign w:val="center"/>
          </w:tcPr>
          <w:p w:rsidR="00412342" w:rsidRDefault="00412342" w:rsidP="00412342">
            <w:pPr>
              <w:jc w:val="right"/>
              <w:rPr>
                <w:b/>
                <w:bCs/>
                <w:color w:val="000000"/>
                <w:sz w:val="12"/>
                <w:szCs w:val="12"/>
              </w:rPr>
            </w:pPr>
            <w:r>
              <w:rPr>
                <w:b/>
                <w:bCs/>
                <w:color w:val="000000"/>
                <w:sz w:val="12"/>
                <w:szCs w:val="12"/>
              </w:rPr>
              <w:t>1,050.70</w:t>
            </w:r>
          </w:p>
        </w:tc>
        <w:tc>
          <w:tcPr>
            <w:tcW w:w="817" w:type="dxa"/>
            <w:vAlign w:val="center"/>
          </w:tcPr>
          <w:p w:rsidR="00412342" w:rsidRDefault="00412342" w:rsidP="00412342">
            <w:pPr>
              <w:jc w:val="right"/>
              <w:rPr>
                <w:b/>
                <w:bCs/>
                <w:color w:val="000000"/>
                <w:sz w:val="12"/>
                <w:szCs w:val="12"/>
              </w:rPr>
            </w:pPr>
            <w:r>
              <w:rPr>
                <w:b/>
                <w:bCs/>
                <w:color w:val="000000"/>
                <w:sz w:val="12"/>
                <w:szCs w:val="12"/>
              </w:rPr>
              <w:t>1,069.85</w:t>
            </w:r>
          </w:p>
        </w:tc>
        <w:tc>
          <w:tcPr>
            <w:tcW w:w="726" w:type="dxa"/>
            <w:vAlign w:val="center"/>
          </w:tcPr>
          <w:p w:rsidR="00412342" w:rsidRDefault="00412342" w:rsidP="00412342">
            <w:pPr>
              <w:jc w:val="right"/>
              <w:rPr>
                <w:b/>
                <w:bCs/>
                <w:color w:val="000000"/>
                <w:sz w:val="12"/>
                <w:szCs w:val="12"/>
              </w:rPr>
            </w:pPr>
            <w:r>
              <w:rPr>
                <w:b/>
                <w:bCs/>
                <w:color w:val="000000"/>
                <w:sz w:val="12"/>
                <w:szCs w:val="12"/>
              </w:rPr>
              <w:t>19.67</w:t>
            </w:r>
          </w:p>
        </w:tc>
        <w:tc>
          <w:tcPr>
            <w:tcW w:w="726" w:type="dxa"/>
            <w:vAlign w:val="center"/>
          </w:tcPr>
          <w:p w:rsidR="00412342" w:rsidRDefault="00412342" w:rsidP="00412342">
            <w:pPr>
              <w:jc w:val="right"/>
              <w:rPr>
                <w:b/>
                <w:bCs/>
                <w:color w:val="000000"/>
                <w:sz w:val="12"/>
                <w:szCs w:val="12"/>
              </w:rPr>
            </w:pPr>
            <w:r>
              <w:rPr>
                <w:b/>
                <w:bCs/>
                <w:color w:val="000000"/>
                <w:sz w:val="12"/>
                <w:szCs w:val="12"/>
              </w:rPr>
              <w:t>1,143.63</w:t>
            </w:r>
          </w:p>
        </w:tc>
        <w:tc>
          <w:tcPr>
            <w:tcW w:w="907" w:type="dxa"/>
            <w:vAlign w:val="center"/>
          </w:tcPr>
          <w:p w:rsidR="00412342" w:rsidRDefault="00412342" w:rsidP="00412342">
            <w:pPr>
              <w:jc w:val="right"/>
              <w:rPr>
                <w:b/>
                <w:bCs/>
                <w:color w:val="000000"/>
                <w:sz w:val="12"/>
                <w:szCs w:val="12"/>
              </w:rPr>
            </w:pPr>
            <w:r>
              <w:rPr>
                <w:b/>
                <w:bCs/>
                <w:color w:val="000000"/>
                <w:sz w:val="12"/>
                <w:szCs w:val="12"/>
              </w:rPr>
              <w:t>1,163.31</w:t>
            </w:r>
          </w:p>
        </w:tc>
      </w:tr>
      <w:tr w:rsidR="00412342" w:rsidRPr="00FF55B1" w:rsidTr="00412342">
        <w:trPr>
          <w:cantSplit/>
          <w:trHeight w:hRule="exact" w:val="88"/>
        </w:trPr>
        <w:tc>
          <w:tcPr>
            <w:tcW w:w="1210" w:type="dxa"/>
          </w:tcPr>
          <w:p w:rsidR="00412342" w:rsidRPr="00FF55B1" w:rsidRDefault="00412342" w:rsidP="00412342">
            <w:pPr>
              <w:rPr>
                <w:sz w:val="14"/>
                <w:szCs w:val="14"/>
              </w:rPr>
            </w:pPr>
          </w:p>
        </w:tc>
        <w:tc>
          <w:tcPr>
            <w:tcW w:w="1180" w:type="dxa"/>
            <w:vAlign w:val="center"/>
          </w:tcPr>
          <w:p w:rsidR="00412342" w:rsidRPr="00FF55B1" w:rsidRDefault="00412342" w:rsidP="00412342">
            <w:pPr>
              <w:rPr>
                <w:b/>
                <w:sz w:val="12"/>
                <w:szCs w:val="12"/>
              </w:rPr>
            </w:pPr>
          </w:p>
        </w:tc>
        <w:tc>
          <w:tcPr>
            <w:tcW w:w="726" w:type="dxa"/>
            <w:vAlign w:val="center"/>
          </w:tcPr>
          <w:p w:rsidR="00412342" w:rsidRDefault="00412342" w:rsidP="00412342">
            <w:pPr>
              <w:jc w:val="right"/>
              <w:rPr>
                <w:color w:val="000000"/>
                <w:sz w:val="12"/>
                <w:szCs w:val="12"/>
              </w:rPr>
            </w:pPr>
          </w:p>
        </w:tc>
        <w:tc>
          <w:tcPr>
            <w:tcW w:w="635"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817"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726" w:type="dxa"/>
            <w:vAlign w:val="center"/>
          </w:tcPr>
          <w:p w:rsidR="00412342" w:rsidRDefault="00412342" w:rsidP="00412342">
            <w:pPr>
              <w:jc w:val="right"/>
              <w:rPr>
                <w:color w:val="000000"/>
                <w:sz w:val="12"/>
                <w:szCs w:val="12"/>
              </w:rPr>
            </w:pPr>
          </w:p>
        </w:tc>
        <w:tc>
          <w:tcPr>
            <w:tcW w:w="907" w:type="dxa"/>
            <w:vAlign w:val="center"/>
          </w:tcPr>
          <w:p w:rsidR="00412342" w:rsidRDefault="00412342" w:rsidP="00412342">
            <w:pPr>
              <w:jc w:val="right"/>
              <w:rPr>
                <w:color w:val="000000"/>
                <w:sz w:val="12"/>
                <w:szCs w:val="12"/>
              </w:rPr>
            </w:pPr>
          </w:p>
        </w:tc>
      </w:tr>
      <w:tr w:rsidR="00412342" w:rsidRPr="00FF55B1" w:rsidTr="00412342">
        <w:trPr>
          <w:cantSplit/>
          <w:trHeight w:hRule="exact" w:val="175"/>
        </w:trPr>
        <w:tc>
          <w:tcPr>
            <w:tcW w:w="1210" w:type="dxa"/>
            <w:vMerge w:val="restart"/>
          </w:tcPr>
          <w:p w:rsidR="00412342" w:rsidRPr="00FF55B1" w:rsidRDefault="00412342" w:rsidP="00412342">
            <w:pPr>
              <w:rPr>
                <w:sz w:val="14"/>
                <w:szCs w:val="14"/>
              </w:rPr>
            </w:pPr>
            <w:r w:rsidRPr="00FF55B1">
              <w:rPr>
                <w:b/>
                <w:sz w:val="14"/>
                <w:szCs w:val="14"/>
              </w:rPr>
              <w:t>FATA</w:t>
            </w:r>
          </w:p>
        </w:tc>
        <w:tc>
          <w:tcPr>
            <w:tcW w:w="1180" w:type="dxa"/>
            <w:vAlign w:val="center"/>
          </w:tcPr>
          <w:p w:rsidR="00412342" w:rsidRPr="00FF55B1" w:rsidRDefault="00412342" w:rsidP="00412342">
            <w:pPr>
              <w:rPr>
                <w:sz w:val="12"/>
                <w:szCs w:val="12"/>
              </w:rPr>
            </w:pPr>
            <w:r w:rsidRPr="00FF55B1">
              <w:rPr>
                <w:sz w:val="12"/>
                <w:szCs w:val="12"/>
              </w:rPr>
              <w:t>Foreign</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635"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0.02</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817" w:type="dxa"/>
            <w:vAlign w:val="center"/>
          </w:tcPr>
          <w:p w:rsidR="00412342" w:rsidRDefault="00412342" w:rsidP="00412342">
            <w:pPr>
              <w:jc w:val="right"/>
              <w:rPr>
                <w:color w:val="000000"/>
                <w:sz w:val="12"/>
                <w:szCs w:val="12"/>
              </w:rPr>
            </w:pPr>
            <w:r>
              <w:rPr>
                <w:color w:val="000000"/>
                <w:sz w:val="12"/>
                <w:szCs w:val="12"/>
              </w:rPr>
              <w:t>0.02</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907" w:type="dxa"/>
            <w:vAlign w:val="center"/>
          </w:tcPr>
          <w:p w:rsidR="00412342" w:rsidRDefault="00412342" w:rsidP="00412342">
            <w:pPr>
              <w:jc w:val="right"/>
              <w:rPr>
                <w:color w:val="000000"/>
                <w:sz w:val="12"/>
                <w:szCs w:val="12"/>
              </w:rPr>
            </w:pPr>
            <w:r>
              <w:rPr>
                <w:color w:val="000000"/>
                <w:sz w:val="12"/>
                <w:szCs w:val="12"/>
              </w:rPr>
              <w:t>..</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Govt.</w:t>
            </w:r>
          </w:p>
        </w:tc>
        <w:tc>
          <w:tcPr>
            <w:tcW w:w="726" w:type="dxa"/>
            <w:vAlign w:val="center"/>
          </w:tcPr>
          <w:p w:rsidR="00412342" w:rsidRDefault="00412342" w:rsidP="00412342">
            <w:pPr>
              <w:jc w:val="right"/>
              <w:rPr>
                <w:color w:val="000000"/>
                <w:sz w:val="12"/>
                <w:szCs w:val="12"/>
              </w:rPr>
            </w:pPr>
            <w:r>
              <w:rPr>
                <w:color w:val="000000"/>
                <w:sz w:val="12"/>
                <w:szCs w:val="12"/>
              </w:rPr>
              <w:t>0.50</w:t>
            </w:r>
          </w:p>
        </w:tc>
        <w:tc>
          <w:tcPr>
            <w:tcW w:w="635"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0.60</w:t>
            </w:r>
          </w:p>
        </w:tc>
        <w:tc>
          <w:tcPr>
            <w:tcW w:w="726" w:type="dxa"/>
            <w:vAlign w:val="center"/>
          </w:tcPr>
          <w:p w:rsidR="00412342" w:rsidRDefault="00412342" w:rsidP="00412342">
            <w:pPr>
              <w:jc w:val="right"/>
              <w:rPr>
                <w:color w:val="000000"/>
                <w:sz w:val="12"/>
                <w:szCs w:val="12"/>
              </w:rPr>
            </w:pPr>
            <w:r>
              <w:rPr>
                <w:color w:val="000000"/>
                <w:sz w:val="12"/>
                <w:szCs w:val="12"/>
              </w:rPr>
              <w:t>0.18</w:t>
            </w:r>
          </w:p>
        </w:tc>
        <w:tc>
          <w:tcPr>
            <w:tcW w:w="726" w:type="dxa"/>
            <w:vAlign w:val="center"/>
          </w:tcPr>
          <w:p w:rsidR="00412342" w:rsidRDefault="00412342" w:rsidP="00412342">
            <w:pPr>
              <w:jc w:val="right"/>
              <w:rPr>
                <w:color w:val="000000"/>
                <w:sz w:val="12"/>
                <w:szCs w:val="12"/>
              </w:rPr>
            </w:pPr>
            <w:r>
              <w:rPr>
                <w:color w:val="000000"/>
                <w:sz w:val="12"/>
                <w:szCs w:val="12"/>
              </w:rPr>
              <w:t>0.07</w:t>
            </w:r>
          </w:p>
        </w:tc>
        <w:tc>
          <w:tcPr>
            <w:tcW w:w="817" w:type="dxa"/>
            <w:vAlign w:val="center"/>
          </w:tcPr>
          <w:p w:rsidR="00412342" w:rsidRDefault="00412342" w:rsidP="00412342">
            <w:pPr>
              <w:jc w:val="right"/>
              <w:rPr>
                <w:color w:val="000000"/>
                <w:sz w:val="12"/>
                <w:szCs w:val="12"/>
              </w:rPr>
            </w:pPr>
            <w:r>
              <w:rPr>
                <w:color w:val="000000"/>
                <w:sz w:val="12"/>
                <w:szCs w:val="12"/>
              </w:rPr>
              <w:t>0.26</w:t>
            </w:r>
          </w:p>
        </w:tc>
        <w:tc>
          <w:tcPr>
            <w:tcW w:w="726" w:type="dxa"/>
            <w:vAlign w:val="center"/>
          </w:tcPr>
          <w:p w:rsidR="00412342" w:rsidRDefault="00412342" w:rsidP="00412342">
            <w:pPr>
              <w:jc w:val="right"/>
              <w:rPr>
                <w:color w:val="000000"/>
                <w:sz w:val="12"/>
                <w:szCs w:val="12"/>
              </w:rPr>
            </w:pPr>
            <w:r>
              <w:rPr>
                <w:color w:val="000000"/>
                <w:sz w:val="12"/>
                <w:szCs w:val="12"/>
              </w:rPr>
              <w:t>0.62</w:t>
            </w:r>
          </w:p>
        </w:tc>
        <w:tc>
          <w:tcPr>
            <w:tcW w:w="726" w:type="dxa"/>
            <w:vAlign w:val="center"/>
          </w:tcPr>
          <w:p w:rsidR="00412342" w:rsidRDefault="00412342" w:rsidP="00412342">
            <w:pPr>
              <w:jc w:val="right"/>
              <w:rPr>
                <w:color w:val="000000"/>
                <w:sz w:val="12"/>
                <w:szCs w:val="12"/>
              </w:rPr>
            </w:pPr>
            <w:r>
              <w:rPr>
                <w:color w:val="000000"/>
                <w:sz w:val="12"/>
                <w:szCs w:val="12"/>
              </w:rPr>
              <w:t>0.09</w:t>
            </w:r>
          </w:p>
        </w:tc>
        <w:tc>
          <w:tcPr>
            <w:tcW w:w="907" w:type="dxa"/>
            <w:vAlign w:val="center"/>
          </w:tcPr>
          <w:p w:rsidR="00412342" w:rsidRDefault="00412342" w:rsidP="00412342">
            <w:pPr>
              <w:jc w:val="right"/>
              <w:rPr>
                <w:color w:val="000000"/>
                <w:sz w:val="12"/>
                <w:szCs w:val="12"/>
              </w:rPr>
            </w:pPr>
            <w:r>
              <w:rPr>
                <w:color w:val="000000"/>
                <w:sz w:val="12"/>
                <w:szCs w:val="12"/>
              </w:rPr>
              <w:t>0.71</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NFPSEs</w:t>
            </w:r>
          </w:p>
        </w:tc>
        <w:tc>
          <w:tcPr>
            <w:tcW w:w="726" w:type="dxa"/>
            <w:vAlign w:val="center"/>
          </w:tcPr>
          <w:p w:rsidR="00412342" w:rsidRDefault="00412342" w:rsidP="00412342">
            <w:pPr>
              <w:jc w:val="right"/>
              <w:rPr>
                <w:color w:val="000000"/>
                <w:sz w:val="12"/>
                <w:szCs w:val="12"/>
              </w:rPr>
            </w:pPr>
            <w:r>
              <w:rPr>
                <w:color w:val="000000"/>
                <w:sz w:val="12"/>
                <w:szCs w:val="12"/>
              </w:rPr>
              <w:t>0.10</w:t>
            </w:r>
          </w:p>
        </w:tc>
        <w:tc>
          <w:tcPr>
            <w:tcW w:w="635"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0.10</w:t>
            </w:r>
          </w:p>
        </w:tc>
        <w:tc>
          <w:tcPr>
            <w:tcW w:w="726" w:type="dxa"/>
            <w:vAlign w:val="center"/>
          </w:tcPr>
          <w:p w:rsidR="00412342" w:rsidRDefault="00412342" w:rsidP="00412342">
            <w:pPr>
              <w:jc w:val="right"/>
              <w:rPr>
                <w:color w:val="000000"/>
                <w:sz w:val="12"/>
                <w:szCs w:val="12"/>
              </w:rPr>
            </w:pPr>
            <w:r>
              <w:rPr>
                <w:color w:val="000000"/>
                <w:sz w:val="12"/>
                <w:szCs w:val="12"/>
              </w:rPr>
              <w:t>0.12</w:t>
            </w:r>
          </w:p>
        </w:tc>
        <w:tc>
          <w:tcPr>
            <w:tcW w:w="726" w:type="dxa"/>
            <w:vAlign w:val="center"/>
          </w:tcPr>
          <w:p w:rsidR="00412342" w:rsidRDefault="00412342" w:rsidP="00412342">
            <w:pPr>
              <w:jc w:val="right"/>
              <w:rPr>
                <w:color w:val="000000"/>
                <w:sz w:val="12"/>
                <w:szCs w:val="12"/>
              </w:rPr>
            </w:pPr>
            <w:r>
              <w:rPr>
                <w:color w:val="000000"/>
                <w:sz w:val="12"/>
                <w:szCs w:val="12"/>
              </w:rPr>
              <w:t>0.05</w:t>
            </w:r>
          </w:p>
        </w:tc>
        <w:tc>
          <w:tcPr>
            <w:tcW w:w="817" w:type="dxa"/>
            <w:vAlign w:val="center"/>
          </w:tcPr>
          <w:p w:rsidR="00412342" w:rsidRDefault="00412342" w:rsidP="00412342">
            <w:pPr>
              <w:jc w:val="right"/>
              <w:rPr>
                <w:color w:val="000000"/>
                <w:sz w:val="12"/>
                <w:szCs w:val="12"/>
              </w:rPr>
            </w:pPr>
            <w:r>
              <w:rPr>
                <w:color w:val="000000"/>
                <w:sz w:val="12"/>
                <w:szCs w:val="12"/>
              </w:rPr>
              <w:t>0.17</w:t>
            </w:r>
          </w:p>
        </w:tc>
        <w:tc>
          <w:tcPr>
            <w:tcW w:w="726" w:type="dxa"/>
            <w:vAlign w:val="center"/>
          </w:tcPr>
          <w:p w:rsidR="00412342" w:rsidRDefault="00412342" w:rsidP="00412342">
            <w:pPr>
              <w:jc w:val="right"/>
              <w:rPr>
                <w:color w:val="000000"/>
                <w:sz w:val="12"/>
                <w:szCs w:val="12"/>
              </w:rPr>
            </w:pPr>
            <w:r>
              <w:rPr>
                <w:color w:val="000000"/>
                <w:sz w:val="12"/>
                <w:szCs w:val="12"/>
              </w:rPr>
              <w:t>0.06</w:t>
            </w:r>
          </w:p>
        </w:tc>
        <w:tc>
          <w:tcPr>
            <w:tcW w:w="726" w:type="dxa"/>
            <w:vAlign w:val="center"/>
          </w:tcPr>
          <w:p w:rsidR="00412342" w:rsidRDefault="00412342" w:rsidP="00412342">
            <w:pPr>
              <w:jc w:val="right"/>
              <w:rPr>
                <w:color w:val="000000"/>
                <w:sz w:val="12"/>
                <w:szCs w:val="12"/>
              </w:rPr>
            </w:pPr>
            <w:r>
              <w:rPr>
                <w:color w:val="000000"/>
                <w:sz w:val="12"/>
                <w:szCs w:val="12"/>
              </w:rPr>
              <w:t>0.07</w:t>
            </w:r>
          </w:p>
        </w:tc>
        <w:tc>
          <w:tcPr>
            <w:tcW w:w="907" w:type="dxa"/>
            <w:vAlign w:val="center"/>
          </w:tcPr>
          <w:p w:rsidR="00412342" w:rsidRDefault="00412342" w:rsidP="00412342">
            <w:pPr>
              <w:jc w:val="right"/>
              <w:rPr>
                <w:color w:val="000000"/>
                <w:sz w:val="12"/>
                <w:szCs w:val="12"/>
              </w:rPr>
            </w:pPr>
            <w:r>
              <w:rPr>
                <w:color w:val="000000"/>
                <w:sz w:val="12"/>
                <w:szCs w:val="12"/>
              </w:rPr>
              <w:t>0.13</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NBFCs &amp; Fin Aux.</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635"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0.02</w:t>
            </w:r>
          </w:p>
        </w:tc>
        <w:tc>
          <w:tcPr>
            <w:tcW w:w="726" w:type="dxa"/>
            <w:vAlign w:val="center"/>
          </w:tcPr>
          <w:p w:rsidR="00412342" w:rsidRDefault="00412342" w:rsidP="00412342">
            <w:pPr>
              <w:jc w:val="right"/>
              <w:rPr>
                <w:color w:val="000000"/>
                <w:sz w:val="12"/>
                <w:szCs w:val="12"/>
              </w:rPr>
            </w:pPr>
            <w:r>
              <w:rPr>
                <w:color w:val="000000"/>
                <w:sz w:val="12"/>
                <w:szCs w:val="12"/>
              </w:rPr>
              <w:t>0.04</w:t>
            </w:r>
          </w:p>
        </w:tc>
        <w:tc>
          <w:tcPr>
            <w:tcW w:w="817" w:type="dxa"/>
            <w:vAlign w:val="center"/>
          </w:tcPr>
          <w:p w:rsidR="00412342" w:rsidRDefault="00412342" w:rsidP="00412342">
            <w:pPr>
              <w:jc w:val="right"/>
              <w:rPr>
                <w:color w:val="000000"/>
                <w:sz w:val="12"/>
                <w:szCs w:val="12"/>
              </w:rPr>
            </w:pPr>
            <w:r>
              <w:rPr>
                <w:color w:val="000000"/>
                <w:sz w:val="12"/>
                <w:szCs w:val="12"/>
              </w:rPr>
              <w:t>0.06</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0.03</w:t>
            </w:r>
          </w:p>
        </w:tc>
        <w:tc>
          <w:tcPr>
            <w:tcW w:w="907" w:type="dxa"/>
            <w:vAlign w:val="center"/>
          </w:tcPr>
          <w:p w:rsidR="00412342" w:rsidRDefault="00412342" w:rsidP="00412342">
            <w:pPr>
              <w:jc w:val="right"/>
              <w:rPr>
                <w:color w:val="000000"/>
                <w:sz w:val="12"/>
                <w:szCs w:val="12"/>
              </w:rPr>
            </w:pPr>
            <w:r>
              <w:rPr>
                <w:color w:val="000000"/>
                <w:sz w:val="12"/>
                <w:szCs w:val="12"/>
              </w:rPr>
              <w:t>0.04</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Private Sector</w:t>
            </w:r>
          </w:p>
        </w:tc>
        <w:tc>
          <w:tcPr>
            <w:tcW w:w="726" w:type="dxa"/>
            <w:vAlign w:val="center"/>
          </w:tcPr>
          <w:p w:rsidR="00412342" w:rsidRDefault="00412342" w:rsidP="00412342">
            <w:pPr>
              <w:jc w:val="right"/>
              <w:rPr>
                <w:color w:val="000000"/>
                <w:sz w:val="12"/>
                <w:szCs w:val="12"/>
              </w:rPr>
            </w:pPr>
            <w:r>
              <w:rPr>
                <w:color w:val="000000"/>
                <w:sz w:val="12"/>
                <w:szCs w:val="12"/>
              </w:rPr>
              <w:t>2.40</w:t>
            </w:r>
          </w:p>
        </w:tc>
        <w:tc>
          <w:tcPr>
            <w:tcW w:w="635" w:type="dxa"/>
            <w:vAlign w:val="center"/>
          </w:tcPr>
          <w:p w:rsidR="00412342" w:rsidRDefault="00412342" w:rsidP="00412342">
            <w:pPr>
              <w:jc w:val="right"/>
              <w:rPr>
                <w:color w:val="000000"/>
                <w:sz w:val="12"/>
                <w:szCs w:val="12"/>
              </w:rPr>
            </w:pPr>
            <w:r>
              <w:rPr>
                <w:color w:val="000000"/>
                <w:sz w:val="12"/>
                <w:szCs w:val="12"/>
              </w:rPr>
              <w:t>2.20</w:t>
            </w:r>
          </w:p>
        </w:tc>
        <w:tc>
          <w:tcPr>
            <w:tcW w:w="726" w:type="dxa"/>
            <w:vAlign w:val="center"/>
          </w:tcPr>
          <w:p w:rsidR="00412342" w:rsidRDefault="00412342" w:rsidP="00412342">
            <w:pPr>
              <w:jc w:val="right"/>
              <w:rPr>
                <w:color w:val="000000"/>
                <w:sz w:val="12"/>
                <w:szCs w:val="12"/>
              </w:rPr>
            </w:pPr>
            <w:r>
              <w:rPr>
                <w:color w:val="000000"/>
                <w:sz w:val="12"/>
                <w:szCs w:val="12"/>
              </w:rPr>
              <w:t>4.60</w:t>
            </w:r>
          </w:p>
        </w:tc>
        <w:tc>
          <w:tcPr>
            <w:tcW w:w="726" w:type="dxa"/>
            <w:vAlign w:val="center"/>
          </w:tcPr>
          <w:p w:rsidR="00412342" w:rsidRDefault="00412342" w:rsidP="00412342">
            <w:pPr>
              <w:jc w:val="right"/>
              <w:rPr>
                <w:color w:val="000000"/>
                <w:sz w:val="12"/>
                <w:szCs w:val="12"/>
              </w:rPr>
            </w:pPr>
            <w:r>
              <w:rPr>
                <w:color w:val="000000"/>
                <w:sz w:val="12"/>
                <w:szCs w:val="12"/>
              </w:rPr>
              <w:t>2.79</w:t>
            </w:r>
          </w:p>
        </w:tc>
        <w:tc>
          <w:tcPr>
            <w:tcW w:w="726" w:type="dxa"/>
            <w:vAlign w:val="center"/>
          </w:tcPr>
          <w:p w:rsidR="00412342" w:rsidRDefault="00412342" w:rsidP="00412342">
            <w:pPr>
              <w:jc w:val="right"/>
              <w:rPr>
                <w:color w:val="000000"/>
                <w:sz w:val="12"/>
                <w:szCs w:val="12"/>
              </w:rPr>
            </w:pPr>
            <w:r>
              <w:rPr>
                <w:color w:val="000000"/>
                <w:sz w:val="12"/>
                <w:szCs w:val="12"/>
              </w:rPr>
              <w:t>1.34</w:t>
            </w:r>
          </w:p>
        </w:tc>
        <w:tc>
          <w:tcPr>
            <w:tcW w:w="817" w:type="dxa"/>
            <w:vAlign w:val="center"/>
          </w:tcPr>
          <w:p w:rsidR="00412342" w:rsidRDefault="00412342" w:rsidP="00412342">
            <w:pPr>
              <w:jc w:val="right"/>
              <w:rPr>
                <w:color w:val="000000"/>
                <w:sz w:val="12"/>
                <w:szCs w:val="12"/>
              </w:rPr>
            </w:pPr>
            <w:r>
              <w:rPr>
                <w:color w:val="000000"/>
                <w:sz w:val="12"/>
                <w:szCs w:val="12"/>
              </w:rPr>
              <w:t>4.12</w:t>
            </w:r>
          </w:p>
        </w:tc>
        <w:tc>
          <w:tcPr>
            <w:tcW w:w="726" w:type="dxa"/>
            <w:vAlign w:val="center"/>
          </w:tcPr>
          <w:p w:rsidR="00412342" w:rsidRDefault="00412342" w:rsidP="00412342">
            <w:pPr>
              <w:jc w:val="right"/>
              <w:rPr>
                <w:color w:val="000000"/>
                <w:sz w:val="12"/>
                <w:szCs w:val="12"/>
              </w:rPr>
            </w:pPr>
            <w:r>
              <w:rPr>
                <w:color w:val="000000"/>
                <w:sz w:val="12"/>
                <w:szCs w:val="12"/>
              </w:rPr>
              <w:t>2.88</w:t>
            </w:r>
          </w:p>
        </w:tc>
        <w:tc>
          <w:tcPr>
            <w:tcW w:w="726" w:type="dxa"/>
            <w:vAlign w:val="center"/>
          </w:tcPr>
          <w:p w:rsidR="00412342" w:rsidRDefault="00412342" w:rsidP="00412342">
            <w:pPr>
              <w:jc w:val="right"/>
              <w:rPr>
                <w:color w:val="000000"/>
                <w:sz w:val="12"/>
                <w:szCs w:val="12"/>
              </w:rPr>
            </w:pPr>
            <w:r>
              <w:rPr>
                <w:color w:val="000000"/>
                <w:sz w:val="12"/>
                <w:szCs w:val="12"/>
              </w:rPr>
              <w:t>1.38</w:t>
            </w:r>
          </w:p>
        </w:tc>
        <w:tc>
          <w:tcPr>
            <w:tcW w:w="907" w:type="dxa"/>
            <w:vAlign w:val="center"/>
          </w:tcPr>
          <w:p w:rsidR="00412342" w:rsidRDefault="00412342" w:rsidP="00412342">
            <w:pPr>
              <w:jc w:val="right"/>
              <w:rPr>
                <w:color w:val="000000"/>
                <w:sz w:val="12"/>
                <w:szCs w:val="12"/>
              </w:rPr>
            </w:pPr>
            <w:r>
              <w:rPr>
                <w:color w:val="000000"/>
                <w:sz w:val="12"/>
                <w:szCs w:val="12"/>
              </w:rPr>
              <w:t>4.25</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Trust Fund</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635"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0.05</w:t>
            </w:r>
          </w:p>
        </w:tc>
        <w:tc>
          <w:tcPr>
            <w:tcW w:w="817" w:type="dxa"/>
            <w:vAlign w:val="center"/>
          </w:tcPr>
          <w:p w:rsidR="00412342" w:rsidRDefault="00412342" w:rsidP="00412342">
            <w:pPr>
              <w:jc w:val="right"/>
              <w:rPr>
                <w:color w:val="000000"/>
                <w:sz w:val="12"/>
                <w:szCs w:val="12"/>
              </w:rPr>
            </w:pPr>
            <w:r>
              <w:rPr>
                <w:color w:val="000000"/>
                <w:sz w:val="12"/>
                <w:szCs w:val="12"/>
              </w:rPr>
              <w:t>0.05</w:t>
            </w:r>
          </w:p>
        </w:tc>
        <w:tc>
          <w:tcPr>
            <w:tcW w:w="726" w:type="dxa"/>
            <w:vAlign w:val="center"/>
          </w:tcPr>
          <w:p w:rsidR="00412342" w:rsidRDefault="00412342" w:rsidP="00412342">
            <w:pPr>
              <w:jc w:val="right"/>
              <w:rPr>
                <w:color w:val="000000"/>
                <w:sz w:val="12"/>
                <w:szCs w:val="12"/>
              </w:rPr>
            </w:pPr>
            <w:r>
              <w:rPr>
                <w:color w:val="000000"/>
                <w:sz w:val="12"/>
                <w:szCs w:val="12"/>
              </w:rPr>
              <w:t>..</w:t>
            </w:r>
          </w:p>
        </w:tc>
        <w:tc>
          <w:tcPr>
            <w:tcW w:w="726" w:type="dxa"/>
            <w:vAlign w:val="center"/>
          </w:tcPr>
          <w:p w:rsidR="00412342" w:rsidRDefault="00412342" w:rsidP="00412342">
            <w:pPr>
              <w:jc w:val="right"/>
              <w:rPr>
                <w:color w:val="000000"/>
                <w:sz w:val="12"/>
                <w:szCs w:val="12"/>
              </w:rPr>
            </w:pPr>
            <w:r>
              <w:rPr>
                <w:color w:val="000000"/>
                <w:sz w:val="12"/>
                <w:szCs w:val="12"/>
              </w:rPr>
              <w:t>0.05</w:t>
            </w:r>
          </w:p>
        </w:tc>
        <w:tc>
          <w:tcPr>
            <w:tcW w:w="907" w:type="dxa"/>
            <w:vAlign w:val="center"/>
          </w:tcPr>
          <w:p w:rsidR="00412342" w:rsidRDefault="00412342" w:rsidP="00412342">
            <w:pPr>
              <w:jc w:val="right"/>
              <w:rPr>
                <w:color w:val="000000"/>
                <w:sz w:val="12"/>
                <w:szCs w:val="12"/>
              </w:rPr>
            </w:pPr>
            <w:r>
              <w:rPr>
                <w:color w:val="000000"/>
                <w:sz w:val="12"/>
                <w:szCs w:val="12"/>
              </w:rPr>
              <w:t>0.05</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 xml:space="preserve">Personal </w:t>
            </w:r>
          </w:p>
        </w:tc>
        <w:tc>
          <w:tcPr>
            <w:tcW w:w="726" w:type="dxa"/>
            <w:vAlign w:val="center"/>
          </w:tcPr>
          <w:p w:rsidR="00412342" w:rsidRDefault="00412342" w:rsidP="00412342">
            <w:pPr>
              <w:jc w:val="right"/>
              <w:rPr>
                <w:color w:val="000000"/>
                <w:sz w:val="12"/>
                <w:szCs w:val="12"/>
              </w:rPr>
            </w:pPr>
            <w:r>
              <w:rPr>
                <w:color w:val="000000"/>
                <w:sz w:val="12"/>
                <w:szCs w:val="12"/>
              </w:rPr>
              <w:t>9.00</w:t>
            </w:r>
          </w:p>
        </w:tc>
        <w:tc>
          <w:tcPr>
            <w:tcW w:w="635" w:type="dxa"/>
            <w:vAlign w:val="center"/>
          </w:tcPr>
          <w:p w:rsidR="00412342" w:rsidRDefault="00412342" w:rsidP="00412342">
            <w:pPr>
              <w:jc w:val="right"/>
              <w:rPr>
                <w:color w:val="000000"/>
                <w:sz w:val="12"/>
                <w:szCs w:val="12"/>
              </w:rPr>
            </w:pPr>
            <w:r>
              <w:rPr>
                <w:color w:val="000000"/>
                <w:sz w:val="12"/>
                <w:szCs w:val="12"/>
              </w:rPr>
              <w:t>4.10</w:t>
            </w:r>
          </w:p>
        </w:tc>
        <w:tc>
          <w:tcPr>
            <w:tcW w:w="726" w:type="dxa"/>
            <w:vAlign w:val="center"/>
          </w:tcPr>
          <w:p w:rsidR="00412342" w:rsidRDefault="00412342" w:rsidP="00412342">
            <w:pPr>
              <w:jc w:val="right"/>
              <w:rPr>
                <w:color w:val="000000"/>
                <w:sz w:val="12"/>
                <w:szCs w:val="12"/>
              </w:rPr>
            </w:pPr>
            <w:r>
              <w:rPr>
                <w:color w:val="000000"/>
                <w:sz w:val="12"/>
                <w:szCs w:val="12"/>
              </w:rPr>
              <w:t>13.10</w:t>
            </w:r>
          </w:p>
        </w:tc>
        <w:tc>
          <w:tcPr>
            <w:tcW w:w="726" w:type="dxa"/>
            <w:vAlign w:val="center"/>
          </w:tcPr>
          <w:p w:rsidR="00412342" w:rsidRDefault="00412342" w:rsidP="00412342">
            <w:pPr>
              <w:jc w:val="right"/>
              <w:rPr>
                <w:color w:val="000000"/>
                <w:sz w:val="12"/>
                <w:szCs w:val="12"/>
              </w:rPr>
            </w:pPr>
            <w:r>
              <w:rPr>
                <w:color w:val="000000"/>
                <w:sz w:val="12"/>
                <w:szCs w:val="12"/>
              </w:rPr>
              <w:t>10.40</w:t>
            </w:r>
          </w:p>
        </w:tc>
        <w:tc>
          <w:tcPr>
            <w:tcW w:w="726" w:type="dxa"/>
            <w:vAlign w:val="center"/>
          </w:tcPr>
          <w:p w:rsidR="00412342" w:rsidRDefault="00412342" w:rsidP="00412342">
            <w:pPr>
              <w:jc w:val="right"/>
              <w:rPr>
                <w:color w:val="000000"/>
                <w:sz w:val="12"/>
                <w:szCs w:val="12"/>
              </w:rPr>
            </w:pPr>
            <w:r>
              <w:rPr>
                <w:color w:val="000000"/>
                <w:sz w:val="12"/>
                <w:szCs w:val="12"/>
              </w:rPr>
              <w:t>6.97</w:t>
            </w:r>
          </w:p>
        </w:tc>
        <w:tc>
          <w:tcPr>
            <w:tcW w:w="817" w:type="dxa"/>
            <w:vAlign w:val="center"/>
          </w:tcPr>
          <w:p w:rsidR="00412342" w:rsidRDefault="00412342" w:rsidP="00412342">
            <w:pPr>
              <w:jc w:val="right"/>
              <w:rPr>
                <w:color w:val="000000"/>
                <w:sz w:val="12"/>
                <w:szCs w:val="12"/>
              </w:rPr>
            </w:pPr>
            <w:r>
              <w:rPr>
                <w:color w:val="000000"/>
                <w:sz w:val="12"/>
                <w:szCs w:val="12"/>
              </w:rPr>
              <w:t>17.37</w:t>
            </w:r>
          </w:p>
        </w:tc>
        <w:tc>
          <w:tcPr>
            <w:tcW w:w="726" w:type="dxa"/>
            <w:vAlign w:val="center"/>
          </w:tcPr>
          <w:p w:rsidR="00412342" w:rsidRDefault="00412342" w:rsidP="00412342">
            <w:pPr>
              <w:jc w:val="right"/>
              <w:rPr>
                <w:color w:val="000000"/>
                <w:sz w:val="12"/>
                <w:szCs w:val="12"/>
              </w:rPr>
            </w:pPr>
            <w:r>
              <w:rPr>
                <w:color w:val="000000"/>
                <w:sz w:val="12"/>
                <w:szCs w:val="12"/>
              </w:rPr>
              <w:t>10.85</w:t>
            </w:r>
          </w:p>
        </w:tc>
        <w:tc>
          <w:tcPr>
            <w:tcW w:w="726" w:type="dxa"/>
            <w:vAlign w:val="center"/>
          </w:tcPr>
          <w:p w:rsidR="00412342" w:rsidRDefault="00412342" w:rsidP="00412342">
            <w:pPr>
              <w:jc w:val="right"/>
              <w:rPr>
                <w:color w:val="000000"/>
                <w:sz w:val="12"/>
                <w:szCs w:val="12"/>
              </w:rPr>
            </w:pPr>
            <w:r>
              <w:rPr>
                <w:color w:val="000000"/>
                <w:sz w:val="12"/>
                <w:szCs w:val="12"/>
              </w:rPr>
              <w:t>7.56</w:t>
            </w:r>
          </w:p>
        </w:tc>
        <w:tc>
          <w:tcPr>
            <w:tcW w:w="907" w:type="dxa"/>
            <w:vAlign w:val="center"/>
          </w:tcPr>
          <w:p w:rsidR="00412342" w:rsidRDefault="00412342" w:rsidP="00412342">
            <w:pPr>
              <w:jc w:val="right"/>
              <w:rPr>
                <w:color w:val="000000"/>
                <w:sz w:val="12"/>
                <w:szCs w:val="12"/>
              </w:rPr>
            </w:pPr>
            <w:r>
              <w:rPr>
                <w:color w:val="000000"/>
                <w:sz w:val="12"/>
                <w:szCs w:val="12"/>
              </w:rPr>
              <w:t>18.41</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sz w:val="12"/>
                <w:szCs w:val="12"/>
              </w:rPr>
            </w:pPr>
            <w:r w:rsidRPr="00FF55B1">
              <w:rPr>
                <w:sz w:val="12"/>
                <w:szCs w:val="12"/>
              </w:rPr>
              <w:t>Others</w:t>
            </w:r>
          </w:p>
        </w:tc>
        <w:tc>
          <w:tcPr>
            <w:tcW w:w="726" w:type="dxa"/>
            <w:vAlign w:val="center"/>
          </w:tcPr>
          <w:p w:rsidR="00412342" w:rsidRDefault="00412342" w:rsidP="00412342">
            <w:pPr>
              <w:jc w:val="right"/>
              <w:rPr>
                <w:color w:val="000000"/>
                <w:sz w:val="12"/>
                <w:szCs w:val="12"/>
              </w:rPr>
            </w:pPr>
            <w:r>
              <w:rPr>
                <w:color w:val="000000"/>
                <w:sz w:val="12"/>
                <w:szCs w:val="12"/>
              </w:rPr>
              <w:t>0.60</w:t>
            </w:r>
          </w:p>
        </w:tc>
        <w:tc>
          <w:tcPr>
            <w:tcW w:w="635" w:type="dxa"/>
            <w:vAlign w:val="center"/>
          </w:tcPr>
          <w:p w:rsidR="00412342" w:rsidRDefault="00412342" w:rsidP="00412342">
            <w:pPr>
              <w:jc w:val="right"/>
              <w:rPr>
                <w:color w:val="000000"/>
                <w:sz w:val="12"/>
                <w:szCs w:val="12"/>
              </w:rPr>
            </w:pPr>
            <w:r>
              <w:rPr>
                <w:color w:val="000000"/>
                <w:sz w:val="12"/>
                <w:szCs w:val="12"/>
              </w:rPr>
              <w:t>0.20</w:t>
            </w:r>
          </w:p>
        </w:tc>
        <w:tc>
          <w:tcPr>
            <w:tcW w:w="726" w:type="dxa"/>
            <w:vAlign w:val="center"/>
          </w:tcPr>
          <w:p w:rsidR="00412342" w:rsidRDefault="00412342" w:rsidP="00412342">
            <w:pPr>
              <w:jc w:val="right"/>
              <w:rPr>
                <w:color w:val="000000"/>
                <w:sz w:val="12"/>
                <w:szCs w:val="12"/>
              </w:rPr>
            </w:pPr>
            <w:r>
              <w:rPr>
                <w:color w:val="000000"/>
                <w:sz w:val="12"/>
                <w:szCs w:val="12"/>
              </w:rPr>
              <w:t>0.80</w:t>
            </w:r>
          </w:p>
        </w:tc>
        <w:tc>
          <w:tcPr>
            <w:tcW w:w="726" w:type="dxa"/>
            <w:vAlign w:val="center"/>
          </w:tcPr>
          <w:p w:rsidR="00412342" w:rsidRDefault="00412342" w:rsidP="00412342">
            <w:pPr>
              <w:jc w:val="right"/>
              <w:rPr>
                <w:color w:val="000000"/>
                <w:sz w:val="12"/>
                <w:szCs w:val="12"/>
              </w:rPr>
            </w:pPr>
            <w:r>
              <w:rPr>
                <w:color w:val="000000"/>
                <w:sz w:val="12"/>
                <w:szCs w:val="12"/>
              </w:rPr>
              <w:t>0.58</w:t>
            </w:r>
          </w:p>
        </w:tc>
        <w:tc>
          <w:tcPr>
            <w:tcW w:w="726" w:type="dxa"/>
            <w:vAlign w:val="center"/>
          </w:tcPr>
          <w:p w:rsidR="00412342" w:rsidRDefault="00412342" w:rsidP="00412342">
            <w:pPr>
              <w:jc w:val="right"/>
              <w:rPr>
                <w:color w:val="000000"/>
                <w:sz w:val="12"/>
                <w:szCs w:val="12"/>
              </w:rPr>
            </w:pPr>
            <w:r>
              <w:rPr>
                <w:color w:val="000000"/>
                <w:sz w:val="12"/>
                <w:szCs w:val="12"/>
              </w:rPr>
              <w:t>0.05</w:t>
            </w:r>
          </w:p>
        </w:tc>
        <w:tc>
          <w:tcPr>
            <w:tcW w:w="817" w:type="dxa"/>
            <w:vAlign w:val="center"/>
          </w:tcPr>
          <w:p w:rsidR="00412342" w:rsidRDefault="00412342" w:rsidP="00412342">
            <w:pPr>
              <w:jc w:val="right"/>
              <w:rPr>
                <w:color w:val="000000"/>
                <w:sz w:val="12"/>
                <w:szCs w:val="12"/>
              </w:rPr>
            </w:pPr>
            <w:r>
              <w:rPr>
                <w:color w:val="000000"/>
                <w:sz w:val="12"/>
                <w:szCs w:val="12"/>
              </w:rPr>
              <w:t>0.64</w:t>
            </w:r>
          </w:p>
        </w:tc>
        <w:tc>
          <w:tcPr>
            <w:tcW w:w="726" w:type="dxa"/>
            <w:vAlign w:val="center"/>
          </w:tcPr>
          <w:p w:rsidR="00412342" w:rsidRDefault="00412342" w:rsidP="00412342">
            <w:pPr>
              <w:jc w:val="right"/>
              <w:rPr>
                <w:color w:val="000000"/>
                <w:sz w:val="12"/>
                <w:szCs w:val="12"/>
              </w:rPr>
            </w:pPr>
            <w:r>
              <w:rPr>
                <w:color w:val="000000"/>
                <w:sz w:val="12"/>
                <w:szCs w:val="12"/>
              </w:rPr>
              <w:t>0.02</w:t>
            </w:r>
          </w:p>
        </w:tc>
        <w:tc>
          <w:tcPr>
            <w:tcW w:w="726" w:type="dxa"/>
            <w:vAlign w:val="center"/>
          </w:tcPr>
          <w:p w:rsidR="00412342" w:rsidRDefault="00412342" w:rsidP="00412342">
            <w:pPr>
              <w:jc w:val="right"/>
              <w:rPr>
                <w:color w:val="000000"/>
                <w:sz w:val="12"/>
                <w:szCs w:val="12"/>
              </w:rPr>
            </w:pPr>
            <w:r>
              <w:rPr>
                <w:color w:val="000000"/>
                <w:sz w:val="12"/>
                <w:szCs w:val="12"/>
              </w:rPr>
              <w:t>0.20</w:t>
            </w:r>
          </w:p>
        </w:tc>
        <w:tc>
          <w:tcPr>
            <w:tcW w:w="907" w:type="dxa"/>
            <w:vAlign w:val="center"/>
          </w:tcPr>
          <w:p w:rsidR="00412342" w:rsidRDefault="00412342" w:rsidP="00412342">
            <w:pPr>
              <w:jc w:val="right"/>
              <w:rPr>
                <w:color w:val="000000"/>
                <w:sz w:val="12"/>
                <w:szCs w:val="12"/>
              </w:rPr>
            </w:pPr>
            <w:r>
              <w:rPr>
                <w:color w:val="000000"/>
                <w:sz w:val="12"/>
                <w:szCs w:val="12"/>
              </w:rPr>
              <w:t>0.22</w:t>
            </w:r>
          </w:p>
        </w:tc>
      </w:tr>
      <w:tr w:rsidR="00412342" w:rsidRPr="00FF55B1" w:rsidTr="00412342">
        <w:trPr>
          <w:cantSplit/>
          <w:trHeight w:hRule="exact" w:val="175"/>
        </w:trPr>
        <w:tc>
          <w:tcPr>
            <w:tcW w:w="1210" w:type="dxa"/>
            <w:vMerge/>
          </w:tcPr>
          <w:p w:rsidR="00412342" w:rsidRPr="00FF55B1" w:rsidRDefault="00412342" w:rsidP="00412342">
            <w:pPr>
              <w:rPr>
                <w:sz w:val="14"/>
                <w:szCs w:val="14"/>
              </w:rPr>
            </w:pPr>
          </w:p>
        </w:tc>
        <w:tc>
          <w:tcPr>
            <w:tcW w:w="1180" w:type="dxa"/>
            <w:vAlign w:val="center"/>
          </w:tcPr>
          <w:p w:rsidR="00412342" w:rsidRPr="00FF55B1" w:rsidRDefault="00412342" w:rsidP="00412342">
            <w:pPr>
              <w:rPr>
                <w:b/>
                <w:sz w:val="12"/>
                <w:szCs w:val="12"/>
              </w:rPr>
            </w:pPr>
            <w:r w:rsidRPr="00FF55B1">
              <w:rPr>
                <w:b/>
                <w:sz w:val="12"/>
                <w:szCs w:val="12"/>
              </w:rPr>
              <w:t>Total</w:t>
            </w:r>
          </w:p>
        </w:tc>
        <w:tc>
          <w:tcPr>
            <w:tcW w:w="726" w:type="dxa"/>
            <w:vAlign w:val="center"/>
          </w:tcPr>
          <w:p w:rsidR="00412342" w:rsidRDefault="00412342" w:rsidP="00412342">
            <w:pPr>
              <w:jc w:val="right"/>
              <w:rPr>
                <w:b/>
                <w:bCs/>
                <w:color w:val="000000"/>
                <w:sz w:val="12"/>
                <w:szCs w:val="12"/>
              </w:rPr>
            </w:pPr>
            <w:r>
              <w:rPr>
                <w:b/>
                <w:bCs/>
                <w:color w:val="000000"/>
                <w:sz w:val="12"/>
                <w:szCs w:val="12"/>
              </w:rPr>
              <w:t>12.50</w:t>
            </w:r>
          </w:p>
        </w:tc>
        <w:tc>
          <w:tcPr>
            <w:tcW w:w="635" w:type="dxa"/>
            <w:vAlign w:val="center"/>
          </w:tcPr>
          <w:p w:rsidR="00412342" w:rsidRDefault="00412342" w:rsidP="00412342">
            <w:pPr>
              <w:jc w:val="right"/>
              <w:rPr>
                <w:b/>
                <w:bCs/>
                <w:color w:val="000000"/>
                <w:sz w:val="12"/>
                <w:szCs w:val="12"/>
              </w:rPr>
            </w:pPr>
            <w:r>
              <w:rPr>
                <w:b/>
                <w:bCs/>
                <w:color w:val="000000"/>
                <w:sz w:val="12"/>
                <w:szCs w:val="12"/>
              </w:rPr>
              <w:t>6.60</w:t>
            </w:r>
          </w:p>
        </w:tc>
        <w:tc>
          <w:tcPr>
            <w:tcW w:w="726" w:type="dxa"/>
            <w:vAlign w:val="center"/>
          </w:tcPr>
          <w:p w:rsidR="00412342" w:rsidRDefault="00412342" w:rsidP="00412342">
            <w:pPr>
              <w:jc w:val="right"/>
              <w:rPr>
                <w:b/>
                <w:bCs/>
                <w:color w:val="000000"/>
                <w:sz w:val="12"/>
                <w:szCs w:val="12"/>
              </w:rPr>
            </w:pPr>
            <w:r>
              <w:rPr>
                <w:b/>
                <w:bCs/>
                <w:color w:val="000000"/>
                <w:sz w:val="12"/>
                <w:szCs w:val="12"/>
              </w:rPr>
              <w:t>19.20</w:t>
            </w:r>
          </w:p>
        </w:tc>
        <w:tc>
          <w:tcPr>
            <w:tcW w:w="726" w:type="dxa"/>
            <w:vAlign w:val="center"/>
          </w:tcPr>
          <w:p w:rsidR="00412342" w:rsidRDefault="00412342" w:rsidP="00412342">
            <w:pPr>
              <w:jc w:val="right"/>
              <w:rPr>
                <w:b/>
                <w:bCs/>
                <w:color w:val="000000"/>
                <w:sz w:val="12"/>
                <w:szCs w:val="12"/>
              </w:rPr>
            </w:pPr>
            <w:r>
              <w:rPr>
                <w:b/>
                <w:bCs/>
                <w:color w:val="000000"/>
                <w:sz w:val="12"/>
                <w:szCs w:val="12"/>
              </w:rPr>
              <w:t>14.11</w:t>
            </w:r>
          </w:p>
        </w:tc>
        <w:tc>
          <w:tcPr>
            <w:tcW w:w="726" w:type="dxa"/>
            <w:vAlign w:val="center"/>
          </w:tcPr>
          <w:p w:rsidR="00412342" w:rsidRDefault="00412342" w:rsidP="00412342">
            <w:pPr>
              <w:jc w:val="right"/>
              <w:rPr>
                <w:b/>
                <w:bCs/>
                <w:color w:val="000000"/>
                <w:sz w:val="12"/>
                <w:szCs w:val="12"/>
              </w:rPr>
            </w:pPr>
            <w:r>
              <w:rPr>
                <w:b/>
                <w:bCs/>
                <w:color w:val="000000"/>
                <w:sz w:val="12"/>
                <w:szCs w:val="12"/>
              </w:rPr>
              <w:t>8.57</w:t>
            </w:r>
          </w:p>
        </w:tc>
        <w:tc>
          <w:tcPr>
            <w:tcW w:w="817" w:type="dxa"/>
            <w:vAlign w:val="center"/>
          </w:tcPr>
          <w:p w:rsidR="00412342" w:rsidRDefault="00412342" w:rsidP="00412342">
            <w:pPr>
              <w:jc w:val="right"/>
              <w:rPr>
                <w:b/>
                <w:bCs/>
                <w:color w:val="000000"/>
                <w:sz w:val="12"/>
                <w:szCs w:val="12"/>
              </w:rPr>
            </w:pPr>
            <w:r>
              <w:rPr>
                <w:b/>
                <w:bCs/>
                <w:color w:val="000000"/>
                <w:sz w:val="12"/>
                <w:szCs w:val="12"/>
              </w:rPr>
              <w:t>22.68</w:t>
            </w:r>
          </w:p>
        </w:tc>
        <w:tc>
          <w:tcPr>
            <w:tcW w:w="726" w:type="dxa"/>
            <w:vAlign w:val="center"/>
          </w:tcPr>
          <w:p w:rsidR="00412342" w:rsidRDefault="00412342" w:rsidP="00412342">
            <w:pPr>
              <w:jc w:val="right"/>
              <w:rPr>
                <w:b/>
                <w:bCs/>
                <w:color w:val="000000"/>
                <w:sz w:val="12"/>
                <w:szCs w:val="12"/>
              </w:rPr>
            </w:pPr>
            <w:r>
              <w:rPr>
                <w:b/>
                <w:bCs/>
                <w:color w:val="000000"/>
                <w:sz w:val="12"/>
                <w:szCs w:val="12"/>
              </w:rPr>
              <w:t>14.43</w:t>
            </w:r>
          </w:p>
        </w:tc>
        <w:tc>
          <w:tcPr>
            <w:tcW w:w="726" w:type="dxa"/>
            <w:vAlign w:val="center"/>
          </w:tcPr>
          <w:p w:rsidR="00412342" w:rsidRDefault="00412342" w:rsidP="00412342">
            <w:pPr>
              <w:jc w:val="right"/>
              <w:rPr>
                <w:b/>
                <w:bCs/>
                <w:color w:val="000000"/>
                <w:sz w:val="12"/>
                <w:szCs w:val="12"/>
              </w:rPr>
            </w:pPr>
            <w:r>
              <w:rPr>
                <w:b/>
                <w:bCs/>
                <w:color w:val="000000"/>
                <w:sz w:val="12"/>
                <w:szCs w:val="12"/>
              </w:rPr>
              <w:t>9.39</w:t>
            </w:r>
          </w:p>
        </w:tc>
        <w:tc>
          <w:tcPr>
            <w:tcW w:w="907" w:type="dxa"/>
            <w:vAlign w:val="center"/>
          </w:tcPr>
          <w:p w:rsidR="00412342" w:rsidRDefault="00412342" w:rsidP="00412342">
            <w:pPr>
              <w:jc w:val="right"/>
              <w:rPr>
                <w:b/>
                <w:bCs/>
                <w:color w:val="000000"/>
                <w:sz w:val="12"/>
                <w:szCs w:val="12"/>
              </w:rPr>
            </w:pPr>
            <w:r>
              <w:rPr>
                <w:b/>
                <w:bCs/>
                <w:color w:val="000000"/>
                <w:sz w:val="12"/>
                <w:szCs w:val="12"/>
              </w:rPr>
              <w:t>23.82</w:t>
            </w:r>
          </w:p>
        </w:tc>
      </w:tr>
      <w:tr w:rsidR="00412342" w:rsidRPr="00FF55B1" w:rsidTr="00412342">
        <w:trPr>
          <w:cantSplit/>
          <w:trHeight w:hRule="exact" w:val="175"/>
        </w:trPr>
        <w:tc>
          <w:tcPr>
            <w:tcW w:w="1210" w:type="dxa"/>
            <w:tcBorders>
              <w:bottom w:val="single" w:sz="12" w:space="0" w:color="auto"/>
            </w:tcBorders>
          </w:tcPr>
          <w:p w:rsidR="00412342" w:rsidRPr="00FF55B1" w:rsidRDefault="00412342" w:rsidP="00412342">
            <w:pPr>
              <w:rPr>
                <w:sz w:val="14"/>
                <w:szCs w:val="14"/>
              </w:rPr>
            </w:pPr>
          </w:p>
        </w:tc>
        <w:tc>
          <w:tcPr>
            <w:tcW w:w="1180" w:type="dxa"/>
            <w:tcBorders>
              <w:bottom w:val="single" w:sz="12" w:space="0" w:color="auto"/>
            </w:tcBorders>
            <w:vAlign w:val="center"/>
          </w:tcPr>
          <w:p w:rsidR="00412342" w:rsidRPr="00FF55B1" w:rsidRDefault="00412342" w:rsidP="00412342">
            <w:pPr>
              <w:rPr>
                <w:b/>
                <w:sz w:val="12"/>
                <w:szCs w:val="12"/>
              </w:rPr>
            </w:pPr>
          </w:p>
        </w:tc>
        <w:tc>
          <w:tcPr>
            <w:tcW w:w="726" w:type="dxa"/>
            <w:tcBorders>
              <w:bottom w:val="single" w:sz="12" w:space="0" w:color="auto"/>
            </w:tcBorders>
            <w:vAlign w:val="center"/>
          </w:tcPr>
          <w:p w:rsidR="00412342" w:rsidRPr="00FF55B1" w:rsidRDefault="00412342" w:rsidP="00412342">
            <w:pPr>
              <w:jc w:val="right"/>
              <w:rPr>
                <w:b/>
                <w:sz w:val="12"/>
                <w:szCs w:val="12"/>
              </w:rPr>
            </w:pPr>
          </w:p>
        </w:tc>
        <w:tc>
          <w:tcPr>
            <w:tcW w:w="635" w:type="dxa"/>
            <w:tcBorders>
              <w:bottom w:val="single" w:sz="12" w:space="0" w:color="auto"/>
            </w:tcBorders>
            <w:vAlign w:val="center"/>
          </w:tcPr>
          <w:p w:rsidR="00412342" w:rsidRPr="00FF55B1" w:rsidRDefault="00412342" w:rsidP="00412342">
            <w:pPr>
              <w:jc w:val="right"/>
              <w:rPr>
                <w:b/>
                <w:sz w:val="12"/>
                <w:szCs w:val="12"/>
              </w:rPr>
            </w:pPr>
          </w:p>
        </w:tc>
        <w:tc>
          <w:tcPr>
            <w:tcW w:w="726" w:type="dxa"/>
            <w:tcBorders>
              <w:bottom w:val="single" w:sz="12" w:space="0" w:color="auto"/>
            </w:tcBorders>
          </w:tcPr>
          <w:p w:rsidR="00412342" w:rsidRPr="00FF55B1" w:rsidRDefault="00412342" w:rsidP="00412342">
            <w:pPr>
              <w:jc w:val="right"/>
              <w:rPr>
                <w:b/>
                <w:sz w:val="12"/>
                <w:szCs w:val="12"/>
              </w:rPr>
            </w:pPr>
          </w:p>
        </w:tc>
        <w:tc>
          <w:tcPr>
            <w:tcW w:w="726" w:type="dxa"/>
            <w:tcBorders>
              <w:bottom w:val="single" w:sz="12" w:space="0" w:color="auto"/>
            </w:tcBorders>
            <w:vAlign w:val="center"/>
          </w:tcPr>
          <w:p w:rsidR="00412342" w:rsidRPr="00FF55B1" w:rsidRDefault="00412342" w:rsidP="00412342">
            <w:pPr>
              <w:jc w:val="right"/>
              <w:rPr>
                <w:b/>
                <w:sz w:val="12"/>
                <w:szCs w:val="12"/>
              </w:rPr>
            </w:pPr>
          </w:p>
        </w:tc>
        <w:tc>
          <w:tcPr>
            <w:tcW w:w="726" w:type="dxa"/>
            <w:tcBorders>
              <w:bottom w:val="single" w:sz="12" w:space="0" w:color="auto"/>
            </w:tcBorders>
            <w:vAlign w:val="center"/>
          </w:tcPr>
          <w:p w:rsidR="00412342" w:rsidRPr="00FF55B1" w:rsidRDefault="00412342" w:rsidP="00412342">
            <w:pPr>
              <w:jc w:val="right"/>
              <w:rPr>
                <w:b/>
                <w:sz w:val="12"/>
                <w:szCs w:val="12"/>
              </w:rPr>
            </w:pPr>
          </w:p>
        </w:tc>
        <w:tc>
          <w:tcPr>
            <w:tcW w:w="817" w:type="dxa"/>
            <w:tcBorders>
              <w:bottom w:val="single" w:sz="12" w:space="0" w:color="auto"/>
            </w:tcBorders>
          </w:tcPr>
          <w:p w:rsidR="00412342" w:rsidRPr="00FF55B1" w:rsidRDefault="00412342" w:rsidP="00412342">
            <w:pPr>
              <w:jc w:val="right"/>
              <w:rPr>
                <w:b/>
                <w:sz w:val="12"/>
                <w:szCs w:val="12"/>
              </w:rPr>
            </w:pPr>
          </w:p>
        </w:tc>
        <w:tc>
          <w:tcPr>
            <w:tcW w:w="726" w:type="dxa"/>
            <w:tcBorders>
              <w:bottom w:val="single" w:sz="12" w:space="0" w:color="auto"/>
            </w:tcBorders>
            <w:vAlign w:val="center"/>
          </w:tcPr>
          <w:p w:rsidR="00412342" w:rsidRPr="00FF55B1" w:rsidRDefault="00412342" w:rsidP="00412342">
            <w:pPr>
              <w:jc w:val="right"/>
              <w:rPr>
                <w:b/>
                <w:sz w:val="12"/>
                <w:szCs w:val="12"/>
              </w:rPr>
            </w:pPr>
          </w:p>
        </w:tc>
        <w:tc>
          <w:tcPr>
            <w:tcW w:w="726" w:type="dxa"/>
            <w:tcBorders>
              <w:bottom w:val="single" w:sz="12" w:space="0" w:color="auto"/>
            </w:tcBorders>
            <w:vAlign w:val="center"/>
          </w:tcPr>
          <w:p w:rsidR="00412342" w:rsidRPr="00FF55B1" w:rsidRDefault="00412342" w:rsidP="00412342">
            <w:pPr>
              <w:jc w:val="right"/>
              <w:rPr>
                <w:b/>
                <w:sz w:val="12"/>
                <w:szCs w:val="12"/>
              </w:rPr>
            </w:pPr>
          </w:p>
        </w:tc>
        <w:tc>
          <w:tcPr>
            <w:tcW w:w="907" w:type="dxa"/>
            <w:tcBorders>
              <w:bottom w:val="single" w:sz="12" w:space="0" w:color="auto"/>
            </w:tcBorders>
          </w:tcPr>
          <w:p w:rsidR="00412342" w:rsidRPr="00FF55B1" w:rsidRDefault="00412342" w:rsidP="00412342">
            <w:pPr>
              <w:jc w:val="right"/>
              <w:rPr>
                <w:b/>
                <w:sz w:val="12"/>
                <w:szCs w:val="12"/>
              </w:rPr>
            </w:pPr>
          </w:p>
        </w:tc>
      </w:tr>
      <w:tr w:rsidR="00412342" w:rsidRPr="00FF55B1" w:rsidTr="00412342">
        <w:trPr>
          <w:cantSplit/>
          <w:trHeight w:val="190"/>
        </w:trPr>
        <w:tc>
          <w:tcPr>
            <w:tcW w:w="9105" w:type="dxa"/>
            <w:gridSpan w:val="11"/>
            <w:tcBorders>
              <w:top w:val="single" w:sz="12" w:space="0" w:color="auto"/>
            </w:tcBorders>
          </w:tcPr>
          <w:p w:rsidR="00412342" w:rsidRPr="00FF55B1" w:rsidRDefault="00412342" w:rsidP="00412342">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9D2B35" w:rsidRPr="00FF55B1" w:rsidTr="004A6B25">
        <w:trPr>
          <w:cantSplit/>
          <w:trHeight w:val="80"/>
        </w:trPr>
        <w:tc>
          <w:tcPr>
            <w:tcW w:w="1350" w:type="dxa"/>
            <w:vMerge w:val="restart"/>
            <w:tcBorders>
              <w:top w:val="single" w:sz="12" w:space="0" w:color="auto"/>
              <w:right w:val="single" w:sz="4" w:space="0" w:color="auto"/>
            </w:tcBorders>
            <w:vAlign w:val="center"/>
          </w:tcPr>
          <w:p w:rsidR="009D2B35" w:rsidRPr="00FF55B1" w:rsidRDefault="009D2B35" w:rsidP="009D2B35">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9D2B35" w:rsidRPr="00FF55B1" w:rsidRDefault="009D2B35" w:rsidP="009D2B35">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9D2B35" w:rsidRPr="00FF55B1" w:rsidRDefault="009D2B35" w:rsidP="009D2B35">
            <w:pPr>
              <w:jc w:val="center"/>
              <w:rPr>
                <w:b/>
                <w:sz w:val="14"/>
                <w:szCs w:val="14"/>
              </w:rPr>
            </w:pPr>
            <w:r w:rsidRPr="00FF55B1">
              <w:rPr>
                <w:b/>
                <w:sz w:val="14"/>
                <w:szCs w:val="14"/>
              </w:rPr>
              <w:t>Dec-2015</w:t>
            </w:r>
          </w:p>
        </w:tc>
        <w:tc>
          <w:tcPr>
            <w:tcW w:w="2250" w:type="dxa"/>
            <w:gridSpan w:val="3"/>
            <w:tcBorders>
              <w:top w:val="single" w:sz="12" w:space="0" w:color="auto"/>
              <w:left w:val="single" w:sz="4" w:space="0" w:color="auto"/>
              <w:bottom w:val="single" w:sz="6" w:space="0" w:color="auto"/>
              <w:right w:val="single" w:sz="4" w:space="0" w:color="auto"/>
            </w:tcBorders>
          </w:tcPr>
          <w:p w:rsidR="009D2B35" w:rsidRPr="00FF55B1" w:rsidRDefault="009D2B35" w:rsidP="009D2B35">
            <w:pPr>
              <w:jc w:val="center"/>
              <w:rPr>
                <w:b/>
                <w:sz w:val="14"/>
                <w:szCs w:val="14"/>
              </w:rPr>
            </w:pPr>
            <w:r w:rsidRPr="00FF55B1">
              <w:rPr>
                <w:b/>
                <w:sz w:val="14"/>
                <w:szCs w:val="14"/>
              </w:rPr>
              <w:t>Jun-201</w:t>
            </w:r>
            <w:r>
              <w:rPr>
                <w:b/>
                <w:sz w:val="14"/>
                <w:szCs w:val="14"/>
              </w:rPr>
              <w:t>6</w:t>
            </w:r>
          </w:p>
        </w:tc>
        <w:tc>
          <w:tcPr>
            <w:tcW w:w="2370" w:type="dxa"/>
            <w:gridSpan w:val="3"/>
            <w:tcBorders>
              <w:top w:val="single" w:sz="12" w:space="0" w:color="auto"/>
              <w:left w:val="single" w:sz="4" w:space="0" w:color="auto"/>
              <w:bottom w:val="single" w:sz="6" w:space="0" w:color="auto"/>
            </w:tcBorders>
          </w:tcPr>
          <w:p w:rsidR="009D2B35" w:rsidRPr="00FF55B1" w:rsidRDefault="009D2B35" w:rsidP="009D2B35">
            <w:pPr>
              <w:jc w:val="center"/>
              <w:rPr>
                <w:b/>
                <w:sz w:val="14"/>
                <w:szCs w:val="14"/>
              </w:rPr>
            </w:pPr>
            <w:r w:rsidRPr="00FF55B1">
              <w:rPr>
                <w:b/>
                <w:sz w:val="14"/>
                <w:szCs w:val="14"/>
              </w:rPr>
              <w:t>Dec-201</w:t>
            </w:r>
            <w:r>
              <w:rPr>
                <w:b/>
                <w:sz w:val="14"/>
                <w:szCs w:val="14"/>
              </w:rPr>
              <w:t>6</w:t>
            </w:r>
          </w:p>
        </w:tc>
      </w:tr>
      <w:tr w:rsidR="009D2B35" w:rsidRPr="00FF55B1" w:rsidTr="004A6B25">
        <w:trPr>
          <w:cantSplit/>
          <w:trHeight w:val="210"/>
        </w:trPr>
        <w:tc>
          <w:tcPr>
            <w:tcW w:w="1350" w:type="dxa"/>
            <w:vMerge/>
            <w:tcBorders>
              <w:bottom w:val="single" w:sz="12" w:space="0" w:color="auto"/>
              <w:right w:val="single" w:sz="4" w:space="0" w:color="auto"/>
            </w:tcBorders>
          </w:tcPr>
          <w:p w:rsidR="009D2B35" w:rsidRPr="00FF55B1" w:rsidRDefault="009D2B35" w:rsidP="009D2B35">
            <w:pPr>
              <w:jc w:val="right"/>
              <w:rPr>
                <w:sz w:val="14"/>
                <w:szCs w:val="14"/>
              </w:rPr>
            </w:pPr>
          </w:p>
        </w:tc>
        <w:tc>
          <w:tcPr>
            <w:tcW w:w="1135" w:type="dxa"/>
            <w:vMerge/>
            <w:tcBorders>
              <w:bottom w:val="single" w:sz="12" w:space="0" w:color="auto"/>
              <w:right w:val="single" w:sz="4" w:space="0" w:color="auto"/>
            </w:tcBorders>
          </w:tcPr>
          <w:p w:rsidR="009D2B35" w:rsidRPr="00FF55B1" w:rsidRDefault="009D2B35" w:rsidP="009D2B35">
            <w:pPr>
              <w:jc w:val="right"/>
              <w:rPr>
                <w:sz w:val="14"/>
                <w:szCs w:val="14"/>
              </w:rPr>
            </w:pPr>
          </w:p>
        </w:tc>
        <w:tc>
          <w:tcPr>
            <w:tcW w:w="755" w:type="dxa"/>
            <w:tcBorders>
              <w:top w:val="single" w:sz="6" w:space="0" w:color="auto"/>
              <w:left w:val="single" w:sz="4" w:space="0" w:color="auto"/>
              <w:bottom w:val="single" w:sz="12" w:space="0" w:color="auto"/>
            </w:tcBorders>
            <w:vAlign w:val="center"/>
          </w:tcPr>
          <w:p w:rsidR="009D2B35" w:rsidRPr="00FF55B1" w:rsidRDefault="009D2B35" w:rsidP="009D2B35">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9D2B35" w:rsidRPr="00FF55B1" w:rsidRDefault="009D2B35" w:rsidP="009D2B35">
            <w:pPr>
              <w:ind w:right="-300"/>
              <w:jc w:val="center"/>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9D2B35" w:rsidRPr="00FF55B1" w:rsidRDefault="009D2B35" w:rsidP="009D2B3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9D2B35" w:rsidRPr="00FF55B1" w:rsidRDefault="009D2B35" w:rsidP="009D2B3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9D2B35" w:rsidRPr="00FF55B1" w:rsidRDefault="009D2B35" w:rsidP="009D2B35">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9D2B35" w:rsidRPr="00FF55B1" w:rsidRDefault="009D2B35" w:rsidP="009D2B3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9D2B35" w:rsidRPr="00FF55B1" w:rsidRDefault="009D2B35" w:rsidP="009D2B3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9D2B35" w:rsidRPr="00FF55B1" w:rsidRDefault="009D2B35" w:rsidP="009D2B35">
            <w:pPr>
              <w:ind w:right="-300"/>
              <w:jc w:val="center"/>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9D2B35" w:rsidRPr="00FF55B1" w:rsidRDefault="009D2B35" w:rsidP="009D2B35">
            <w:pPr>
              <w:jc w:val="right"/>
              <w:rPr>
                <w:b/>
                <w:sz w:val="14"/>
                <w:szCs w:val="14"/>
              </w:rPr>
            </w:pPr>
            <w:r w:rsidRPr="00FF55B1">
              <w:rPr>
                <w:b/>
                <w:sz w:val="14"/>
                <w:szCs w:val="14"/>
              </w:rPr>
              <w:t>Total</w:t>
            </w:r>
          </w:p>
        </w:tc>
      </w:tr>
      <w:tr w:rsidR="009D2B35" w:rsidRPr="00FF55B1" w:rsidTr="00B939C5">
        <w:trPr>
          <w:cantSplit/>
          <w:trHeight w:val="173"/>
        </w:trPr>
        <w:tc>
          <w:tcPr>
            <w:tcW w:w="1350" w:type="dxa"/>
          </w:tcPr>
          <w:p w:rsidR="009D2B35" w:rsidRPr="00FF55B1" w:rsidRDefault="009D2B35" w:rsidP="009D2B35">
            <w:pPr>
              <w:jc w:val="center"/>
              <w:rPr>
                <w:b/>
                <w:sz w:val="14"/>
                <w:szCs w:val="14"/>
              </w:rPr>
            </w:pPr>
          </w:p>
        </w:tc>
        <w:tc>
          <w:tcPr>
            <w:tcW w:w="1135" w:type="dxa"/>
            <w:vAlign w:val="center"/>
          </w:tcPr>
          <w:p w:rsidR="009D2B35" w:rsidRPr="00FF55B1" w:rsidRDefault="009D2B35" w:rsidP="009D2B35">
            <w:pPr>
              <w:rPr>
                <w:sz w:val="12"/>
                <w:szCs w:val="12"/>
              </w:rPr>
            </w:pPr>
          </w:p>
        </w:tc>
        <w:tc>
          <w:tcPr>
            <w:tcW w:w="755" w:type="dxa"/>
            <w:vAlign w:val="center"/>
          </w:tcPr>
          <w:p w:rsidR="009D2B35" w:rsidRPr="00FF55B1" w:rsidRDefault="009D2B35" w:rsidP="009D2B35">
            <w:pPr>
              <w:jc w:val="right"/>
              <w:rPr>
                <w:sz w:val="12"/>
                <w:szCs w:val="12"/>
              </w:rPr>
            </w:pPr>
          </w:p>
        </w:tc>
        <w:tc>
          <w:tcPr>
            <w:tcW w:w="630" w:type="dxa"/>
            <w:vAlign w:val="center"/>
          </w:tcPr>
          <w:p w:rsidR="009D2B35" w:rsidRPr="00FF55B1" w:rsidRDefault="009D2B35" w:rsidP="009D2B35">
            <w:pPr>
              <w:jc w:val="right"/>
              <w:rPr>
                <w:sz w:val="12"/>
                <w:szCs w:val="12"/>
              </w:rPr>
            </w:pPr>
          </w:p>
        </w:tc>
        <w:tc>
          <w:tcPr>
            <w:tcW w:w="720" w:type="dxa"/>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810" w:type="dxa"/>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930" w:type="dxa"/>
          </w:tcPr>
          <w:p w:rsidR="009D2B35" w:rsidRPr="00FF55B1" w:rsidRDefault="009D2B35" w:rsidP="009D2B35">
            <w:pPr>
              <w:jc w:val="right"/>
              <w:rPr>
                <w:sz w:val="12"/>
                <w:szCs w:val="12"/>
              </w:rPr>
            </w:pPr>
          </w:p>
        </w:tc>
      </w:tr>
      <w:tr w:rsidR="00AD2D8E" w:rsidRPr="00FF55B1" w:rsidTr="00AD2D8E">
        <w:trPr>
          <w:cantSplit/>
          <w:trHeight w:val="173"/>
        </w:trPr>
        <w:tc>
          <w:tcPr>
            <w:tcW w:w="1350" w:type="dxa"/>
            <w:vMerge w:val="restart"/>
          </w:tcPr>
          <w:p w:rsidR="00AD2D8E" w:rsidRPr="00FF55B1" w:rsidRDefault="00AD2D8E" w:rsidP="009D2B35">
            <w:pPr>
              <w:rPr>
                <w:b/>
                <w:sz w:val="14"/>
                <w:szCs w:val="14"/>
              </w:rPr>
            </w:pPr>
            <w:proofErr w:type="spellStart"/>
            <w:r w:rsidRPr="00FF55B1">
              <w:rPr>
                <w:b/>
                <w:sz w:val="14"/>
                <w:szCs w:val="14"/>
              </w:rPr>
              <w:t>Gilgit-Baltistan</w:t>
            </w:r>
            <w:proofErr w:type="spellEnd"/>
          </w:p>
        </w:tc>
        <w:tc>
          <w:tcPr>
            <w:tcW w:w="1135" w:type="dxa"/>
            <w:vAlign w:val="center"/>
          </w:tcPr>
          <w:p w:rsidR="00AD2D8E" w:rsidRPr="00FF55B1" w:rsidRDefault="00AD2D8E" w:rsidP="009D2B35">
            <w:pPr>
              <w:rPr>
                <w:sz w:val="12"/>
                <w:szCs w:val="12"/>
              </w:rPr>
            </w:pPr>
            <w:r w:rsidRPr="00FF55B1">
              <w:rPr>
                <w:sz w:val="12"/>
                <w:szCs w:val="12"/>
              </w:rPr>
              <w:t>Foreign</w:t>
            </w:r>
          </w:p>
        </w:tc>
        <w:tc>
          <w:tcPr>
            <w:tcW w:w="755" w:type="dxa"/>
            <w:vAlign w:val="center"/>
          </w:tcPr>
          <w:p w:rsidR="00AD2D8E" w:rsidRDefault="00AD2D8E" w:rsidP="009D2B35">
            <w:pPr>
              <w:jc w:val="right"/>
              <w:rPr>
                <w:color w:val="000000"/>
                <w:sz w:val="12"/>
                <w:szCs w:val="12"/>
              </w:rPr>
            </w:pPr>
            <w:r>
              <w:rPr>
                <w:color w:val="000000"/>
                <w:sz w:val="12"/>
                <w:szCs w:val="12"/>
              </w:rPr>
              <w:t>..</w:t>
            </w:r>
          </w:p>
        </w:tc>
        <w:tc>
          <w:tcPr>
            <w:tcW w:w="630" w:type="dxa"/>
            <w:vAlign w:val="center"/>
          </w:tcPr>
          <w:p w:rsidR="00AD2D8E" w:rsidRDefault="00AD2D8E" w:rsidP="009D2B35">
            <w:pPr>
              <w:jc w:val="right"/>
              <w:rPr>
                <w:color w:val="000000"/>
                <w:sz w:val="12"/>
                <w:szCs w:val="12"/>
              </w:rPr>
            </w:pPr>
            <w:r>
              <w:rPr>
                <w:color w:val="000000"/>
                <w:sz w:val="12"/>
                <w:szCs w:val="12"/>
              </w:rPr>
              <w:t>..</w:t>
            </w:r>
          </w:p>
        </w:tc>
        <w:tc>
          <w:tcPr>
            <w:tcW w:w="720" w:type="dxa"/>
            <w:vAlign w:val="center"/>
          </w:tcPr>
          <w:p w:rsidR="00AD2D8E" w:rsidRDefault="00AD2D8E" w:rsidP="009D2B35">
            <w:pPr>
              <w:jc w:val="right"/>
              <w:rPr>
                <w:color w:val="000000"/>
                <w:sz w:val="12"/>
                <w:szCs w:val="12"/>
              </w:rPr>
            </w:pPr>
            <w:r>
              <w:rPr>
                <w:color w:val="000000"/>
                <w:sz w:val="12"/>
                <w:szCs w:val="12"/>
              </w:rPr>
              <w:t>0.10</w:t>
            </w:r>
          </w:p>
        </w:tc>
        <w:tc>
          <w:tcPr>
            <w:tcW w:w="720" w:type="dxa"/>
            <w:vAlign w:val="center"/>
          </w:tcPr>
          <w:p w:rsidR="00AD2D8E" w:rsidRDefault="00AD2D8E" w:rsidP="009D2B35">
            <w:pPr>
              <w:jc w:val="right"/>
              <w:rPr>
                <w:color w:val="000000"/>
                <w:sz w:val="12"/>
                <w:szCs w:val="12"/>
              </w:rPr>
            </w:pPr>
            <w:r>
              <w:rPr>
                <w:color w:val="000000"/>
                <w:sz w:val="12"/>
                <w:szCs w:val="12"/>
              </w:rPr>
              <w:t>0.04</w:t>
            </w:r>
          </w:p>
        </w:tc>
        <w:tc>
          <w:tcPr>
            <w:tcW w:w="720" w:type="dxa"/>
            <w:vAlign w:val="center"/>
          </w:tcPr>
          <w:p w:rsidR="00AD2D8E" w:rsidRDefault="00AD2D8E" w:rsidP="009D2B35">
            <w:pPr>
              <w:jc w:val="right"/>
              <w:rPr>
                <w:color w:val="000000"/>
                <w:sz w:val="12"/>
                <w:szCs w:val="12"/>
              </w:rPr>
            </w:pPr>
            <w:r>
              <w:rPr>
                <w:color w:val="000000"/>
                <w:sz w:val="12"/>
                <w:szCs w:val="12"/>
              </w:rPr>
              <w:t>0.07</w:t>
            </w:r>
          </w:p>
        </w:tc>
        <w:tc>
          <w:tcPr>
            <w:tcW w:w="810" w:type="dxa"/>
            <w:vAlign w:val="center"/>
          </w:tcPr>
          <w:p w:rsidR="00AD2D8E" w:rsidRDefault="00AD2D8E" w:rsidP="009D2B35">
            <w:pPr>
              <w:jc w:val="right"/>
              <w:rPr>
                <w:color w:val="000000"/>
                <w:sz w:val="12"/>
                <w:szCs w:val="12"/>
              </w:rPr>
            </w:pPr>
            <w:r>
              <w:rPr>
                <w:color w:val="000000"/>
                <w:sz w:val="12"/>
                <w:szCs w:val="12"/>
              </w:rPr>
              <w:t>0.11</w:t>
            </w:r>
          </w:p>
        </w:tc>
        <w:tc>
          <w:tcPr>
            <w:tcW w:w="720" w:type="dxa"/>
            <w:vAlign w:val="center"/>
          </w:tcPr>
          <w:p w:rsidR="00AD2D8E" w:rsidRDefault="00AD2D8E" w:rsidP="00AD2D8E">
            <w:pPr>
              <w:jc w:val="right"/>
              <w:rPr>
                <w:color w:val="000000"/>
                <w:sz w:val="12"/>
                <w:szCs w:val="12"/>
              </w:rPr>
            </w:pPr>
            <w:r>
              <w:rPr>
                <w:color w:val="000000"/>
                <w:sz w:val="12"/>
                <w:szCs w:val="12"/>
              </w:rPr>
              <w:t>0.06</w:t>
            </w:r>
          </w:p>
        </w:tc>
        <w:tc>
          <w:tcPr>
            <w:tcW w:w="720" w:type="dxa"/>
            <w:vAlign w:val="center"/>
          </w:tcPr>
          <w:p w:rsidR="00AD2D8E" w:rsidRDefault="00AD2D8E" w:rsidP="00AD2D8E">
            <w:pPr>
              <w:jc w:val="right"/>
              <w:rPr>
                <w:color w:val="000000"/>
                <w:sz w:val="12"/>
                <w:szCs w:val="12"/>
              </w:rPr>
            </w:pPr>
            <w:r>
              <w:rPr>
                <w:color w:val="000000"/>
                <w:sz w:val="12"/>
                <w:szCs w:val="12"/>
              </w:rPr>
              <w:t>0.06</w:t>
            </w:r>
          </w:p>
        </w:tc>
        <w:tc>
          <w:tcPr>
            <w:tcW w:w="930" w:type="dxa"/>
            <w:vAlign w:val="center"/>
          </w:tcPr>
          <w:p w:rsidR="00AD2D8E" w:rsidRDefault="00AD2D8E" w:rsidP="00AD2D8E">
            <w:pPr>
              <w:jc w:val="right"/>
              <w:rPr>
                <w:color w:val="000000"/>
                <w:sz w:val="12"/>
                <w:szCs w:val="12"/>
              </w:rPr>
            </w:pPr>
            <w:r>
              <w:rPr>
                <w:color w:val="000000"/>
                <w:sz w:val="12"/>
                <w:szCs w:val="12"/>
              </w:rPr>
              <w:t>0.11</w:t>
            </w:r>
          </w:p>
        </w:tc>
      </w:tr>
      <w:tr w:rsidR="00AD2D8E" w:rsidRPr="00FF55B1" w:rsidTr="00AD2D8E">
        <w:trPr>
          <w:cantSplit/>
          <w:trHeight w:val="173"/>
        </w:trPr>
        <w:tc>
          <w:tcPr>
            <w:tcW w:w="1350" w:type="dxa"/>
            <w:vMerge/>
          </w:tcPr>
          <w:p w:rsidR="00AD2D8E" w:rsidRPr="00FF55B1" w:rsidRDefault="00AD2D8E" w:rsidP="009D2B35">
            <w:pPr>
              <w:rPr>
                <w:b/>
                <w:sz w:val="14"/>
                <w:szCs w:val="14"/>
              </w:rPr>
            </w:pPr>
          </w:p>
        </w:tc>
        <w:tc>
          <w:tcPr>
            <w:tcW w:w="1135" w:type="dxa"/>
            <w:vAlign w:val="center"/>
          </w:tcPr>
          <w:p w:rsidR="00AD2D8E" w:rsidRPr="00FF55B1" w:rsidRDefault="00AD2D8E" w:rsidP="009D2B35">
            <w:pPr>
              <w:rPr>
                <w:sz w:val="12"/>
                <w:szCs w:val="12"/>
              </w:rPr>
            </w:pPr>
            <w:r w:rsidRPr="00FF55B1">
              <w:rPr>
                <w:sz w:val="12"/>
                <w:szCs w:val="12"/>
              </w:rPr>
              <w:t>Govt.</w:t>
            </w:r>
          </w:p>
        </w:tc>
        <w:tc>
          <w:tcPr>
            <w:tcW w:w="755" w:type="dxa"/>
            <w:vAlign w:val="center"/>
          </w:tcPr>
          <w:p w:rsidR="00AD2D8E" w:rsidRDefault="00AD2D8E" w:rsidP="009D2B35">
            <w:pPr>
              <w:jc w:val="right"/>
              <w:rPr>
                <w:color w:val="000000"/>
                <w:sz w:val="12"/>
                <w:szCs w:val="12"/>
              </w:rPr>
            </w:pPr>
            <w:r>
              <w:rPr>
                <w:color w:val="000000"/>
                <w:sz w:val="12"/>
                <w:szCs w:val="12"/>
              </w:rPr>
              <w:t>1.80</w:t>
            </w:r>
          </w:p>
        </w:tc>
        <w:tc>
          <w:tcPr>
            <w:tcW w:w="630" w:type="dxa"/>
            <w:vAlign w:val="center"/>
          </w:tcPr>
          <w:p w:rsidR="00AD2D8E" w:rsidRDefault="00AD2D8E" w:rsidP="009D2B35">
            <w:pPr>
              <w:jc w:val="right"/>
              <w:rPr>
                <w:color w:val="000000"/>
                <w:sz w:val="12"/>
                <w:szCs w:val="12"/>
              </w:rPr>
            </w:pPr>
            <w:r>
              <w:rPr>
                <w:color w:val="000000"/>
                <w:sz w:val="12"/>
                <w:szCs w:val="12"/>
              </w:rPr>
              <w:t>8.10</w:t>
            </w:r>
          </w:p>
        </w:tc>
        <w:tc>
          <w:tcPr>
            <w:tcW w:w="720" w:type="dxa"/>
            <w:vAlign w:val="center"/>
          </w:tcPr>
          <w:p w:rsidR="00AD2D8E" w:rsidRDefault="00AD2D8E" w:rsidP="009D2B35">
            <w:pPr>
              <w:jc w:val="right"/>
              <w:rPr>
                <w:color w:val="000000"/>
                <w:sz w:val="12"/>
                <w:szCs w:val="12"/>
              </w:rPr>
            </w:pPr>
            <w:r>
              <w:rPr>
                <w:color w:val="000000"/>
                <w:sz w:val="12"/>
                <w:szCs w:val="12"/>
              </w:rPr>
              <w:t>9.90</w:t>
            </w:r>
          </w:p>
        </w:tc>
        <w:tc>
          <w:tcPr>
            <w:tcW w:w="720" w:type="dxa"/>
            <w:vAlign w:val="center"/>
          </w:tcPr>
          <w:p w:rsidR="00AD2D8E" w:rsidRDefault="00AD2D8E" w:rsidP="009D2B35">
            <w:pPr>
              <w:jc w:val="right"/>
              <w:rPr>
                <w:color w:val="000000"/>
                <w:sz w:val="12"/>
                <w:szCs w:val="12"/>
              </w:rPr>
            </w:pPr>
            <w:r>
              <w:rPr>
                <w:color w:val="000000"/>
                <w:sz w:val="12"/>
                <w:szCs w:val="12"/>
              </w:rPr>
              <w:t>2.03</w:t>
            </w:r>
          </w:p>
        </w:tc>
        <w:tc>
          <w:tcPr>
            <w:tcW w:w="720" w:type="dxa"/>
            <w:vAlign w:val="center"/>
          </w:tcPr>
          <w:p w:rsidR="00AD2D8E" w:rsidRDefault="00AD2D8E" w:rsidP="009D2B35">
            <w:pPr>
              <w:jc w:val="right"/>
              <w:rPr>
                <w:color w:val="000000"/>
                <w:sz w:val="12"/>
                <w:szCs w:val="12"/>
              </w:rPr>
            </w:pPr>
            <w:r>
              <w:rPr>
                <w:color w:val="000000"/>
                <w:sz w:val="12"/>
                <w:szCs w:val="12"/>
              </w:rPr>
              <w:t>6.30</w:t>
            </w:r>
          </w:p>
        </w:tc>
        <w:tc>
          <w:tcPr>
            <w:tcW w:w="810" w:type="dxa"/>
            <w:vAlign w:val="center"/>
          </w:tcPr>
          <w:p w:rsidR="00AD2D8E" w:rsidRDefault="00AD2D8E" w:rsidP="009D2B35">
            <w:pPr>
              <w:jc w:val="right"/>
              <w:rPr>
                <w:color w:val="000000"/>
                <w:sz w:val="12"/>
                <w:szCs w:val="12"/>
              </w:rPr>
            </w:pPr>
            <w:r>
              <w:rPr>
                <w:color w:val="000000"/>
                <w:sz w:val="12"/>
                <w:szCs w:val="12"/>
              </w:rPr>
              <w:t>8.33</w:t>
            </w:r>
          </w:p>
        </w:tc>
        <w:tc>
          <w:tcPr>
            <w:tcW w:w="720" w:type="dxa"/>
            <w:vAlign w:val="center"/>
          </w:tcPr>
          <w:p w:rsidR="00AD2D8E" w:rsidRDefault="00AD2D8E" w:rsidP="00AD2D8E">
            <w:pPr>
              <w:jc w:val="right"/>
              <w:rPr>
                <w:color w:val="000000"/>
                <w:sz w:val="12"/>
                <w:szCs w:val="12"/>
              </w:rPr>
            </w:pPr>
            <w:r>
              <w:rPr>
                <w:color w:val="000000"/>
                <w:sz w:val="12"/>
                <w:szCs w:val="12"/>
              </w:rPr>
              <w:t>3.37</w:t>
            </w:r>
          </w:p>
        </w:tc>
        <w:tc>
          <w:tcPr>
            <w:tcW w:w="720" w:type="dxa"/>
            <w:vAlign w:val="center"/>
          </w:tcPr>
          <w:p w:rsidR="00AD2D8E" w:rsidRDefault="00AD2D8E" w:rsidP="00AD2D8E">
            <w:pPr>
              <w:jc w:val="right"/>
              <w:rPr>
                <w:color w:val="000000"/>
                <w:sz w:val="12"/>
                <w:szCs w:val="12"/>
              </w:rPr>
            </w:pPr>
            <w:r>
              <w:rPr>
                <w:color w:val="000000"/>
                <w:sz w:val="12"/>
                <w:szCs w:val="12"/>
              </w:rPr>
              <w:t>8.32</w:t>
            </w:r>
          </w:p>
        </w:tc>
        <w:tc>
          <w:tcPr>
            <w:tcW w:w="930" w:type="dxa"/>
            <w:vAlign w:val="center"/>
          </w:tcPr>
          <w:p w:rsidR="00AD2D8E" w:rsidRDefault="00AD2D8E" w:rsidP="00AD2D8E">
            <w:pPr>
              <w:jc w:val="right"/>
              <w:rPr>
                <w:color w:val="000000"/>
                <w:sz w:val="12"/>
                <w:szCs w:val="12"/>
              </w:rPr>
            </w:pPr>
            <w:r>
              <w:rPr>
                <w:color w:val="000000"/>
                <w:sz w:val="12"/>
                <w:szCs w:val="12"/>
              </w:rPr>
              <w:t>11.69</w:t>
            </w:r>
          </w:p>
        </w:tc>
      </w:tr>
      <w:tr w:rsidR="00AD2D8E" w:rsidRPr="00FF55B1" w:rsidTr="00AD2D8E">
        <w:trPr>
          <w:cantSplit/>
          <w:trHeight w:val="173"/>
        </w:trPr>
        <w:tc>
          <w:tcPr>
            <w:tcW w:w="1350" w:type="dxa"/>
            <w:vMerge/>
          </w:tcPr>
          <w:p w:rsidR="00AD2D8E" w:rsidRPr="00FF55B1" w:rsidRDefault="00AD2D8E" w:rsidP="009D2B35">
            <w:pPr>
              <w:rPr>
                <w:b/>
                <w:sz w:val="14"/>
                <w:szCs w:val="14"/>
              </w:rPr>
            </w:pPr>
          </w:p>
        </w:tc>
        <w:tc>
          <w:tcPr>
            <w:tcW w:w="1135" w:type="dxa"/>
            <w:vAlign w:val="center"/>
          </w:tcPr>
          <w:p w:rsidR="00AD2D8E" w:rsidRPr="00FF55B1" w:rsidRDefault="00AD2D8E" w:rsidP="009D2B35">
            <w:pPr>
              <w:rPr>
                <w:sz w:val="12"/>
                <w:szCs w:val="12"/>
              </w:rPr>
            </w:pPr>
            <w:r w:rsidRPr="00FF55B1">
              <w:rPr>
                <w:sz w:val="12"/>
                <w:szCs w:val="12"/>
              </w:rPr>
              <w:t>NFPSEs</w:t>
            </w:r>
          </w:p>
        </w:tc>
        <w:tc>
          <w:tcPr>
            <w:tcW w:w="755" w:type="dxa"/>
            <w:vAlign w:val="center"/>
          </w:tcPr>
          <w:p w:rsidR="00AD2D8E" w:rsidRDefault="00AD2D8E" w:rsidP="009D2B35">
            <w:pPr>
              <w:jc w:val="right"/>
              <w:rPr>
                <w:color w:val="000000"/>
                <w:sz w:val="12"/>
                <w:szCs w:val="12"/>
              </w:rPr>
            </w:pPr>
            <w:r>
              <w:rPr>
                <w:color w:val="000000"/>
                <w:sz w:val="12"/>
                <w:szCs w:val="12"/>
              </w:rPr>
              <w:t>..</w:t>
            </w:r>
          </w:p>
        </w:tc>
        <w:tc>
          <w:tcPr>
            <w:tcW w:w="630" w:type="dxa"/>
            <w:vAlign w:val="center"/>
          </w:tcPr>
          <w:p w:rsidR="00AD2D8E" w:rsidRDefault="00AD2D8E" w:rsidP="009D2B35">
            <w:pPr>
              <w:jc w:val="right"/>
              <w:rPr>
                <w:color w:val="000000"/>
                <w:sz w:val="12"/>
                <w:szCs w:val="12"/>
              </w:rPr>
            </w:pPr>
            <w:r>
              <w:rPr>
                <w:color w:val="000000"/>
                <w:sz w:val="12"/>
                <w:szCs w:val="12"/>
              </w:rPr>
              <w:t>..</w:t>
            </w:r>
          </w:p>
        </w:tc>
        <w:tc>
          <w:tcPr>
            <w:tcW w:w="720" w:type="dxa"/>
            <w:vAlign w:val="center"/>
          </w:tcPr>
          <w:p w:rsidR="00AD2D8E" w:rsidRDefault="00AD2D8E" w:rsidP="009D2B35">
            <w:pPr>
              <w:jc w:val="right"/>
              <w:rPr>
                <w:color w:val="000000"/>
                <w:sz w:val="12"/>
                <w:szCs w:val="12"/>
              </w:rPr>
            </w:pPr>
            <w:r>
              <w:rPr>
                <w:color w:val="000000"/>
                <w:sz w:val="12"/>
                <w:szCs w:val="12"/>
              </w:rPr>
              <w:t>..</w:t>
            </w:r>
          </w:p>
        </w:tc>
        <w:tc>
          <w:tcPr>
            <w:tcW w:w="720" w:type="dxa"/>
            <w:vAlign w:val="center"/>
          </w:tcPr>
          <w:p w:rsidR="00AD2D8E" w:rsidRDefault="00AD2D8E" w:rsidP="009D2B35">
            <w:pPr>
              <w:jc w:val="right"/>
              <w:rPr>
                <w:color w:val="000000"/>
                <w:sz w:val="12"/>
                <w:szCs w:val="12"/>
              </w:rPr>
            </w:pPr>
            <w:r>
              <w:rPr>
                <w:color w:val="000000"/>
                <w:sz w:val="12"/>
                <w:szCs w:val="12"/>
              </w:rPr>
              <w:t>..</w:t>
            </w:r>
          </w:p>
        </w:tc>
        <w:tc>
          <w:tcPr>
            <w:tcW w:w="720" w:type="dxa"/>
            <w:vAlign w:val="center"/>
          </w:tcPr>
          <w:p w:rsidR="00AD2D8E" w:rsidRDefault="00AD2D8E" w:rsidP="009D2B35">
            <w:pPr>
              <w:jc w:val="right"/>
              <w:rPr>
                <w:color w:val="000000"/>
                <w:sz w:val="12"/>
                <w:szCs w:val="12"/>
              </w:rPr>
            </w:pPr>
            <w:r>
              <w:rPr>
                <w:color w:val="000000"/>
                <w:sz w:val="12"/>
                <w:szCs w:val="12"/>
              </w:rPr>
              <w:t>0.02</w:t>
            </w:r>
          </w:p>
        </w:tc>
        <w:tc>
          <w:tcPr>
            <w:tcW w:w="810" w:type="dxa"/>
            <w:vAlign w:val="center"/>
          </w:tcPr>
          <w:p w:rsidR="00AD2D8E" w:rsidRDefault="00AD2D8E" w:rsidP="009D2B35">
            <w:pPr>
              <w:jc w:val="right"/>
              <w:rPr>
                <w:color w:val="000000"/>
                <w:sz w:val="12"/>
                <w:szCs w:val="12"/>
              </w:rPr>
            </w:pPr>
            <w:r>
              <w:rPr>
                <w:color w:val="000000"/>
                <w:sz w:val="12"/>
                <w:szCs w:val="12"/>
              </w:rPr>
              <w:t>0.02</w:t>
            </w:r>
          </w:p>
        </w:tc>
        <w:tc>
          <w:tcPr>
            <w:tcW w:w="720" w:type="dxa"/>
            <w:vAlign w:val="center"/>
          </w:tcPr>
          <w:p w:rsidR="00AD2D8E" w:rsidRDefault="00AD2D8E" w:rsidP="00AD2D8E">
            <w:pPr>
              <w:jc w:val="right"/>
              <w:rPr>
                <w:color w:val="000000"/>
                <w:sz w:val="12"/>
                <w:szCs w:val="12"/>
              </w:rPr>
            </w:pPr>
            <w:r>
              <w:rPr>
                <w:color w:val="000000"/>
                <w:sz w:val="12"/>
                <w:szCs w:val="12"/>
              </w:rPr>
              <w:t>..</w:t>
            </w:r>
          </w:p>
        </w:tc>
        <w:tc>
          <w:tcPr>
            <w:tcW w:w="720" w:type="dxa"/>
            <w:vAlign w:val="center"/>
          </w:tcPr>
          <w:p w:rsidR="00AD2D8E" w:rsidRDefault="00AD2D8E" w:rsidP="00AD2D8E">
            <w:pPr>
              <w:jc w:val="right"/>
              <w:rPr>
                <w:color w:val="000000"/>
                <w:sz w:val="12"/>
                <w:szCs w:val="12"/>
              </w:rPr>
            </w:pPr>
            <w:r>
              <w:rPr>
                <w:color w:val="000000"/>
                <w:sz w:val="12"/>
                <w:szCs w:val="12"/>
              </w:rPr>
              <w:t>0.13</w:t>
            </w:r>
          </w:p>
        </w:tc>
        <w:tc>
          <w:tcPr>
            <w:tcW w:w="930" w:type="dxa"/>
            <w:vAlign w:val="center"/>
          </w:tcPr>
          <w:p w:rsidR="00AD2D8E" w:rsidRDefault="00AD2D8E" w:rsidP="00AD2D8E">
            <w:pPr>
              <w:jc w:val="right"/>
              <w:rPr>
                <w:color w:val="000000"/>
                <w:sz w:val="12"/>
                <w:szCs w:val="12"/>
              </w:rPr>
            </w:pPr>
            <w:r>
              <w:rPr>
                <w:color w:val="000000"/>
                <w:sz w:val="12"/>
                <w:szCs w:val="12"/>
              </w:rPr>
              <w:t>0.13</w:t>
            </w:r>
          </w:p>
        </w:tc>
      </w:tr>
      <w:tr w:rsidR="00AD2D8E" w:rsidRPr="00FF55B1" w:rsidTr="00AD2D8E">
        <w:trPr>
          <w:cantSplit/>
          <w:trHeight w:val="173"/>
        </w:trPr>
        <w:tc>
          <w:tcPr>
            <w:tcW w:w="1350" w:type="dxa"/>
            <w:vMerge/>
          </w:tcPr>
          <w:p w:rsidR="00AD2D8E" w:rsidRPr="00FF55B1" w:rsidRDefault="00AD2D8E" w:rsidP="009D2B35">
            <w:pPr>
              <w:rPr>
                <w:b/>
                <w:sz w:val="14"/>
                <w:szCs w:val="14"/>
              </w:rPr>
            </w:pPr>
          </w:p>
        </w:tc>
        <w:tc>
          <w:tcPr>
            <w:tcW w:w="1135" w:type="dxa"/>
            <w:vAlign w:val="center"/>
          </w:tcPr>
          <w:p w:rsidR="00AD2D8E" w:rsidRPr="00FF55B1" w:rsidRDefault="00AD2D8E" w:rsidP="009D2B35">
            <w:pPr>
              <w:rPr>
                <w:sz w:val="12"/>
                <w:szCs w:val="12"/>
              </w:rPr>
            </w:pPr>
            <w:r w:rsidRPr="00FF55B1">
              <w:rPr>
                <w:sz w:val="12"/>
                <w:szCs w:val="12"/>
              </w:rPr>
              <w:t>NBFCs &amp; Fin Aux.</w:t>
            </w:r>
          </w:p>
        </w:tc>
        <w:tc>
          <w:tcPr>
            <w:tcW w:w="755" w:type="dxa"/>
            <w:vAlign w:val="center"/>
          </w:tcPr>
          <w:p w:rsidR="00AD2D8E" w:rsidRDefault="00AD2D8E" w:rsidP="009D2B35">
            <w:pPr>
              <w:jc w:val="right"/>
              <w:rPr>
                <w:color w:val="000000"/>
                <w:sz w:val="12"/>
                <w:szCs w:val="12"/>
              </w:rPr>
            </w:pPr>
            <w:r>
              <w:rPr>
                <w:color w:val="000000"/>
                <w:sz w:val="12"/>
                <w:szCs w:val="12"/>
              </w:rPr>
              <w:t>1.20</w:t>
            </w:r>
          </w:p>
        </w:tc>
        <w:tc>
          <w:tcPr>
            <w:tcW w:w="630" w:type="dxa"/>
            <w:vAlign w:val="center"/>
          </w:tcPr>
          <w:p w:rsidR="00AD2D8E" w:rsidRDefault="00AD2D8E" w:rsidP="009D2B35">
            <w:pPr>
              <w:jc w:val="right"/>
              <w:rPr>
                <w:color w:val="000000"/>
                <w:sz w:val="12"/>
                <w:szCs w:val="12"/>
              </w:rPr>
            </w:pPr>
            <w:r>
              <w:rPr>
                <w:color w:val="000000"/>
                <w:sz w:val="12"/>
                <w:szCs w:val="12"/>
              </w:rPr>
              <w:t>3.20</w:t>
            </w:r>
          </w:p>
        </w:tc>
        <w:tc>
          <w:tcPr>
            <w:tcW w:w="720" w:type="dxa"/>
            <w:vAlign w:val="center"/>
          </w:tcPr>
          <w:p w:rsidR="00AD2D8E" w:rsidRDefault="00AD2D8E" w:rsidP="009D2B35">
            <w:pPr>
              <w:jc w:val="right"/>
              <w:rPr>
                <w:color w:val="000000"/>
                <w:sz w:val="12"/>
                <w:szCs w:val="12"/>
              </w:rPr>
            </w:pPr>
            <w:r>
              <w:rPr>
                <w:color w:val="000000"/>
                <w:sz w:val="12"/>
                <w:szCs w:val="12"/>
              </w:rPr>
              <w:t>4.40</w:t>
            </w:r>
          </w:p>
        </w:tc>
        <w:tc>
          <w:tcPr>
            <w:tcW w:w="720" w:type="dxa"/>
            <w:vAlign w:val="center"/>
          </w:tcPr>
          <w:p w:rsidR="00AD2D8E" w:rsidRDefault="00AD2D8E" w:rsidP="009D2B35">
            <w:pPr>
              <w:jc w:val="right"/>
              <w:rPr>
                <w:color w:val="000000"/>
                <w:sz w:val="12"/>
                <w:szCs w:val="12"/>
              </w:rPr>
            </w:pPr>
            <w:r>
              <w:rPr>
                <w:color w:val="000000"/>
                <w:sz w:val="12"/>
                <w:szCs w:val="12"/>
              </w:rPr>
              <w:t>1.14</w:t>
            </w:r>
          </w:p>
        </w:tc>
        <w:tc>
          <w:tcPr>
            <w:tcW w:w="720" w:type="dxa"/>
            <w:vAlign w:val="center"/>
          </w:tcPr>
          <w:p w:rsidR="00AD2D8E" w:rsidRDefault="00AD2D8E" w:rsidP="009D2B35">
            <w:pPr>
              <w:jc w:val="right"/>
              <w:rPr>
                <w:color w:val="000000"/>
                <w:sz w:val="12"/>
                <w:szCs w:val="12"/>
              </w:rPr>
            </w:pPr>
            <w:r>
              <w:rPr>
                <w:color w:val="000000"/>
                <w:sz w:val="12"/>
                <w:szCs w:val="12"/>
              </w:rPr>
              <w:t>4.85</w:t>
            </w:r>
          </w:p>
        </w:tc>
        <w:tc>
          <w:tcPr>
            <w:tcW w:w="810" w:type="dxa"/>
            <w:vAlign w:val="center"/>
          </w:tcPr>
          <w:p w:rsidR="00AD2D8E" w:rsidRDefault="00AD2D8E" w:rsidP="009D2B35">
            <w:pPr>
              <w:jc w:val="right"/>
              <w:rPr>
                <w:color w:val="000000"/>
                <w:sz w:val="12"/>
                <w:szCs w:val="12"/>
              </w:rPr>
            </w:pPr>
            <w:r>
              <w:rPr>
                <w:color w:val="000000"/>
                <w:sz w:val="12"/>
                <w:szCs w:val="12"/>
              </w:rPr>
              <w:t>6.00</w:t>
            </w:r>
          </w:p>
        </w:tc>
        <w:tc>
          <w:tcPr>
            <w:tcW w:w="720" w:type="dxa"/>
            <w:vAlign w:val="center"/>
          </w:tcPr>
          <w:p w:rsidR="00AD2D8E" w:rsidRDefault="00AD2D8E" w:rsidP="00AD2D8E">
            <w:pPr>
              <w:jc w:val="right"/>
              <w:rPr>
                <w:color w:val="000000"/>
                <w:sz w:val="12"/>
                <w:szCs w:val="12"/>
              </w:rPr>
            </w:pPr>
            <w:r>
              <w:rPr>
                <w:color w:val="000000"/>
                <w:sz w:val="12"/>
                <w:szCs w:val="12"/>
              </w:rPr>
              <w:t>0.76</w:t>
            </w:r>
          </w:p>
        </w:tc>
        <w:tc>
          <w:tcPr>
            <w:tcW w:w="720" w:type="dxa"/>
            <w:vAlign w:val="center"/>
          </w:tcPr>
          <w:p w:rsidR="00AD2D8E" w:rsidRDefault="00AD2D8E" w:rsidP="00AD2D8E">
            <w:pPr>
              <w:jc w:val="right"/>
              <w:rPr>
                <w:color w:val="000000"/>
                <w:sz w:val="12"/>
                <w:szCs w:val="12"/>
              </w:rPr>
            </w:pPr>
            <w:r>
              <w:rPr>
                <w:color w:val="000000"/>
                <w:sz w:val="12"/>
                <w:szCs w:val="12"/>
              </w:rPr>
              <w:t>5.72</w:t>
            </w:r>
          </w:p>
        </w:tc>
        <w:tc>
          <w:tcPr>
            <w:tcW w:w="930" w:type="dxa"/>
            <w:vAlign w:val="center"/>
          </w:tcPr>
          <w:p w:rsidR="00AD2D8E" w:rsidRDefault="00AD2D8E" w:rsidP="00AD2D8E">
            <w:pPr>
              <w:jc w:val="right"/>
              <w:rPr>
                <w:color w:val="000000"/>
                <w:sz w:val="12"/>
                <w:szCs w:val="12"/>
              </w:rPr>
            </w:pPr>
            <w:r>
              <w:rPr>
                <w:color w:val="000000"/>
                <w:sz w:val="12"/>
                <w:szCs w:val="12"/>
              </w:rPr>
              <w:t>6.48</w:t>
            </w:r>
          </w:p>
        </w:tc>
      </w:tr>
      <w:tr w:rsidR="00AD2D8E" w:rsidRPr="00FF55B1" w:rsidTr="00AD2D8E">
        <w:trPr>
          <w:cantSplit/>
          <w:trHeight w:val="173"/>
        </w:trPr>
        <w:tc>
          <w:tcPr>
            <w:tcW w:w="1350" w:type="dxa"/>
            <w:vMerge/>
          </w:tcPr>
          <w:p w:rsidR="00AD2D8E" w:rsidRPr="00FF55B1" w:rsidRDefault="00AD2D8E" w:rsidP="009D2B35">
            <w:pPr>
              <w:rPr>
                <w:b/>
                <w:sz w:val="14"/>
                <w:szCs w:val="14"/>
              </w:rPr>
            </w:pPr>
          </w:p>
        </w:tc>
        <w:tc>
          <w:tcPr>
            <w:tcW w:w="1135" w:type="dxa"/>
            <w:vAlign w:val="center"/>
          </w:tcPr>
          <w:p w:rsidR="00AD2D8E" w:rsidRPr="00FF55B1" w:rsidRDefault="00AD2D8E" w:rsidP="009D2B35">
            <w:pPr>
              <w:rPr>
                <w:sz w:val="12"/>
                <w:szCs w:val="12"/>
              </w:rPr>
            </w:pPr>
            <w:r w:rsidRPr="00FF55B1">
              <w:rPr>
                <w:sz w:val="12"/>
                <w:szCs w:val="12"/>
              </w:rPr>
              <w:t>Private Sector</w:t>
            </w:r>
          </w:p>
        </w:tc>
        <w:tc>
          <w:tcPr>
            <w:tcW w:w="755" w:type="dxa"/>
            <w:vAlign w:val="center"/>
          </w:tcPr>
          <w:p w:rsidR="00AD2D8E" w:rsidRDefault="00AD2D8E" w:rsidP="009D2B35">
            <w:pPr>
              <w:jc w:val="right"/>
              <w:rPr>
                <w:color w:val="000000"/>
                <w:sz w:val="12"/>
                <w:szCs w:val="12"/>
              </w:rPr>
            </w:pPr>
            <w:r>
              <w:rPr>
                <w:color w:val="000000"/>
                <w:sz w:val="12"/>
                <w:szCs w:val="12"/>
              </w:rPr>
              <w:t>3.60</w:t>
            </w:r>
          </w:p>
        </w:tc>
        <w:tc>
          <w:tcPr>
            <w:tcW w:w="630" w:type="dxa"/>
            <w:vAlign w:val="center"/>
          </w:tcPr>
          <w:p w:rsidR="00AD2D8E" w:rsidRDefault="00AD2D8E" w:rsidP="009D2B35">
            <w:pPr>
              <w:jc w:val="right"/>
              <w:rPr>
                <w:color w:val="000000"/>
                <w:sz w:val="12"/>
                <w:szCs w:val="12"/>
              </w:rPr>
            </w:pPr>
            <w:r>
              <w:rPr>
                <w:color w:val="000000"/>
                <w:sz w:val="12"/>
                <w:szCs w:val="12"/>
              </w:rPr>
              <w:t>7.60</w:t>
            </w:r>
          </w:p>
        </w:tc>
        <w:tc>
          <w:tcPr>
            <w:tcW w:w="720" w:type="dxa"/>
            <w:vAlign w:val="center"/>
          </w:tcPr>
          <w:p w:rsidR="00AD2D8E" w:rsidRDefault="00AD2D8E" w:rsidP="009D2B35">
            <w:pPr>
              <w:jc w:val="right"/>
              <w:rPr>
                <w:color w:val="000000"/>
                <w:sz w:val="12"/>
                <w:szCs w:val="12"/>
              </w:rPr>
            </w:pPr>
            <w:r>
              <w:rPr>
                <w:color w:val="000000"/>
                <w:sz w:val="12"/>
                <w:szCs w:val="12"/>
              </w:rPr>
              <w:t>11.20</w:t>
            </w:r>
          </w:p>
        </w:tc>
        <w:tc>
          <w:tcPr>
            <w:tcW w:w="720" w:type="dxa"/>
            <w:vAlign w:val="center"/>
          </w:tcPr>
          <w:p w:rsidR="00AD2D8E" w:rsidRDefault="00AD2D8E" w:rsidP="009D2B35">
            <w:pPr>
              <w:jc w:val="right"/>
              <w:rPr>
                <w:color w:val="000000"/>
                <w:sz w:val="12"/>
                <w:szCs w:val="12"/>
              </w:rPr>
            </w:pPr>
            <w:r>
              <w:rPr>
                <w:color w:val="000000"/>
                <w:sz w:val="12"/>
                <w:szCs w:val="12"/>
              </w:rPr>
              <w:t>3.66</w:t>
            </w:r>
          </w:p>
        </w:tc>
        <w:tc>
          <w:tcPr>
            <w:tcW w:w="720" w:type="dxa"/>
            <w:vAlign w:val="center"/>
          </w:tcPr>
          <w:p w:rsidR="00AD2D8E" w:rsidRDefault="00AD2D8E" w:rsidP="009D2B35">
            <w:pPr>
              <w:jc w:val="right"/>
              <w:rPr>
                <w:color w:val="000000"/>
                <w:sz w:val="12"/>
                <w:szCs w:val="12"/>
              </w:rPr>
            </w:pPr>
            <w:r>
              <w:rPr>
                <w:color w:val="000000"/>
                <w:sz w:val="12"/>
                <w:szCs w:val="12"/>
              </w:rPr>
              <w:t>9.38</w:t>
            </w:r>
          </w:p>
        </w:tc>
        <w:tc>
          <w:tcPr>
            <w:tcW w:w="810" w:type="dxa"/>
            <w:vAlign w:val="center"/>
          </w:tcPr>
          <w:p w:rsidR="00AD2D8E" w:rsidRDefault="00AD2D8E" w:rsidP="009D2B35">
            <w:pPr>
              <w:jc w:val="right"/>
              <w:rPr>
                <w:color w:val="000000"/>
                <w:sz w:val="12"/>
                <w:szCs w:val="12"/>
              </w:rPr>
            </w:pPr>
            <w:r>
              <w:rPr>
                <w:color w:val="000000"/>
                <w:sz w:val="12"/>
                <w:szCs w:val="12"/>
              </w:rPr>
              <w:t>13.04</w:t>
            </w:r>
          </w:p>
        </w:tc>
        <w:tc>
          <w:tcPr>
            <w:tcW w:w="720" w:type="dxa"/>
            <w:vAlign w:val="center"/>
          </w:tcPr>
          <w:p w:rsidR="00AD2D8E" w:rsidRDefault="00AD2D8E" w:rsidP="00AD2D8E">
            <w:pPr>
              <w:jc w:val="right"/>
              <w:rPr>
                <w:color w:val="000000"/>
                <w:sz w:val="12"/>
                <w:szCs w:val="12"/>
              </w:rPr>
            </w:pPr>
            <w:r>
              <w:rPr>
                <w:color w:val="000000"/>
                <w:sz w:val="12"/>
                <w:szCs w:val="12"/>
              </w:rPr>
              <w:t>3.33</w:t>
            </w:r>
          </w:p>
        </w:tc>
        <w:tc>
          <w:tcPr>
            <w:tcW w:w="720" w:type="dxa"/>
            <w:vAlign w:val="center"/>
          </w:tcPr>
          <w:p w:rsidR="00AD2D8E" w:rsidRDefault="00AD2D8E" w:rsidP="00AD2D8E">
            <w:pPr>
              <w:jc w:val="right"/>
              <w:rPr>
                <w:color w:val="000000"/>
                <w:sz w:val="12"/>
                <w:szCs w:val="12"/>
              </w:rPr>
            </w:pPr>
            <w:r>
              <w:rPr>
                <w:color w:val="000000"/>
                <w:sz w:val="12"/>
                <w:szCs w:val="12"/>
              </w:rPr>
              <w:t>10.53</w:t>
            </w:r>
          </w:p>
        </w:tc>
        <w:tc>
          <w:tcPr>
            <w:tcW w:w="930" w:type="dxa"/>
            <w:vAlign w:val="center"/>
          </w:tcPr>
          <w:p w:rsidR="00AD2D8E" w:rsidRDefault="00AD2D8E" w:rsidP="00AD2D8E">
            <w:pPr>
              <w:jc w:val="right"/>
              <w:rPr>
                <w:color w:val="000000"/>
                <w:sz w:val="12"/>
                <w:szCs w:val="12"/>
              </w:rPr>
            </w:pPr>
            <w:r>
              <w:rPr>
                <w:color w:val="000000"/>
                <w:sz w:val="12"/>
                <w:szCs w:val="12"/>
              </w:rPr>
              <w:t>13.86</w:t>
            </w:r>
          </w:p>
        </w:tc>
      </w:tr>
      <w:tr w:rsidR="00AD2D8E" w:rsidRPr="00FF55B1" w:rsidTr="00AD2D8E">
        <w:trPr>
          <w:cantSplit/>
          <w:trHeight w:val="173"/>
        </w:trPr>
        <w:tc>
          <w:tcPr>
            <w:tcW w:w="1350" w:type="dxa"/>
            <w:vMerge/>
          </w:tcPr>
          <w:p w:rsidR="00AD2D8E" w:rsidRPr="00FF55B1" w:rsidRDefault="00AD2D8E" w:rsidP="009D2B35">
            <w:pPr>
              <w:rPr>
                <w:b/>
                <w:sz w:val="14"/>
                <w:szCs w:val="14"/>
              </w:rPr>
            </w:pPr>
          </w:p>
        </w:tc>
        <w:tc>
          <w:tcPr>
            <w:tcW w:w="1135" w:type="dxa"/>
            <w:vAlign w:val="center"/>
          </w:tcPr>
          <w:p w:rsidR="00AD2D8E" w:rsidRPr="00FF55B1" w:rsidRDefault="00AD2D8E" w:rsidP="009D2B35">
            <w:pPr>
              <w:rPr>
                <w:sz w:val="12"/>
                <w:szCs w:val="12"/>
              </w:rPr>
            </w:pPr>
            <w:r w:rsidRPr="00FF55B1">
              <w:rPr>
                <w:sz w:val="12"/>
                <w:szCs w:val="12"/>
              </w:rPr>
              <w:t>Trust Fund</w:t>
            </w:r>
          </w:p>
        </w:tc>
        <w:tc>
          <w:tcPr>
            <w:tcW w:w="755" w:type="dxa"/>
            <w:vAlign w:val="center"/>
          </w:tcPr>
          <w:p w:rsidR="00AD2D8E" w:rsidRDefault="00AD2D8E" w:rsidP="009D2B35">
            <w:pPr>
              <w:jc w:val="right"/>
              <w:rPr>
                <w:color w:val="000000"/>
                <w:sz w:val="12"/>
                <w:szCs w:val="12"/>
              </w:rPr>
            </w:pPr>
            <w:r>
              <w:rPr>
                <w:color w:val="000000"/>
                <w:sz w:val="12"/>
                <w:szCs w:val="12"/>
              </w:rPr>
              <w:t>0.20</w:t>
            </w:r>
          </w:p>
        </w:tc>
        <w:tc>
          <w:tcPr>
            <w:tcW w:w="630" w:type="dxa"/>
            <w:vAlign w:val="center"/>
          </w:tcPr>
          <w:p w:rsidR="00AD2D8E" w:rsidRDefault="00AD2D8E" w:rsidP="009D2B35">
            <w:pPr>
              <w:jc w:val="right"/>
              <w:rPr>
                <w:color w:val="000000"/>
                <w:sz w:val="12"/>
                <w:szCs w:val="12"/>
              </w:rPr>
            </w:pPr>
            <w:r>
              <w:rPr>
                <w:color w:val="000000"/>
                <w:sz w:val="12"/>
                <w:szCs w:val="12"/>
              </w:rPr>
              <w:t>0.40</w:t>
            </w:r>
          </w:p>
        </w:tc>
        <w:tc>
          <w:tcPr>
            <w:tcW w:w="720" w:type="dxa"/>
            <w:vAlign w:val="center"/>
          </w:tcPr>
          <w:p w:rsidR="00AD2D8E" w:rsidRDefault="00AD2D8E" w:rsidP="009D2B35">
            <w:pPr>
              <w:jc w:val="right"/>
              <w:rPr>
                <w:color w:val="000000"/>
                <w:sz w:val="12"/>
                <w:szCs w:val="12"/>
              </w:rPr>
            </w:pPr>
            <w:r>
              <w:rPr>
                <w:color w:val="000000"/>
                <w:sz w:val="12"/>
                <w:szCs w:val="12"/>
              </w:rPr>
              <w:t>0.60</w:t>
            </w:r>
          </w:p>
        </w:tc>
        <w:tc>
          <w:tcPr>
            <w:tcW w:w="720" w:type="dxa"/>
            <w:vAlign w:val="center"/>
          </w:tcPr>
          <w:p w:rsidR="00AD2D8E" w:rsidRDefault="00AD2D8E" w:rsidP="009D2B35">
            <w:pPr>
              <w:jc w:val="right"/>
              <w:rPr>
                <w:color w:val="000000"/>
                <w:sz w:val="12"/>
                <w:szCs w:val="12"/>
              </w:rPr>
            </w:pPr>
            <w:r>
              <w:rPr>
                <w:color w:val="000000"/>
                <w:sz w:val="12"/>
                <w:szCs w:val="12"/>
              </w:rPr>
              <w:t>0.69</w:t>
            </w:r>
          </w:p>
        </w:tc>
        <w:tc>
          <w:tcPr>
            <w:tcW w:w="720" w:type="dxa"/>
            <w:vAlign w:val="center"/>
          </w:tcPr>
          <w:p w:rsidR="00AD2D8E" w:rsidRDefault="00AD2D8E" w:rsidP="009D2B35">
            <w:pPr>
              <w:jc w:val="right"/>
              <w:rPr>
                <w:color w:val="000000"/>
                <w:sz w:val="12"/>
                <w:szCs w:val="12"/>
              </w:rPr>
            </w:pPr>
            <w:r>
              <w:rPr>
                <w:color w:val="000000"/>
                <w:sz w:val="12"/>
                <w:szCs w:val="12"/>
              </w:rPr>
              <w:t>0.45</w:t>
            </w:r>
          </w:p>
        </w:tc>
        <w:tc>
          <w:tcPr>
            <w:tcW w:w="810" w:type="dxa"/>
            <w:vAlign w:val="center"/>
          </w:tcPr>
          <w:p w:rsidR="00AD2D8E" w:rsidRDefault="00AD2D8E" w:rsidP="009D2B35">
            <w:pPr>
              <w:jc w:val="right"/>
              <w:rPr>
                <w:color w:val="000000"/>
                <w:sz w:val="12"/>
                <w:szCs w:val="12"/>
              </w:rPr>
            </w:pPr>
            <w:r>
              <w:rPr>
                <w:color w:val="000000"/>
                <w:sz w:val="12"/>
                <w:szCs w:val="12"/>
              </w:rPr>
              <w:t>1.14</w:t>
            </w:r>
          </w:p>
        </w:tc>
        <w:tc>
          <w:tcPr>
            <w:tcW w:w="720" w:type="dxa"/>
            <w:vAlign w:val="center"/>
          </w:tcPr>
          <w:p w:rsidR="00AD2D8E" w:rsidRDefault="00AD2D8E" w:rsidP="00AD2D8E">
            <w:pPr>
              <w:jc w:val="right"/>
              <w:rPr>
                <w:color w:val="000000"/>
                <w:sz w:val="12"/>
                <w:szCs w:val="12"/>
              </w:rPr>
            </w:pPr>
            <w:r>
              <w:rPr>
                <w:color w:val="000000"/>
                <w:sz w:val="12"/>
                <w:szCs w:val="12"/>
              </w:rPr>
              <w:t>0.16</w:t>
            </w:r>
          </w:p>
        </w:tc>
        <w:tc>
          <w:tcPr>
            <w:tcW w:w="720" w:type="dxa"/>
            <w:vAlign w:val="center"/>
          </w:tcPr>
          <w:p w:rsidR="00AD2D8E" w:rsidRDefault="00AD2D8E" w:rsidP="00AD2D8E">
            <w:pPr>
              <w:jc w:val="right"/>
              <w:rPr>
                <w:color w:val="000000"/>
                <w:sz w:val="12"/>
                <w:szCs w:val="12"/>
              </w:rPr>
            </w:pPr>
            <w:r>
              <w:rPr>
                <w:color w:val="000000"/>
                <w:sz w:val="12"/>
                <w:szCs w:val="12"/>
              </w:rPr>
              <w:t>0.30</w:t>
            </w:r>
          </w:p>
        </w:tc>
        <w:tc>
          <w:tcPr>
            <w:tcW w:w="930" w:type="dxa"/>
            <w:vAlign w:val="center"/>
          </w:tcPr>
          <w:p w:rsidR="00AD2D8E" w:rsidRDefault="00AD2D8E" w:rsidP="00AD2D8E">
            <w:pPr>
              <w:jc w:val="right"/>
              <w:rPr>
                <w:color w:val="000000"/>
                <w:sz w:val="12"/>
                <w:szCs w:val="12"/>
              </w:rPr>
            </w:pPr>
            <w:r>
              <w:rPr>
                <w:color w:val="000000"/>
                <w:sz w:val="12"/>
                <w:szCs w:val="12"/>
              </w:rPr>
              <w:t>0.45</w:t>
            </w:r>
          </w:p>
        </w:tc>
      </w:tr>
      <w:tr w:rsidR="00AD2D8E" w:rsidRPr="00FF55B1" w:rsidTr="00AD2D8E">
        <w:trPr>
          <w:cantSplit/>
          <w:trHeight w:val="173"/>
        </w:trPr>
        <w:tc>
          <w:tcPr>
            <w:tcW w:w="1350" w:type="dxa"/>
            <w:vMerge/>
          </w:tcPr>
          <w:p w:rsidR="00AD2D8E" w:rsidRPr="00FF55B1" w:rsidRDefault="00AD2D8E" w:rsidP="009D2B35">
            <w:pPr>
              <w:rPr>
                <w:b/>
                <w:sz w:val="14"/>
                <w:szCs w:val="14"/>
              </w:rPr>
            </w:pPr>
          </w:p>
        </w:tc>
        <w:tc>
          <w:tcPr>
            <w:tcW w:w="1135" w:type="dxa"/>
            <w:vAlign w:val="center"/>
          </w:tcPr>
          <w:p w:rsidR="00AD2D8E" w:rsidRPr="00FF55B1" w:rsidRDefault="00AD2D8E" w:rsidP="009D2B35">
            <w:pPr>
              <w:rPr>
                <w:sz w:val="12"/>
                <w:szCs w:val="12"/>
              </w:rPr>
            </w:pPr>
            <w:r w:rsidRPr="00FF55B1">
              <w:rPr>
                <w:sz w:val="12"/>
                <w:szCs w:val="12"/>
              </w:rPr>
              <w:t xml:space="preserve">Personal </w:t>
            </w:r>
          </w:p>
        </w:tc>
        <w:tc>
          <w:tcPr>
            <w:tcW w:w="755" w:type="dxa"/>
            <w:vAlign w:val="center"/>
          </w:tcPr>
          <w:p w:rsidR="00AD2D8E" w:rsidRDefault="00AD2D8E" w:rsidP="009D2B35">
            <w:pPr>
              <w:jc w:val="right"/>
              <w:rPr>
                <w:color w:val="000000"/>
                <w:sz w:val="12"/>
                <w:szCs w:val="12"/>
              </w:rPr>
            </w:pPr>
            <w:r>
              <w:rPr>
                <w:color w:val="000000"/>
                <w:sz w:val="12"/>
                <w:szCs w:val="12"/>
              </w:rPr>
              <w:t>4.00</w:t>
            </w:r>
          </w:p>
        </w:tc>
        <w:tc>
          <w:tcPr>
            <w:tcW w:w="630" w:type="dxa"/>
            <w:vAlign w:val="center"/>
          </w:tcPr>
          <w:p w:rsidR="00AD2D8E" w:rsidRDefault="00AD2D8E" w:rsidP="009D2B35">
            <w:pPr>
              <w:jc w:val="right"/>
              <w:rPr>
                <w:color w:val="000000"/>
                <w:sz w:val="12"/>
                <w:szCs w:val="12"/>
              </w:rPr>
            </w:pPr>
            <w:r>
              <w:rPr>
                <w:color w:val="000000"/>
                <w:sz w:val="12"/>
                <w:szCs w:val="12"/>
              </w:rPr>
              <w:t>9.60</w:t>
            </w:r>
          </w:p>
        </w:tc>
        <w:tc>
          <w:tcPr>
            <w:tcW w:w="720" w:type="dxa"/>
            <w:vAlign w:val="center"/>
          </w:tcPr>
          <w:p w:rsidR="00AD2D8E" w:rsidRDefault="00AD2D8E" w:rsidP="009D2B35">
            <w:pPr>
              <w:jc w:val="right"/>
              <w:rPr>
                <w:color w:val="000000"/>
                <w:sz w:val="12"/>
                <w:szCs w:val="12"/>
              </w:rPr>
            </w:pPr>
            <w:r>
              <w:rPr>
                <w:color w:val="000000"/>
                <w:sz w:val="12"/>
                <w:szCs w:val="12"/>
              </w:rPr>
              <w:t>13.60</w:t>
            </w:r>
          </w:p>
        </w:tc>
        <w:tc>
          <w:tcPr>
            <w:tcW w:w="720" w:type="dxa"/>
            <w:vAlign w:val="center"/>
          </w:tcPr>
          <w:p w:rsidR="00AD2D8E" w:rsidRDefault="00AD2D8E" w:rsidP="009D2B35">
            <w:pPr>
              <w:jc w:val="right"/>
              <w:rPr>
                <w:color w:val="000000"/>
                <w:sz w:val="12"/>
                <w:szCs w:val="12"/>
              </w:rPr>
            </w:pPr>
            <w:r>
              <w:rPr>
                <w:color w:val="000000"/>
                <w:sz w:val="12"/>
                <w:szCs w:val="12"/>
              </w:rPr>
              <w:t>7.64</w:t>
            </w:r>
          </w:p>
        </w:tc>
        <w:tc>
          <w:tcPr>
            <w:tcW w:w="720" w:type="dxa"/>
            <w:vAlign w:val="center"/>
          </w:tcPr>
          <w:p w:rsidR="00AD2D8E" w:rsidRDefault="00AD2D8E" w:rsidP="009D2B35">
            <w:pPr>
              <w:jc w:val="right"/>
              <w:rPr>
                <w:color w:val="000000"/>
                <w:sz w:val="12"/>
                <w:szCs w:val="12"/>
              </w:rPr>
            </w:pPr>
            <w:r>
              <w:rPr>
                <w:color w:val="000000"/>
                <w:sz w:val="12"/>
                <w:szCs w:val="12"/>
              </w:rPr>
              <w:t>11.17</w:t>
            </w:r>
          </w:p>
        </w:tc>
        <w:tc>
          <w:tcPr>
            <w:tcW w:w="810" w:type="dxa"/>
            <w:vAlign w:val="center"/>
          </w:tcPr>
          <w:p w:rsidR="00AD2D8E" w:rsidRDefault="00AD2D8E" w:rsidP="009D2B35">
            <w:pPr>
              <w:jc w:val="right"/>
              <w:rPr>
                <w:color w:val="000000"/>
                <w:sz w:val="12"/>
                <w:szCs w:val="12"/>
              </w:rPr>
            </w:pPr>
            <w:r>
              <w:rPr>
                <w:color w:val="000000"/>
                <w:sz w:val="12"/>
                <w:szCs w:val="12"/>
              </w:rPr>
              <w:t>18.82</w:t>
            </w:r>
          </w:p>
        </w:tc>
        <w:tc>
          <w:tcPr>
            <w:tcW w:w="720" w:type="dxa"/>
            <w:vAlign w:val="center"/>
          </w:tcPr>
          <w:p w:rsidR="00AD2D8E" w:rsidRDefault="00AD2D8E" w:rsidP="00AD2D8E">
            <w:pPr>
              <w:jc w:val="right"/>
              <w:rPr>
                <w:color w:val="000000"/>
                <w:sz w:val="12"/>
                <w:szCs w:val="12"/>
              </w:rPr>
            </w:pPr>
            <w:r>
              <w:rPr>
                <w:color w:val="000000"/>
                <w:sz w:val="12"/>
                <w:szCs w:val="12"/>
              </w:rPr>
              <w:t>9.63</w:t>
            </w:r>
          </w:p>
        </w:tc>
        <w:tc>
          <w:tcPr>
            <w:tcW w:w="720" w:type="dxa"/>
            <w:vAlign w:val="center"/>
          </w:tcPr>
          <w:p w:rsidR="00AD2D8E" w:rsidRDefault="00AD2D8E" w:rsidP="00AD2D8E">
            <w:pPr>
              <w:jc w:val="right"/>
              <w:rPr>
                <w:color w:val="000000"/>
                <w:sz w:val="12"/>
                <w:szCs w:val="12"/>
              </w:rPr>
            </w:pPr>
            <w:r>
              <w:rPr>
                <w:color w:val="000000"/>
                <w:sz w:val="12"/>
                <w:szCs w:val="12"/>
              </w:rPr>
              <w:t>9.99</w:t>
            </w:r>
          </w:p>
        </w:tc>
        <w:tc>
          <w:tcPr>
            <w:tcW w:w="930" w:type="dxa"/>
            <w:vAlign w:val="center"/>
          </w:tcPr>
          <w:p w:rsidR="00AD2D8E" w:rsidRDefault="00AD2D8E" w:rsidP="00AD2D8E">
            <w:pPr>
              <w:jc w:val="right"/>
              <w:rPr>
                <w:color w:val="000000"/>
                <w:sz w:val="12"/>
                <w:szCs w:val="12"/>
              </w:rPr>
            </w:pPr>
            <w:r>
              <w:rPr>
                <w:color w:val="000000"/>
                <w:sz w:val="12"/>
                <w:szCs w:val="12"/>
              </w:rPr>
              <w:t>19.62</w:t>
            </w:r>
          </w:p>
        </w:tc>
      </w:tr>
      <w:tr w:rsidR="00AD2D8E" w:rsidRPr="00FF55B1" w:rsidTr="00AD2D8E">
        <w:trPr>
          <w:cantSplit/>
          <w:trHeight w:val="173"/>
        </w:trPr>
        <w:tc>
          <w:tcPr>
            <w:tcW w:w="1350" w:type="dxa"/>
            <w:vMerge/>
          </w:tcPr>
          <w:p w:rsidR="00AD2D8E" w:rsidRPr="00FF55B1" w:rsidRDefault="00AD2D8E" w:rsidP="009D2B35">
            <w:pPr>
              <w:rPr>
                <w:b/>
                <w:sz w:val="14"/>
                <w:szCs w:val="14"/>
              </w:rPr>
            </w:pPr>
          </w:p>
        </w:tc>
        <w:tc>
          <w:tcPr>
            <w:tcW w:w="1135" w:type="dxa"/>
            <w:vAlign w:val="center"/>
          </w:tcPr>
          <w:p w:rsidR="00AD2D8E" w:rsidRPr="00FF55B1" w:rsidRDefault="00AD2D8E" w:rsidP="009D2B35">
            <w:pPr>
              <w:rPr>
                <w:sz w:val="12"/>
                <w:szCs w:val="12"/>
              </w:rPr>
            </w:pPr>
            <w:r w:rsidRPr="00FF55B1">
              <w:rPr>
                <w:sz w:val="12"/>
                <w:szCs w:val="12"/>
              </w:rPr>
              <w:t>Others</w:t>
            </w:r>
          </w:p>
        </w:tc>
        <w:tc>
          <w:tcPr>
            <w:tcW w:w="755" w:type="dxa"/>
            <w:vAlign w:val="center"/>
          </w:tcPr>
          <w:p w:rsidR="00AD2D8E" w:rsidRDefault="00AD2D8E" w:rsidP="009D2B35">
            <w:pPr>
              <w:jc w:val="right"/>
              <w:rPr>
                <w:color w:val="000000"/>
                <w:sz w:val="12"/>
                <w:szCs w:val="12"/>
              </w:rPr>
            </w:pPr>
            <w:r>
              <w:rPr>
                <w:color w:val="000000"/>
                <w:sz w:val="12"/>
                <w:szCs w:val="12"/>
              </w:rPr>
              <w:t>..</w:t>
            </w:r>
          </w:p>
        </w:tc>
        <w:tc>
          <w:tcPr>
            <w:tcW w:w="630" w:type="dxa"/>
            <w:vAlign w:val="center"/>
          </w:tcPr>
          <w:p w:rsidR="00AD2D8E" w:rsidRDefault="00AD2D8E" w:rsidP="009D2B35">
            <w:pPr>
              <w:jc w:val="right"/>
              <w:rPr>
                <w:color w:val="000000"/>
                <w:sz w:val="12"/>
                <w:szCs w:val="12"/>
              </w:rPr>
            </w:pPr>
            <w:r>
              <w:rPr>
                <w:color w:val="000000"/>
                <w:sz w:val="12"/>
                <w:szCs w:val="12"/>
              </w:rPr>
              <w:t>0.10</w:t>
            </w:r>
          </w:p>
        </w:tc>
        <w:tc>
          <w:tcPr>
            <w:tcW w:w="720" w:type="dxa"/>
            <w:vAlign w:val="center"/>
          </w:tcPr>
          <w:p w:rsidR="00AD2D8E" w:rsidRDefault="00AD2D8E" w:rsidP="009D2B35">
            <w:pPr>
              <w:jc w:val="right"/>
              <w:rPr>
                <w:color w:val="000000"/>
                <w:sz w:val="12"/>
                <w:szCs w:val="12"/>
              </w:rPr>
            </w:pPr>
            <w:r>
              <w:rPr>
                <w:color w:val="000000"/>
                <w:sz w:val="12"/>
                <w:szCs w:val="12"/>
              </w:rPr>
              <w:t>0.10</w:t>
            </w:r>
          </w:p>
        </w:tc>
        <w:tc>
          <w:tcPr>
            <w:tcW w:w="720" w:type="dxa"/>
            <w:vAlign w:val="center"/>
          </w:tcPr>
          <w:p w:rsidR="00AD2D8E" w:rsidRDefault="00AD2D8E" w:rsidP="009D2B35">
            <w:pPr>
              <w:jc w:val="right"/>
              <w:rPr>
                <w:color w:val="000000"/>
                <w:sz w:val="12"/>
                <w:szCs w:val="12"/>
              </w:rPr>
            </w:pPr>
            <w:r>
              <w:rPr>
                <w:color w:val="000000"/>
                <w:sz w:val="12"/>
                <w:szCs w:val="12"/>
              </w:rPr>
              <w:t>0.01</w:t>
            </w:r>
          </w:p>
        </w:tc>
        <w:tc>
          <w:tcPr>
            <w:tcW w:w="720" w:type="dxa"/>
            <w:vAlign w:val="center"/>
          </w:tcPr>
          <w:p w:rsidR="00AD2D8E" w:rsidRDefault="00AD2D8E" w:rsidP="009D2B35">
            <w:pPr>
              <w:jc w:val="right"/>
              <w:rPr>
                <w:color w:val="000000"/>
                <w:sz w:val="12"/>
                <w:szCs w:val="12"/>
              </w:rPr>
            </w:pPr>
            <w:r>
              <w:rPr>
                <w:color w:val="000000"/>
                <w:sz w:val="12"/>
                <w:szCs w:val="12"/>
              </w:rPr>
              <w:t>0.17</w:t>
            </w:r>
          </w:p>
        </w:tc>
        <w:tc>
          <w:tcPr>
            <w:tcW w:w="810" w:type="dxa"/>
            <w:vAlign w:val="center"/>
          </w:tcPr>
          <w:p w:rsidR="00AD2D8E" w:rsidRDefault="00AD2D8E" w:rsidP="009D2B35">
            <w:pPr>
              <w:jc w:val="right"/>
              <w:rPr>
                <w:color w:val="000000"/>
                <w:sz w:val="12"/>
                <w:szCs w:val="12"/>
              </w:rPr>
            </w:pPr>
            <w:r>
              <w:rPr>
                <w:color w:val="000000"/>
                <w:sz w:val="12"/>
                <w:szCs w:val="12"/>
              </w:rPr>
              <w:t>0.18</w:t>
            </w:r>
          </w:p>
        </w:tc>
        <w:tc>
          <w:tcPr>
            <w:tcW w:w="720" w:type="dxa"/>
            <w:vAlign w:val="center"/>
          </w:tcPr>
          <w:p w:rsidR="00AD2D8E" w:rsidRDefault="00AD2D8E" w:rsidP="00AD2D8E">
            <w:pPr>
              <w:jc w:val="right"/>
              <w:rPr>
                <w:color w:val="000000"/>
                <w:sz w:val="12"/>
                <w:szCs w:val="12"/>
              </w:rPr>
            </w:pPr>
            <w:r>
              <w:rPr>
                <w:color w:val="000000"/>
                <w:sz w:val="12"/>
                <w:szCs w:val="12"/>
              </w:rPr>
              <w:t>..</w:t>
            </w:r>
          </w:p>
        </w:tc>
        <w:tc>
          <w:tcPr>
            <w:tcW w:w="720" w:type="dxa"/>
            <w:vAlign w:val="center"/>
          </w:tcPr>
          <w:p w:rsidR="00AD2D8E" w:rsidRDefault="00AD2D8E" w:rsidP="00AD2D8E">
            <w:pPr>
              <w:jc w:val="right"/>
              <w:rPr>
                <w:color w:val="000000"/>
                <w:sz w:val="12"/>
                <w:szCs w:val="12"/>
              </w:rPr>
            </w:pPr>
            <w:r>
              <w:rPr>
                <w:color w:val="000000"/>
                <w:sz w:val="12"/>
                <w:szCs w:val="12"/>
              </w:rPr>
              <w:t>0.04</w:t>
            </w:r>
          </w:p>
        </w:tc>
        <w:tc>
          <w:tcPr>
            <w:tcW w:w="930" w:type="dxa"/>
            <w:vAlign w:val="center"/>
          </w:tcPr>
          <w:p w:rsidR="00AD2D8E" w:rsidRDefault="00AD2D8E" w:rsidP="00AD2D8E">
            <w:pPr>
              <w:jc w:val="right"/>
              <w:rPr>
                <w:color w:val="000000"/>
                <w:sz w:val="12"/>
                <w:szCs w:val="12"/>
              </w:rPr>
            </w:pPr>
            <w:r>
              <w:rPr>
                <w:color w:val="000000"/>
                <w:sz w:val="12"/>
                <w:szCs w:val="12"/>
              </w:rPr>
              <w:t>0.04</w:t>
            </w:r>
          </w:p>
        </w:tc>
      </w:tr>
      <w:tr w:rsidR="00AD2D8E" w:rsidRPr="00FF55B1" w:rsidTr="00AD2D8E">
        <w:trPr>
          <w:cantSplit/>
          <w:trHeight w:val="173"/>
        </w:trPr>
        <w:tc>
          <w:tcPr>
            <w:tcW w:w="1350" w:type="dxa"/>
            <w:vMerge/>
          </w:tcPr>
          <w:p w:rsidR="00AD2D8E" w:rsidRPr="00FF55B1" w:rsidRDefault="00AD2D8E" w:rsidP="009D2B35">
            <w:pPr>
              <w:rPr>
                <w:b/>
                <w:sz w:val="14"/>
                <w:szCs w:val="14"/>
              </w:rPr>
            </w:pPr>
          </w:p>
        </w:tc>
        <w:tc>
          <w:tcPr>
            <w:tcW w:w="1135" w:type="dxa"/>
            <w:vAlign w:val="center"/>
          </w:tcPr>
          <w:p w:rsidR="00AD2D8E" w:rsidRPr="00FF55B1" w:rsidRDefault="00AD2D8E" w:rsidP="009D2B35">
            <w:pPr>
              <w:rPr>
                <w:b/>
                <w:sz w:val="12"/>
                <w:szCs w:val="12"/>
              </w:rPr>
            </w:pPr>
            <w:r w:rsidRPr="00FF55B1">
              <w:rPr>
                <w:b/>
                <w:sz w:val="12"/>
                <w:szCs w:val="12"/>
              </w:rPr>
              <w:t>Total</w:t>
            </w:r>
          </w:p>
        </w:tc>
        <w:tc>
          <w:tcPr>
            <w:tcW w:w="755" w:type="dxa"/>
            <w:vAlign w:val="center"/>
          </w:tcPr>
          <w:p w:rsidR="00AD2D8E" w:rsidRDefault="00AD2D8E" w:rsidP="009D2B35">
            <w:pPr>
              <w:jc w:val="right"/>
              <w:rPr>
                <w:b/>
                <w:bCs/>
                <w:color w:val="000000"/>
                <w:sz w:val="12"/>
                <w:szCs w:val="12"/>
              </w:rPr>
            </w:pPr>
            <w:r>
              <w:rPr>
                <w:b/>
                <w:bCs/>
                <w:color w:val="000000"/>
                <w:sz w:val="12"/>
                <w:szCs w:val="12"/>
              </w:rPr>
              <w:t>10.80</w:t>
            </w:r>
          </w:p>
        </w:tc>
        <w:tc>
          <w:tcPr>
            <w:tcW w:w="630" w:type="dxa"/>
            <w:vAlign w:val="center"/>
          </w:tcPr>
          <w:p w:rsidR="00AD2D8E" w:rsidRDefault="00AD2D8E" w:rsidP="009D2B35">
            <w:pPr>
              <w:jc w:val="right"/>
              <w:rPr>
                <w:b/>
                <w:bCs/>
                <w:color w:val="000000"/>
                <w:sz w:val="12"/>
                <w:szCs w:val="12"/>
              </w:rPr>
            </w:pPr>
            <w:r>
              <w:rPr>
                <w:b/>
                <w:bCs/>
                <w:color w:val="000000"/>
                <w:sz w:val="12"/>
                <w:szCs w:val="12"/>
              </w:rPr>
              <w:t>29.00</w:t>
            </w:r>
          </w:p>
        </w:tc>
        <w:tc>
          <w:tcPr>
            <w:tcW w:w="720" w:type="dxa"/>
            <w:vAlign w:val="center"/>
          </w:tcPr>
          <w:p w:rsidR="00AD2D8E" w:rsidRDefault="00AD2D8E" w:rsidP="009D2B35">
            <w:pPr>
              <w:jc w:val="right"/>
              <w:rPr>
                <w:b/>
                <w:bCs/>
                <w:color w:val="000000"/>
                <w:sz w:val="12"/>
                <w:szCs w:val="12"/>
              </w:rPr>
            </w:pPr>
            <w:r>
              <w:rPr>
                <w:b/>
                <w:bCs/>
                <w:color w:val="000000"/>
                <w:sz w:val="12"/>
                <w:szCs w:val="12"/>
              </w:rPr>
              <w:t>39.80</w:t>
            </w:r>
          </w:p>
        </w:tc>
        <w:tc>
          <w:tcPr>
            <w:tcW w:w="720" w:type="dxa"/>
            <w:vAlign w:val="center"/>
          </w:tcPr>
          <w:p w:rsidR="00AD2D8E" w:rsidRDefault="00AD2D8E" w:rsidP="009D2B35">
            <w:pPr>
              <w:jc w:val="right"/>
              <w:rPr>
                <w:b/>
                <w:bCs/>
                <w:color w:val="000000"/>
                <w:sz w:val="12"/>
                <w:szCs w:val="12"/>
              </w:rPr>
            </w:pPr>
            <w:r>
              <w:rPr>
                <w:b/>
                <w:bCs/>
                <w:color w:val="000000"/>
                <w:sz w:val="12"/>
                <w:szCs w:val="12"/>
              </w:rPr>
              <w:t>15.21</w:t>
            </w:r>
          </w:p>
        </w:tc>
        <w:tc>
          <w:tcPr>
            <w:tcW w:w="720" w:type="dxa"/>
            <w:vAlign w:val="center"/>
          </w:tcPr>
          <w:p w:rsidR="00AD2D8E" w:rsidRDefault="00AD2D8E" w:rsidP="009D2B35">
            <w:pPr>
              <w:jc w:val="right"/>
              <w:rPr>
                <w:b/>
                <w:bCs/>
                <w:color w:val="000000"/>
                <w:sz w:val="12"/>
                <w:szCs w:val="12"/>
              </w:rPr>
            </w:pPr>
            <w:r>
              <w:rPr>
                <w:b/>
                <w:bCs/>
                <w:color w:val="000000"/>
                <w:sz w:val="12"/>
                <w:szCs w:val="12"/>
              </w:rPr>
              <w:t>32.43</w:t>
            </w:r>
          </w:p>
        </w:tc>
        <w:tc>
          <w:tcPr>
            <w:tcW w:w="810" w:type="dxa"/>
            <w:vAlign w:val="center"/>
          </w:tcPr>
          <w:p w:rsidR="00AD2D8E" w:rsidRDefault="00AD2D8E" w:rsidP="009D2B35">
            <w:pPr>
              <w:jc w:val="right"/>
              <w:rPr>
                <w:b/>
                <w:bCs/>
                <w:color w:val="000000"/>
                <w:sz w:val="12"/>
                <w:szCs w:val="12"/>
              </w:rPr>
            </w:pPr>
            <w:r>
              <w:rPr>
                <w:b/>
                <w:bCs/>
                <w:color w:val="000000"/>
                <w:sz w:val="12"/>
                <w:szCs w:val="12"/>
              </w:rPr>
              <w:t>47.64</w:t>
            </w:r>
          </w:p>
        </w:tc>
        <w:tc>
          <w:tcPr>
            <w:tcW w:w="720" w:type="dxa"/>
            <w:vAlign w:val="center"/>
          </w:tcPr>
          <w:p w:rsidR="00AD2D8E" w:rsidRDefault="00AD2D8E" w:rsidP="00AD2D8E">
            <w:pPr>
              <w:jc w:val="right"/>
              <w:rPr>
                <w:b/>
                <w:bCs/>
                <w:color w:val="000000"/>
                <w:sz w:val="12"/>
                <w:szCs w:val="12"/>
              </w:rPr>
            </w:pPr>
            <w:r>
              <w:rPr>
                <w:b/>
                <w:bCs/>
                <w:color w:val="000000"/>
                <w:sz w:val="12"/>
                <w:szCs w:val="12"/>
              </w:rPr>
              <w:t>17.31</w:t>
            </w:r>
          </w:p>
        </w:tc>
        <w:tc>
          <w:tcPr>
            <w:tcW w:w="720" w:type="dxa"/>
            <w:vAlign w:val="center"/>
          </w:tcPr>
          <w:p w:rsidR="00AD2D8E" w:rsidRDefault="00AD2D8E" w:rsidP="00AD2D8E">
            <w:pPr>
              <w:jc w:val="right"/>
              <w:rPr>
                <w:b/>
                <w:bCs/>
                <w:color w:val="000000"/>
                <w:sz w:val="12"/>
                <w:szCs w:val="12"/>
              </w:rPr>
            </w:pPr>
            <w:r>
              <w:rPr>
                <w:b/>
                <w:bCs/>
                <w:color w:val="000000"/>
                <w:sz w:val="12"/>
                <w:szCs w:val="12"/>
              </w:rPr>
              <w:t>35.08</w:t>
            </w:r>
          </w:p>
        </w:tc>
        <w:tc>
          <w:tcPr>
            <w:tcW w:w="930" w:type="dxa"/>
            <w:vAlign w:val="center"/>
          </w:tcPr>
          <w:p w:rsidR="00AD2D8E" w:rsidRDefault="00AD2D8E" w:rsidP="00AD2D8E">
            <w:pPr>
              <w:jc w:val="right"/>
              <w:rPr>
                <w:b/>
                <w:bCs/>
                <w:color w:val="000000"/>
                <w:sz w:val="12"/>
                <w:szCs w:val="12"/>
              </w:rPr>
            </w:pPr>
            <w:r>
              <w:rPr>
                <w:b/>
                <w:bCs/>
                <w:color w:val="000000"/>
                <w:sz w:val="12"/>
                <w:szCs w:val="12"/>
              </w:rPr>
              <w:t>52.39</w:t>
            </w:r>
          </w:p>
        </w:tc>
      </w:tr>
      <w:tr w:rsidR="00AD2D8E" w:rsidRPr="00FF55B1" w:rsidTr="00AD2D8E">
        <w:trPr>
          <w:cantSplit/>
          <w:trHeight w:val="173"/>
        </w:trPr>
        <w:tc>
          <w:tcPr>
            <w:tcW w:w="1350" w:type="dxa"/>
          </w:tcPr>
          <w:p w:rsidR="00AD2D8E" w:rsidRPr="00FF55B1" w:rsidRDefault="00AD2D8E" w:rsidP="009D2B35">
            <w:pPr>
              <w:rPr>
                <w:b/>
                <w:sz w:val="14"/>
                <w:szCs w:val="14"/>
              </w:rPr>
            </w:pPr>
          </w:p>
        </w:tc>
        <w:tc>
          <w:tcPr>
            <w:tcW w:w="1135" w:type="dxa"/>
            <w:vAlign w:val="center"/>
          </w:tcPr>
          <w:p w:rsidR="00AD2D8E" w:rsidRPr="00FF55B1" w:rsidRDefault="00AD2D8E" w:rsidP="009D2B35">
            <w:pPr>
              <w:rPr>
                <w:b/>
                <w:sz w:val="12"/>
                <w:szCs w:val="12"/>
              </w:rPr>
            </w:pPr>
          </w:p>
        </w:tc>
        <w:tc>
          <w:tcPr>
            <w:tcW w:w="755" w:type="dxa"/>
            <w:vAlign w:val="center"/>
          </w:tcPr>
          <w:p w:rsidR="00AD2D8E" w:rsidRDefault="00AD2D8E" w:rsidP="009D2B35">
            <w:pPr>
              <w:jc w:val="right"/>
              <w:rPr>
                <w:color w:val="000000"/>
                <w:sz w:val="12"/>
                <w:szCs w:val="12"/>
              </w:rPr>
            </w:pPr>
          </w:p>
        </w:tc>
        <w:tc>
          <w:tcPr>
            <w:tcW w:w="630" w:type="dxa"/>
            <w:vAlign w:val="center"/>
          </w:tcPr>
          <w:p w:rsidR="00AD2D8E" w:rsidRDefault="00AD2D8E" w:rsidP="009D2B35">
            <w:pPr>
              <w:jc w:val="right"/>
              <w:rPr>
                <w:color w:val="000000"/>
                <w:sz w:val="12"/>
                <w:szCs w:val="12"/>
              </w:rPr>
            </w:pPr>
          </w:p>
        </w:tc>
        <w:tc>
          <w:tcPr>
            <w:tcW w:w="720" w:type="dxa"/>
            <w:vAlign w:val="center"/>
          </w:tcPr>
          <w:p w:rsidR="00AD2D8E" w:rsidRDefault="00AD2D8E" w:rsidP="009D2B35">
            <w:pPr>
              <w:jc w:val="right"/>
              <w:rPr>
                <w:color w:val="000000"/>
                <w:sz w:val="12"/>
                <w:szCs w:val="12"/>
              </w:rPr>
            </w:pPr>
          </w:p>
        </w:tc>
        <w:tc>
          <w:tcPr>
            <w:tcW w:w="720" w:type="dxa"/>
            <w:vAlign w:val="center"/>
          </w:tcPr>
          <w:p w:rsidR="00AD2D8E" w:rsidRDefault="00AD2D8E" w:rsidP="009D2B35">
            <w:pPr>
              <w:jc w:val="right"/>
              <w:rPr>
                <w:color w:val="000000"/>
                <w:sz w:val="12"/>
                <w:szCs w:val="12"/>
              </w:rPr>
            </w:pPr>
          </w:p>
        </w:tc>
        <w:tc>
          <w:tcPr>
            <w:tcW w:w="720" w:type="dxa"/>
            <w:vAlign w:val="center"/>
          </w:tcPr>
          <w:p w:rsidR="00AD2D8E" w:rsidRDefault="00AD2D8E" w:rsidP="009D2B35">
            <w:pPr>
              <w:jc w:val="right"/>
              <w:rPr>
                <w:color w:val="000000"/>
                <w:sz w:val="12"/>
                <w:szCs w:val="12"/>
              </w:rPr>
            </w:pPr>
          </w:p>
        </w:tc>
        <w:tc>
          <w:tcPr>
            <w:tcW w:w="810" w:type="dxa"/>
            <w:vAlign w:val="center"/>
          </w:tcPr>
          <w:p w:rsidR="00AD2D8E" w:rsidRDefault="00AD2D8E" w:rsidP="009D2B35">
            <w:pPr>
              <w:jc w:val="right"/>
              <w:rPr>
                <w:color w:val="000000"/>
                <w:sz w:val="12"/>
                <w:szCs w:val="12"/>
              </w:rPr>
            </w:pPr>
          </w:p>
        </w:tc>
        <w:tc>
          <w:tcPr>
            <w:tcW w:w="720" w:type="dxa"/>
            <w:vAlign w:val="center"/>
          </w:tcPr>
          <w:p w:rsidR="00AD2D8E" w:rsidRDefault="00AD2D8E" w:rsidP="00AD2D8E">
            <w:pPr>
              <w:jc w:val="right"/>
              <w:rPr>
                <w:color w:val="000000"/>
                <w:sz w:val="12"/>
                <w:szCs w:val="12"/>
              </w:rPr>
            </w:pPr>
          </w:p>
        </w:tc>
        <w:tc>
          <w:tcPr>
            <w:tcW w:w="720" w:type="dxa"/>
            <w:vAlign w:val="center"/>
          </w:tcPr>
          <w:p w:rsidR="00AD2D8E" w:rsidRDefault="00AD2D8E" w:rsidP="00AD2D8E">
            <w:pPr>
              <w:jc w:val="right"/>
              <w:rPr>
                <w:color w:val="000000"/>
                <w:sz w:val="12"/>
                <w:szCs w:val="12"/>
              </w:rPr>
            </w:pPr>
          </w:p>
        </w:tc>
        <w:tc>
          <w:tcPr>
            <w:tcW w:w="930" w:type="dxa"/>
            <w:vAlign w:val="center"/>
          </w:tcPr>
          <w:p w:rsidR="00AD2D8E" w:rsidRDefault="00AD2D8E" w:rsidP="00AD2D8E">
            <w:pPr>
              <w:jc w:val="right"/>
              <w:rPr>
                <w:color w:val="000000"/>
                <w:sz w:val="12"/>
                <w:szCs w:val="12"/>
              </w:rPr>
            </w:pPr>
          </w:p>
        </w:tc>
      </w:tr>
      <w:tr w:rsidR="00AD2D8E" w:rsidRPr="00FF55B1" w:rsidTr="00AD2D8E">
        <w:trPr>
          <w:cantSplit/>
          <w:trHeight w:val="173"/>
        </w:trPr>
        <w:tc>
          <w:tcPr>
            <w:tcW w:w="1350" w:type="dxa"/>
            <w:vMerge w:val="restart"/>
          </w:tcPr>
          <w:p w:rsidR="00AD2D8E" w:rsidRPr="00FF55B1" w:rsidRDefault="00AD2D8E" w:rsidP="009D2B35">
            <w:pPr>
              <w:rPr>
                <w:b/>
                <w:sz w:val="14"/>
                <w:szCs w:val="14"/>
              </w:rPr>
            </w:pPr>
            <w:r w:rsidRPr="00FF55B1">
              <w:rPr>
                <w:b/>
                <w:sz w:val="14"/>
                <w:szCs w:val="14"/>
              </w:rPr>
              <w:t>AJK</w:t>
            </w:r>
          </w:p>
          <w:p w:rsidR="00AD2D8E" w:rsidRPr="00FF55B1" w:rsidRDefault="00AD2D8E" w:rsidP="009D2B35">
            <w:pPr>
              <w:rPr>
                <w:b/>
                <w:sz w:val="14"/>
                <w:szCs w:val="14"/>
              </w:rPr>
            </w:pPr>
          </w:p>
        </w:tc>
        <w:tc>
          <w:tcPr>
            <w:tcW w:w="1135" w:type="dxa"/>
            <w:vAlign w:val="center"/>
          </w:tcPr>
          <w:p w:rsidR="00AD2D8E" w:rsidRPr="00FF55B1" w:rsidRDefault="00AD2D8E" w:rsidP="009D2B35">
            <w:pPr>
              <w:rPr>
                <w:sz w:val="12"/>
                <w:szCs w:val="12"/>
              </w:rPr>
            </w:pPr>
            <w:r w:rsidRPr="00FF55B1">
              <w:rPr>
                <w:sz w:val="12"/>
                <w:szCs w:val="12"/>
              </w:rPr>
              <w:t>Foreign</w:t>
            </w:r>
          </w:p>
        </w:tc>
        <w:tc>
          <w:tcPr>
            <w:tcW w:w="755" w:type="dxa"/>
            <w:vAlign w:val="center"/>
          </w:tcPr>
          <w:p w:rsidR="00AD2D8E" w:rsidRDefault="00AD2D8E" w:rsidP="009D2B35">
            <w:pPr>
              <w:jc w:val="right"/>
              <w:rPr>
                <w:color w:val="000000"/>
                <w:sz w:val="12"/>
                <w:szCs w:val="12"/>
              </w:rPr>
            </w:pPr>
            <w:r>
              <w:rPr>
                <w:color w:val="000000"/>
                <w:sz w:val="12"/>
                <w:szCs w:val="12"/>
              </w:rPr>
              <w:t>0.20</w:t>
            </w:r>
          </w:p>
        </w:tc>
        <w:tc>
          <w:tcPr>
            <w:tcW w:w="630" w:type="dxa"/>
            <w:vAlign w:val="center"/>
          </w:tcPr>
          <w:p w:rsidR="00AD2D8E" w:rsidRDefault="00AD2D8E" w:rsidP="009D2B35">
            <w:pPr>
              <w:jc w:val="right"/>
              <w:rPr>
                <w:color w:val="000000"/>
                <w:sz w:val="12"/>
                <w:szCs w:val="12"/>
              </w:rPr>
            </w:pPr>
            <w:r>
              <w:rPr>
                <w:color w:val="000000"/>
                <w:sz w:val="12"/>
                <w:szCs w:val="12"/>
              </w:rPr>
              <w:t>8.40</w:t>
            </w:r>
          </w:p>
        </w:tc>
        <w:tc>
          <w:tcPr>
            <w:tcW w:w="720" w:type="dxa"/>
            <w:vAlign w:val="center"/>
          </w:tcPr>
          <w:p w:rsidR="00AD2D8E" w:rsidRDefault="00AD2D8E" w:rsidP="009D2B35">
            <w:pPr>
              <w:jc w:val="right"/>
              <w:rPr>
                <w:color w:val="000000"/>
                <w:sz w:val="12"/>
                <w:szCs w:val="12"/>
              </w:rPr>
            </w:pPr>
            <w:r>
              <w:rPr>
                <w:color w:val="000000"/>
                <w:sz w:val="12"/>
                <w:szCs w:val="12"/>
              </w:rPr>
              <w:t>8.60</w:t>
            </w:r>
          </w:p>
        </w:tc>
        <w:tc>
          <w:tcPr>
            <w:tcW w:w="720" w:type="dxa"/>
            <w:vAlign w:val="center"/>
          </w:tcPr>
          <w:p w:rsidR="00AD2D8E" w:rsidRDefault="00AD2D8E" w:rsidP="009D2B35">
            <w:pPr>
              <w:jc w:val="right"/>
              <w:rPr>
                <w:color w:val="000000"/>
                <w:sz w:val="12"/>
                <w:szCs w:val="12"/>
              </w:rPr>
            </w:pPr>
            <w:r>
              <w:rPr>
                <w:color w:val="000000"/>
                <w:sz w:val="12"/>
                <w:szCs w:val="12"/>
              </w:rPr>
              <w:t>0.20</w:t>
            </w:r>
          </w:p>
        </w:tc>
        <w:tc>
          <w:tcPr>
            <w:tcW w:w="720" w:type="dxa"/>
            <w:vAlign w:val="center"/>
          </w:tcPr>
          <w:p w:rsidR="00AD2D8E" w:rsidRDefault="00AD2D8E" w:rsidP="009D2B35">
            <w:pPr>
              <w:jc w:val="right"/>
              <w:rPr>
                <w:color w:val="000000"/>
                <w:sz w:val="12"/>
                <w:szCs w:val="12"/>
              </w:rPr>
            </w:pPr>
            <w:r>
              <w:rPr>
                <w:color w:val="000000"/>
                <w:sz w:val="12"/>
                <w:szCs w:val="12"/>
              </w:rPr>
              <w:t>4.86</w:t>
            </w:r>
          </w:p>
        </w:tc>
        <w:tc>
          <w:tcPr>
            <w:tcW w:w="810" w:type="dxa"/>
            <w:vAlign w:val="center"/>
          </w:tcPr>
          <w:p w:rsidR="00AD2D8E" w:rsidRDefault="00AD2D8E" w:rsidP="009D2B35">
            <w:pPr>
              <w:jc w:val="right"/>
              <w:rPr>
                <w:color w:val="000000"/>
                <w:sz w:val="12"/>
                <w:szCs w:val="12"/>
              </w:rPr>
            </w:pPr>
            <w:r>
              <w:rPr>
                <w:color w:val="000000"/>
                <w:sz w:val="12"/>
                <w:szCs w:val="12"/>
              </w:rPr>
              <w:t>5.06</w:t>
            </w:r>
          </w:p>
        </w:tc>
        <w:tc>
          <w:tcPr>
            <w:tcW w:w="720" w:type="dxa"/>
            <w:vAlign w:val="center"/>
          </w:tcPr>
          <w:p w:rsidR="00AD2D8E" w:rsidRDefault="00AD2D8E" w:rsidP="00AD2D8E">
            <w:pPr>
              <w:jc w:val="right"/>
              <w:rPr>
                <w:color w:val="000000"/>
                <w:sz w:val="12"/>
                <w:szCs w:val="12"/>
              </w:rPr>
            </w:pPr>
            <w:r>
              <w:rPr>
                <w:color w:val="000000"/>
                <w:sz w:val="12"/>
                <w:szCs w:val="12"/>
              </w:rPr>
              <w:t>0.20</w:t>
            </w:r>
          </w:p>
        </w:tc>
        <w:tc>
          <w:tcPr>
            <w:tcW w:w="720" w:type="dxa"/>
            <w:vAlign w:val="center"/>
          </w:tcPr>
          <w:p w:rsidR="00AD2D8E" w:rsidRDefault="00AD2D8E" w:rsidP="00AD2D8E">
            <w:pPr>
              <w:jc w:val="right"/>
              <w:rPr>
                <w:color w:val="000000"/>
                <w:sz w:val="12"/>
                <w:szCs w:val="12"/>
              </w:rPr>
            </w:pPr>
            <w:r>
              <w:rPr>
                <w:color w:val="000000"/>
                <w:sz w:val="12"/>
                <w:szCs w:val="12"/>
              </w:rPr>
              <w:t>2.82</w:t>
            </w:r>
          </w:p>
        </w:tc>
        <w:tc>
          <w:tcPr>
            <w:tcW w:w="930" w:type="dxa"/>
            <w:vAlign w:val="center"/>
          </w:tcPr>
          <w:p w:rsidR="00AD2D8E" w:rsidRDefault="00AD2D8E" w:rsidP="00AD2D8E">
            <w:pPr>
              <w:jc w:val="right"/>
              <w:rPr>
                <w:color w:val="000000"/>
                <w:sz w:val="12"/>
                <w:szCs w:val="12"/>
              </w:rPr>
            </w:pPr>
            <w:r>
              <w:rPr>
                <w:color w:val="000000"/>
                <w:sz w:val="12"/>
                <w:szCs w:val="12"/>
              </w:rPr>
              <w:t>3.02</w:t>
            </w:r>
          </w:p>
        </w:tc>
      </w:tr>
      <w:tr w:rsidR="00AD2D8E" w:rsidRPr="00FF55B1" w:rsidTr="00AD2D8E">
        <w:trPr>
          <w:cantSplit/>
          <w:trHeight w:val="173"/>
        </w:trPr>
        <w:tc>
          <w:tcPr>
            <w:tcW w:w="1350" w:type="dxa"/>
            <w:vMerge/>
          </w:tcPr>
          <w:p w:rsidR="00AD2D8E" w:rsidRPr="00FF55B1" w:rsidRDefault="00AD2D8E" w:rsidP="009D2B35">
            <w:pPr>
              <w:rPr>
                <w:sz w:val="14"/>
                <w:szCs w:val="14"/>
              </w:rPr>
            </w:pPr>
          </w:p>
        </w:tc>
        <w:tc>
          <w:tcPr>
            <w:tcW w:w="1135" w:type="dxa"/>
            <w:vAlign w:val="center"/>
          </w:tcPr>
          <w:p w:rsidR="00AD2D8E" w:rsidRPr="00FF55B1" w:rsidRDefault="00AD2D8E" w:rsidP="009D2B35">
            <w:pPr>
              <w:rPr>
                <w:sz w:val="12"/>
                <w:szCs w:val="12"/>
              </w:rPr>
            </w:pPr>
            <w:r w:rsidRPr="00FF55B1">
              <w:rPr>
                <w:sz w:val="12"/>
                <w:szCs w:val="12"/>
              </w:rPr>
              <w:t>Govt.</w:t>
            </w:r>
          </w:p>
        </w:tc>
        <w:tc>
          <w:tcPr>
            <w:tcW w:w="755" w:type="dxa"/>
            <w:vAlign w:val="center"/>
          </w:tcPr>
          <w:p w:rsidR="00AD2D8E" w:rsidRDefault="00AD2D8E" w:rsidP="009D2B35">
            <w:pPr>
              <w:jc w:val="right"/>
              <w:rPr>
                <w:color w:val="000000"/>
                <w:sz w:val="12"/>
                <w:szCs w:val="12"/>
              </w:rPr>
            </w:pPr>
            <w:r>
              <w:rPr>
                <w:color w:val="000000"/>
                <w:sz w:val="12"/>
                <w:szCs w:val="12"/>
              </w:rPr>
              <w:t>0.40</w:t>
            </w:r>
          </w:p>
        </w:tc>
        <w:tc>
          <w:tcPr>
            <w:tcW w:w="630" w:type="dxa"/>
            <w:vAlign w:val="center"/>
          </w:tcPr>
          <w:p w:rsidR="00AD2D8E" w:rsidRDefault="00AD2D8E" w:rsidP="009D2B35">
            <w:pPr>
              <w:jc w:val="right"/>
              <w:rPr>
                <w:color w:val="000000"/>
                <w:sz w:val="12"/>
                <w:szCs w:val="12"/>
              </w:rPr>
            </w:pPr>
            <w:r>
              <w:rPr>
                <w:color w:val="000000"/>
                <w:sz w:val="12"/>
                <w:szCs w:val="12"/>
              </w:rPr>
              <w:t>13.90</w:t>
            </w:r>
          </w:p>
        </w:tc>
        <w:tc>
          <w:tcPr>
            <w:tcW w:w="720" w:type="dxa"/>
            <w:vAlign w:val="center"/>
          </w:tcPr>
          <w:p w:rsidR="00AD2D8E" w:rsidRDefault="00AD2D8E" w:rsidP="009D2B35">
            <w:pPr>
              <w:jc w:val="right"/>
              <w:rPr>
                <w:color w:val="000000"/>
                <w:sz w:val="12"/>
                <w:szCs w:val="12"/>
              </w:rPr>
            </w:pPr>
            <w:r>
              <w:rPr>
                <w:color w:val="000000"/>
                <w:sz w:val="12"/>
                <w:szCs w:val="12"/>
              </w:rPr>
              <w:t>14.30</w:t>
            </w:r>
          </w:p>
        </w:tc>
        <w:tc>
          <w:tcPr>
            <w:tcW w:w="720" w:type="dxa"/>
            <w:vAlign w:val="center"/>
          </w:tcPr>
          <w:p w:rsidR="00AD2D8E" w:rsidRDefault="00AD2D8E" w:rsidP="009D2B35">
            <w:pPr>
              <w:jc w:val="right"/>
              <w:rPr>
                <w:color w:val="000000"/>
                <w:sz w:val="12"/>
                <w:szCs w:val="12"/>
              </w:rPr>
            </w:pPr>
            <w:r>
              <w:rPr>
                <w:color w:val="000000"/>
                <w:sz w:val="12"/>
                <w:szCs w:val="12"/>
              </w:rPr>
              <w:t>0.34</w:t>
            </w:r>
          </w:p>
        </w:tc>
        <w:tc>
          <w:tcPr>
            <w:tcW w:w="720" w:type="dxa"/>
            <w:vAlign w:val="center"/>
          </w:tcPr>
          <w:p w:rsidR="00AD2D8E" w:rsidRDefault="00AD2D8E" w:rsidP="009D2B35">
            <w:pPr>
              <w:jc w:val="right"/>
              <w:rPr>
                <w:color w:val="000000"/>
                <w:sz w:val="12"/>
                <w:szCs w:val="12"/>
              </w:rPr>
            </w:pPr>
            <w:r>
              <w:rPr>
                <w:color w:val="000000"/>
                <w:sz w:val="12"/>
                <w:szCs w:val="12"/>
              </w:rPr>
              <w:t>10.58</w:t>
            </w:r>
          </w:p>
        </w:tc>
        <w:tc>
          <w:tcPr>
            <w:tcW w:w="810" w:type="dxa"/>
            <w:vAlign w:val="center"/>
          </w:tcPr>
          <w:p w:rsidR="00AD2D8E" w:rsidRDefault="00AD2D8E" w:rsidP="009D2B35">
            <w:pPr>
              <w:jc w:val="right"/>
              <w:rPr>
                <w:color w:val="000000"/>
                <w:sz w:val="12"/>
                <w:szCs w:val="12"/>
              </w:rPr>
            </w:pPr>
            <w:r>
              <w:rPr>
                <w:color w:val="000000"/>
                <w:sz w:val="12"/>
                <w:szCs w:val="12"/>
              </w:rPr>
              <w:t>10.92</w:t>
            </w:r>
          </w:p>
        </w:tc>
        <w:tc>
          <w:tcPr>
            <w:tcW w:w="720" w:type="dxa"/>
            <w:vAlign w:val="center"/>
          </w:tcPr>
          <w:p w:rsidR="00AD2D8E" w:rsidRDefault="00AD2D8E" w:rsidP="00AD2D8E">
            <w:pPr>
              <w:jc w:val="right"/>
              <w:rPr>
                <w:color w:val="000000"/>
                <w:sz w:val="12"/>
                <w:szCs w:val="12"/>
              </w:rPr>
            </w:pPr>
            <w:r>
              <w:rPr>
                <w:color w:val="000000"/>
                <w:sz w:val="12"/>
                <w:szCs w:val="12"/>
              </w:rPr>
              <w:t>0.38</w:t>
            </w:r>
          </w:p>
        </w:tc>
        <w:tc>
          <w:tcPr>
            <w:tcW w:w="720" w:type="dxa"/>
            <w:vAlign w:val="center"/>
          </w:tcPr>
          <w:p w:rsidR="00AD2D8E" w:rsidRDefault="00AD2D8E" w:rsidP="00AD2D8E">
            <w:pPr>
              <w:jc w:val="right"/>
              <w:rPr>
                <w:color w:val="000000"/>
                <w:sz w:val="12"/>
                <w:szCs w:val="12"/>
              </w:rPr>
            </w:pPr>
            <w:r>
              <w:rPr>
                <w:color w:val="000000"/>
                <w:sz w:val="12"/>
                <w:szCs w:val="12"/>
              </w:rPr>
              <w:t>10.69</w:t>
            </w:r>
          </w:p>
        </w:tc>
        <w:tc>
          <w:tcPr>
            <w:tcW w:w="930" w:type="dxa"/>
            <w:vAlign w:val="center"/>
          </w:tcPr>
          <w:p w:rsidR="00AD2D8E" w:rsidRDefault="00AD2D8E" w:rsidP="00AD2D8E">
            <w:pPr>
              <w:jc w:val="right"/>
              <w:rPr>
                <w:color w:val="000000"/>
                <w:sz w:val="12"/>
                <w:szCs w:val="12"/>
              </w:rPr>
            </w:pPr>
            <w:r>
              <w:rPr>
                <w:color w:val="000000"/>
                <w:sz w:val="12"/>
                <w:szCs w:val="12"/>
              </w:rPr>
              <w:t>11.07</w:t>
            </w:r>
          </w:p>
        </w:tc>
      </w:tr>
      <w:tr w:rsidR="00AD2D8E" w:rsidRPr="00FF55B1" w:rsidTr="00AD2D8E">
        <w:trPr>
          <w:cantSplit/>
          <w:trHeight w:val="173"/>
        </w:trPr>
        <w:tc>
          <w:tcPr>
            <w:tcW w:w="1350" w:type="dxa"/>
            <w:vMerge/>
          </w:tcPr>
          <w:p w:rsidR="00AD2D8E" w:rsidRPr="00FF55B1" w:rsidRDefault="00AD2D8E" w:rsidP="009D2B35">
            <w:pPr>
              <w:rPr>
                <w:sz w:val="14"/>
                <w:szCs w:val="14"/>
              </w:rPr>
            </w:pPr>
          </w:p>
        </w:tc>
        <w:tc>
          <w:tcPr>
            <w:tcW w:w="1135" w:type="dxa"/>
            <w:vAlign w:val="center"/>
          </w:tcPr>
          <w:p w:rsidR="00AD2D8E" w:rsidRPr="00FF55B1" w:rsidRDefault="00AD2D8E" w:rsidP="009D2B35">
            <w:pPr>
              <w:rPr>
                <w:sz w:val="12"/>
                <w:szCs w:val="12"/>
              </w:rPr>
            </w:pPr>
            <w:r w:rsidRPr="00FF55B1">
              <w:rPr>
                <w:sz w:val="12"/>
                <w:szCs w:val="12"/>
              </w:rPr>
              <w:t>NFPSEs</w:t>
            </w:r>
          </w:p>
        </w:tc>
        <w:tc>
          <w:tcPr>
            <w:tcW w:w="755" w:type="dxa"/>
            <w:vAlign w:val="center"/>
          </w:tcPr>
          <w:p w:rsidR="00AD2D8E" w:rsidRDefault="00AD2D8E" w:rsidP="009D2B35">
            <w:pPr>
              <w:jc w:val="right"/>
              <w:rPr>
                <w:color w:val="000000"/>
                <w:sz w:val="12"/>
                <w:szCs w:val="12"/>
              </w:rPr>
            </w:pPr>
            <w:r>
              <w:rPr>
                <w:color w:val="000000"/>
                <w:sz w:val="12"/>
                <w:szCs w:val="12"/>
              </w:rPr>
              <w:t>..</w:t>
            </w:r>
          </w:p>
        </w:tc>
        <w:tc>
          <w:tcPr>
            <w:tcW w:w="630" w:type="dxa"/>
            <w:vAlign w:val="center"/>
          </w:tcPr>
          <w:p w:rsidR="00AD2D8E" w:rsidRDefault="00AD2D8E" w:rsidP="009D2B35">
            <w:pPr>
              <w:jc w:val="right"/>
              <w:rPr>
                <w:color w:val="000000"/>
                <w:sz w:val="12"/>
                <w:szCs w:val="12"/>
              </w:rPr>
            </w:pPr>
            <w:r>
              <w:rPr>
                <w:color w:val="000000"/>
                <w:sz w:val="12"/>
                <w:szCs w:val="12"/>
              </w:rPr>
              <w:t>0.20</w:t>
            </w:r>
          </w:p>
        </w:tc>
        <w:tc>
          <w:tcPr>
            <w:tcW w:w="720" w:type="dxa"/>
            <w:vAlign w:val="center"/>
          </w:tcPr>
          <w:p w:rsidR="00AD2D8E" w:rsidRDefault="00AD2D8E" w:rsidP="009D2B35">
            <w:pPr>
              <w:jc w:val="right"/>
              <w:rPr>
                <w:color w:val="000000"/>
                <w:sz w:val="12"/>
                <w:szCs w:val="12"/>
              </w:rPr>
            </w:pPr>
            <w:r>
              <w:rPr>
                <w:color w:val="000000"/>
                <w:sz w:val="12"/>
                <w:szCs w:val="12"/>
              </w:rPr>
              <w:t>0.20</w:t>
            </w:r>
          </w:p>
        </w:tc>
        <w:tc>
          <w:tcPr>
            <w:tcW w:w="720" w:type="dxa"/>
            <w:vAlign w:val="center"/>
          </w:tcPr>
          <w:p w:rsidR="00AD2D8E" w:rsidRDefault="00AD2D8E" w:rsidP="009D2B35">
            <w:pPr>
              <w:jc w:val="right"/>
              <w:rPr>
                <w:color w:val="000000"/>
                <w:sz w:val="12"/>
                <w:szCs w:val="12"/>
              </w:rPr>
            </w:pPr>
            <w:r>
              <w:rPr>
                <w:color w:val="000000"/>
                <w:sz w:val="12"/>
                <w:szCs w:val="12"/>
              </w:rPr>
              <w:t>..</w:t>
            </w:r>
          </w:p>
        </w:tc>
        <w:tc>
          <w:tcPr>
            <w:tcW w:w="720" w:type="dxa"/>
            <w:vAlign w:val="center"/>
          </w:tcPr>
          <w:p w:rsidR="00AD2D8E" w:rsidRDefault="00AD2D8E" w:rsidP="009D2B35">
            <w:pPr>
              <w:jc w:val="right"/>
              <w:rPr>
                <w:color w:val="000000"/>
                <w:sz w:val="12"/>
                <w:szCs w:val="12"/>
              </w:rPr>
            </w:pPr>
            <w:r>
              <w:rPr>
                <w:color w:val="000000"/>
                <w:sz w:val="12"/>
                <w:szCs w:val="12"/>
              </w:rPr>
              <w:t>0.31</w:t>
            </w:r>
          </w:p>
        </w:tc>
        <w:tc>
          <w:tcPr>
            <w:tcW w:w="810" w:type="dxa"/>
            <w:vAlign w:val="center"/>
          </w:tcPr>
          <w:p w:rsidR="00AD2D8E" w:rsidRDefault="00AD2D8E" w:rsidP="009D2B35">
            <w:pPr>
              <w:jc w:val="right"/>
              <w:rPr>
                <w:color w:val="000000"/>
                <w:sz w:val="12"/>
                <w:szCs w:val="12"/>
              </w:rPr>
            </w:pPr>
            <w:r>
              <w:rPr>
                <w:color w:val="000000"/>
                <w:sz w:val="12"/>
                <w:szCs w:val="12"/>
              </w:rPr>
              <w:t>0.31</w:t>
            </w:r>
          </w:p>
        </w:tc>
        <w:tc>
          <w:tcPr>
            <w:tcW w:w="720" w:type="dxa"/>
            <w:vAlign w:val="center"/>
          </w:tcPr>
          <w:p w:rsidR="00AD2D8E" w:rsidRDefault="00AD2D8E" w:rsidP="00AD2D8E">
            <w:pPr>
              <w:jc w:val="right"/>
              <w:rPr>
                <w:color w:val="000000"/>
                <w:sz w:val="12"/>
                <w:szCs w:val="12"/>
              </w:rPr>
            </w:pPr>
            <w:r>
              <w:rPr>
                <w:color w:val="000000"/>
                <w:sz w:val="12"/>
                <w:szCs w:val="12"/>
              </w:rPr>
              <w:t>..</w:t>
            </w:r>
          </w:p>
        </w:tc>
        <w:tc>
          <w:tcPr>
            <w:tcW w:w="720" w:type="dxa"/>
            <w:vAlign w:val="center"/>
          </w:tcPr>
          <w:p w:rsidR="00AD2D8E" w:rsidRDefault="00AD2D8E" w:rsidP="00AD2D8E">
            <w:pPr>
              <w:jc w:val="right"/>
              <w:rPr>
                <w:color w:val="000000"/>
                <w:sz w:val="12"/>
                <w:szCs w:val="12"/>
              </w:rPr>
            </w:pPr>
            <w:r>
              <w:rPr>
                <w:color w:val="000000"/>
                <w:sz w:val="12"/>
                <w:szCs w:val="12"/>
              </w:rPr>
              <w:t>2.53</w:t>
            </w:r>
          </w:p>
        </w:tc>
        <w:tc>
          <w:tcPr>
            <w:tcW w:w="930" w:type="dxa"/>
            <w:vAlign w:val="center"/>
          </w:tcPr>
          <w:p w:rsidR="00AD2D8E" w:rsidRDefault="00AD2D8E" w:rsidP="00AD2D8E">
            <w:pPr>
              <w:jc w:val="right"/>
              <w:rPr>
                <w:color w:val="000000"/>
                <w:sz w:val="12"/>
                <w:szCs w:val="12"/>
              </w:rPr>
            </w:pPr>
            <w:r>
              <w:rPr>
                <w:color w:val="000000"/>
                <w:sz w:val="12"/>
                <w:szCs w:val="12"/>
              </w:rPr>
              <w:t>2.53</w:t>
            </w:r>
          </w:p>
        </w:tc>
      </w:tr>
      <w:tr w:rsidR="00AD2D8E" w:rsidRPr="00FF55B1" w:rsidTr="00AD2D8E">
        <w:trPr>
          <w:cantSplit/>
          <w:trHeight w:val="173"/>
        </w:trPr>
        <w:tc>
          <w:tcPr>
            <w:tcW w:w="1350" w:type="dxa"/>
            <w:vMerge/>
          </w:tcPr>
          <w:p w:rsidR="00AD2D8E" w:rsidRPr="00FF55B1" w:rsidRDefault="00AD2D8E" w:rsidP="009D2B35">
            <w:pPr>
              <w:rPr>
                <w:sz w:val="14"/>
                <w:szCs w:val="14"/>
              </w:rPr>
            </w:pPr>
          </w:p>
        </w:tc>
        <w:tc>
          <w:tcPr>
            <w:tcW w:w="1135" w:type="dxa"/>
            <w:vAlign w:val="center"/>
          </w:tcPr>
          <w:p w:rsidR="00AD2D8E" w:rsidRPr="00FF55B1" w:rsidRDefault="00AD2D8E" w:rsidP="009D2B35">
            <w:pPr>
              <w:rPr>
                <w:sz w:val="12"/>
                <w:szCs w:val="12"/>
              </w:rPr>
            </w:pPr>
            <w:r w:rsidRPr="00FF55B1">
              <w:rPr>
                <w:sz w:val="12"/>
                <w:szCs w:val="12"/>
              </w:rPr>
              <w:t>NBFCs &amp; Fin Aux.</w:t>
            </w:r>
          </w:p>
        </w:tc>
        <w:tc>
          <w:tcPr>
            <w:tcW w:w="755" w:type="dxa"/>
            <w:vAlign w:val="center"/>
          </w:tcPr>
          <w:p w:rsidR="00AD2D8E" w:rsidRDefault="00AD2D8E" w:rsidP="009D2B35">
            <w:pPr>
              <w:jc w:val="right"/>
              <w:rPr>
                <w:color w:val="000000"/>
                <w:sz w:val="12"/>
                <w:szCs w:val="12"/>
              </w:rPr>
            </w:pPr>
            <w:r>
              <w:rPr>
                <w:color w:val="000000"/>
                <w:sz w:val="12"/>
                <w:szCs w:val="12"/>
              </w:rPr>
              <w:t>0.10</w:t>
            </w:r>
          </w:p>
        </w:tc>
        <w:tc>
          <w:tcPr>
            <w:tcW w:w="630" w:type="dxa"/>
            <w:vAlign w:val="center"/>
          </w:tcPr>
          <w:p w:rsidR="00AD2D8E" w:rsidRDefault="00AD2D8E" w:rsidP="009D2B35">
            <w:pPr>
              <w:jc w:val="right"/>
              <w:rPr>
                <w:color w:val="000000"/>
                <w:sz w:val="12"/>
                <w:szCs w:val="12"/>
              </w:rPr>
            </w:pPr>
            <w:r>
              <w:rPr>
                <w:color w:val="000000"/>
                <w:sz w:val="12"/>
                <w:szCs w:val="12"/>
              </w:rPr>
              <w:t>1.50</w:t>
            </w:r>
          </w:p>
        </w:tc>
        <w:tc>
          <w:tcPr>
            <w:tcW w:w="720" w:type="dxa"/>
            <w:vAlign w:val="center"/>
          </w:tcPr>
          <w:p w:rsidR="00AD2D8E" w:rsidRDefault="00AD2D8E" w:rsidP="009D2B35">
            <w:pPr>
              <w:jc w:val="right"/>
              <w:rPr>
                <w:color w:val="000000"/>
                <w:sz w:val="12"/>
                <w:szCs w:val="12"/>
              </w:rPr>
            </w:pPr>
            <w:r>
              <w:rPr>
                <w:color w:val="000000"/>
                <w:sz w:val="12"/>
                <w:szCs w:val="12"/>
              </w:rPr>
              <w:t>1.60</w:t>
            </w:r>
          </w:p>
        </w:tc>
        <w:tc>
          <w:tcPr>
            <w:tcW w:w="720" w:type="dxa"/>
            <w:vAlign w:val="center"/>
          </w:tcPr>
          <w:p w:rsidR="00AD2D8E" w:rsidRDefault="00AD2D8E" w:rsidP="009D2B35">
            <w:pPr>
              <w:jc w:val="right"/>
              <w:rPr>
                <w:color w:val="000000"/>
                <w:sz w:val="12"/>
                <w:szCs w:val="12"/>
              </w:rPr>
            </w:pPr>
            <w:r>
              <w:rPr>
                <w:color w:val="000000"/>
                <w:sz w:val="12"/>
                <w:szCs w:val="12"/>
              </w:rPr>
              <w:t>0.13</w:t>
            </w:r>
          </w:p>
        </w:tc>
        <w:tc>
          <w:tcPr>
            <w:tcW w:w="720" w:type="dxa"/>
            <w:vAlign w:val="center"/>
          </w:tcPr>
          <w:p w:rsidR="00AD2D8E" w:rsidRDefault="00AD2D8E" w:rsidP="009D2B35">
            <w:pPr>
              <w:jc w:val="right"/>
              <w:rPr>
                <w:color w:val="000000"/>
                <w:sz w:val="12"/>
                <w:szCs w:val="12"/>
              </w:rPr>
            </w:pPr>
            <w:r>
              <w:rPr>
                <w:color w:val="000000"/>
                <w:sz w:val="12"/>
                <w:szCs w:val="12"/>
              </w:rPr>
              <w:t>1.16</w:t>
            </w:r>
          </w:p>
        </w:tc>
        <w:tc>
          <w:tcPr>
            <w:tcW w:w="810" w:type="dxa"/>
            <w:vAlign w:val="center"/>
          </w:tcPr>
          <w:p w:rsidR="00AD2D8E" w:rsidRDefault="00AD2D8E" w:rsidP="009D2B35">
            <w:pPr>
              <w:jc w:val="right"/>
              <w:rPr>
                <w:color w:val="000000"/>
                <w:sz w:val="12"/>
                <w:szCs w:val="12"/>
              </w:rPr>
            </w:pPr>
            <w:r>
              <w:rPr>
                <w:color w:val="000000"/>
                <w:sz w:val="12"/>
                <w:szCs w:val="12"/>
              </w:rPr>
              <w:t>1.29</w:t>
            </w:r>
          </w:p>
        </w:tc>
        <w:tc>
          <w:tcPr>
            <w:tcW w:w="720" w:type="dxa"/>
            <w:vAlign w:val="center"/>
          </w:tcPr>
          <w:p w:rsidR="00AD2D8E" w:rsidRDefault="00AD2D8E" w:rsidP="00AD2D8E">
            <w:pPr>
              <w:jc w:val="right"/>
              <w:rPr>
                <w:color w:val="000000"/>
                <w:sz w:val="12"/>
                <w:szCs w:val="12"/>
              </w:rPr>
            </w:pPr>
            <w:r>
              <w:rPr>
                <w:color w:val="000000"/>
                <w:sz w:val="12"/>
                <w:szCs w:val="12"/>
              </w:rPr>
              <w:t>0.17</w:t>
            </w:r>
          </w:p>
        </w:tc>
        <w:tc>
          <w:tcPr>
            <w:tcW w:w="720" w:type="dxa"/>
            <w:vAlign w:val="center"/>
          </w:tcPr>
          <w:p w:rsidR="00AD2D8E" w:rsidRDefault="00AD2D8E" w:rsidP="00AD2D8E">
            <w:pPr>
              <w:jc w:val="right"/>
              <w:rPr>
                <w:color w:val="000000"/>
                <w:sz w:val="12"/>
                <w:szCs w:val="12"/>
              </w:rPr>
            </w:pPr>
            <w:r>
              <w:rPr>
                <w:color w:val="000000"/>
                <w:sz w:val="12"/>
                <w:szCs w:val="12"/>
              </w:rPr>
              <w:t>1.67</w:t>
            </w:r>
          </w:p>
        </w:tc>
        <w:tc>
          <w:tcPr>
            <w:tcW w:w="930" w:type="dxa"/>
            <w:vAlign w:val="center"/>
          </w:tcPr>
          <w:p w:rsidR="00AD2D8E" w:rsidRDefault="00AD2D8E" w:rsidP="00AD2D8E">
            <w:pPr>
              <w:jc w:val="right"/>
              <w:rPr>
                <w:color w:val="000000"/>
                <w:sz w:val="12"/>
                <w:szCs w:val="12"/>
              </w:rPr>
            </w:pPr>
            <w:r>
              <w:rPr>
                <w:color w:val="000000"/>
                <w:sz w:val="12"/>
                <w:szCs w:val="12"/>
              </w:rPr>
              <w:t>1.83</w:t>
            </w:r>
          </w:p>
        </w:tc>
      </w:tr>
      <w:tr w:rsidR="00AD2D8E" w:rsidRPr="00FF55B1" w:rsidTr="00AD2D8E">
        <w:trPr>
          <w:cantSplit/>
          <w:trHeight w:val="173"/>
        </w:trPr>
        <w:tc>
          <w:tcPr>
            <w:tcW w:w="1350" w:type="dxa"/>
            <w:vMerge/>
          </w:tcPr>
          <w:p w:rsidR="00AD2D8E" w:rsidRPr="00FF55B1" w:rsidRDefault="00AD2D8E" w:rsidP="009D2B35">
            <w:pPr>
              <w:rPr>
                <w:sz w:val="14"/>
                <w:szCs w:val="14"/>
              </w:rPr>
            </w:pPr>
          </w:p>
        </w:tc>
        <w:tc>
          <w:tcPr>
            <w:tcW w:w="1135" w:type="dxa"/>
            <w:vAlign w:val="center"/>
          </w:tcPr>
          <w:p w:rsidR="00AD2D8E" w:rsidRPr="00FF55B1" w:rsidRDefault="00AD2D8E" w:rsidP="009D2B35">
            <w:pPr>
              <w:rPr>
                <w:sz w:val="12"/>
                <w:szCs w:val="12"/>
              </w:rPr>
            </w:pPr>
            <w:r w:rsidRPr="00FF55B1">
              <w:rPr>
                <w:sz w:val="12"/>
                <w:szCs w:val="12"/>
              </w:rPr>
              <w:t>Private Sector</w:t>
            </w:r>
          </w:p>
        </w:tc>
        <w:tc>
          <w:tcPr>
            <w:tcW w:w="755" w:type="dxa"/>
            <w:vAlign w:val="center"/>
          </w:tcPr>
          <w:p w:rsidR="00AD2D8E" w:rsidRDefault="00AD2D8E" w:rsidP="009D2B35">
            <w:pPr>
              <w:jc w:val="right"/>
              <w:rPr>
                <w:color w:val="000000"/>
                <w:sz w:val="12"/>
                <w:szCs w:val="12"/>
              </w:rPr>
            </w:pPr>
            <w:r>
              <w:rPr>
                <w:color w:val="000000"/>
                <w:sz w:val="12"/>
                <w:szCs w:val="12"/>
              </w:rPr>
              <w:t>12.50</w:t>
            </w:r>
          </w:p>
        </w:tc>
        <w:tc>
          <w:tcPr>
            <w:tcW w:w="630" w:type="dxa"/>
            <w:vAlign w:val="center"/>
          </w:tcPr>
          <w:p w:rsidR="00AD2D8E" w:rsidRDefault="00AD2D8E" w:rsidP="009D2B35">
            <w:pPr>
              <w:jc w:val="right"/>
              <w:rPr>
                <w:color w:val="000000"/>
                <w:sz w:val="12"/>
                <w:szCs w:val="12"/>
              </w:rPr>
            </w:pPr>
            <w:r>
              <w:rPr>
                <w:color w:val="000000"/>
                <w:sz w:val="12"/>
                <w:szCs w:val="12"/>
              </w:rPr>
              <w:t>20.20</w:t>
            </w:r>
          </w:p>
        </w:tc>
        <w:tc>
          <w:tcPr>
            <w:tcW w:w="720" w:type="dxa"/>
            <w:vAlign w:val="center"/>
          </w:tcPr>
          <w:p w:rsidR="00AD2D8E" w:rsidRDefault="00AD2D8E" w:rsidP="009D2B35">
            <w:pPr>
              <w:jc w:val="right"/>
              <w:rPr>
                <w:color w:val="000000"/>
                <w:sz w:val="12"/>
                <w:szCs w:val="12"/>
              </w:rPr>
            </w:pPr>
            <w:r>
              <w:rPr>
                <w:color w:val="000000"/>
                <w:sz w:val="12"/>
                <w:szCs w:val="12"/>
              </w:rPr>
              <w:t>32.70</w:t>
            </w:r>
          </w:p>
        </w:tc>
        <w:tc>
          <w:tcPr>
            <w:tcW w:w="720" w:type="dxa"/>
            <w:vAlign w:val="center"/>
          </w:tcPr>
          <w:p w:rsidR="00AD2D8E" w:rsidRDefault="00AD2D8E" w:rsidP="009D2B35">
            <w:pPr>
              <w:jc w:val="right"/>
              <w:rPr>
                <w:color w:val="000000"/>
                <w:sz w:val="12"/>
                <w:szCs w:val="12"/>
              </w:rPr>
            </w:pPr>
            <w:r>
              <w:rPr>
                <w:color w:val="000000"/>
                <w:sz w:val="12"/>
                <w:szCs w:val="12"/>
              </w:rPr>
              <w:t>14.57</w:t>
            </w:r>
          </w:p>
        </w:tc>
        <w:tc>
          <w:tcPr>
            <w:tcW w:w="720" w:type="dxa"/>
            <w:vAlign w:val="center"/>
          </w:tcPr>
          <w:p w:rsidR="00AD2D8E" w:rsidRDefault="00AD2D8E" w:rsidP="009D2B35">
            <w:pPr>
              <w:jc w:val="right"/>
              <w:rPr>
                <w:color w:val="000000"/>
                <w:sz w:val="12"/>
                <w:szCs w:val="12"/>
              </w:rPr>
            </w:pPr>
            <w:r>
              <w:rPr>
                <w:color w:val="000000"/>
                <w:sz w:val="12"/>
                <w:szCs w:val="12"/>
              </w:rPr>
              <w:t>24.42</w:t>
            </w:r>
          </w:p>
        </w:tc>
        <w:tc>
          <w:tcPr>
            <w:tcW w:w="810" w:type="dxa"/>
            <w:vAlign w:val="center"/>
          </w:tcPr>
          <w:p w:rsidR="00AD2D8E" w:rsidRDefault="00AD2D8E" w:rsidP="009D2B35">
            <w:pPr>
              <w:jc w:val="right"/>
              <w:rPr>
                <w:color w:val="000000"/>
                <w:sz w:val="12"/>
                <w:szCs w:val="12"/>
              </w:rPr>
            </w:pPr>
            <w:r>
              <w:rPr>
                <w:color w:val="000000"/>
                <w:sz w:val="12"/>
                <w:szCs w:val="12"/>
              </w:rPr>
              <w:t>38.99</w:t>
            </w:r>
          </w:p>
        </w:tc>
        <w:tc>
          <w:tcPr>
            <w:tcW w:w="720" w:type="dxa"/>
            <w:vAlign w:val="center"/>
          </w:tcPr>
          <w:p w:rsidR="00AD2D8E" w:rsidRDefault="00AD2D8E" w:rsidP="00AD2D8E">
            <w:pPr>
              <w:jc w:val="right"/>
              <w:rPr>
                <w:color w:val="000000"/>
                <w:sz w:val="12"/>
                <w:szCs w:val="12"/>
              </w:rPr>
            </w:pPr>
            <w:r>
              <w:rPr>
                <w:color w:val="000000"/>
                <w:sz w:val="12"/>
                <w:szCs w:val="12"/>
              </w:rPr>
              <w:t>14.62</w:t>
            </w:r>
          </w:p>
        </w:tc>
        <w:tc>
          <w:tcPr>
            <w:tcW w:w="720" w:type="dxa"/>
            <w:vAlign w:val="center"/>
          </w:tcPr>
          <w:p w:rsidR="00AD2D8E" w:rsidRDefault="00AD2D8E" w:rsidP="00AD2D8E">
            <w:pPr>
              <w:jc w:val="right"/>
              <w:rPr>
                <w:color w:val="000000"/>
                <w:sz w:val="12"/>
                <w:szCs w:val="12"/>
              </w:rPr>
            </w:pPr>
            <w:r>
              <w:rPr>
                <w:color w:val="000000"/>
                <w:sz w:val="12"/>
                <w:szCs w:val="12"/>
              </w:rPr>
              <w:t>24.04</w:t>
            </w:r>
          </w:p>
        </w:tc>
        <w:tc>
          <w:tcPr>
            <w:tcW w:w="930" w:type="dxa"/>
            <w:vAlign w:val="center"/>
          </w:tcPr>
          <w:p w:rsidR="00AD2D8E" w:rsidRDefault="00AD2D8E" w:rsidP="00AD2D8E">
            <w:pPr>
              <w:jc w:val="right"/>
              <w:rPr>
                <w:color w:val="000000"/>
                <w:sz w:val="12"/>
                <w:szCs w:val="12"/>
              </w:rPr>
            </w:pPr>
            <w:r>
              <w:rPr>
                <w:color w:val="000000"/>
                <w:sz w:val="12"/>
                <w:szCs w:val="12"/>
              </w:rPr>
              <w:t>38.66</w:t>
            </w:r>
          </w:p>
        </w:tc>
      </w:tr>
      <w:tr w:rsidR="00AD2D8E" w:rsidRPr="00FF55B1" w:rsidTr="00AD2D8E">
        <w:trPr>
          <w:cantSplit/>
          <w:trHeight w:val="173"/>
        </w:trPr>
        <w:tc>
          <w:tcPr>
            <w:tcW w:w="1350" w:type="dxa"/>
            <w:vMerge/>
          </w:tcPr>
          <w:p w:rsidR="00AD2D8E" w:rsidRPr="00FF55B1" w:rsidRDefault="00AD2D8E" w:rsidP="009D2B35">
            <w:pPr>
              <w:rPr>
                <w:sz w:val="14"/>
                <w:szCs w:val="14"/>
              </w:rPr>
            </w:pPr>
          </w:p>
        </w:tc>
        <w:tc>
          <w:tcPr>
            <w:tcW w:w="1135" w:type="dxa"/>
            <w:vAlign w:val="center"/>
          </w:tcPr>
          <w:p w:rsidR="00AD2D8E" w:rsidRPr="00FF55B1" w:rsidRDefault="00AD2D8E" w:rsidP="009D2B35">
            <w:pPr>
              <w:rPr>
                <w:sz w:val="12"/>
                <w:szCs w:val="12"/>
              </w:rPr>
            </w:pPr>
            <w:r w:rsidRPr="00FF55B1">
              <w:rPr>
                <w:sz w:val="12"/>
                <w:szCs w:val="12"/>
              </w:rPr>
              <w:t>Trust Fund</w:t>
            </w:r>
          </w:p>
        </w:tc>
        <w:tc>
          <w:tcPr>
            <w:tcW w:w="755" w:type="dxa"/>
            <w:vAlign w:val="center"/>
          </w:tcPr>
          <w:p w:rsidR="00AD2D8E" w:rsidRDefault="00AD2D8E" w:rsidP="009D2B35">
            <w:pPr>
              <w:jc w:val="right"/>
              <w:rPr>
                <w:color w:val="000000"/>
                <w:sz w:val="12"/>
                <w:szCs w:val="12"/>
              </w:rPr>
            </w:pPr>
            <w:r>
              <w:rPr>
                <w:color w:val="000000"/>
                <w:sz w:val="12"/>
                <w:szCs w:val="12"/>
              </w:rPr>
              <w:t>0.40</w:t>
            </w:r>
          </w:p>
        </w:tc>
        <w:tc>
          <w:tcPr>
            <w:tcW w:w="630" w:type="dxa"/>
            <w:vAlign w:val="center"/>
          </w:tcPr>
          <w:p w:rsidR="00AD2D8E" w:rsidRDefault="00AD2D8E" w:rsidP="009D2B35">
            <w:pPr>
              <w:jc w:val="right"/>
              <w:rPr>
                <w:color w:val="000000"/>
                <w:sz w:val="12"/>
                <w:szCs w:val="12"/>
              </w:rPr>
            </w:pPr>
            <w:r>
              <w:rPr>
                <w:color w:val="000000"/>
                <w:sz w:val="12"/>
                <w:szCs w:val="12"/>
              </w:rPr>
              <w:t>1.70</w:t>
            </w:r>
          </w:p>
        </w:tc>
        <w:tc>
          <w:tcPr>
            <w:tcW w:w="720" w:type="dxa"/>
            <w:vAlign w:val="center"/>
          </w:tcPr>
          <w:p w:rsidR="00AD2D8E" w:rsidRDefault="00AD2D8E" w:rsidP="009D2B35">
            <w:pPr>
              <w:jc w:val="right"/>
              <w:rPr>
                <w:color w:val="000000"/>
                <w:sz w:val="12"/>
                <w:szCs w:val="12"/>
              </w:rPr>
            </w:pPr>
            <w:r>
              <w:rPr>
                <w:color w:val="000000"/>
                <w:sz w:val="12"/>
                <w:szCs w:val="12"/>
              </w:rPr>
              <w:t>2.00</w:t>
            </w:r>
          </w:p>
        </w:tc>
        <w:tc>
          <w:tcPr>
            <w:tcW w:w="720" w:type="dxa"/>
            <w:vAlign w:val="center"/>
          </w:tcPr>
          <w:p w:rsidR="00AD2D8E" w:rsidRDefault="00AD2D8E" w:rsidP="009D2B35">
            <w:pPr>
              <w:jc w:val="right"/>
              <w:rPr>
                <w:color w:val="000000"/>
                <w:sz w:val="12"/>
                <w:szCs w:val="12"/>
              </w:rPr>
            </w:pPr>
            <w:r>
              <w:rPr>
                <w:color w:val="000000"/>
                <w:sz w:val="12"/>
                <w:szCs w:val="12"/>
              </w:rPr>
              <w:t>0.32</w:t>
            </w:r>
          </w:p>
        </w:tc>
        <w:tc>
          <w:tcPr>
            <w:tcW w:w="720" w:type="dxa"/>
            <w:vAlign w:val="center"/>
          </w:tcPr>
          <w:p w:rsidR="00AD2D8E" w:rsidRDefault="00AD2D8E" w:rsidP="009D2B35">
            <w:pPr>
              <w:jc w:val="right"/>
              <w:rPr>
                <w:color w:val="000000"/>
                <w:sz w:val="12"/>
                <w:szCs w:val="12"/>
              </w:rPr>
            </w:pPr>
            <w:r>
              <w:rPr>
                <w:color w:val="000000"/>
                <w:sz w:val="12"/>
                <w:szCs w:val="12"/>
              </w:rPr>
              <w:t>1.69</w:t>
            </w:r>
          </w:p>
        </w:tc>
        <w:tc>
          <w:tcPr>
            <w:tcW w:w="810" w:type="dxa"/>
            <w:vAlign w:val="center"/>
          </w:tcPr>
          <w:p w:rsidR="00AD2D8E" w:rsidRDefault="00AD2D8E" w:rsidP="009D2B35">
            <w:pPr>
              <w:jc w:val="right"/>
              <w:rPr>
                <w:color w:val="000000"/>
                <w:sz w:val="12"/>
                <w:szCs w:val="12"/>
              </w:rPr>
            </w:pPr>
            <w:r>
              <w:rPr>
                <w:color w:val="000000"/>
                <w:sz w:val="12"/>
                <w:szCs w:val="12"/>
              </w:rPr>
              <w:t>2.02</w:t>
            </w:r>
          </w:p>
        </w:tc>
        <w:tc>
          <w:tcPr>
            <w:tcW w:w="720" w:type="dxa"/>
            <w:vAlign w:val="center"/>
          </w:tcPr>
          <w:p w:rsidR="00AD2D8E" w:rsidRDefault="00AD2D8E" w:rsidP="00AD2D8E">
            <w:pPr>
              <w:jc w:val="right"/>
              <w:rPr>
                <w:color w:val="000000"/>
                <w:sz w:val="12"/>
                <w:szCs w:val="12"/>
              </w:rPr>
            </w:pPr>
            <w:r>
              <w:rPr>
                <w:color w:val="000000"/>
                <w:sz w:val="12"/>
                <w:szCs w:val="12"/>
              </w:rPr>
              <w:t>0.33</w:t>
            </w:r>
          </w:p>
        </w:tc>
        <w:tc>
          <w:tcPr>
            <w:tcW w:w="720" w:type="dxa"/>
            <w:vAlign w:val="center"/>
          </w:tcPr>
          <w:p w:rsidR="00AD2D8E" w:rsidRDefault="00AD2D8E" w:rsidP="00AD2D8E">
            <w:pPr>
              <w:jc w:val="right"/>
              <w:rPr>
                <w:color w:val="000000"/>
                <w:sz w:val="12"/>
                <w:szCs w:val="12"/>
              </w:rPr>
            </w:pPr>
            <w:r>
              <w:rPr>
                <w:color w:val="000000"/>
                <w:sz w:val="12"/>
                <w:szCs w:val="12"/>
              </w:rPr>
              <w:t>1.41</w:t>
            </w:r>
          </w:p>
        </w:tc>
        <w:tc>
          <w:tcPr>
            <w:tcW w:w="930" w:type="dxa"/>
            <w:vAlign w:val="center"/>
          </w:tcPr>
          <w:p w:rsidR="00AD2D8E" w:rsidRDefault="00AD2D8E" w:rsidP="00AD2D8E">
            <w:pPr>
              <w:jc w:val="right"/>
              <w:rPr>
                <w:color w:val="000000"/>
                <w:sz w:val="12"/>
                <w:szCs w:val="12"/>
              </w:rPr>
            </w:pPr>
            <w:r>
              <w:rPr>
                <w:color w:val="000000"/>
                <w:sz w:val="12"/>
                <w:szCs w:val="12"/>
              </w:rPr>
              <w:t>1.74</w:t>
            </w:r>
          </w:p>
        </w:tc>
      </w:tr>
      <w:tr w:rsidR="00AD2D8E" w:rsidRPr="00FF55B1" w:rsidTr="00AD2D8E">
        <w:trPr>
          <w:cantSplit/>
          <w:trHeight w:val="173"/>
        </w:trPr>
        <w:tc>
          <w:tcPr>
            <w:tcW w:w="1350" w:type="dxa"/>
            <w:vMerge/>
          </w:tcPr>
          <w:p w:rsidR="00AD2D8E" w:rsidRPr="00FF55B1" w:rsidRDefault="00AD2D8E" w:rsidP="009D2B35">
            <w:pPr>
              <w:rPr>
                <w:sz w:val="14"/>
                <w:szCs w:val="14"/>
              </w:rPr>
            </w:pPr>
          </w:p>
        </w:tc>
        <w:tc>
          <w:tcPr>
            <w:tcW w:w="1135" w:type="dxa"/>
            <w:vAlign w:val="center"/>
          </w:tcPr>
          <w:p w:rsidR="00AD2D8E" w:rsidRPr="00FF55B1" w:rsidRDefault="00AD2D8E" w:rsidP="009D2B35">
            <w:pPr>
              <w:rPr>
                <w:sz w:val="12"/>
                <w:szCs w:val="12"/>
              </w:rPr>
            </w:pPr>
            <w:r w:rsidRPr="00FF55B1">
              <w:rPr>
                <w:sz w:val="12"/>
                <w:szCs w:val="12"/>
              </w:rPr>
              <w:t xml:space="preserve">Personal </w:t>
            </w:r>
          </w:p>
        </w:tc>
        <w:tc>
          <w:tcPr>
            <w:tcW w:w="755" w:type="dxa"/>
            <w:vAlign w:val="center"/>
          </w:tcPr>
          <w:p w:rsidR="00AD2D8E" w:rsidRDefault="00AD2D8E" w:rsidP="009D2B35">
            <w:pPr>
              <w:jc w:val="right"/>
              <w:rPr>
                <w:color w:val="000000"/>
                <w:sz w:val="12"/>
                <w:szCs w:val="12"/>
              </w:rPr>
            </w:pPr>
            <w:r>
              <w:rPr>
                <w:color w:val="000000"/>
                <w:sz w:val="12"/>
                <w:szCs w:val="12"/>
              </w:rPr>
              <w:t>89.10</w:t>
            </w:r>
          </w:p>
        </w:tc>
        <w:tc>
          <w:tcPr>
            <w:tcW w:w="630" w:type="dxa"/>
            <w:vAlign w:val="center"/>
          </w:tcPr>
          <w:p w:rsidR="00AD2D8E" w:rsidRDefault="00AD2D8E" w:rsidP="009D2B35">
            <w:pPr>
              <w:jc w:val="right"/>
              <w:rPr>
                <w:color w:val="000000"/>
                <w:sz w:val="12"/>
                <w:szCs w:val="12"/>
              </w:rPr>
            </w:pPr>
            <w:r>
              <w:rPr>
                <w:color w:val="000000"/>
                <w:sz w:val="12"/>
                <w:szCs w:val="12"/>
              </w:rPr>
              <w:t>104.80</w:t>
            </w:r>
          </w:p>
        </w:tc>
        <w:tc>
          <w:tcPr>
            <w:tcW w:w="720" w:type="dxa"/>
            <w:vAlign w:val="center"/>
          </w:tcPr>
          <w:p w:rsidR="00AD2D8E" w:rsidRDefault="00AD2D8E" w:rsidP="009D2B35">
            <w:pPr>
              <w:jc w:val="right"/>
              <w:rPr>
                <w:color w:val="000000"/>
                <w:sz w:val="12"/>
                <w:szCs w:val="12"/>
              </w:rPr>
            </w:pPr>
            <w:r>
              <w:rPr>
                <w:color w:val="000000"/>
                <w:sz w:val="12"/>
                <w:szCs w:val="12"/>
              </w:rPr>
              <w:t>193.80</w:t>
            </w:r>
          </w:p>
        </w:tc>
        <w:tc>
          <w:tcPr>
            <w:tcW w:w="720" w:type="dxa"/>
            <w:vAlign w:val="center"/>
          </w:tcPr>
          <w:p w:rsidR="00AD2D8E" w:rsidRDefault="00AD2D8E" w:rsidP="009D2B35">
            <w:pPr>
              <w:jc w:val="right"/>
              <w:rPr>
                <w:color w:val="000000"/>
                <w:sz w:val="12"/>
                <w:szCs w:val="12"/>
              </w:rPr>
            </w:pPr>
            <w:r>
              <w:rPr>
                <w:color w:val="000000"/>
                <w:sz w:val="12"/>
                <w:szCs w:val="12"/>
              </w:rPr>
              <w:t>89.09</w:t>
            </w:r>
          </w:p>
        </w:tc>
        <w:tc>
          <w:tcPr>
            <w:tcW w:w="720" w:type="dxa"/>
            <w:vAlign w:val="center"/>
          </w:tcPr>
          <w:p w:rsidR="00AD2D8E" w:rsidRDefault="00AD2D8E" w:rsidP="009D2B35">
            <w:pPr>
              <w:jc w:val="right"/>
              <w:rPr>
                <w:color w:val="000000"/>
                <w:sz w:val="12"/>
                <w:szCs w:val="12"/>
              </w:rPr>
            </w:pPr>
            <w:r>
              <w:rPr>
                <w:color w:val="000000"/>
                <w:sz w:val="12"/>
                <w:szCs w:val="12"/>
              </w:rPr>
              <w:t>109.04</w:t>
            </w:r>
          </w:p>
        </w:tc>
        <w:tc>
          <w:tcPr>
            <w:tcW w:w="810" w:type="dxa"/>
            <w:vAlign w:val="center"/>
          </w:tcPr>
          <w:p w:rsidR="00AD2D8E" w:rsidRDefault="00AD2D8E" w:rsidP="009D2B35">
            <w:pPr>
              <w:jc w:val="right"/>
              <w:rPr>
                <w:color w:val="000000"/>
                <w:sz w:val="12"/>
                <w:szCs w:val="12"/>
              </w:rPr>
            </w:pPr>
            <w:r>
              <w:rPr>
                <w:color w:val="000000"/>
                <w:sz w:val="12"/>
                <w:szCs w:val="12"/>
              </w:rPr>
              <w:t>198.13</w:t>
            </w:r>
          </w:p>
        </w:tc>
        <w:tc>
          <w:tcPr>
            <w:tcW w:w="720" w:type="dxa"/>
            <w:vAlign w:val="center"/>
          </w:tcPr>
          <w:p w:rsidR="00AD2D8E" w:rsidRDefault="00AD2D8E" w:rsidP="00AD2D8E">
            <w:pPr>
              <w:jc w:val="right"/>
              <w:rPr>
                <w:color w:val="000000"/>
                <w:sz w:val="12"/>
                <w:szCs w:val="12"/>
              </w:rPr>
            </w:pPr>
            <w:r>
              <w:rPr>
                <w:color w:val="000000"/>
                <w:sz w:val="12"/>
                <w:szCs w:val="12"/>
              </w:rPr>
              <w:t>94.99</w:t>
            </w:r>
          </w:p>
        </w:tc>
        <w:tc>
          <w:tcPr>
            <w:tcW w:w="720" w:type="dxa"/>
            <w:vAlign w:val="center"/>
          </w:tcPr>
          <w:p w:rsidR="00AD2D8E" w:rsidRDefault="00AD2D8E" w:rsidP="00AD2D8E">
            <w:pPr>
              <w:jc w:val="right"/>
              <w:rPr>
                <w:color w:val="000000"/>
                <w:sz w:val="12"/>
                <w:szCs w:val="12"/>
              </w:rPr>
            </w:pPr>
            <w:r>
              <w:rPr>
                <w:color w:val="000000"/>
                <w:sz w:val="12"/>
                <w:szCs w:val="12"/>
              </w:rPr>
              <w:t>116.59</w:t>
            </w:r>
          </w:p>
        </w:tc>
        <w:tc>
          <w:tcPr>
            <w:tcW w:w="930" w:type="dxa"/>
            <w:vAlign w:val="center"/>
          </w:tcPr>
          <w:p w:rsidR="00AD2D8E" w:rsidRDefault="00AD2D8E" w:rsidP="00AD2D8E">
            <w:pPr>
              <w:jc w:val="right"/>
              <w:rPr>
                <w:color w:val="000000"/>
                <w:sz w:val="12"/>
                <w:szCs w:val="12"/>
              </w:rPr>
            </w:pPr>
            <w:r>
              <w:rPr>
                <w:color w:val="000000"/>
                <w:sz w:val="12"/>
                <w:szCs w:val="12"/>
              </w:rPr>
              <w:t>211.58</w:t>
            </w:r>
          </w:p>
        </w:tc>
      </w:tr>
      <w:tr w:rsidR="00AD2D8E" w:rsidRPr="00FF55B1" w:rsidTr="00AD2D8E">
        <w:trPr>
          <w:cantSplit/>
          <w:trHeight w:val="173"/>
        </w:trPr>
        <w:tc>
          <w:tcPr>
            <w:tcW w:w="1350" w:type="dxa"/>
            <w:vMerge/>
          </w:tcPr>
          <w:p w:rsidR="00AD2D8E" w:rsidRPr="00FF55B1" w:rsidRDefault="00AD2D8E" w:rsidP="009D2B35">
            <w:pPr>
              <w:rPr>
                <w:sz w:val="14"/>
                <w:szCs w:val="14"/>
              </w:rPr>
            </w:pPr>
          </w:p>
        </w:tc>
        <w:tc>
          <w:tcPr>
            <w:tcW w:w="1135" w:type="dxa"/>
            <w:vAlign w:val="center"/>
          </w:tcPr>
          <w:p w:rsidR="00AD2D8E" w:rsidRPr="00FF55B1" w:rsidRDefault="00AD2D8E" w:rsidP="009D2B35">
            <w:pPr>
              <w:rPr>
                <w:sz w:val="12"/>
                <w:szCs w:val="12"/>
              </w:rPr>
            </w:pPr>
            <w:r w:rsidRPr="00FF55B1">
              <w:rPr>
                <w:sz w:val="12"/>
                <w:szCs w:val="12"/>
              </w:rPr>
              <w:t>Others</w:t>
            </w:r>
          </w:p>
        </w:tc>
        <w:tc>
          <w:tcPr>
            <w:tcW w:w="755" w:type="dxa"/>
            <w:vAlign w:val="center"/>
          </w:tcPr>
          <w:p w:rsidR="00AD2D8E" w:rsidRDefault="00AD2D8E" w:rsidP="009D2B35">
            <w:pPr>
              <w:jc w:val="right"/>
              <w:rPr>
                <w:color w:val="000000"/>
                <w:sz w:val="12"/>
                <w:szCs w:val="12"/>
              </w:rPr>
            </w:pPr>
            <w:r>
              <w:rPr>
                <w:color w:val="000000"/>
                <w:sz w:val="12"/>
                <w:szCs w:val="12"/>
              </w:rPr>
              <w:t>..</w:t>
            </w:r>
          </w:p>
        </w:tc>
        <w:tc>
          <w:tcPr>
            <w:tcW w:w="630" w:type="dxa"/>
            <w:vAlign w:val="center"/>
          </w:tcPr>
          <w:p w:rsidR="00AD2D8E" w:rsidRDefault="00AD2D8E" w:rsidP="009D2B35">
            <w:pPr>
              <w:jc w:val="right"/>
              <w:rPr>
                <w:color w:val="000000"/>
                <w:sz w:val="12"/>
                <w:szCs w:val="12"/>
              </w:rPr>
            </w:pPr>
            <w:r>
              <w:rPr>
                <w:color w:val="000000"/>
                <w:sz w:val="12"/>
                <w:szCs w:val="12"/>
              </w:rPr>
              <w:t>0.30</w:t>
            </w:r>
          </w:p>
        </w:tc>
        <w:tc>
          <w:tcPr>
            <w:tcW w:w="720" w:type="dxa"/>
            <w:vAlign w:val="center"/>
          </w:tcPr>
          <w:p w:rsidR="00AD2D8E" w:rsidRDefault="00AD2D8E" w:rsidP="009D2B35">
            <w:pPr>
              <w:jc w:val="right"/>
              <w:rPr>
                <w:color w:val="000000"/>
                <w:sz w:val="12"/>
                <w:szCs w:val="12"/>
              </w:rPr>
            </w:pPr>
            <w:r>
              <w:rPr>
                <w:color w:val="000000"/>
                <w:sz w:val="12"/>
                <w:szCs w:val="12"/>
              </w:rPr>
              <w:t>0.40</w:t>
            </w:r>
          </w:p>
        </w:tc>
        <w:tc>
          <w:tcPr>
            <w:tcW w:w="720" w:type="dxa"/>
            <w:vAlign w:val="center"/>
          </w:tcPr>
          <w:p w:rsidR="00AD2D8E" w:rsidRDefault="00AD2D8E" w:rsidP="009D2B35">
            <w:pPr>
              <w:jc w:val="right"/>
              <w:rPr>
                <w:color w:val="000000"/>
                <w:sz w:val="12"/>
                <w:szCs w:val="12"/>
              </w:rPr>
            </w:pPr>
            <w:r>
              <w:rPr>
                <w:color w:val="000000"/>
                <w:sz w:val="12"/>
                <w:szCs w:val="12"/>
              </w:rPr>
              <w:t>0.02</w:t>
            </w:r>
          </w:p>
        </w:tc>
        <w:tc>
          <w:tcPr>
            <w:tcW w:w="720" w:type="dxa"/>
            <w:vAlign w:val="center"/>
          </w:tcPr>
          <w:p w:rsidR="00AD2D8E" w:rsidRDefault="00AD2D8E" w:rsidP="009D2B35">
            <w:pPr>
              <w:jc w:val="right"/>
              <w:rPr>
                <w:color w:val="000000"/>
                <w:sz w:val="12"/>
                <w:szCs w:val="12"/>
              </w:rPr>
            </w:pPr>
            <w:r>
              <w:rPr>
                <w:color w:val="000000"/>
                <w:sz w:val="12"/>
                <w:szCs w:val="12"/>
              </w:rPr>
              <w:t>0.14</w:t>
            </w:r>
          </w:p>
        </w:tc>
        <w:tc>
          <w:tcPr>
            <w:tcW w:w="810" w:type="dxa"/>
            <w:vAlign w:val="center"/>
          </w:tcPr>
          <w:p w:rsidR="00AD2D8E" w:rsidRDefault="00AD2D8E" w:rsidP="009D2B35">
            <w:pPr>
              <w:jc w:val="right"/>
              <w:rPr>
                <w:color w:val="000000"/>
                <w:sz w:val="12"/>
                <w:szCs w:val="12"/>
              </w:rPr>
            </w:pPr>
            <w:r>
              <w:rPr>
                <w:color w:val="000000"/>
                <w:sz w:val="12"/>
                <w:szCs w:val="12"/>
              </w:rPr>
              <w:t>0.17</w:t>
            </w:r>
          </w:p>
        </w:tc>
        <w:tc>
          <w:tcPr>
            <w:tcW w:w="720" w:type="dxa"/>
            <w:vAlign w:val="center"/>
          </w:tcPr>
          <w:p w:rsidR="00AD2D8E" w:rsidRDefault="00AD2D8E" w:rsidP="00AD2D8E">
            <w:pPr>
              <w:jc w:val="right"/>
              <w:rPr>
                <w:color w:val="000000"/>
                <w:sz w:val="12"/>
                <w:szCs w:val="12"/>
              </w:rPr>
            </w:pPr>
            <w:r>
              <w:rPr>
                <w:color w:val="000000"/>
                <w:sz w:val="12"/>
                <w:szCs w:val="12"/>
              </w:rPr>
              <w:t>0.02</w:t>
            </w:r>
          </w:p>
        </w:tc>
        <w:tc>
          <w:tcPr>
            <w:tcW w:w="720" w:type="dxa"/>
            <w:vAlign w:val="center"/>
          </w:tcPr>
          <w:p w:rsidR="00AD2D8E" w:rsidRDefault="00AD2D8E" w:rsidP="00AD2D8E">
            <w:pPr>
              <w:jc w:val="right"/>
              <w:rPr>
                <w:color w:val="000000"/>
                <w:sz w:val="12"/>
                <w:szCs w:val="12"/>
              </w:rPr>
            </w:pPr>
            <w:r>
              <w:rPr>
                <w:color w:val="000000"/>
                <w:sz w:val="12"/>
                <w:szCs w:val="12"/>
              </w:rPr>
              <w:t>0.08</w:t>
            </w:r>
          </w:p>
        </w:tc>
        <w:tc>
          <w:tcPr>
            <w:tcW w:w="930" w:type="dxa"/>
            <w:vAlign w:val="center"/>
          </w:tcPr>
          <w:p w:rsidR="00AD2D8E" w:rsidRDefault="00AD2D8E" w:rsidP="00AD2D8E">
            <w:pPr>
              <w:jc w:val="right"/>
              <w:rPr>
                <w:color w:val="000000"/>
                <w:sz w:val="12"/>
                <w:szCs w:val="12"/>
              </w:rPr>
            </w:pPr>
            <w:r>
              <w:rPr>
                <w:color w:val="000000"/>
                <w:sz w:val="12"/>
                <w:szCs w:val="12"/>
              </w:rPr>
              <w:t>0.11</w:t>
            </w:r>
          </w:p>
        </w:tc>
      </w:tr>
      <w:tr w:rsidR="00AD2D8E" w:rsidRPr="00FF55B1" w:rsidTr="00AD2D8E">
        <w:trPr>
          <w:cantSplit/>
          <w:trHeight w:val="173"/>
        </w:trPr>
        <w:tc>
          <w:tcPr>
            <w:tcW w:w="1350" w:type="dxa"/>
            <w:vMerge/>
          </w:tcPr>
          <w:p w:rsidR="00AD2D8E" w:rsidRPr="00FF55B1" w:rsidRDefault="00AD2D8E" w:rsidP="009D2B35">
            <w:pPr>
              <w:rPr>
                <w:sz w:val="14"/>
                <w:szCs w:val="14"/>
              </w:rPr>
            </w:pPr>
          </w:p>
        </w:tc>
        <w:tc>
          <w:tcPr>
            <w:tcW w:w="1135" w:type="dxa"/>
            <w:vAlign w:val="center"/>
          </w:tcPr>
          <w:p w:rsidR="00AD2D8E" w:rsidRPr="00FF55B1" w:rsidRDefault="00AD2D8E" w:rsidP="009D2B35">
            <w:pPr>
              <w:rPr>
                <w:b/>
                <w:sz w:val="12"/>
                <w:szCs w:val="12"/>
              </w:rPr>
            </w:pPr>
            <w:r w:rsidRPr="00FF55B1">
              <w:rPr>
                <w:b/>
                <w:sz w:val="12"/>
                <w:szCs w:val="12"/>
              </w:rPr>
              <w:t>Total</w:t>
            </w:r>
          </w:p>
        </w:tc>
        <w:tc>
          <w:tcPr>
            <w:tcW w:w="755" w:type="dxa"/>
            <w:vAlign w:val="center"/>
          </w:tcPr>
          <w:p w:rsidR="00AD2D8E" w:rsidRDefault="00AD2D8E" w:rsidP="009D2B35">
            <w:pPr>
              <w:jc w:val="right"/>
              <w:rPr>
                <w:b/>
                <w:bCs/>
                <w:color w:val="000000"/>
                <w:sz w:val="12"/>
                <w:szCs w:val="12"/>
              </w:rPr>
            </w:pPr>
            <w:r>
              <w:rPr>
                <w:b/>
                <w:bCs/>
                <w:color w:val="000000"/>
                <w:sz w:val="12"/>
                <w:szCs w:val="12"/>
              </w:rPr>
              <w:t>102.70</w:t>
            </w:r>
          </w:p>
        </w:tc>
        <w:tc>
          <w:tcPr>
            <w:tcW w:w="630" w:type="dxa"/>
            <w:vAlign w:val="center"/>
          </w:tcPr>
          <w:p w:rsidR="00AD2D8E" w:rsidRDefault="00AD2D8E" w:rsidP="009D2B35">
            <w:pPr>
              <w:jc w:val="right"/>
              <w:rPr>
                <w:b/>
                <w:bCs/>
                <w:color w:val="000000"/>
                <w:sz w:val="12"/>
                <w:szCs w:val="12"/>
              </w:rPr>
            </w:pPr>
            <w:r>
              <w:rPr>
                <w:b/>
                <w:bCs/>
                <w:color w:val="000000"/>
                <w:sz w:val="12"/>
                <w:szCs w:val="12"/>
              </w:rPr>
              <w:t>150.90</w:t>
            </w:r>
          </w:p>
        </w:tc>
        <w:tc>
          <w:tcPr>
            <w:tcW w:w="720" w:type="dxa"/>
            <w:vAlign w:val="center"/>
          </w:tcPr>
          <w:p w:rsidR="00AD2D8E" w:rsidRDefault="00AD2D8E" w:rsidP="009D2B35">
            <w:pPr>
              <w:jc w:val="right"/>
              <w:rPr>
                <w:b/>
                <w:bCs/>
                <w:color w:val="000000"/>
                <w:sz w:val="12"/>
                <w:szCs w:val="12"/>
              </w:rPr>
            </w:pPr>
            <w:r>
              <w:rPr>
                <w:b/>
                <w:bCs/>
                <w:color w:val="000000"/>
                <w:sz w:val="12"/>
                <w:szCs w:val="12"/>
              </w:rPr>
              <w:t>253.60</w:t>
            </w:r>
          </w:p>
        </w:tc>
        <w:tc>
          <w:tcPr>
            <w:tcW w:w="720" w:type="dxa"/>
            <w:vAlign w:val="center"/>
          </w:tcPr>
          <w:p w:rsidR="00AD2D8E" w:rsidRDefault="00AD2D8E" w:rsidP="009D2B35">
            <w:pPr>
              <w:jc w:val="right"/>
              <w:rPr>
                <w:b/>
                <w:bCs/>
                <w:color w:val="000000"/>
                <w:sz w:val="12"/>
                <w:szCs w:val="12"/>
              </w:rPr>
            </w:pPr>
            <w:r>
              <w:rPr>
                <w:b/>
                <w:bCs/>
                <w:color w:val="000000"/>
                <w:sz w:val="12"/>
                <w:szCs w:val="12"/>
              </w:rPr>
              <w:t>104.68</w:t>
            </w:r>
          </w:p>
        </w:tc>
        <w:tc>
          <w:tcPr>
            <w:tcW w:w="720" w:type="dxa"/>
            <w:vAlign w:val="center"/>
          </w:tcPr>
          <w:p w:rsidR="00AD2D8E" w:rsidRDefault="00AD2D8E" w:rsidP="009D2B35">
            <w:pPr>
              <w:jc w:val="right"/>
              <w:rPr>
                <w:b/>
                <w:bCs/>
                <w:color w:val="000000"/>
                <w:sz w:val="12"/>
                <w:szCs w:val="12"/>
              </w:rPr>
            </w:pPr>
            <w:r>
              <w:rPr>
                <w:b/>
                <w:bCs/>
                <w:color w:val="000000"/>
                <w:sz w:val="12"/>
                <w:szCs w:val="12"/>
              </w:rPr>
              <w:t>152.19</w:t>
            </w:r>
          </w:p>
        </w:tc>
        <w:tc>
          <w:tcPr>
            <w:tcW w:w="810" w:type="dxa"/>
            <w:vAlign w:val="center"/>
          </w:tcPr>
          <w:p w:rsidR="00AD2D8E" w:rsidRDefault="00AD2D8E" w:rsidP="009D2B35">
            <w:pPr>
              <w:jc w:val="right"/>
              <w:rPr>
                <w:b/>
                <w:bCs/>
                <w:color w:val="000000"/>
                <w:sz w:val="12"/>
                <w:szCs w:val="12"/>
              </w:rPr>
            </w:pPr>
            <w:r>
              <w:rPr>
                <w:b/>
                <w:bCs/>
                <w:color w:val="000000"/>
                <w:sz w:val="12"/>
                <w:szCs w:val="12"/>
              </w:rPr>
              <w:t>256.87</w:t>
            </w:r>
          </w:p>
        </w:tc>
        <w:tc>
          <w:tcPr>
            <w:tcW w:w="720" w:type="dxa"/>
            <w:vAlign w:val="center"/>
          </w:tcPr>
          <w:p w:rsidR="00AD2D8E" w:rsidRDefault="00AD2D8E" w:rsidP="00AD2D8E">
            <w:pPr>
              <w:jc w:val="right"/>
              <w:rPr>
                <w:b/>
                <w:bCs/>
                <w:color w:val="000000"/>
                <w:sz w:val="12"/>
                <w:szCs w:val="12"/>
              </w:rPr>
            </w:pPr>
            <w:r>
              <w:rPr>
                <w:b/>
                <w:bCs/>
                <w:color w:val="000000"/>
                <w:sz w:val="12"/>
                <w:szCs w:val="12"/>
              </w:rPr>
              <w:t>110.72</w:t>
            </w:r>
          </w:p>
        </w:tc>
        <w:tc>
          <w:tcPr>
            <w:tcW w:w="720" w:type="dxa"/>
            <w:vAlign w:val="center"/>
          </w:tcPr>
          <w:p w:rsidR="00AD2D8E" w:rsidRDefault="00AD2D8E" w:rsidP="00AD2D8E">
            <w:pPr>
              <w:jc w:val="right"/>
              <w:rPr>
                <w:b/>
                <w:bCs/>
                <w:color w:val="000000"/>
                <w:sz w:val="12"/>
                <w:szCs w:val="12"/>
              </w:rPr>
            </w:pPr>
            <w:r>
              <w:rPr>
                <w:b/>
                <w:bCs/>
                <w:color w:val="000000"/>
                <w:sz w:val="12"/>
                <w:szCs w:val="12"/>
              </w:rPr>
              <w:t>159.81</w:t>
            </w:r>
          </w:p>
        </w:tc>
        <w:tc>
          <w:tcPr>
            <w:tcW w:w="930" w:type="dxa"/>
            <w:vAlign w:val="center"/>
          </w:tcPr>
          <w:p w:rsidR="00AD2D8E" w:rsidRDefault="00AD2D8E" w:rsidP="00AD2D8E">
            <w:pPr>
              <w:jc w:val="right"/>
              <w:rPr>
                <w:b/>
                <w:bCs/>
                <w:color w:val="000000"/>
                <w:sz w:val="12"/>
                <w:szCs w:val="12"/>
              </w:rPr>
            </w:pPr>
            <w:r>
              <w:rPr>
                <w:b/>
                <w:bCs/>
                <w:color w:val="000000"/>
                <w:sz w:val="12"/>
                <w:szCs w:val="12"/>
              </w:rPr>
              <w:t>270.53</w:t>
            </w:r>
          </w:p>
        </w:tc>
      </w:tr>
      <w:tr w:rsidR="009D2B35" w:rsidRPr="00FF55B1" w:rsidTr="00B939C5">
        <w:trPr>
          <w:cantSplit/>
          <w:trHeight w:val="173"/>
        </w:trPr>
        <w:tc>
          <w:tcPr>
            <w:tcW w:w="1350" w:type="dxa"/>
            <w:tcBorders>
              <w:bottom w:val="single" w:sz="12" w:space="0" w:color="auto"/>
            </w:tcBorders>
          </w:tcPr>
          <w:p w:rsidR="009D2B35" w:rsidRPr="00FF55B1" w:rsidRDefault="009D2B35" w:rsidP="009D2B35">
            <w:pPr>
              <w:rPr>
                <w:sz w:val="14"/>
                <w:szCs w:val="14"/>
              </w:rPr>
            </w:pPr>
          </w:p>
        </w:tc>
        <w:tc>
          <w:tcPr>
            <w:tcW w:w="1135" w:type="dxa"/>
            <w:tcBorders>
              <w:bottom w:val="single" w:sz="12" w:space="0" w:color="auto"/>
            </w:tcBorders>
            <w:vAlign w:val="center"/>
          </w:tcPr>
          <w:p w:rsidR="009D2B35" w:rsidRPr="00FF55B1" w:rsidRDefault="009D2B35" w:rsidP="009D2B35">
            <w:pPr>
              <w:rPr>
                <w:b/>
                <w:sz w:val="12"/>
                <w:szCs w:val="12"/>
              </w:rPr>
            </w:pPr>
          </w:p>
        </w:tc>
        <w:tc>
          <w:tcPr>
            <w:tcW w:w="755" w:type="dxa"/>
            <w:tcBorders>
              <w:bottom w:val="single" w:sz="12" w:space="0" w:color="auto"/>
            </w:tcBorders>
            <w:vAlign w:val="center"/>
          </w:tcPr>
          <w:p w:rsidR="009D2B35" w:rsidRPr="00FF55B1" w:rsidRDefault="009D2B35" w:rsidP="009D2B35">
            <w:pPr>
              <w:jc w:val="right"/>
              <w:rPr>
                <w:b/>
                <w:sz w:val="12"/>
                <w:szCs w:val="12"/>
              </w:rPr>
            </w:pPr>
          </w:p>
        </w:tc>
        <w:tc>
          <w:tcPr>
            <w:tcW w:w="630" w:type="dxa"/>
            <w:tcBorders>
              <w:bottom w:val="single" w:sz="12" w:space="0" w:color="auto"/>
            </w:tcBorders>
            <w:vAlign w:val="center"/>
          </w:tcPr>
          <w:p w:rsidR="009D2B35" w:rsidRPr="00FF55B1" w:rsidRDefault="009D2B35" w:rsidP="009D2B35">
            <w:pPr>
              <w:jc w:val="right"/>
              <w:rPr>
                <w:b/>
                <w:sz w:val="12"/>
                <w:szCs w:val="12"/>
              </w:rPr>
            </w:pPr>
          </w:p>
        </w:tc>
        <w:tc>
          <w:tcPr>
            <w:tcW w:w="720" w:type="dxa"/>
            <w:tcBorders>
              <w:bottom w:val="single" w:sz="12" w:space="0" w:color="auto"/>
            </w:tcBorders>
            <w:vAlign w:val="center"/>
          </w:tcPr>
          <w:p w:rsidR="009D2B35" w:rsidRPr="00FF55B1" w:rsidRDefault="009D2B35" w:rsidP="009D2B35">
            <w:pPr>
              <w:jc w:val="right"/>
              <w:rPr>
                <w:b/>
                <w:sz w:val="12"/>
                <w:szCs w:val="12"/>
              </w:rPr>
            </w:pPr>
          </w:p>
        </w:tc>
        <w:tc>
          <w:tcPr>
            <w:tcW w:w="720" w:type="dxa"/>
            <w:tcBorders>
              <w:bottom w:val="single" w:sz="12" w:space="0" w:color="auto"/>
            </w:tcBorders>
            <w:vAlign w:val="center"/>
          </w:tcPr>
          <w:p w:rsidR="009D2B35" w:rsidRPr="00FF55B1" w:rsidRDefault="009D2B35" w:rsidP="009D2B35">
            <w:pPr>
              <w:jc w:val="right"/>
              <w:rPr>
                <w:b/>
                <w:sz w:val="12"/>
                <w:szCs w:val="12"/>
              </w:rPr>
            </w:pPr>
          </w:p>
        </w:tc>
        <w:tc>
          <w:tcPr>
            <w:tcW w:w="720" w:type="dxa"/>
            <w:tcBorders>
              <w:bottom w:val="single" w:sz="12" w:space="0" w:color="auto"/>
            </w:tcBorders>
            <w:vAlign w:val="center"/>
          </w:tcPr>
          <w:p w:rsidR="009D2B35" w:rsidRPr="00FF55B1" w:rsidRDefault="009D2B35" w:rsidP="009D2B35">
            <w:pPr>
              <w:jc w:val="right"/>
              <w:rPr>
                <w:b/>
                <w:sz w:val="12"/>
                <w:szCs w:val="12"/>
              </w:rPr>
            </w:pPr>
          </w:p>
        </w:tc>
        <w:tc>
          <w:tcPr>
            <w:tcW w:w="810" w:type="dxa"/>
            <w:tcBorders>
              <w:bottom w:val="single" w:sz="12" w:space="0" w:color="auto"/>
            </w:tcBorders>
            <w:vAlign w:val="center"/>
          </w:tcPr>
          <w:p w:rsidR="009D2B35" w:rsidRPr="00FF55B1" w:rsidRDefault="009D2B35" w:rsidP="009D2B35">
            <w:pPr>
              <w:jc w:val="right"/>
              <w:rPr>
                <w:b/>
                <w:sz w:val="12"/>
                <w:szCs w:val="12"/>
              </w:rPr>
            </w:pPr>
          </w:p>
        </w:tc>
        <w:tc>
          <w:tcPr>
            <w:tcW w:w="720" w:type="dxa"/>
            <w:tcBorders>
              <w:bottom w:val="single" w:sz="12" w:space="0" w:color="auto"/>
            </w:tcBorders>
            <w:vAlign w:val="center"/>
          </w:tcPr>
          <w:p w:rsidR="009D2B35" w:rsidRPr="00FF55B1" w:rsidRDefault="009D2B35" w:rsidP="009D2B35">
            <w:pPr>
              <w:jc w:val="right"/>
              <w:rPr>
                <w:b/>
                <w:sz w:val="12"/>
                <w:szCs w:val="12"/>
              </w:rPr>
            </w:pPr>
          </w:p>
        </w:tc>
        <w:tc>
          <w:tcPr>
            <w:tcW w:w="720" w:type="dxa"/>
            <w:tcBorders>
              <w:bottom w:val="single" w:sz="12" w:space="0" w:color="auto"/>
            </w:tcBorders>
            <w:vAlign w:val="center"/>
          </w:tcPr>
          <w:p w:rsidR="009D2B35" w:rsidRPr="00FF55B1" w:rsidRDefault="009D2B35" w:rsidP="009D2B35">
            <w:pPr>
              <w:jc w:val="right"/>
              <w:rPr>
                <w:b/>
                <w:sz w:val="12"/>
                <w:szCs w:val="12"/>
              </w:rPr>
            </w:pPr>
          </w:p>
        </w:tc>
        <w:tc>
          <w:tcPr>
            <w:tcW w:w="930" w:type="dxa"/>
            <w:tcBorders>
              <w:bottom w:val="single" w:sz="12" w:space="0" w:color="auto"/>
            </w:tcBorders>
            <w:vAlign w:val="center"/>
          </w:tcPr>
          <w:p w:rsidR="009D2B35" w:rsidRPr="00FF55B1" w:rsidRDefault="009D2B35" w:rsidP="009D2B35">
            <w:pPr>
              <w:jc w:val="right"/>
              <w:rPr>
                <w:b/>
                <w:sz w:val="12"/>
                <w:szCs w:val="12"/>
              </w:rPr>
            </w:pPr>
          </w:p>
        </w:tc>
      </w:tr>
      <w:tr w:rsidR="009D2B35" w:rsidRPr="00FF55B1" w:rsidTr="004A6B25">
        <w:trPr>
          <w:cantSplit/>
        </w:trPr>
        <w:tc>
          <w:tcPr>
            <w:tcW w:w="9210" w:type="dxa"/>
            <w:gridSpan w:val="11"/>
            <w:tcBorders>
              <w:top w:val="single" w:sz="12" w:space="0" w:color="auto"/>
            </w:tcBorders>
          </w:tcPr>
          <w:p w:rsidR="009D2B35" w:rsidRPr="00FF55B1" w:rsidRDefault="009D2B35" w:rsidP="009D2B35">
            <w:pPr>
              <w:rPr>
                <w:sz w:val="12"/>
                <w:szCs w:val="12"/>
              </w:rPr>
            </w:pPr>
            <w:r w:rsidRPr="00FF55B1">
              <w:rPr>
                <w:sz w:val="12"/>
                <w:szCs w:val="12"/>
              </w:rPr>
              <w:t>* End Position.</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055EC2"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tbl>
      <w:tblPr>
        <w:tblW w:w="9965" w:type="dxa"/>
        <w:jc w:val="right"/>
        <w:tblInd w:w="-523" w:type="dxa"/>
        <w:tblLook w:val="04A0"/>
      </w:tblPr>
      <w:tblGrid>
        <w:gridCol w:w="65"/>
        <w:gridCol w:w="1479"/>
        <w:gridCol w:w="63"/>
        <w:gridCol w:w="754"/>
        <w:gridCol w:w="834"/>
        <w:gridCol w:w="65"/>
        <w:gridCol w:w="779"/>
        <w:gridCol w:w="832"/>
        <w:gridCol w:w="67"/>
        <w:gridCol w:w="809"/>
        <w:gridCol w:w="778"/>
        <w:gridCol w:w="65"/>
        <w:gridCol w:w="866"/>
        <w:gridCol w:w="813"/>
        <w:gridCol w:w="65"/>
        <w:gridCol w:w="810"/>
        <w:gridCol w:w="755"/>
        <w:gridCol w:w="66"/>
      </w:tblGrid>
      <w:tr w:rsidR="00055EC2" w:rsidRPr="00817E56" w:rsidTr="00B431C0">
        <w:trPr>
          <w:gridAfter w:val="1"/>
          <w:wAfter w:w="66" w:type="dxa"/>
          <w:trHeight w:val="375"/>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28"/>
                <w:szCs w:val="28"/>
              </w:rPr>
            </w:pPr>
            <w:r>
              <w:rPr>
                <w:b/>
                <w:bCs/>
                <w:color w:val="000000"/>
                <w:sz w:val="28"/>
                <w:szCs w:val="28"/>
              </w:rPr>
              <w:t>3.6</w:t>
            </w:r>
            <w:r w:rsidRPr="00817E56">
              <w:rPr>
                <w:b/>
                <w:bCs/>
                <w:color w:val="000000"/>
                <w:sz w:val="28"/>
                <w:szCs w:val="28"/>
              </w:rPr>
              <w:t xml:space="preserve">   Classification of Scheduled Banks' </w:t>
            </w:r>
            <w:r w:rsidRPr="00817E56">
              <w:rPr>
                <w:color w:val="000000"/>
                <w:sz w:val="24"/>
                <w:szCs w:val="24"/>
              </w:rPr>
              <w:t xml:space="preserve">  </w:t>
            </w:r>
            <w:r w:rsidRPr="00817E56">
              <w:rPr>
                <w:b/>
                <w:bCs/>
                <w:color w:val="000000"/>
                <w:sz w:val="28"/>
                <w:szCs w:val="28"/>
              </w:rPr>
              <w:t>Deposits</w:t>
            </w:r>
          </w:p>
        </w:tc>
      </w:tr>
      <w:tr w:rsidR="00055EC2" w:rsidRPr="00817E56" w:rsidTr="00B431C0">
        <w:trPr>
          <w:gridAfter w:val="1"/>
          <w:wAfter w:w="66" w:type="dxa"/>
          <w:trHeight w:val="315"/>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24"/>
                <w:szCs w:val="24"/>
              </w:rPr>
            </w:pPr>
            <w:r w:rsidRPr="00817E56">
              <w:rPr>
                <w:b/>
                <w:bCs/>
                <w:color w:val="000000"/>
                <w:sz w:val="24"/>
                <w:szCs w:val="24"/>
              </w:rPr>
              <w:t xml:space="preserve">by Size of Account                                                                                                          </w:t>
            </w:r>
          </w:p>
        </w:tc>
      </w:tr>
      <w:tr w:rsidR="00055EC2" w:rsidRPr="00817E56" w:rsidTr="00B431C0">
        <w:trPr>
          <w:gridAfter w:val="1"/>
          <w:wAfter w:w="66" w:type="dxa"/>
          <w:trHeight w:val="117"/>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14"/>
                <w:szCs w:val="14"/>
              </w:rPr>
            </w:pPr>
          </w:p>
        </w:tc>
      </w:tr>
      <w:tr w:rsidR="00055EC2" w:rsidRPr="00817E56" w:rsidTr="00B431C0">
        <w:trPr>
          <w:gridAfter w:val="1"/>
          <w:wAfter w:w="66" w:type="dxa"/>
          <w:trHeight w:val="315"/>
          <w:jc w:val="right"/>
        </w:trPr>
        <w:tc>
          <w:tcPr>
            <w:tcW w:w="9899" w:type="dxa"/>
            <w:gridSpan w:val="17"/>
            <w:tcBorders>
              <w:top w:val="nil"/>
              <w:left w:val="nil"/>
              <w:bottom w:val="single" w:sz="12" w:space="0" w:color="auto"/>
              <w:right w:val="nil"/>
            </w:tcBorders>
            <w:shd w:val="clear" w:color="auto" w:fill="auto"/>
            <w:vAlign w:val="bottom"/>
            <w:hideMark/>
          </w:tcPr>
          <w:p w:rsidR="00055EC2" w:rsidRPr="00817E56" w:rsidRDefault="00055EC2" w:rsidP="00745A50">
            <w:pPr>
              <w:jc w:val="right"/>
              <w:rPr>
                <w:color w:val="000000"/>
                <w:sz w:val="16"/>
                <w:szCs w:val="16"/>
              </w:rPr>
            </w:pPr>
            <w:r w:rsidRPr="00817E56">
              <w:rPr>
                <w:color w:val="000000"/>
                <w:sz w:val="16"/>
                <w:szCs w:val="16"/>
              </w:rPr>
              <w:t xml:space="preserve">  ( End of  Period : Million Rupees )</w:t>
            </w:r>
          </w:p>
        </w:tc>
      </w:tr>
      <w:tr w:rsidR="00B431C0" w:rsidRPr="00817E56" w:rsidTr="00EC3357">
        <w:trPr>
          <w:gridAfter w:val="1"/>
          <w:wAfter w:w="66" w:type="dxa"/>
          <w:trHeight w:val="285"/>
          <w:jc w:val="right"/>
        </w:trPr>
        <w:tc>
          <w:tcPr>
            <w:tcW w:w="1544" w:type="dxa"/>
            <w:gridSpan w:val="2"/>
            <w:vMerge w:val="restart"/>
            <w:tcBorders>
              <w:top w:val="nil"/>
              <w:left w:val="nil"/>
              <w:right w:val="single" w:sz="4" w:space="0" w:color="auto"/>
            </w:tcBorders>
            <w:shd w:val="clear" w:color="auto" w:fill="auto"/>
            <w:vAlign w:val="bottom"/>
            <w:hideMark/>
          </w:tcPr>
          <w:p w:rsidR="00B431C0" w:rsidRPr="00817E56" w:rsidRDefault="00B431C0" w:rsidP="00745A50">
            <w:pPr>
              <w:jc w:val="center"/>
              <w:rPr>
                <w:b/>
                <w:bCs/>
                <w:color w:val="000000"/>
                <w:sz w:val="14"/>
                <w:szCs w:val="14"/>
              </w:rPr>
            </w:pPr>
            <w:r w:rsidRPr="00817E56">
              <w:rPr>
                <w:b/>
                <w:bCs/>
                <w:color w:val="000000"/>
                <w:sz w:val="14"/>
                <w:szCs w:val="14"/>
              </w:rPr>
              <w:t>SIZE OF ACCOUNTS</w:t>
            </w:r>
          </w:p>
          <w:p w:rsidR="00B431C0" w:rsidRPr="00817E56" w:rsidRDefault="00B431C0" w:rsidP="00745A50">
            <w:pPr>
              <w:jc w:val="center"/>
              <w:rPr>
                <w:b/>
                <w:bCs/>
                <w:color w:val="000000"/>
                <w:sz w:val="14"/>
                <w:szCs w:val="14"/>
              </w:rPr>
            </w:pPr>
            <w:r w:rsidRPr="00817E56">
              <w:rPr>
                <w:b/>
                <w:bCs/>
                <w:color w:val="000000"/>
                <w:sz w:val="14"/>
                <w:szCs w:val="14"/>
              </w:rPr>
              <w:t>(Rs.)</w:t>
            </w:r>
          </w:p>
        </w:tc>
        <w:tc>
          <w:tcPr>
            <w:tcW w:w="1651" w:type="dxa"/>
            <w:gridSpan w:val="3"/>
            <w:tcBorders>
              <w:top w:val="nil"/>
              <w:left w:val="single" w:sz="4" w:space="0" w:color="auto"/>
              <w:bottom w:val="single" w:sz="4" w:space="0" w:color="auto"/>
              <w:right w:val="single" w:sz="4" w:space="0" w:color="auto"/>
            </w:tcBorders>
            <w:shd w:val="clear" w:color="auto" w:fill="auto"/>
            <w:vAlign w:val="center"/>
            <w:hideMark/>
          </w:tcPr>
          <w:p w:rsidR="00B431C0" w:rsidRPr="00817E56" w:rsidRDefault="00B431C0" w:rsidP="00EC3357">
            <w:pPr>
              <w:jc w:val="center"/>
              <w:rPr>
                <w:b/>
                <w:bCs/>
                <w:color w:val="000000"/>
                <w:sz w:val="14"/>
                <w:szCs w:val="14"/>
              </w:rPr>
            </w:pPr>
            <w:r w:rsidRPr="00817E56">
              <w:rPr>
                <w:b/>
                <w:bCs/>
                <w:color w:val="000000"/>
                <w:sz w:val="14"/>
                <w:szCs w:val="14"/>
              </w:rPr>
              <w:t>2014</w:t>
            </w:r>
          </w:p>
        </w:tc>
        <w:tc>
          <w:tcPr>
            <w:tcW w:w="3330" w:type="dxa"/>
            <w:gridSpan w:val="6"/>
            <w:tcBorders>
              <w:top w:val="nil"/>
              <w:left w:val="single" w:sz="4" w:space="0" w:color="auto"/>
              <w:bottom w:val="single" w:sz="4" w:space="0" w:color="auto"/>
              <w:right w:val="single" w:sz="4" w:space="0" w:color="auto"/>
            </w:tcBorders>
            <w:shd w:val="clear" w:color="auto" w:fill="auto"/>
            <w:vAlign w:val="center"/>
            <w:hideMark/>
          </w:tcPr>
          <w:p w:rsidR="00B431C0" w:rsidRPr="00817E56" w:rsidRDefault="00B431C0" w:rsidP="00EC3357">
            <w:pPr>
              <w:jc w:val="center"/>
              <w:rPr>
                <w:b/>
                <w:bCs/>
                <w:color w:val="000000"/>
                <w:sz w:val="14"/>
                <w:szCs w:val="14"/>
              </w:rPr>
            </w:pPr>
            <w:r w:rsidRPr="00817E56">
              <w:rPr>
                <w:b/>
                <w:bCs/>
                <w:color w:val="000000"/>
                <w:sz w:val="14"/>
                <w:szCs w:val="14"/>
              </w:rPr>
              <w:t>2015</w:t>
            </w:r>
          </w:p>
        </w:tc>
        <w:tc>
          <w:tcPr>
            <w:tcW w:w="3374" w:type="dxa"/>
            <w:gridSpan w:val="6"/>
            <w:tcBorders>
              <w:top w:val="nil"/>
              <w:left w:val="single" w:sz="4" w:space="0" w:color="auto"/>
              <w:bottom w:val="single" w:sz="4" w:space="0" w:color="auto"/>
              <w:right w:val="nil"/>
            </w:tcBorders>
            <w:shd w:val="clear" w:color="auto" w:fill="auto"/>
            <w:vAlign w:val="center"/>
            <w:hideMark/>
          </w:tcPr>
          <w:p w:rsidR="00B431C0" w:rsidRPr="00817E56" w:rsidRDefault="00B431C0" w:rsidP="00EC3357">
            <w:pPr>
              <w:jc w:val="center"/>
              <w:rPr>
                <w:b/>
                <w:bCs/>
                <w:color w:val="000000"/>
                <w:sz w:val="14"/>
                <w:szCs w:val="14"/>
              </w:rPr>
            </w:pPr>
            <w:r w:rsidRPr="00817E56">
              <w:rPr>
                <w:b/>
                <w:bCs/>
                <w:color w:val="000000"/>
                <w:sz w:val="14"/>
                <w:szCs w:val="14"/>
              </w:rPr>
              <w:t>2016</w:t>
            </w:r>
          </w:p>
        </w:tc>
      </w:tr>
      <w:tr w:rsidR="009735DB" w:rsidRPr="00817E56" w:rsidTr="00EC3357">
        <w:trPr>
          <w:gridAfter w:val="1"/>
          <w:wAfter w:w="66" w:type="dxa"/>
          <w:trHeight w:val="223"/>
          <w:jc w:val="right"/>
        </w:trPr>
        <w:tc>
          <w:tcPr>
            <w:tcW w:w="1544" w:type="dxa"/>
            <w:gridSpan w:val="2"/>
            <w:vMerge/>
            <w:tcBorders>
              <w:left w:val="nil"/>
              <w:bottom w:val="nil"/>
              <w:right w:val="single" w:sz="4" w:space="0" w:color="auto"/>
            </w:tcBorders>
            <w:shd w:val="clear" w:color="auto" w:fill="auto"/>
            <w:vAlign w:val="bottom"/>
            <w:hideMark/>
          </w:tcPr>
          <w:p w:rsidR="009735DB" w:rsidRPr="00817E56" w:rsidRDefault="009735DB" w:rsidP="00745A50">
            <w:pPr>
              <w:jc w:val="center"/>
              <w:rPr>
                <w:b/>
                <w:bCs/>
                <w:color w:val="000000"/>
                <w:sz w:val="14"/>
                <w:szCs w:val="14"/>
              </w:rPr>
            </w:pPr>
          </w:p>
        </w:tc>
        <w:tc>
          <w:tcPr>
            <w:tcW w:w="16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735DB" w:rsidRPr="00817E56" w:rsidRDefault="009735DB" w:rsidP="00EC3357">
            <w:pPr>
              <w:jc w:val="center"/>
              <w:rPr>
                <w:color w:val="000000"/>
                <w:sz w:val="14"/>
                <w:szCs w:val="14"/>
              </w:rPr>
            </w:pPr>
            <w:r w:rsidRPr="00817E56">
              <w:rPr>
                <w:color w:val="000000"/>
                <w:sz w:val="14"/>
                <w:szCs w:val="14"/>
              </w:rPr>
              <w:t>Dec.</w:t>
            </w:r>
          </w:p>
        </w:tc>
        <w:tc>
          <w:tcPr>
            <w:tcW w:w="1676" w:type="dxa"/>
            <w:gridSpan w:val="3"/>
            <w:tcBorders>
              <w:top w:val="single" w:sz="4" w:space="0" w:color="auto"/>
              <w:left w:val="single" w:sz="4" w:space="0" w:color="auto"/>
              <w:bottom w:val="single" w:sz="4" w:space="0" w:color="auto"/>
            </w:tcBorders>
            <w:shd w:val="clear" w:color="auto" w:fill="auto"/>
            <w:vAlign w:val="center"/>
            <w:hideMark/>
          </w:tcPr>
          <w:p w:rsidR="009735DB" w:rsidRPr="00817E56" w:rsidRDefault="009735DB" w:rsidP="00EC3357">
            <w:pPr>
              <w:jc w:val="center"/>
              <w:rPr>
                <w:color w:val="000000"/>
                <w:sz w:val="14"/>
                <w:szCs w:val="14"/>
              </w:rPr>
            </w:pPr>
            <w:r w:rsidRPr="00817E56">
              <w:rPr>
                <w:color w:val="000000"/>
                <w:sz w:val="14"/>
                <w:szCs w:val="14"/>
              </w:rPr>
              <w:t>Jun.</w:t>
            </w:r>
          </w:p>
        </w:tc>
        <w:tc>
          <w:tcPr>
            <w:tcW w:w="1654" w:type="dxa"/>
            <w:gridSpan w:val="3"/>
            <w:tcBorders>
              <w:top w:val="single" w:sz="4" w:space="0" w:color="auto"/>
              <w:bottom w:val="single" w:sz="4" w:space="0" w:color="auto"/>
              <w:right w:val="single" w:sz="4" w:space="0" w:color="auto"/>
            </w:tcBorders>
            <w:shd w:val="clear" w:color="auto" w:fill="auto"/>
            <w:vAlign w:val="center"/>
            <w:hideMark/>
          </w:tcPr>
          <w:p w:rsidR="009735DB" w:rsidRPr="00817E56" w:rsidRDefault="009735DB" w:rsidP="00EC3357">
            <w:pPr>
              <w:jc w:val="center"/>
              <w:rPr>
                <w:color w:val="000000"/>
                <w:sz w:val="14"/>
                <w:szCs w:val="14"/>
              </w:rPr>
            </w:pPr>
            <w:r w:rsidRPr="00817E56">
              <w:rPr>
                <w:color w:val="000000"/>
                <w:sz w:val="14"/>
                <w:szCs w:val="14"/>
              </w:rPr>
              <w:t>Dec.</w:t>
            </w:r>
          </w:p>
        </w:tc>
        <w:tc>
          <w:tcPr>
            <w:tcW w:w="1744" w:type="dxa"/>
            <w:gridSpan w:val="3"/>
            <w:tcBorders>
              <w:top w:val="single" w:sz="4" w:space="0" w:color="auto"/>
              <w:left w:val="single" w:sz="4" w:space="0" w:color="auto"/>
              <w:bottom w:val="single" w:sz="4" w:space="0" w:color="auto"/>
            </w:tcBorders>
            <w:shd w:val="clear" w:color="auto" w:fill="auto"/>
            <w:vAlign w:val="center"/>
            <w:hideMark/>
          </w:tcPr>
          <w:p w:rsidR="009735DB" w:rsidRPr="00817E56" w:rsidRDefault="009735DB" w:rsidP="00EC3357">
            <w:pPr>
              <w:jc w:val="center"/>
              <w:rPr>
                <w:color w:val="000000"/>
                <w:sz w:val="14"/>
                <w:szCs w:val="14"/>
              </w:rPr>
            </w:pPr>
            <w:r w:rsidRPr="00817E56">
              <w:rPr>
                <w:color w:val="000000"/>
                <w:sz w:val="14"/>
                <w:szCs w:val="14"/>
              </w:rPr>
              <w:t>Jun.</w:t>
            </w:r>
          </w:p>
        </w:tc>
        <w:tc>
          <w:tcPr>
            <w:tcW w:w="1630" w:type="dxa"/>
            <w:gridSpan w:val="3"/>
            <w:tcBorders>
              <w:top w:val="single" w:sz="4" w:space="0" w:color="auto"/>
              <w:bottom w:val="single" w:sz="4" w:space="0" w:color="auto"/>
              <w:right w:val="nil"/>
            </w:tcBorders>
            <w:shd w:val="clear" w:color="auto" w:fill="auto"/>
            <w:vAlign w:val="center"/>
            <w:hideMark/>
          </w:tcPr>
          <w:p w:rsidR="009735DB" w:rsidRPr="00817E56" w:rsidRDefault="00EC3357" w:rsidP="00EC3357">
            <w:pPr>
              <w:jc w:val="center"/>
              <w:rPr>
                <w:color w:val="000000"/>
                <w:sz w:val="14"/>
                <w:szCs w:val="14"/>
              </w:rPr>
            </w:pPr>
            <w:r>
              <w:rPr>
                <w:color w:val="000000"/>
                <w:sz w:val="14"/>
                <w:szCs w:val="14"/>
              </w:rPr>
              <w:t>Dec</w:t>
            </w:r>
          </w:p>
        </w:tc>
      </w:tr>
      <w:tr w:rsidR="009735DB" w:rsidRPr="00817E56" w:rsidTr="009735DB">
        <w:trPr>
          <w:gridBefore w:val="1"/>
          <w:wBefore w:w="65" w:type="dxa"/>
          <w:trHeight w:val="160"/>
          <w:jc w:val="right"/>
        </w:trPr>
        <w:tc>
          <w:tcPr>
            <w:tcW w:w="1542" w:type="dxa"/>
            <w:gridSpan w:val="2"/>
            <w:vMerge w:val="restart"/>
            <w:tcBorders>
              <w:top w:val="single" w:sz="4" w:space="0" w:color="auto"/>
              <w:left w:val="nil"/>
              <w:right w:val="single" w:sz="4" w:space="0" w:color="auto"/>
            </w:tcBorders>
            <w:shd w:val="clear" w:color="auto" w:fill="auto"/>
            <w:tcMar>
              <w:left w:w="43" w:type="dxa"/>
              <w:right w:w="43" w:type="dxa"/>
            </w:tcMar>
            <w:vAlign w:val="center"/>
            <w:hideMark/>
          </w:tcPr>
          <w:p w:rsidR="009735DB" w:rsidRPr="00817E56" w:rsidRDefault="009735DB" w:rsidP="00745A50">
            <w:pPr>
              <w:jc w:val="right"/>
              <w:rPr>
                <w:rFonts w:ascii="Calibri" w:hAnsi="Calibri"/>
                <w:color w:val="000000"/>
                <w:sz w:val="22"/>
                <w:szCs w:val="22"/>
              </w:rPr>
            </w:pPr>
          </w:p>
        </w:tc>
        <w:tc>
          <w:tcPr>
            <w:tcW w:w="754"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No of</w:t>
            </w:r>
          </w:p>
        </w:tc>
        <w:tc>
          <w:tcPr>
            <w:tcW w:w="899"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p>
        </w:tc>
        <w:tc>
          <w:tcPr>
            <w:tcW w:w="779"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No of</w:t>
            </w:r>
          </w:p>
        </w:tc>
        <w:tc>
          <w:tcPr>
            <w:tcW w:w="899"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p>
        </w:tc>
        <w:tc>
          <w:tcPr>
            <w:tcW w:w="809"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No of</w:t>
            </w:r>
          </w:p>
        </w:tc>
        <w:tc>
          <w:tcPr>
            <w:tcW w:w="843"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p>
        </w:tc>
        <w:tc>
          <w:tcPr>
            <w:tcW w:w="86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No of</w:t>
            </w:r>
          </w:p>
        </w:tc>
        <w:tc>
          <w:tcPr>
            <w:tcW w:w="878"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No of</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p>
        </w:tc>
      </w:tr>
      <w:tr w:rsidR="009735DB" w:rsidRPr="00817E56" w:rsidTr="009735DB">
        <w:trPr>
          <w:gridBefore w:val="1"/>
          <w:wBefore w:w="65" w:type="dxa"/>
          <w:trHeight w:val="252"/>
          <w:jc w:val="right"/>
        </w:trPr>
        <w:tc>
          <w:tcPr>
            <w:tcW w:w="1542"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9735DB" w:rsidRPr="00817E56" w:rsidRDefault="009735DB" w:rsidP="00745A50">
            <w:pPr>
              <w:jc w:val="right"/>
              <w:rPr>
                <w:rFonts w:ascii="Calibri" w:hAnsi="Calibri"/>
                <w:color w:val="000000"/>
                <w:sz w:val="22"/>
                <w:szCs w:val="22"/>
              </w:rPr>
            </w:pPr>
          </w:p>
        </w:tc>
        <w:tc>
          <w:tcPr>
            <w:tcW w:w="754"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Accounts</w:t>
            </w:r>
          </w:p>
        </w:tc>
        <w:tc>
          <w:tcPr>
            <w:tcW w:w="899"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Amount</w:t>
            </w:r>
          </w:p>
        </w:tc>
        <w:tc>
          <w:tcPr>
            <w:tcW w:w="779"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Accounts</w:t>
            </w:r>
          </w:p>
        </w:tc>
        <w:tc>
          <w:tcPr>
            <w:tcW w:w="899"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Amount</w:t>
            </w:r>
          </w:p>
        </w:tc>
        <w:tc>
          <w:tcPr>
            <w:tcW w:w="809"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Accounts</w:t>
            </w:r>
          </w:p>
        </w:tc>
        <w:tc>
          <w:tcPr>
            <w:tcW w:w="843"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Amount</w:t>
            </w:r>
          </w:p>
        </w:tc>
        <w:tc>
          <w:tcPr>
            <w:tcW w:w="866"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Accounts</w:t>
            </w:r>
          </w:p>
        </w:tc>
        <w:tc>
          <w:tcPr>
            <w:tcW w:w="878"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Accounts</w:t>
            </w:r>
          </w:p>
        </w:tc>
        <w:tc>
          <w:tcPr>
            <w:tcW w:w="821" w:type="dxa"/>
            <w:gridSpan w:val="2"/>
            <w:tcBorders>
              <w:top w:val="nil"/>
              <w:left w:val="nil"/>
              <w:bottom w:val="single" w:sz="12" w:space="0" w:color="auto"/>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Amount</w:t>
            </w:r>
          </w:p>
        </w:tc>
      </w:tr>
      <w:tr w:rsidR="009735DB" w:rsidRPr="00817E56" w:rsidTr="009735DB">
        <w:trPr>
          <w:gridBefore w:val="1"/>
          <w:wBefore w:w="65" w:type="dxa"/>
          <w:trHeight w:val="168"/>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rPr>
            </w:pPr>
          </w:p>
        </w:tc>
        <w:tc>
          <w:tcPr>
            <w:tcW w:w="754" w:type="dxa"/>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rPr>
            </w:pP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rPr>
            </w:pPr>
          </w:p>
        </w:tc>
        <w:tc>
          <w:tcPr>
            <w:tcW w:w="779" w:type="dxa"/>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rPr>
            </w:pP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rPr>
            </w:pPr>
          </w:p>
        </w:tc>
        <w:tc>
          <w:tcPr>
            <w:tcW w:w="809" w:type="dxa"/>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rPr>
            </w:pP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rPr>
            </w:pPr>
          </w:p>
        </w:tc>
        <w:tc>
          <w:tcPr>
            <w:tcW w:w="866" w:type="dxa"/>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rPr>
            </w:pP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9735DB" w:rsidRPr="00817E56" w:rsidRDefault="009735DB" w:rsidP="00745A50">
            <w:pPr>
              <w:jc w:val="right"/>
              <w:rPr>
                <w:rFonts w:ascii="Calibri" w:hAnsi="Calibri"/>
                <w:color w:val="000000"/>
                <w:sz w:val="22"/>
                <w:szCs w:val="22"/>
              </w:rPr>
            </w:pPr>
          </w:p>
        </w:tc>
        <w:tc>
          <w:tcPr>
            <w:tcW w:w="821" w:type="dxa"/>
            <w:gridSpan w:val="2"/>
            <w:tcBorders>
              <w:top w:val="nil"/>
              <w:left w:val="nil"/>
              <w:bottom w:val="nil"/>
              <w:right w:val="nil"/>
            </w:tcBorders>
            <w:shd w:val="clear" w:color="auto" w:fill="auto"/>
            <w:noWrap/>
            <w:tcMar>
              <w:left w:w="43" w:type="dxa"/>
              <w:right w:w="43" w:type="dxa"/>
            </w:tcMar>
            <w:vAlign w:val="center"/>
            <w:hideMark/>
          </w:tcPr>
          <w:p w:rsidR="009735DB" w:rsidRPr="00817E56" w:rsidRDefault="009735DB" w:rsidP="00745A50">
            <w:pPr>
              <w:jc w:val="right"/>
              <w:rPr>
                <w:rFonts w:ascii="Calibri" w:hAnsi="Calibri"/>
                <w:color w:val="000000"/>
                <w:sz w:val="22"/>
                <w:szCs w:val="22"/>
              </w:rPr>
            </w:pP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Less   than    5,000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2,065,868</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5,451.3</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2,492,408</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5,297.7</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2,584,903</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6,047.8</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2,543,223</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6,198.5</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2,775,353</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6,700.3</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5,000   to   10,000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2,145,830</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15,874.6</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2,242,578</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17,103.7</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2,581,518</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19,098.8</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2,295,370</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16,925.9</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2,013,782</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14,942.2</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10,000   to   20,000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3,555,218</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52,835.5</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3,563,253</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53,390.4</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3,615,619</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53,597.2</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3,825,056</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56,101.4</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3,386,633</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49,903.7</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20,000   to   25,000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1,692,567</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37,926.1</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1,937,730</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43,385.0</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1,861,158</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41,854.7</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1,789,422</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40,191.1</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1,746,640</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39,434.9</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25,000   to   30,000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1,642,750</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45,092.4</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1,625,758</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44,737.7</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1,768,551</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48,562.9</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1,790,856</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49,404.6</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1,816,745</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49,921.1</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30,000   to   40,000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3,201,286</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111,618.8</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3,194,767</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111,114.0</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3,351,748</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116,931.7</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3,482,351</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122,189.2</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3,402,226</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119,292.3</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40,000   to   50,000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2,870,467</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128,537.1</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2,864,173</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128,939.4</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2,817,668</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126,341.2</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3,109,516</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139,660.8</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3,179,390</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142,834.9</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50,000   to   60,000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2,712,269</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148,513.6</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2,484,582</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136,760.2</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2,671,747</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146,404.7</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2,635,927</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144,583.6</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2,816,480</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154,652.4</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60,000   to   70,000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2,347,959</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152,508.3</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2,208,678</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143,326.9</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2,184,627</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141,489.7</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2,409,470</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156,269.2</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2,569,734</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167,142.5</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70,000   to   80,000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1,930,062</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144,510.2</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1,956,863</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146,692.3</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2,014,715</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150,851.9</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2,108,622</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158,472.8</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2,208,357</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165,051.3</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80,000   to   90,000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1,660,078</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140,725.8</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1,560,894</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132,444.6</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1,729,257</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146,708.7</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1,756,075</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148,754.3</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2,013,566</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170,628.5</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90,000   to   100,000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1,439,979</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136,731.8</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1,460,946</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138,725.4</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1,479,171</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140,417.7</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1,693,565</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160,794.6</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1,785,481</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169,594.8</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100,000    to   200,000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7,467,828</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1,029,778.0</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8,123,428</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1,136,490.8</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8,444,702</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1,183,282.3</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8,869,451</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1,244,490.1</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9,805,089</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1,378,269.9</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200,000   to   300,000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2,162,717</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521,381.5</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2,573,060</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624,342.8</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2,737,952</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661,303.6</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2,992,210</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721,302.8</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3,094,055</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749,789.2</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300,000   to   400,000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1,006,289</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347,395.1</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1,199,392</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413,676.2</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1,199,514</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412,990.0</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1,245,381</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428,777.9</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1,305,071</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449,483.4</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400,000   to   500,000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484,428</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215,112.3</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608,817</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271,746.8</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614,574</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273,201.3</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644,203</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286,919.9</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678,551</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302,482.7</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500,000   to   600,000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289,624</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157,728.3</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368,260</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200,738.1</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374,168</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203,804.1</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415,083</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226,916.3</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391,613</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214,075.2</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600,000   to   700,000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178,399</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115,503.1</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216,946</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140,307.8</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239,932</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155,241.2</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258,625</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167,341.1</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268,204</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173,564.9</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700,000   to   800,000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143,660</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107,470.2</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165,543</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124,081.4</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177,787</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132,669.4</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168,640</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126,186.7</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199,373</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149,048.0</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800,000   to   900,000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105,635</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89,275.0</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111,802</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94,580.8</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124,409</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105,339.3</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138,588</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117,714.1</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142,167</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120,333.2</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900,000  to 1,000,000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81,883</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77,529.8</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86,866</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82,314.1</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92,084</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87,341.9</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93,798</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88,857.6</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115,683</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109,341.9</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1,000,000   to   2,000,000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373,546</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512,369.1</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392,471</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539,469.0</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391,809</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533,445.4</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426,747</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582,162.2</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451,051</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608,603.9</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2,000,000   to   3,000,000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117,846</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283,240.5</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135,426</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321,727.9</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117,771</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285,030.7</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122,840</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299,636.4</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123,988</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299,622.6</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3,000,000   to   4,000,000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46,874</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159,682.1</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47,416</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161,435.3</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49,437</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168,514.8</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52,689</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180,806.0</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50,071</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171,213.5</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4,000,000   to   5,000,000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31,012</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139,950.7</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40,764</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187,061.0</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38,468</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176,525.2</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32,070</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141,372.6</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29,907</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132,850.9</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5,000,000   to   6,000,000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24,060</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129,149.3</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22,462</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120,304.2</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19,528</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105,058.8</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21,883</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117,391.2</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21,438</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115,432.1</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6,000,000   to   7,000,000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13,472</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87,247.0</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14,900</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96,119.4</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11,350</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73,188.6</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12,787</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82,212.6</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14,480</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93,428.8</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7,000,000   to   8,000,000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8,883</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65,976.4</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9,214</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68,507.8</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8,217</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61,267.3</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8,490</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63,339.2</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9,185</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68,585.3</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8,000,000   to   9,000,000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7,038</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59,441.3</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6,990</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59,168.9</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7,190</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60,729.2</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7,947</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67,209.2</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7,050</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59,659.7</w:t>
            </w:r>
          </w:p>
        </w:tc>
      </w:tr>
      <w:tr w:rsidR="009735DB" w:rsidRPr="00817E56" w:rsidTr="009735DB">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9,000,000   to 10,000,000</w:t>
            </w:r>
          </w:p>
        </w:tc>
        <w:tc>
          <w:tcPr>
            <w:tcW w:w="754"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5,190</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49,066.5</w:t>
            </w:r>
          </w:p>
        </w:tc>
        <w:tc>
          <w:tcPr>
            <w:tcW w:w="77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5,711</w:t>
            </w:r>
          </w:p>
        </w:tc>
        <w:tc>
          <w:tcPr>
            <w:tcW w:w="899"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54,051.2</w:t>
            </w:r>
          </w:p>
        </w:tc>
        <w:tc>
          <w:tcPr>
            <w:tcW w:w="809"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5,107</w:t>
            </w:r>
          </w:p>
        </w:tc>
        <w:tc>
          <w:tcPr>
            <w:tcW w:w="843"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48,349.4</w:t>
            </w:r>
          </w:p>
        </w:tc>
        <w:tc>
          <w:tcPr>
            <w:tcW w:w="866" w:type="dxa"/>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6,046</w:t>
            </w:r>
          </w:p>
        </w:tc>
        <w:tc>
          <w:tcPr>
            <w:tcW w:w="878"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57,164.6</w:t>
            </w:r>
          </w:p>
        </w:tc>
        <w:tc>
          <w:tcPr>
            <w:tcW w:w="810" w:type="dxa"/>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6,127</w:t>
            </w:r>
          </w:p>
        </w:tc>
        <w:tc>
          <w:tcPr>
            <w:tcW w:w="821" w:type="dxa"/>
            <w:gridSpan w:val="2"/>
            <w:tcBorders>
              <w:top w:val="nil"/>
              <w:left w:val="nil"/>
              <w:bottom w:val="nil"/>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57,919.0</w:t>
            </w:r>
          </w:p>
        </w:tc>
      </w:tr>
      <w:tr w:rsidR="009735DB" w:rsidRPr="00817E56" w:rsidTr="009735DB">
        <w:trPr>
          <w:gridBefore w:val="1"/>
          <w:wBefore w:w="65" w:type="dxa"/>
          <w:trHeight w:val="315"/>
          <w:jc w:val="right"/>
        </w:trPr>
        <w:tc>
          <w:tcPr>
            <w:tcW w:w="1542" w:type="dxa"/>
            <w:gridSpan w:val="2"/>
            <w:tcBorders>
              <w:top w:val="nil"/>
              <w:left w:val="nil"/>
              <w:bottom w:val="single" w:sz="12" w:space="0" w:color="auto"/>
              <w:right w:val="nil"/>
            </w:tcBorders>
            <w:shd w:val="clear" w:color="auto" w:fill="auto"/>
            <w:tcMar>
              <w:left w:w="43" w:type="dxa"/>
              <w:right w:w="43" w:type="dxa"/>
            </w:tcMar>
            <w:vAlign w:val="center"/>
            <w:hideMark/>
          </w:tcPr>
          <w:p w:rsidR="009735DB" w:rsidRPr="00817E56" w:rsidRDefault="009735DB" w:rsidP="00745A50">
            <w:pPr>
              <w:jc w:val="right"/>
              <w:rPr>
                <w:color w:val="000000"/>
                <w:sz w:val="14"/>
                <w:szCs w:val="14"/>
              </w:rPr>
            </w:pPr>
            <w:r w:rsidRPr="00817E56">
              <w:rPr>
                <w:color w:val="000000"/>
                <w:sz w:val="14"/>
                <w:szCs w:val="14"/>
              </w:rPr>
              <w:t>10,000,000  and   over</w:t>
            </w:r>
          </w:p>
        </w:tc>
        <w:tc>
          <w:tcPr>
            <w:tcW w:w="754" w:type="dxa"/>
            <w:tcBorders>
              <w:top w:val="nil"/>
              <w:left w:val="nil"/>
              <w:bottom w:val="single" w:sz="12" w:space="0" w:color="auto"/>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53,637</w:t>
            </w:r>
          </w:p>
        </w:tc>
        <w:tc>
          <w:tcPr>
            <w:tcW w:w="899" w:type="dxa"/>
            <w:gridSpan w:val="2"/>
            <w:tcBorders>
              <w:top w:val="nil"/>
              <w:left w:val="nil"/>
              <w:bottom w:val="single" w:sz="12" w:space="0" w:color="auto"/>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3,135,731.2</w:t>
            </w:r>
          </w:p>
        </w:tc>
        <w:tc>
          <w:tcPr>
            <w:tcW w:w="779" w:type="dxa"/>
            <w:tcBorders>
              <w:top w:val="nil"/>
              <w:left w:val="nil"/>
              <w:bottom w:val="single" w:sz="12" w:space="0" w:color="auto"/>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57,427</w:t>
            </w:r>
          </w:p>
        </w:tc>
        <w:tc>
          <w:tcPr>
            <w:tcW w:w="899" w:type="dxa"/>
            <w:gridSpan w:val="2"/>
            <w:tcBorders>
              <w:top w:val="nil"/>
              <w:left w:val="nil"/>
              <w:bottom w:val="single" w:sz="12" w:space="0" w:color="auto"/>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3,354,968.6</w:t>
            </w:r>
          </w:p>
        </w:tc>
        <w:tc>
          <w:tcPr>
            <w:tcW w:w="809" w:type="dxa"/>
            <w:tcBorders>
              <w:top w:val="nil"/>
              <w:left w:val="nil"/>
              <w:bottom w:val="single" w:sz="12" w:space="0" w:color="auto"/>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58,159</w:t>
            </w:r>
          </w:p>
        </w:tc>
        <w:tc>
          <w:tcPr>
            <w:tcW w:w="843" w:type="dxa"/>
            <w:gridSpan w:val="2"/>
            <w:tcBorders>
              <w:top w:val="nil"/>
              <w:left w:val="nil"/>
              <w:bottom w:val="single" w:sz="12" w:space="0" w:color="auto"/>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3,544,290.4</w:t>
            </w:r>
          </w:p>
        </w:tc>
        <w:tc>
          <w:tcPr>
            <w:tcW w:w="866" w:type="dxa"/>
            <w:tcBorders>
              <w:top w:val="nil"/>
              <w:left w:val="nil"/>
              <w:bottom w:val="single" w:sz="12" w:space="0" w:color="auto"/>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61,843</w:t>
            </w:r>
          </w:p>
        </w:tc>
        <w:tc>
          <w:tcPr>
            <w:tcW w:w="878" w:type="dxa"/>
            <w:gridSpan w:val="2"/>
            <w:tcBorders>
              <w:top w:val="nil"/>
              <w:left w:val="nil"/>
              <w:bottom w:val="single" w:sz="12" w:space="0" w:color="auto"/>
              <w:right w:val="nil"/>
            </w:tcBorders>
            <w:shd w:val="clear" w:color="auto" w:fill="auto"/>
            <w:tcMar>
              <w:left w:w="43" w:type="dxa"/>
              <w:right w:w="43" w:type="dxa"/>
            </w:tcMar>
            <w:vAlign w:val="center"/>
            <w:hideMark/>
          </w:tcPr>
          <w:p w:rsidR="009735DB" w:rsidRDefault="009735DB" w:rsidP="004E1BB3">
            <w:pPr>
              <w:jc w:val="right"/>
              <w:rPr>
                <w:color w:val="000000"/>
                <w:sz w:val="14"/>
                <w:szCs w:val="14"/>
              </w:rPr>
            </w:pPr>
            <w:r>
              <w:rPr>
                <w:color w:val="000000"/>
                <w:sz w:val="14"/>
                <w:szCs w:val="14"/>
              </w:rPr>
              <w:t>3,958,310.8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63,752</w:t>
            </w:r>
          </w:p>
        </w:tc>
        <w:tc>
          <w:tcPr>
            <w:tcW w:w="821" w:type="dxa"/>
            <w:gridSpan w:val="2"/>
            <w:tcBorders>
              <w:top w:val="nil"/>
              <w:left w:val="nil"/>
              <w:bottom w:val="single" w:sz="12" w:space="0" w:color="auto"/>
              <w:right w:val="nil"/>
            </w:tcBorders>
            <w:shd w:val="clear" w:color="auto" w:fill="auto"/>
            <w:tcMar>
              <w:left w:w="43" w:type="dxa"/>
              <w:right w:w="43" w:type="dxa"/>
            </w:tcMar>
            <w:vAlign w:val="center"/>
            <w:hideMark/>
          </w:tcPr>
          <w:p w:rsidR="009735DB" w:rsidRDefault="009735DB" w:rsidP="009735DB">
            <w:pPr>
              <w:jc w:val="right"/>
              <w:rPr>
                <w:color w:val="000000"/>
                <w:sz w:val="14"/>
                <w:szCs w:val="14"/>
              </w:rPr>
            </w:pPr>
            <w:r>
              <w:rPr>
                <w:color w:val="000000"/>
                <w:sz w:val="14"/>
                <w:szCs w:val="14"/>
              </w:rPr>
              <w:t>4,337,455.0</w:t>
            </w:r>
          </w:p>
        </w:tc>
      </w:tr>
      <w:tr w:rsidR="009735DB" w:rsidRPr="00817E56" w:rsidTr="009735DB">
        <w:trPr>
          <w:gridBefore w:val="1"/>
          <w:wBefore w:w="65" w:type="dxa"/>
          <w:trHeight w:val="267"/>
          <w:jc w:val="right"/>
        </w:trPr>
        <w:tc>
          <w:tcPr>
            <w:tcW w:w="1542" w:type="dxa"/>
            <w:gridSpan w:val="2"/>
            <w:tcBorders>
              <w:top w:val="nil"/>
              <w:left w:val="nil"/>
              <w:bottom w:val="single" w:sz="12" w:space="0" w:color="000000"/>
              <w:right w:val="nil"/>
            </w:tcBorders>
            <w:shd w:val="clear" w:color="auto" w:fill="auto"/>
            <w:tcMar>
              <w:left w:w="43" w:type="dxa"/>
              <w:right w:w="43" w:type="dxa"/>
            </w:tcMar>
            <w:vAlign w:val="center"/>
            <w:hideMark/>
          </w:tcPr>
          <w:p w:rsidR="009735DB" w:rsidRPr="00817E56" w:rsidRDefault="009735DB" w:rsidP="00745A50">
            <w:pPr>
              <w:jc w:val="center"/>
              <w:rPr>
                <w:b/>
                <w:bCs/>
                <w:color w:val="000000"/>
                <w:sz w:val="14"/>
                <w:szCs w:val="14"/>
              </w:rPr>
            </w:pPr>
            <w:r w:rsidRPr="00817E56">
              <w:rPr>
                <w:b/>
                <w:bCs/>
                <w:color w:val="000000"/>
                <w:sz w:val="14"/>
                <w:szCs w:val="14"/>
              </w:rPr>
              <w:t>TOTAL</w:t>
            </w:r>
          </w:p>
        </w:tc>
        <w:tc>
          <w:tcPr>
            <w:tcW w:w="754" w:type="dxa"/>
            <w:tcBorders>
              <w:top w:val="nil"/>
              <w:left w:val="nil"/>
              <w:bottom w:val="single" w:sz="12" w:space="0" w:color="000000"/>
              <w:right w:val="nil"/>
            </w:tcBorders>
            <w:shd w:val="clear" w:color="auto" w:fill="auto"/>
            <w:tcMar>
              <w:left w:w="43" w:type="dxa"/>
              <w:right w:w="43" w:type="dxa"/>
            </w:tcMar>
            <w:vAlign w:val="center"/>
            <w:hideMark/>
          </w:tcPr>
          <w:p w:rsidR="009735DB" w:rsidRDefault="009735DB" w:rsidP="004E1BB3">
            <w:pPr>
              <w:jc w:val="right"/>
              <w:rPr>
                <w:b/>
                <w:bCs/>
                <w:color w:val="000000"/>
                <w:sz w:val="14"/>
                <w:szCs w:val="14"/>
              </w:rPr>
            </w:pPr>
            <w:r>
              <w:rPr>
                <w:b/>
                <w:bCs/>
                <w:color w:val="000000"/>
                <w:sz w:val="14"/>
                <w:szCs w:val="14"/>
              </w:rPr>
              <w:t>39,866,354</w:t>
            </w:r>
          </w:p>
        </w:tc>
        <w:tc>
          <w:tcPr>
            <w:tcW w:w="899" w:type="dxa"/>
            <w:gridSpan w:val="2"/>
            <w:tcBorders>
              <w:top w:val="nil"/>
              <w:left w:val="nil"/>
              <w:bottom w:val="single" w:sz="12" w:space="0" w:color="000000"/>
              <w:right w:val="nil"/>
            </w:tcBorders>
            <w:shd w:val="clear" w:color="auto" w:fill="auto"/>
            <w:tcMar>
              <w:left w:w="43" w:type="dxa"/>
              <w:right w:w="43" w:type="dxa"/>
            </w:tcMar>
            <w:vAlign w:val="center"/>
            <w:hideMark/>
          </w:tcPr>
          <w:p w:rsidR="009735DB" w:rsidRDefault="009735DB" w:rsidP="004E1BB3">
            <w:pPr>
              <w:jc w:val="right"/>
              <w:rPr>
                <w:b/>
                <w:bCs/>
                <w:color w:val="000000"/>
                <w:sz w:val="14"/>
                <w:szCs w:val="14"/>
              </w:rPr>
            </w:pPr>
            <w:r>
              <w:rPr>
                <w:b/>
                <w:bCs/>
                <w:color w:val="000000"/>
                <w:sz w:val="14"/>
                <w:szCs w:val="14"/>
              </w:rPr>
              <w:t>8,403,353.0</w:t>
            </w:r>
          </w:p>
        </w:tc>
        <w:tc>
          <w:tcPr>
            <w:tcW w:w="779" w:type="dxa"/>
            <w:tcBorders>
              <w:top w:val="nil"/>
              <w:left w:val="nil"/>
              <w:bottom w:val="single" w:sz="12" w:space="0" w:color="000000"/>
              <w:right w:val="nil"/>
            </w:tcBorders>
            <w:shd w:val="clear" w:color="auto" w:fill="auto"/>
            <w:tcMar>
              <w:left w:w="43" w:type="dxa"/>
              <w:right w:w="43" w:type="dxa"/>
            </w:tcMar>
            <w:vAlign w:val="center"/>
            <w:hideMark/>
          </w:tcPr>
          <w:p w:rsidR="009735DB" w:rsidRDefault="009735DB" w:rsidP="004E1BB3">
            <w:pPr>
              <w:jc w:val="right"/>
              <w:rPr>
                <w:b/>
                <w:bCs/>
                <w:color w:val="000000"/>
                <w:sz w:val="14"/>
                <w:szCs w:val="14"/>
              </w:rPr>
            </w:pPr>
            <w:r>
              <w:rPr>
                <w:b/>
                <w:bCs/>
                <w:color w:val="000000"/>
                <w:sz w:val="14"/>
                <w:szCs w:val="14"/>
              </w:rPr>
              <w:t>41,779,525</w:t>
            </w:r>
          </w:p>
        </w:tc>
        <w:tc>
          <w:tcPr>
            <w:tcW w:w="899" w:type="dxa"/>
            <w:gridSpan w:val="2"/>
            <w:tcBorders>
              <w:top w:val="nil"/>
              <w:left w:val="nil"/>
              <w:bottom w:val="single" w:sz="12" w:space="0" w:color="000000"/>
              <w:right w:val="nil"/>
            </w:tcBorders>
            <w:shd w:val="clear" w:color="auto" w:fill="auto"/>
            <w:tcMar>
              <w:left w:w="43" w:type="dxa"/>
              <w:right w:w="43" w:type="dxa"/>
            </w:tcMar>
            <w:vAlign w:val="center"/>
            <w:hideMark/>
          </w:tcPr>
          <w:p w:rsidR="009735DB" w:rsidRDefault="009735DB" w:rsidP="004E1BB3">
            <w:pPr>
              <w:jc w:val="right"/>
              <w:rPr>
                <w:b/>
                <w:bCs/>
                <w:color w:val="000000"/>
                <w:sz w:val="14"/>
                <w:szCs w:val="14"/>
              </w:rPr>
            </w:pPr>
            <w:r>
              <w:rPr>
                <w:b/>
                <w:bCs/>
                <w:color w:val="000000"/>
                <w:sz w:val="14"/>
                <w:szCs w:val="14"/>
              </w:rPr>
              <w:t>9,153,009.0</w:t>
            </w:r>
          </w:p>
        </w:tc>
        <w:tc>
          <w:tcPr>
            <w:tcW w:w="809" w:type="dxa"/>
            <w:tcBorders>
              <w:top w:val="nil"/>
              <w:left w:val="nil"/>
              <w:bottom w:val="single" w:sz="12" w:space="0" w:color="000000"/>
              <w:right w:val="nil"/>
            </w:tcBorders>
            <w:shd w:val="clear" w:color="auto" w:fill="auto"/>
            <w:tcMar>
              <w:left w:w="43" w:type="dxa"/>
              <w:right w:w="43" w:type="dxa"/>
            </w:tcMar>
            <w:vAlign w:val="center"/>
            <w:hideMark/>
          </w:tcPr>
          <w:p w:rsidR="009735DB" w:rsidRDefault="009735DB" w:rsidP="004E1BB3">
            <w:pPr>
              <w:jc w:val="right"/>
              <w:rPr>
                <w:b/>
                <w:bCs/>
                <w:color w:val="000000"/>
                <w:sz w:val="14"/>
                <w:szCs w:val="14"/>
              </w:rPr>
            </w:pPr>
            <w:r>
              <w:rPr>
                <w:b/>
                <w:bCs/>
                <w:color w:val="000000"/>
                <w:sz w:val="14"/>
                <w:szCs w:val="14"/>
              </w:rPr>
              <w:t>43,372,840</w:t>
            </w:r>
          </w:p>
        </w:tc>
        <w:tc>
          <w:tcPr>
            <w:tcW w:w="843" w:type="dxa"/>
            <w:gridSpan w:val="2"/>
            <w:tcBorders>
              <w:top w:val="nil"/>
              <w:left w:val="nil"/>
              <w:bottom w:val="single" w:sz="12" w:space="0" w:color="000000"/>
              <w:right w:val="nil"/>
            </w:tcBorders>
            <w:shd w:val="clear" w:color="auto" w:fill="auto"/>
            <w:tcMar>
              <w:left w:w="43" w:type="dxa"/>
              <w:right w:w="43" w:type="dxa"/>
            </w:tcMar>
            <w:vAlign w:val="center"/>
            <w:hideMark/>
          </w:tcPr>
          <w:p w:rsidR="009735DB" w:rsidRDefault="009735DB" w:rsidP="004E1BB3">
            <w:pPr>
              <w:jc w:val="right"/>
              <w:rPr>
                <w:b/>
                <w:bCs/>
                <w:color w:val="000000"/>
                <w:sz w:val="14"/>
                <w:szCs w:val="14"/>
              </w:rPr>
            </w:pPr>
            <w:r>
              <w:rPr>
                <w:b/>
                <w:bCs/>
                <w:color w:val="000000"/>
                <w:sz w:val="14"/>
                <w:szCs w:val="14"/>
              </w:rPr>
              <w:t>9,409,879.7</w:t>
            </w:r>
          </w:p>
        </w:tc>
        <w:tc>
          <w:tcPr>
            <w:tcW w:w="866" w:type="dxa"/>
            <w:tcBorders>
              <w:top w:val="nil"/>
              <w:left w:val="nil"/>
              <w:bottom w:val="single" w:sz="12" w:space="0" w:color="000000"/>
              <w:right w:val="nil"/>
            </w:tcBorders>
            <w:shd w:val="clear" w:color="auto" w:fill="auto"/>
            <w:tcMar>
              <w:left w:w="43" w:type="dxa"/>
              <w:right w:w="43" w:type="dxa"/>
            </w:tcMar>
            <w:vAlign w:val="center"/>
            <w:hideMark/>
          </w:tcPr>
          <w:p w:rsidR="009735DB" w:rsidRDefault="009735DB" w:rsidP="004E1BB3">
            <w:pPr>
              <w:jc w:val="right"/>
              <w:rPr>
                <w:b/>
                <w:bCs/>
                <w:color w:val="000000"/>
                <w:sz w:val="14"/>
                <w:szCs w:val="14"/>
              </w:rPr>
            </w:pPr>
            <w:r>
              <w:rPr>
                <w:b/>
                <w:bCs/>
                <w:color w:val="000000"/>
                <w:sz w:val="14"/>
                <w:szCs w:val="14"/>
              </w:rPr>
              <w:t>45,018,774</w:t>
            </w:r>
          </w:p>
        </w:tc>
        <w:tc>
          <w:tcPr>
            <w:tcW w:w="878" w:type="dxa"/>
            <w:gridSpan w:val="2"/>
            <w:tcBorders>
              <w:top w:val="nil"/>
              <w:left w:val="nil"/>
              <w:bottom w:val="single" w:sz="12" w:space="0" w:color="000000"/>
              <w:right w:val="nil"/>
            </w:tcBorders>
            <w:shd w:val="clear" w:color="auto" w:fill="auto"/>
            <w:tcMar>
              <w:left w:w="43" w:type="dxa"/>
              <w:right w:w="43" w:type="dxa"/>
            </w:tcMar>
            <w:vAlign w:val="center"/>
            <w:hideMark/>
          </w:tcPr>
          <w:p w:rsidR="009735DB" w:rsidRDefault="009735DB" w:rsidP="004E1BB3">
            <w:pPr>
              <w:jc w:val="right"/>
              <w:rPr>
                <w:b/>
                <w:bCs/>
                <w:color w:val="000000"/>
                <w:sz w:val="14"/>
                <w:szCs w:val="14"/>
              </w:rPr>
            </w:pPr>
            <w:r>
              <w:rPr>
                <w:b/>
                <w:bCs/>
                <w:color w:val="000000"/>
                <w:sz w:val="14"/>
                <w:szCs w:val="14"/>
              </w:rPr>
              <w:t>10,157,657.0</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9735DB" w:rsidRDefault="009735DB" w:rsidP="009735DB">
            <w:pPr>
              <w:jc w:val="right"/>
              <w:rPr>
                <w:b/>
                <w:bCs/>
                <w:color w:val="000000"/>
                <w:sz w:val="14"/>
                <w:szCs w:val="14"/>
              </w:rPr>
            </w:pPr>
            <w:r>
              <w:rPr>
                <w:b/>
                <w:bCs/>
                <w:color w:val="000000"/>
                <w:sz w:val="14"/>
                <w:szCs w:val="14"/>
              </w:rPr>
              <w:t>46,491,242</w:t>
            </w:r>
          </w:p>
        </w:tc>
        <w:tc>
          <w:tcPr>
            <w:tcW w:w="821" w:type="dxa"/>
            <w:gridSpan w:val="2"/>
            <w:tcBorders>
              <w:top w:val="nil"/>
              <w:left w:val="nil"/>
              <w:bottom w:val="single" w:sz="12" w:space="0" w:color="000000"/>
              <w:right w:val="nil"/>
            </w:tcBorders>
            <w:shd w:val="clear" w:color="auto" w:fill="auto"/>
            <w:tcMar>
              <w:left w:w="43" w:type="dxa"/>
              <w:right w:w="43" w:type="dxa"/>
            </w:tcMar>
            <w:vAlign w:val="center"/>
            <w:hideMark/>
          </w:tcPr>
          <w:p w:rsidR="009735DB" w:rsidRDefault="009735DB" w:rsidP="009735DB">
            <w:pPr>
              <w:jc w:val="right"/>
              <w:rPr>
                <w:b/>
                <w:bCs/>
                <w:color w:val="000000"/>
                <w:sz w:val="14"/>
                <w:szCs w:val="14"/>
              </w:rPr>
            </w:pPr>
            <w:r>
              <w:rPr>
                <w:b/>
                <w:bCs/>
                <w:color w:val="000000"/>
                <w:sz w:val="14"/>
                <w:szCs w:val="14"/>
              </w:rPr>
              <w:t>10,841,258.4</w:t>
            </w:r>
          </w:p>
        </w:tc>
      </w:tr>
      <w:tr w:rsidR="009735DB" w:rsidRPr="00817E56" w:rsidTr="00B431C0">
        <w:trPr>
          <w:gridAfter w:val="1"/>
          <w:wAfter w:w="66" w:type="dxa"/>
          <w:trHeight w:val="357"/>
          <w:jc w:val="right"/>
        </w:trPr>
        <w:tc>
          <w:tcPr>
            <w:tcW w:w="9899" w:type="dxa"/>
            <w:gridSpan w:val="17"/>
            <w:tcBorders>
              <w:top w:val="single" w:sz="12" w:space="0" w:color="000000"/>
              <w:left w:val="nil"/>
              <w:right w:val="nil"/>
            </w:tcBorders>
            <w:shd w:val="clear" w:color="auto" w:fill="auto"/>
            <w:vAlign w:val="bottom"/>
            <w:hideMark/>
          </w:tcPr>
          <w:p w:rsidR="009735DB" w:rsidRPr="001A194C" w:rsidRDefault="009735DB" w:rsidP="00745A50">
            <w:pPr>
              <w:rPr>
                <w:color w:val="000000"/>
                <w:sz w:val="14"/>
                <w:szCs w:val="14"/>
              </w:rPr>
            </w:pPr>
            <w:r w:rsidRPr="001A194C">
              <w:rPr>
                <w:color w:val="000000"/>
                <w:sz w:val="14"/>
                <w:szCs w:val="14"/>
              </w:rPr>
              <w:t>Note:-</w:t>
            </w:r>
          </w:p>
          <w:p w:rsidR="009735DB" w:rsidRPr="001A194C" w:rsidRDefault="009735DB" w:rsidP="00745A50">
            <w:pPr>
              <w:rPr>
                <w:color w:val="000000"/>
                <w:sz w:val="14"/>
                <w:szCs w:val="14"/>
              </w:rPr>
            </w:pPr>
            <w:r w:rsidRPr="001A194C">
              <w:rPr>
                <w:color w:val="000000"/>
                <w:sz w:val="14"/>
                <w:szCs w:val="14"/>
              </w:rPr>
              <w:t xml:space="preserve">1.    ‘Size of Account’ represents different classes constituted for classification of all deposits on the basis of the average amount of  </w:t>
            </w:r>
          </w:p>
          <w:p w:rsidR="009735DB" w:rsidRPr="001A194C" w:rsidRDefault="009735DB" w:rsidP="00745A50">
            <w:pPr>
              <w:rPr>
                <w:color w:val="000000"/>
                <w:sz w:val="14"/>
                <w:szCs w:val="14"/>
              </w:rPr>
            </w:pPr>
            <w:r w:rsidRPr="001A194C">
              <w:rPr>
                <w:color w:val="000000"/>
                <w:sz w:val="14"/>
                <w:szCs w:val="14"/>
              </w:rPr>
              <w:t xml:space="preserve">      </w:t>
            </w:r>
            <w:proofErr w:type="gramStart"/>
            <w:r w:rsidRPr="001A194C">
              <w:rPr>
                <w:color w:val="000000"/>
                <w:sz w:val="14"/>
                <w:szCs w:val="14"/>
              </w:rPr>
              <w:t>deposits</w:t>
            </w:r>
            <w:proofErr w:type="gramEnd"/>
            <w:r w:rsidRPr="001A194C">
              <w:rPr>
                <w:color w:val="000000"/>
                <w:sz w:val="14"/>
                <w:szCs w:val="14"/>
              </w:rPr>
              <w:t>. Each deposit account is then classified in these classes according to its average amount.</w:t>
            </w:r>
          </w:p>
          <w:p w:rsidR="009735DB" w:rsidRPr="001A194C" w:rsidRDefault="009735DB" w:rsidP="00745A50">
            <w:pPr>
              <w:rPr>
                <w:color w:val="000000"/>
                <w:sz w:val="14"/>
                <w:szCs w:val="14"/>
              </w:rPr>
            </w:pPr>
            <w:r w:rsidRPr="001A194C">
              <w:rPr>
                <w:color w:val="000000"/>
                <w:sz w:val="14"/>
                <w:szCs w:val="14"/>
              </w:rPr>
              <w:t>2.   ‘No of Accounts’ represents the total number of account holder which falls in the respective class on the basis of its average amount.</w:t>
            </w:r>
          </w:p>
          <w:p w:rsidR="009735DB" w:rsidRPr="00817E56" w:rsidRDefault="009735DB" w:rsidP="00745A50">
            <w:pPr>
              <w:rPr>
                <w:rFonts w:ascii="Calibri" w:hAnsi="Calibri"/>
                <w:color w:val="000000"/>
                <w:sz w:val="22"/>
                <w:szCs w:val="22"/>
              </w:rPr>
            </w:pPr>
            <w:r w:rsidRPr="001A194C">
              <w:rPr>
                <w:color w:val="000000"/>
                <w:sz w:val="14"/>
                <w:szCs w:val="14"/>
              </w:rPr>
              <w:t>3.  ‘Amount’ represents the total amount of all deposits falling in the particular class.</w:t>
            </w: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115" w:type="dxa"/>
        <w:tblInd w:w="93" w:type="dxa"/>
        <w:tblLayout w:type="fixed"/>
        <w:tblLook w:val="04A0"/>
      </w:tblPr>
      <w:tblGrid>
        <w:gridCol w:w="725"/>
        <w:gridCol w:w="143"/>
        <w:gridCol w:w="442"/>
        <w:gridCol w:w="141"/>
        <w:gridCol w:w="726"/>
        <w:gridCol w:w="737"/>
        <w:gridCol w:w="881"/>
        <w:gridCol w:w="691"/>
        <w:gridCol w:w="835"/>
        <w:gridCol w:w="737"/>
        <w:gridCol w:w="887"/>
        <w:gridCol w:w="810"/>
        <w:gridCol w:w="788"/>
        <w:gridCol w:w="832"/>
        <w:gridCol w:w="740"/>
      </w:tblGrid>
      <w:tr w:rsidR="00F53081" w:rsidRPr="00E74678" w:rsidTr="00745A50">
        <w:trPr>
          <w:trHeight w:val="375"/>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Classification of Scheduled Banks'  Advances</w:t>
            </w:r>
          </w:p>
        </w:tc>
      </w:tr>
      <w:tr w:rsidR="00F53081" w:rsidRPr="00E74678" w:rsidTr="00745A50">
        <w:trPr>
          <w:trHeight w:val="315"/>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b/>
                <w:bCs/>
                <w:color w:val="000000"/>
                <w:sz w:val="24"/>
                <w:szCs w:val="24"/>
              </w:rPr>
            </w:pPr>
            <w:r w:rsidRPr="00E74678">
              <w:rPr>
                <w:b/>
                <w:bCs/>
                <w:color w:val="000000"/>
                <w:sz w:val="24"/>
                <w:szCs w:val="24"/>
              </w:rPr>
              <w:t>by Size of Accounts</w:t>
            </w:r>
          </w:p>
        </w:tc>
      </w:tr>
      <w:tr w:rsidR="00F53081" w:rsidRPr="00E74678" w:rsidTr="00745A50">
        <w:trPr>
          <w:trHeight w:val="300"/>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color w:val="000000"/>
              </w:rPr>
            </w:pPr>
            <w:r w:rsidRPr="00E74678">
              <w:rPr>
                <w:color w:val="000000"/>
              </w:rPr>
              <w:t>All Banks</w:t>
            </w:r>
          </w:p>
        </w:tc>
      </w:tr>
      <w:tr w:rsidR="00F53081" w:rsidRPr="00E74678" w:rsidTr="00745A50">
        <w:trPr>
          <w:trHeight w:val="315"/>
        </w:trPr>
        <w:tc>
          <w:tcPr>
            <w:tcW w:w="10115" w:type="dxa"/>
            <w:gridSpan w:val="15"/>
            <w:tcBorders>
              <w:top w:val="nil"/>
              <w:left w:val="nil"/>
              <w:bottom w:val="single" w:sz="12" w:space="0" w:color="auto"/>
              <w:right w:val="nil"/>
            </w:tcBorders>
            <w:shd w:val="clear" w:color="auto" w:fill="auto"/>
            <w:vAlign w:val="bottom"/>
            <w:hideMark/>
          </w:tcPr>
          <w:p w:rsidR="00F53081" w:rsidRPr="00E74678" w:rsidRDefault="00F53081" w:rsidP="00745A50">
            <w:pPr>
              <w:jc w:val="right"/>
              <w:rPr>
                <w:color w:val="000000"/>
                <w:sz w:val="16"/>
                <w:szCs w:val="16"/>
              </w:rPr>
            </w:pPr>
            <w:r w:rsidRPr="00E74678">
              <w:rPr>
                <w:color w:val="000000"/>
                <w:sz w:val="16"/>
                <w:szCs w:val="16"/>
              </w:rPr>
              <w:t xml:space="preserve">  ( End of  Period : Million Rupees)</w:t>
            </w:r>
          </w:p>
        </w:tc>
      </w:tr>
      <w:tr w:rsidR="00F53081" w:rsidRPr="00E74678" w:rsidTr="002700A3">
        <w:trPr>
          <w:trHeight w:val="259"/>
        </w:trPr>
        <w:tc>
          <w:tcPr>
            <w:tcW w:w="2177" w:type="dxa"/>
            <w:gridSpan w:val="5"/>
            <w:vMerge w:val="restart"/>
            <w:tcBorders>
              <w:top w:val="single" w:sz="12" w:space="0" w:color="auto"/>
              <w:left w:val="nil"/>
              <w:bottom w:val="nil"/>
              <w:right w:val="single" w:sz="4" w:space="0" w:color="auto"/>
            </w:tcBorders>
            <w:shd w:val="clear" w:color="auto" w:fill="auto"/>
            <w:vAlign w:val="bottom"/>
            <w:hideMark/>
          </w:tcPr>
          <w:p w:rsidR="00F53081" w:rsidRPr="00E74678" w:rsidRDefault="00F53081" w:rsidP="00745A50">
            <w:pPr>
              <w:jc w:val="center"/>
              <w:rPr>
                <w:b/>
                <w:bCs/>
                <w:color w:val="000000"/>
                <w:sz w:val="14"/>
                <w:szCs w:val="14"/>
              </w:rPr>
            </w:pPr>
            <w:r w:rsidRPr="00E74678">
              <w:rPr>
                <w:b/>
                <w:bCs/>
                <w:color w:val="000000"/>
                <w:sz w:val="14"/>
                <w:szCs w:val="14"/>
              </w:rPr>
              <w:t>SIZE OF ACCOUNTS</w:t>
            </w:r>
          </w:p>
        </w:tc>
        <w:tc>
          <w:tcPr>
            <w:tcW w:w="16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F53081" w:rsidRPr="00E74678" w:rsidRDefault="00F53081" w:rsidP="002700A3">
            <w:pPr>
              <w:jc w:val="center"/>
              <w:rPr>
                <w:b/>
                <w:bCs/>
                <w:color w:val="000000"/>
                <w:sz w:val="14"/>
                <w:szCs w:val="14"/>
              </w:rPr>
            </w:pPr>
            <w:r w:rsidRPr="00E74678">
              <w:rPr>
                <w:b/>
                <w:bCs/>
                <w:color w:val="000000"/>
                <w:sz w:val="14"/>
                <w:szCs w:val="14"/>
              </w:rPr>
              <w:t>2014</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53081" w:rsidRPr="00E74678" w:rsidRDefault="00F53081" w:rsidP="002700A3">
            <w:pPr>
              <w:jc w:val="center"/>
              <w:rPr>
                <w:b/>
                <w:bCs/>
                <w:color w:val="000000"/>
                <w:sz w:val="14"/>
                <w:szCs w:val="14"/>
              </w:rPr>
            </w:pPr>
            <w:r w:rsidRPr="00E74678">
              <w:rPr>
                <w:b/>
                <w:bCs/>
                <w:color w:val="000000"/>
                <w:sz w:val="14"/>
                <w:szCs w:val="14"/>
              </w:rPr>
              <w:t>2015</w:t>
            </w:r>
          </w:p>
        </w:tc>
        <w:tc>
          <w:tcPr>
            <w:tcW w:w="3170" w:type="dxa"/>
            <w:gridSpan w:val="4"/>
            <w:tcBorders>
              <w:top w:val="single" w:sz="12" w:space="0" w:color="auto"/>
              <w:left w:val="single" w:sz="4" w:space="0" w:color="auto"/>
              <w:bottom w:val="single" w:sz="4" w:space="0" w:color="auto"/>
              <w:right w:val="nil"/>
            </w:tcBorders>
            <w:shd w:val="clear" w:color="auto" w:fill="auto"/>
            <w:vAlign w:val="center"/>
            <w:hideMark/>
          </w:tcPr>
          <w:p w:rsidR="00F53081" w:rsidRPr="00E74678" w:rsidRDefault="00F53081" w:rsidP="002700A3">
            <w:pPr>
              <w:jc w:val="center"/>
              <w:rPr>
                <w:b/>
                <w:bCs/>
                <w:color w:val="000000"/>
                <w:sz w:val="14"/>
                <w:szCs w:val="14"/>
              </w:rPr>
            </w:pPr>
            <w:r w:rsidRPr="00E74678">
              <w:rPr>
                <w:b/>
                <w:bCs/>
                <w:color w:val="000000"/>
                <w:sz w:val="14"/>
                <w:szCs w:val="14"/>
              </w:rPr>
              <w:t>2016</w:t>
            </w:r>
          </w:p>
        </w:tc>
      </w:tr>
      <w:tr w:rsidR="00EC3357" w:rsidRPr="00E74678" w:rsidTr="00EC3357">
        <w:trPr>
          <w:trHeight w:val="259"/>
        </w:trPr>
        <w:tc>
          <w:tcPr>
            <w:tcW w:w="2177" w:type="dxa"/>
            <w:gridSpan w:val="5"/>
            <w:vMerge/>
            <w:tcBorders>
              <w:top w:val="single" w:sz="12" w:space="0" w:color="auto"/>
              <w:left w:val="nil"/>
              <w:bottom w:val="nil"/>
              <w:right w:val="single" w:sz="4" w:space="0" w:color="auto"/>
            </w:tcBorders>
            <w:vAlign w:val="center"/>
            <w:hideMark/>
          </w:tcPr>
          <w:p w:rsidR="00EC3357" w:rsidRPr="00E74678" w:rsidRDefault="00EC3357" w:rsidP="00745A50">
            <w:pPr>
              <w:rPr>
                <w:b/>
                <w:bCs/>
                <w:color w:val="000000"/>
                <w:sz w:val="14"/>
                <w:szCs w:val="14"/>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3357" w:rsidRPr="00E74678" w:rsidRDefault="00EC3357" w:rsidP="004E1BB3">
            <w:pPr>
              <w:jc w:val="center"/>
              <w:rPr>
                <w:color w:val="000000"/>
                <w:sz w:val="14"/>
                <w:szCs w:val="14"/>
              </w:rPr>
            </w:pPr>
            <w:r w:rsidRPr="00E74678">
              <w:rPr>
                <w:color w:val="000000"/>
                <w:sz w:val="14"/>
                <w:szCs w:val="14"/>
              </w:rPr>
              <w:t>Dec</w:t>
            </w:r>
          </w:p>
        </w:tc>
        <w:tc>
          <w:tcPr>
            <w:tcW w:w="1526" w:type="dxa"/>
            <w:gridSpan w:val="2"/>
            <w:tcBorders>
              <w:top w:val="single" w:sz="4" w:space="0" w:color="auto"/>
              <w:left w:val="single" w:sz="4" w:space="0" w:color="auto"/>
              <w:bottom w:val="single" w:sz="4" w:space="0" w:color="auto"/>
            </w:tcBorders>
            <w:shd w:val="clear" w:color="auto" w:fill="auto"/>
            <w:vAlign w:val="center"/>
            <w:hideMark/>
          </w:tcPr>
          <w:p w:rsidR="00EC3357" w:rsidRPr="00E74678" w:rsidRDefault="00EC3357" w:rsidP="004E1BB3">
            <w:pPr>
              <w:jc w:val="center"/>
              <w:rPr>
                <w:color w:val="000000"/>
                <w:sz w:val="14"/>
                <w:szCs w:val="14"/>
              </w:rPr>
            </w:pPr>
            <w:r w:rsidRPr="00E74678">
              <w:rPr>
                <w:color w:val="000000"/>
                <w:sz w:val="14"/>
                <w:szCs w:val="14"/>
              </w:rPr>
              <w:t>Jun</w:t>
            </w:r>
          </w:p>
        </w:tc>
        <w:tc>
          <w:tcPr>
            <w:tcW w:w="1624" w:type="dxa"/>
            <w:gridSpan w:val="2"/>
            <w:tcBorders>
              <w:top w:val="single" w:sz="4" w:space="0" w:color="auto"/>
              <w:bottom w:val="single" w:sz="4" w:space="0" w:color="auto"/>
              <w:right w:val="single" w:sz="4" w:space="0" w:color="auto"/>
            </w:tcBorders>
            <w:shd w:val="clear" w:color="auto" w:fill="auto"/>
            <w:vAlign w:val="center"/>
            <w:hideMark/>
          </w:tcPr>
          <w:p w:rsidR="00EC3357" w:rsidRPr="00E74678" w:rsidRDefault="00EC3357" w:rsidP="004E1BB3">
            <w:pPr>
              <w:jc w:val="center"/>
              <w:rPr>
                <w:color w:val="000000"/>
                <w:sz w:val="14"/>
                <w:szCs w:val="14"/>
              </w:rPr>
            </w:pPr>
            <w:r w:rsidRPr="00E74678">
              <w:rPr>
                <w:color w:val="000000"/>
                <w:sz w:val="14"/>
                <w:szCs w:val="14"/>
              </w:rPr>
              <w:t>Dec.</w:t>
            </w:r>
          </w:p>
        </w:tc>
        <w:tc>
          <w:tcPr>
            <w:tcW w:w="1598" w:type="dxa"/>
            <w:gridSpan w:val="2"/>
            <w:tcBorders>
              <w:top w:val="single" w:sz="4" w:space="0" w:color="auto"/>
              <w:left w:val="single" w:sz="4" w:space="0" w:color="auto"/>
              <w:bottom w:val="single" w:sz="4" w:space="0" w:color="auto"/>
            </w:tcBorders>
            <w:shd w:val="clear" w:color="auto" w:fill="auto"/>
            <w:vAlign w:val="center"/>
            <w:hideMark/>
          </w:tcPr>
          <w:p w:rsidR="00EC3357" w:rsidRPr="00E74678" w:rsidRDefault="00EC3357" w:rsidP="004E1BB3">
            <w:pPr>
              <w:jc w:val="center"/>
              <w:rPr>
                <w:color w:val="000000"/>
                <w:sz w:val="14"/>
                <w:szCs w:val="14"/>
              </w:rPr>
            </w:pPr>
            <w:r w:rsidRPr="00E74678">
              <w:rPr>
                <w:color w:val="000000"/>
                <w:sz w:val="14"/>
                <w:szCs w:val="14"/>
              </w:rPr>
              <w:t>Jun</w:t>
            </w:r>
          </w:p>
        </w:tc>
        <w:tc>
          <w:tcPr>
            <w:tcW w:w="1572" w:type="dxa"/>
            <w:gridSpan w:val="2"/>
            <w:tcBorders>
              <w:top w:val="single" w:sz="4" w:space="0" w:color="auto"/>
              <w:bottom w:val="single" w:sz="4" w:space="0" w:color="auto"/>
              <w:right w:val="nil"/>
            </w:tcBorders>
            <w:shd w:val="clear" w:color="auto" w:fill="auto"/>
            <w:vAlign w:val="center"/>
            <w:hideMark/>
          </w:tcPr>
          <w:p w:rsidR="00EC3357" w:rsidRPr="00E74678" w:rsidRDefault="00EC3357" w:rsidP="00745A50">
            <w:pPr>
              <w:jc w:val="center"/>
              <w:rPr>
                <w:color w:val="000000"/>
                <w:sz w:val="14"/>
                <w:szCs w:val="14"/>
              </w:rPr>
            </w:pPr>
            <w:r>
              <w:rPr>
                <w:color w:val="000000"/>
                <w:sz w:val="14"/>
                <w:szCs w:val="14"/>
              </w:rPr>
              <w:t>Dec</w:t>
            </w:r>
          </w:p>
        </w:tc>
      </w:tr>
      <w:tr w:rsidR="00EC3357" w:rsidRPr="00E74678" w:rsidTr="00EC3357">
        <w:trPr>
          <w:trHeight w:val="259"/>
        </w:trPr>
        <w:tc>
          <w:tcPr>
            <w:tcW w:w="2177" w:type="dxa"/>
            <w:gridSpan w:val="5"/>
            <w:vMerge w:val="restart"/>
            <w:tcBorders>
              <w:top w:val="nil"/>
              <w:left w:val="nil"/>
              <w:bottom w:val="nil"/>
              <w:right w:val="single" w:sz="4" w:space="0" w:color="auto"/>
            </w:tcBorders>
            <w:shd w:val="clear" w:color="auto" w:fill="auto"/>
            <w:hideMark/>
          </w:tcPr>
          <w:p w:rsidR="00EC3357" w:rsidRPr="00E74678" w:rsidRDefault="00EC3357" w:rsidP="00745A50">
            <w:pPr>
              <w:jc w:val="center"/>
              <w:rPr>
                <w:b/>
                <w:bCs/>
                <w:color w:val="000000"/>
                <w:sz w:val="14"/>
                <w:szCs w:val="14"/>
              </w:rPr>
            </w:pPr>
            <w:r w:rsidRPr="00E74678">
              <w:rPr>
                <w:b/>
                <w:bCs/>
                <w:color w:val="000000"/>
                <w:sz w:val="14"/>
                <w:szCs w:val="14"/>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No. of</w:t>
            </w:r>
          </w:p>
        </w:tc>
        <w:tc>
          <w:tcPr>
            <w:tcW w:w="881"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p>
        </w:tc>
        <w:tc>
          <w:tcPr>
            <w:tcW w:w="691"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No. of</w:t>
            </w:r>
          </w:p>
        </w:tc>
        <w:tc>
          <w:tcPr>
            <w:tcW w:w="83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C3357" w:rsidRPr="00E74678" w:rsidRDefault="00EC3357" w:rsidP="00745A50">
            <w:pPr>
              <w:jc w:val="right"/>
              <w:rPr>
                <w:rFonts w:ascii="Calibri" w:hAnsi="Calibri"/>
                <w:color w:val="000000"/>
              </w:rPr>
            </w:pP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No. of</w:t>
            </w:r>
          </w:p>
        </w:tc>
        <w:tc>
          <w:tcPr>
            <w:tcW w:w="887"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No. of</w:t>
            </w:r>
          </w:p>
        </w:tc>
        <w:tc>
          <w:tcPr>
            <w:tcW w:w="78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p>
        </w:tc>
        <w:tc>
          <w:tcPr>
            <w:tcW w:w="83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No. of</w:t>
            </w:r>
          </w:p>
        </w:tc>
        <w:tc>
          <w:tcPr>
            <w:tcW w:w="740" w:type="dxa"/>
            <w:tcBorders>
              <w:top w:val="single" w:sz="4" w:space="0" w:color="auto"/>
              <w:left w:val="nil"/>
              <w:bottom w:val="nil"/>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p>
        </w:tc>
      </w:tr>
      <w:tr w:rsidR="00EC3357" w:rsidRPr="00E74678" w:rsidTr="00EC3357">
        <w:trPr>
          <w:trHeight w:val="259"/>
        </w:trPr>
        <w:tc>
          <w:tcPr>
            <w:tcW w:w="2177" w:type="dxa"/>
            <w:gridSpan w:val="5"/>
            <w:vMerge/>
            <w:tcBorders>
              <w:top w:val="nil"/>
              <w:left w:val="nil"/>
              <w:bottom w:val="nil"/>
              <w:right w:val="single" w:sz="4" w:space="0" w:color="auto"/>
            </w:tcBorders>
            <w:vAlign w:val="center"/>
            <w:hideMark/>
          </w:tcPr>
          <w:p w:rsidR="00EC3357" w:rsidRPr="00E74678" w:rsidRDefault="00EC3357" w:rsidP="00745A50">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Accounts</w:t>
            </w:r>
          </w:p>
        </w:tc>
        <w:tc>
          <w:tcPr>
            <w:tcW w:w="881" w:type="dxa"/>
            <w:tcBorders>
              <w:top w:val="nil"/>
              <w:left w:val="nil"/>
              <w:bottom w:val="nil"/>
              <w:right w:val="single" w:sz="4" w:space="0" w:color="auto"/>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Amount</w:t>
            </w:r>
          </w:p>
        </w:tc>
        <w:tc>
          <w:tcPr>
            <w:tcW w:w="691" w:type="dxa"/>
            <w:tcBorders>
              <w:top w:val="nil"/>
              <w:left w:val="single" w:sz="4" w:space="0" w:color="auto"/>
              <w:bottom w:val="nil"/>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Accounts</w:t>
            </w:r>
          </w:p>
        </w:tc>
        <w:tc>
          <w:tcPr>
            <w:tcW w:w="835" w:type="dxa"/>
            <w:tcBorders>
              <w:top w:val="nil"/>
              <w:left w:val="nil"/>
              <w:bottom w:val="nil"/>
              <w:right w:val="single" w:sz="4" w:space="0" w:color="auto"/>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Amount</w:t>
            </w:r>
          </w:p>
        </w:tc>
        <w:tc>
          <w:tcPr>
            <w:tcW w:w="737" w:type="dxa"/>
            <w:tcBorders>
              <w:top w:val="nil"/>
              <w:left w:val="single" w:sz="4" w:space="0" w:color="auto"/>
              <w:bottom w:val="nil"/>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Accounts</w:t>
            </w:r>
          </w:p>
        </w:tc>
        <w:tc>
          <w:tcPr>
            <w:tcW w:w="887" w:type="dxa"/>
            <w:tcBorders>
              <w:top w:val="nil"/>
              <w:left w:val="nil"/>
              <w:bottom w:val="nil"/>
              <w:right w:val="single" w:sz="4" w:space="0" w:color="auto"/>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Accounts</w:t>
            </w:r>
          </w:p>
        </w:tc>
        <w:tc>
          <w:tcPr>
            <w:tcW w:w="78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Amount</w:t>
            </w:r>
          </w:p>
        </w:tc>
        <w:tc>
          <w:tcPr>
            <w:tcW w:w="83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Accounts</w:t>
            </w:r>
          </w:p>
        </w:tc>
        <w:tc>
          <w:tcPr>
            <w:tcW w:w="740" w:type="dxa"/>
            <w:tcBorders>
              <w:top w:val="nil"/>
              <w:left w:val="nil"/>
              <w:bottom w:val="single" w:sz="12" w:space="0" w:color="auto"/>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r w:rsidRPr="00E74678">
              <w:rPr>
                <w:color w:val="000000"/>
                <w:sz w:val="14"/>
                <w:szCs w:val="14"/>
              </w:rPr>
              <w:t>Amount</w:t>
            </w:r>
          </w:p>
        </w:tc>
      </w:tr>
      <w:tr w:rsidR="00EC3357" w:rsidRPr="00E74678" w:rsidTr="00EC3357">
        <w:trPr>
          <w:trHeight w:val="259"/>
        </w:trPr>
        <w:tc>
          <w:tcPr>
            <w:tcW w:w="868" w:type="dxa"/>
            <w:gridSpan w:val="2"/>
            <w:tcBorders>
              <w:top w:val="single" w:sz="12" w:space="0" w:color="000000"/>
              <w:left w:val="nil"/>
              <w:bottom w:val="nil"/>
              <w:right w:val="nil"/>
            </w:tcBorders>
            <w:shd w:val="clear" w:color="auto" w:fill="auto"/>
            <w:tcMar>
              <w:left w:w="43" w:type="dxa"/>
              <w:right w:w="43" w:type="dxa"/>
            </w:tcMar>
            <w:vAlign w:val="bottom"/>
            <w:hideMark/>
          </w:tcPr>
          <w:p w:rsidR="00EC3357" w:rsidRPr="00E74678" w:rsidRDefault="00EC3357" w:rsidP="00745A50">
            <w:pPr>
              <w:rPr>
                <w:rFonts w:ascii="Calibri" w:hAnsi="Calibri"/>
                <w:color w:val="000000"/>
              </w:rPr>
            </w:pPr>
            <w:r w:rsidRPr="00E74678">
              <w:rPr>
                <w:rFonts w:ascii="Calibri" w:hAnsi="Calibri"/>
                <w:color w:val="000000"/>
              </w:rPr>
              <w:t> </w:t>
            </w:r>
          </w:p>
        </w:tc>
        <w:tc>
          <w:tcPr>
            <w:tcW w:w="442" w:type="dxa"/>
            <w:tcBorders>
              <w:top w:val="single" w:sz="12" w:space="0" w:color="auto"/>
              <w:left w:val="nil"/>
              <w:bottom w:val="nil"/>
              <w:right w:val="nil"/>
            </w:tcBorders>
            <w:shd w:val="clear" w:color="auto" w:fill="auto"/>
            <w:tcMar>
              <w:left w:w="43" w:type="dxa"/>
              <w:right w:w="43" w:type="dxa"/>
            </w:tcMar>
            <w:vAlign w:val="bottom"/>
            <w:hideMark/>
          </w:tcPr>
          <w:p w:rsidR="00EC3357" w:rsidRPr="00E74678" w:rsidRDefault="00EC3357" w:rsidP="00745A50">
            <w:pPr>
              <w:rPr>
                <w:rFonts w:ascii="Calibri" w:hAnsi="Calibri"/>
                <w:color w:val="000000"/>
              </w:rPr>
            </w:pPr>
            <w:r w:rsidRPr="00E74678">
              <w:rPr>
                <w:rFonts w:ascii="Calibri" w:hAnsi="Calibri"/>
                <w:color w:val="000000"/>
              </w:rPr>
              <w:t> </w:t>
            </w:r>
          </w:p>
        </w:tc>
        <w:tc>
          <w:tcPr>
            <w:tcW w:w="867" w:type="dxa"/>
            <w:gridSpan w:val="2"/>
            <w:tcBorders>
              <w:top w:val="single" w:sz="12" w:space="0" w:color="auto"/>
              <w:left w:val="nil"/>
              <w:bottom w:val="nil"/>
              <w:right w:val="nil"/>
            </w:tcBorders>
            <w:shd w:val="clear" w:color="auto" w:fill="auto"/>
            <w:tcMar>
              <w:left w:w="43" w:type="dxa"/>
              <w:right w:w="43" w:type="dxa"/>
            </w:tcMar>
            <w:vAlign w:val="bottom"/>
            <w:hideMark/>
          </w:tcPr>
          <w:p w:rsidR="00EC3357" w:rsidRPr="00E74678" w:rsidRDefault="00EC3357" w:rsidP="00745A50">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EC3357" w:rsidRPr="00E74678" w:rsidRDefault="00EC3357" w:rsidP="00745A50">
            <w:pPr>
              <w:jc w:val="right"/>
              <w:rPr>
                <w:rFonts w:ascii="Calibri" w:hAnsi="Calibri"/>
                <w:color w:val="000000"/>
              </w:rPr>
            </w:pPr>
          </w:p>
        </w:tc>
        <w:tc>
          <w:tcPr>
            <w:tcW w:w="881" w:type="dxa"/>
            <w:tcBorders>
              <w:top w:val="single" w:sz="12" w:space="0" w:color="000000"/>
              <w:left w:val="nil"/>
              <w:bottom w:val="nil"/>
              <w:right w:val="nil"/>
            </w:tcBorders>
            <w:shd w:val="clear" w:color="auto" w:fill="auto"/>
            <w:tcMar>
              <w:left w:w="43" w:type="dxa"/>
              <w:right w:w="43" w:type="dxa"/>
            </w:tcMar>
            <w:vAlign w:val="center"/>
            <w:hideMark/>
          </w:tcPr>
          <w:p w:rsidR="00EC3357" w:rsidRPr="00E74678" w:rsidRDefault="00EC3357" w:rsidP="00745A50">
            <w:pPr>
              <w:jc w:val="right"/>
              <w:rPr>
                <w:rFonts w:ascii="Calibri" w:hAnsi="Calibri"/>
                <w:color w:val="000000"/>
              </w:rPr>
            </w:pPr>
          </w:p>
        </w:tc>
        <w:tc>
          <w:tcPr>
            <w:tcW w:w="691" w:type="dxa"/>
            <w:tcBorders>
              <w:top w:val="single" w:sz="12" w:space="0" w:color="000000"/>
              <w:left w:val="nil"/>
              <w:bottom w:val="nil"/>
              <w:right w:val="nil"/>
            </w:tcBorders>
            <w:shd w:val="clear" w:color="auto" w:fill="auto"/>
            <w:tcMar>
              <w:left w:w="43" w:type="dxa"/>
              <w:right w:w="43" w:type="dxa"/>
            </w:tcMar>
            <w:vAlign w:val="center"/>
            <w:hideMark/>
          </w:tcPr>
          <w:p w:rsidR="00EC3357" w:rsidRPr="00E74678" w:rsidRDefault="00EC3357" w:rsidP="00745A50">
            <w:pPr>
              <w:jc w:val="right"/>
              <w:rPr>
                <w:rFonts w:ascii="Calibri" w:hAnsi="Calibri"/>
                <w:color w:val="000000"/>
              </w:rPr>
            </w:pPr>
          </w:p>
        </w:tc>
        <w:tc>
          <w:tcPr>
            <w:tcW w:w="835" w:type="dxa"/>
            <w:tcBorders>
              <w:top w:val="single" w:sz="12" w:space="0" w:color="000000"/>
              <w:left w:val="nil"/>
              <w:bottom w:val="nil"/>
              <w:right w:val="nil"/>
            </w:tcBorders>
            <w:shd w:val="clear" w:color="auto" w:fill="auto"/>
            <w:tcMar>
              <w:left w:w="43" w:type="dxa"/>
              <w:right w:w="43" w:type="dxa"/>
            </w:tcMar>
            <w:vAlign w:val="center"/>
            <w:hideMark/>
          </w:tcPr>
          <w:p w:rsidR="00EC3357" w:rsidRPr="00E74678" w:rsidRDefault="00EC3357" w:rsidP="00745A50">
            <w:pPr>
              <w:jc w:val="right"/>
              <w:rPr>
                <w:rFonts w:ascii="Calibri" w:hAnsi="Calibri"/>
                <w:color w:val="000000"/>
              </w:rPr>
            </w:pPr>
          </w:p>
        </w:tc>
        <w:tc>
          <w:tcPr>
            <w:tcW w:w="737" w:type="dxa"/>
            <w:tcBorders>
              <w:top w:val="single" w:sz="12" w:space="0" w:color="000000"/>
              <w:left w:val="nil"/>
              <w:bottom w:val="nil"/>
              <w:right w:val="nil"/>
            </w:tcBorders>
            <w:shd w:val="clear" w:color="auto" w:fill="auto"/>
            <w:tcMar>
              <w:left w:w="43" w:type="dxa"/>
              <w:right w:w="43" w:type="dxa"/>
            </w:tcMar>
            <w:vAlign w:val="center"/>
            <w:hideMark/>
          </w:tcPr>
          <w:p w:rsidR="00EC3357" w:rsidRPr="00E74678" w:rsidRDefault="00EC3357" w:rsidP="00745A50">
            <w:pPr>
              <w:jc w:val="right"/>
              <w:rPr>
                <w:rFonts w:ascii="Calibri" w:hAnsi="Calibri"/>
                <w:color w:val="000000"/>
              </w:rPr>
            </w:pPr>
          </w:p>
        </w:tc>
        <w:tc>
          <w:tcPr>
            <w:tcW w:w="887" w:type="dxa"/>
            <w:tcBorders>
              <w:top w:val="single" w:sz="12" w:space="0" w:color="000000"/>
              <w:left w:val="nil"/>
              <w:bottom w:val="nil"/>
              <w:right w:val="nil"/>
            </w:tcBorders>
            <w:shd w:val="clear" w:color="auto" w:fill="auto"/>
            <w:tcMar>
              <w:left w:w="43" w:type="dxa"/>
              <w:right w:w="43" w:type="dxa"/>
            </w:tcMar>
            <w:vAlign w:val="center"/>
            <w:hideMark/>
          </w:tcPr>
          <w:p w:rsidR="00EC3357" w:rsidRPr="00E74678" w:rsidRDefault="00EC3357" w:rsidP="00745A50">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EC3357" w:rsidRPr="00E74678" w:rsidRDefault="00EC3357" w:rsidP="00745A50">
            <w:pPr>
              <w:jc w:val="right"/>
              <w:rPr>
                <w:rFonts w:ascii="Calibri" w:hAnsi="Calibri"/>
                <w:color w:val="000000"/>
              </w:rPr>
            </w:pPr>
          </w:p>
        </w:tc>
        <w:tc>
          <w:tcPr>
            <w:tcW w:w="788" w:type="dxa"/>
            <w:tcBorders>
              <w:top w:val="nil"/>
              <w:left w:val="nil"/>
              <w:bottom w:val="nil"/>
              <w:right w:val="nil"/>
            </w:tcBorders>
            <w:shd w:val="clear" w:color="auto" w:fill="auto"/>
            <w:noWrap/>
            <w:tcMar>
              <w:left w:w="43" w:type="dxa"/>
              <w:right w:w="43" w:type="dxa"/>
            </w:tcMar>
            <w:vAlign w:val="center"/>
            <w:hideMark/>
          </w:tcPr>
          <w:p w:rsidR="00EC3357" w:rsidRPr="00E74678" w:rsidRDefault="00EC3357" w:rsidP="00745A50">
            <w:pPr>
              <w:jc w:val="right"/>
              <w:rPr>
                <w:rFonts w:ascii="Calibri" w:hAnsi="Calibri"/>
                <w:color w:val="000000"/>
              </w:rPr>
            </w:pPr>
          </w:p>
        </w:tc>
        <w:tc>
          <w:tcPr>
            <w:tcW w:w="832" w:type="dxa"/>
            <w:tcBorders>
              <w:top w:val="nil"/>
              <w:left w:val="nil"/>
              <w:bottom w:val="nil"/>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p>
        </w:tc>
        <w:tc>
          <w:tcPr>
            <w:tcW w:w="740" w:type="dxa"/>
            <w:tcBorders>
              <w:top w:val="nil"/>
              <w:left w:val="nil"/>
              <w:bottom w:val="nil"/>
              <w:right w:val="nil"/>
            </w:tcBorders>
            <w:shd w:val="clear" w:color="auto" w:fill="auto"/>
            <w:tcMar>
              <w:left w:w="43" w:type="dxa"/>
              <w:right w:w="43" w:type="dxa"/>
            </w:tcMar>
            <w:vAlign w:val="center"/>
            <w:hideMark/>
          </w:tcPr>
          <w:p w:rsidR="00EC3357" w:rsidRPr="00E74678" w:rsidRDefault="00EC3357" w:rsidP="00745A50">
            <w:pPr>
              <w:jc w:val="right"/>
              <w:rPr>
                <w:color w:val="000000"/>
                <w:sz w:val="14"/>
                <w:szCs w:val="14"/>
              </w:rPr>
            </w:pP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Less</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than</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10,000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41,682</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128.6</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168,609</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329.0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26,853</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116.8</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110,332</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479.4</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84,309</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393.9</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color w:val="000000"/>
                <w:sz w:val="14"/>
                <w:szCs w:val="14"/>
              </w:rPr>
            </w:pP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rFonts w:ascii="Calibri" w:hAnsi="Calibri"/>
                <w:color w:val="000000"/>
                <w:sz w:val="22"/>
                <w:szCs w:val="22"/>
              </w:rPr>
            </w:pP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rFonts w:ascii="Calibri" w:hAnsi="Calibri"/>
                <w:color w:val="000000"/>
                <w:sz w:val="22"/>
                <w:szCs w:val="22"/>
              </w:rPr>
            </w:pP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10,000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rFonts w:ascii="Calibri" w:hAnsi="Calibri"/>
                <w:color w:val="000000"/>
              </w:rPr>
            </w:pP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469,651</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7,034.5</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468,205</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7,179.1</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470,266</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7,352.9</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388,845</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5,593.4</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356,315</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5,438.8</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20,000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25,000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26,617</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610.5</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26,339</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612.2</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16,928</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385.1</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130,131</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2,770.1</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115,804</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2,462.1</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25,000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30,000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50,158</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1,377.4</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32,091</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859.0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31,733</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894.2</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115,081</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3,037.4</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26,175</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727.4</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30,000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40,000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230,564</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8,005.8</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212,128</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7,300.8</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238,444</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8,328.8</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150,810</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5,394.3</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264,419</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9,033.4</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40,000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50,000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145,772</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6,381.4</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82,065</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3,683.1</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137,551</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6,004.7</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140,869</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6,053.9</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193,513</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8,665.5</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50,000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60,000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57,659</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3,125.4</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42,471</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2,305.3</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44,459</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2,471.7</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79,332</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4,560.0</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48,851</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2,630.0</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color w:val="000000"/>
                <w:sz w:val="14"/>
                <w:szCs w:val="14"/>
              </w:rPr>
            </w:pP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rFonts w:ascii="Calibri" w:hAnsi="Calibri"/>
                <w:color w:val="000000"/>
                <w:sz w:val="22"/>
                <w:szCs w:val="22"/>
              </w:rPr>
            </w:pP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rFonts w:ascii="Calibri" w:hAnsi="Calibri"/>
                <w:color w:val="000000"/>
                <w:sz w:val="22"/>
                <w:szCs w:val="22"/>
              </w:rPr>
            </w:pP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60,000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70,000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67,585</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4,382.3</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49,616</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3,247.6</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40,306</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2,616.4</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54,238</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3,559.3</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35,575</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2,307.0</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70,000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rFonts w:ascii="Calibri" w:hAnsi="Calibri"/>
                <w:color w:val="000000"/>
              </w:rPr>
            </w:pP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80,000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70,460</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5,282.1</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62,488</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4,697.9</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37,321</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2,785.9</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33,904</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2,544.6</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48,854</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3,673.5</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80,000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90,000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84,573</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7,218.6</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64,167</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5,510.7</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66,454</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5,664.9</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61,547</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5,278.1</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70,296</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6,039.0</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90,000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100,000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126,812</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12,090.7</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68,446</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6,543.4</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67,926</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6,386.8</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73,310</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6,945.6</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134,989</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12,590.2</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100,000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200,000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946,848</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141,006.4</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942,829</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141,030.9</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983,478</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147,498.6</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949,670</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139,372.5</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849,100</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125,925.0</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200,000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300,000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448,489</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107,591.8</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458,529</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110,674.8</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435,392</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104,731.7</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442,308</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106,478.4</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457,135</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110,138.1</w:t>
            </w:r>
          </w:p>
        </w:tc>
      </w:tr>
      <w:tr w:rsidR="00EC3357" w:rsidRPr="00E74678" w:rsidTr="00EC3357">
        <w:trPr>
          <w:trHeight w:val="252"/>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color w:val="000000"/>
                <w:sz w:val="14"/>
                <w:szCs w:val="14"/>
              </w:rPr>
            </w:pP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rFonts w:ascii="Calibri" w:hAnsi="Calibri"/>
                <w:color w:val="000000"/>
                <w:sz w:val="22"/>
                <w:szCs w:val="22"/>
              </w:rPr>
            </w:pP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rFonts w:ascii="Calibri" w:hAnsi="Calibri"/>
                <w:color w:val="000000"/>
                <w:sz w:val="22"/>
                <w:szCs w:val="22"/>
              </w:rPr>
            </w:pP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300,000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400,000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109,302</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36,990.9</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117,293</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39,969.6</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136,259</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46,189.1</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141,094</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47,476.4</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157,273</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53,006.4</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400,000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rFonts w:ascii="Calibri" w:hAnsi="Calibri"/>
                <w:color w:val="000000"/>
              </w:rPr>
            </w:pP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57,757</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25,811.0</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85,208</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38,503.9</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68,410</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30,364.2</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83,638</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37,716.8</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95,243</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43,657.0</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500,000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600,000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55,947</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30,315.3</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45,199</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24,518.7</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108,759</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61,264.2</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119,590</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66,402.8</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119,285</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63,428.7</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600,000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700,000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52,456</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33,249.1</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75,221</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48,165.3</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52,740</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34,532.2</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32,737</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21,283.1</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43,388</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27,780.6</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700,000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800,000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23,167</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17,264.3</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27,398</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20,668.2</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28,485</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21,440.9</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47,606</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34,825.5</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48,317</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35,743.2</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800,000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900,000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19,046</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16,357.6</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14,393</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12,255.6</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29,594</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25,527.7</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23,395</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19,764.7</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28,609</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24,484.9</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color w:val="000000"/>
                <w:sz w:val="14"/>
                <w:szCs w:val="14"/>
              </w:rPr>
            </w:pP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rFonts w:ascii="Calibri" w:hAnsi="Calibri"/>
                <w:color w:val="000000"/>
                <w:sz w:val="22"/>
                <w:szCs w:val="22"/>
              </w:rPr>
            </w:pP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rFonts w:ascii="Calibri" w:hAnsi="Calibri"/>
                <w:color w:val="000000"/>
                <w:sz w:val="22"/>
                <w:szCs w:val="22"/>
              </w:rPr>
            </w:pP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900,000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1,000,000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17,244</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16,573.1</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19,335</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18,532.6</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14,012</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13,405.8</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17,744</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16,925.4</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21,338</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20,289.0</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1,000,000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rFonts w:ascii="Calibri" w:hAnsi="Calibri"/>
                <w:color w:val="000000"/>
              </w:rPr>
            </w:pP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65,560</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92,471.3</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59,859</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84,793.4</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70,372</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98,219.0</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72,200</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97,550.1</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84,426</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113,773.6</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2,000,000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3,000,000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31,130</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74,534.2</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21,190</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51,431.8</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26,172</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62,546.2</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27,606</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67,259.7</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27,368</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65,981.5</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3,000,000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4,000,000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12,597</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43,105.4</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12,129</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42,046.7</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14,808</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51,481.7</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12,129</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42,412.2</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12,544</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43,822.3</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4,000,000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5,000,000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8,721</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39,365.2</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10,219</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45,861.2</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9,361</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42,172.9</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9,396</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42,140.8</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10,557</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47,469.5</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5,000,000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6,000,000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7,524</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40,685.2</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6,170</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33,658.6</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6,124</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33,325.6</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6,241</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33,677.7</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6,032</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32,706.5</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color w:val="000000"/>
                <w:sz w:val="14"/>
                <w:szCs w:val="14"/>
              </w:rPr>
            </w:pP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rFonts w:ascii="Calibri" w:hAnsi="Calibri"/>
                <w:color w:val="000000"/>
                <w:sz w:val="22"/>
                <w:szCs w:val="22"/>
              </w:rPr>
            </w:pP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rFonts w:ascii="Calibri" w:hAnsi="Calibri"/>
                <w:color w:val="000000"/>
                <w:sz w:val="22"/>
                <w:szCs w:val="22"/>
              </w:rPr>
            </w:pP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6,000,000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7,000,000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4,862</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31,478.4</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3,383</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21,930.0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4,282</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27,553.6</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5,718</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37,499.5</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5,336</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34,850.7</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7,000,000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rFonts w:ascii="Calibri" w:hAnsi="Calibri"/>
                <w:color w:val="000000"/>
              </w:rPr>
            </w:pP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3,985</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29,684.2</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3,015</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22,436.9</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3,098</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23,184.5</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3,255</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24,349.7</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3,959</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29,699.8</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8,000,000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9,000,000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3,117</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26,162.3</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2,221</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18,934.6</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2,577</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21,876.0</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2,559</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21,586.5</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2,936</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24,884.4</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9,000,000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10,000,000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2,372</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22,668.0</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2,473</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23,550.9</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2,500</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23,866.8</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2,655</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25,284.6</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3,434</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32,814.5</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10,000,000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100,000,000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25,608</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772,315.2</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21,818</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674,615.9</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23,755</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726,077.9</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24,653</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753,035.3</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27,584</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841,364.3</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100,000,000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center"/>
              <w:rPr>
                <w:color w:val="000000"/>
                <w:sz w:val="14"/>
                <w:szCs w:val="14"/>
              </w:rPr>
            </w:pPr>
            <w:r w:rsidRPr="00E74678">
              <w:rPr>
                <w:color w:val="000000"/>
                <w:sz w:val="14"/>
                <w:szCs w:val="14"/>
              </w:rPr>
              <w:t>to</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500,000,000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4,759</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958,086.5</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4,662</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971,354.0</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4,721</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992,161.2</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5,093</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1,069,236.8</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5,406</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1,128,167.4</w:t>
            </w:r>
          </w:p>
        </w:tc>
      </w:tr>
      <w:tr w:rsidR="00EC3357" w:rsidRPr="00E74678" w:rsidTr="00EC3357">
        <w:trPr>
          <w:trHeight w:val="259"/>
        </w:trPr>
        <w:tc>
          <w:tcPr>
            <w:tcW w:w="868"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jc w:val="right"/>
              <w:rPr>
                <w:color w:val="000000"/>
                <w:sz w:val="14"/>
                <w:szCs w:val="14"/>
              </w:rPr>
            </w:pPr>
            <w:r w:rsidRPr="00E74678">
              <w:rPr>
                <w:color w:val="000000"/>
                <w:sz w:val="14"/>
                <w:szCs w:val="14"/>
              </w:rPr>
              <w:t>500,000,000</w:t>
            </w:r>
          </w:p>
        </w:tc>
        <w:tc>
          <w:tcPr>
            <w:tcW w:w="442" w:type="dxa"/>
            <w:tcBorders>
              <w:top w:val="nil"/>
              <w:left w:val="nil"/>
              <w:bottom w:val="nil"/>
              <w:right w:val="nil"/>
            </w:tcBorders>
            <w:shd w:val="clear" w:color="auto" w:fill="auto"/>
            <w:tcMar>
              <w:left w:w="43" w:type="dxa"/>
              <w:right w:w="43" w:type="dxa"/>
            </w:tcMar>
            <w:vAlign w:val="bottom"/>
            <w:hideMark/>
          </w:tcPr>
          <w:p w:rsidR="00EC3357" w:rsidRPr="00E74678" w:rsidRDefault="00254E7B" w:rsidP="00745A50">
            <w:pPr>
              <w:jc w:val="center"/>
              <w:rPr>
                <w:color w:val="000000"/>
                <w:sz w:val="14"/>
                <w:szCs w:val="14"/>
              </w:rPr>
            </w:pPr>
            <w:r>
              <w:rPr>
                <w:color w:val="000000"/>
                <w:sz w:val="14"/>
                <w:szCs w:val="14"/>
              </w:rPr>
              <w:t>and</w:t>
            </w:r>
          </w:p>
        </w:tc>
        <w:tc>
          <w:tcPr>
            <w:tcW w:w="867" w:type="dxa"/>
            <w:gridSpan w:val="2"/>
            <w:tcBorders>
              <w:top w:val="nil"/>
              <w:left w:val="nil"/>
              <w:bottom w:val="nil"/>
              <w:right w:val="nil"/>
            </w:tcBorders>
            <w:shd w:val="clear" w:color="auto" w:fill="auto"/>
            <w:tcMar>
              <w:left w:w="43" w:type="dxa"/>
              <w:right w:w="43" w:type="dxa"/>
            </w:tcMar>
            <w:vAlign w:val="bottom"/>
            <w:hideMark/>
          </w:tcPr>
          <w:p w:rsidR="00EC3357" w:rsidRPr="00E74678" w:rsidRDefault="00EC3357" w:rsidP="00745A50">
            <w:pPr>
              <w:rPr>
                <w:color w:val="000000"/>
                <w:sz w:val="14"/>
                <w:szCs w:val="14"/>
              </w:rPr>
            </w:pPr>
            <w:r w:rsidRPr="00E74678">
              <w:rPr>
                <w:color w:val="000000"/>
                <w:sz w:val="14"/>
                <w:szCs w:val="14"/>
              </w:rPr>
              <w:t>above</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1,059</w:t>
            </w:r>
          </w:p>
        </w:tc>
        <w:tc>
          <w:tcPr>
            <w:tcW w:w="88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1,801,066.7</w:t>
            </w:r>
          </w:p>
        </w:tc>
        <w:tc>
          <w:tcPr>
            <w:tcW w:w="691"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1,115</w:t>
            </w:r>
          </w:p>
        </w:tc>
        <w:tc>
          <w:tcPr>
            <w:tcW w:w="835"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2,016,654.2</w:t>
            </w:r>
          </w:p>
        </w:tc>
        <w:tc>
          <w:tcPr>
            <w:tcW w:w="73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1,233</w:t>
            </w:r>
          </w:p>
        </w:tc>
        <w:tc>
          <w:tcPr>
            <w:tcW w:w="887"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2,113,622.8</w:t>
            </w:r>
          </w:p>
        </w:tc>
        <w:tc>
          <w:tcPr>
            <w:tcW w:w="810"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1,301</w:t>
            </w:r>
          </w:p>
        </w:tc>
        <w:tc>
          <w:tcPr>
            <w:tcW w:w="788" w:type="dxa"/>
            <w:tcBorders>
              <w:top w:val="nil"/>
              <w:left w:val="nil"/>
              <w:bottom w:val="nil"/>
              <w:right w:val="nil"/>
            </w:tcBorders>
            <w:shd w:val="clear" w:color="auto" w:fill="auto"/>
            <w:tcMar>
              <w:left w:w="29" w:type="dxa"/>
              <w:right w:w="43" w:type="dxa"/>
            </w:tcMar>
            <w:vAlign w:val="center"/>
            <w:hideMark/>
          </w:tcPr>
          <w:p w:rsidR="00EC3357" w:rsidRPr="00E74678" w:rsidRDefault="00EC3357" w:rsidP="004E1BB3">
            <w:pPr>
              <w:jc w:val="right"/>
              <w:rPr>
                <w:color w:val="000000"/>
                <w:sz w:val="14"/>
                <w:szCs w:val="14"/>
              </w:rPr>
            </w:pPr>
            <w:r w:rsidRPr="00E74678">
              <w:rPr>
                <w:color w:val="000000"/>
                <w:sz w:val="14"/>
                <w:szCs w:val="14"/>
              </w:rPr>
              <w:t>2,327,697.5</w:t>
            </w:r>
          </w:p>
        </w:tc>
        <w:tc>
          <w:tcPr>
            <w:tcW w:w="832"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1,407</w:t>
            </w:r>
          </w:p>
        </w:tc>
        <w:tc>
          <w:tcPr>
            <w:tcW w:w="740" w:type="dxa"/>
            <w:tcBorders>
              <w:top w:val="nil"/>
              <w:left w:val="nil"/>
              <w:bottom w:val="nil"/>
              <w:right w:val="nil"/>
            </w:tcBorders>
            <w:shd w:val="clear" w:color="auto" w:fill="auto"/>
            <w:tcMar>
              <w:left w:w="29" w:type="dxa"/>
              <w:right w:w="43" w:type="dxa"/>
            </w:tcMar>
            <w:vAlign w:val="center"/>
            <w:hideMark/>
          </w:tcPr>
          <w:p w:rsidR="00EC3357" w:rsidRDefault="00EC3357" w:rsidP="00EC3357">
            <w:pPr>
              <w:jc w:val="right"/>
              <w:rPr>
                <w:color w:val="000000"/>
                <w:sz w:val="14"/>
                <w:szCs w:val="14"/>
              </w:rPr>
            </w:pPr>
            <w:r>
              <w:rPr>
                <w:color w:val="000000"/>
                <w:sz w:val="14"/>
                <w:szCs w:val="14"/>
              </w:rPr>
              <w:t>2,449,281.8</w:t>
            </w:r>
          </w:p>
        </w:tc>
      </w:tr>
      <w:tr w:rsidR="00EC3357" w:rsidRPr="00E74678" w:rsidTr="00EC3357">
        <w:trPr>
          <w:trHeight w:val="259"/>
        </w:trPr>
        <w:tc>
          <w:tcPr>
            <w:tcW w:w="868" w:type="dxa"/>
            <w:gridSpan w:val="2"/>
            <w:tcBorders>
              <w:top w:val="nil"/>
              <w:left w:val="nil"/>
              <w:bottom w:val="single" w:sz="12" w:space="0" w:color="000000"/>
              <w:right w:val="nil"/>
            </w:tcBorders>
            <w:shd w:val="clear" w:color="auto" w:fill="auto"/>
            <w:tcMar>
              <w:left w:w="43" w:type="dxa"/>
              <w:right w:w="43" w:type="dxa"/>
            </w:tcMar>
            <w:vAlign w:val="bottom"/>
            <w:hideMark/>
          </w:tcPr>
          <w:p w:rsidR="00EC3357" w:rsidRPr="00E74678" w:rsidRDefault="00EC3357" w:rsidP="00745A50">
            <w:pPr>
              <w:jc w:val="right"/>
              <w:rPr>
                <w:b/>
                <w:bCs/>
                <w:color w:val="000000"/>
                <w:sz w:val="14"/>
                <w:szCs w:val="14"/>
              </w:rPr>
            </w:pPr>
            <w:r w:rsidRPr="00E74678">
              <w:rPr>
                <w:b/>
                <w:bCs/>
                <w:color w:val="000000"/>
                <w:sz w:val="14"/>
                <w:szCs w:val="14"/>
              </w:rPr>
              <w:t> </w:t>
            </w:r>
          </w:p>
        </w:tc>
        <w:tc>
          <w:tcPr>
            <w:tcW w:w="442" w:type="dxa"/>
            <w:tcBorders>
              <w:top w:val="nil"/>
              <w:left w:val="nil"/>
              <w:bottom w:val="single" w:sz="12" w:space="0" w:color="000000"/>
              <w:right w:val="nil"/>
            </w:tcBorders>
            <w:shd w:val="clear" w:color="auto" w:fill="auto"/>
            <w:tcMar>
              <w:left w:w="43" w:type="dxa"/>
              <w:right w:w="43" w:type="dxa"/>
            </w:tcMar>
            <w:vAlign w:val="bottom"/>
            <w:hideMark/>
          </w:tcPr>
          <w:p w:rsidR="00EC3357" w:rsidRPr="00E74678" w:rsidRDefault="00EC3357" w:rsidP="00745A50">
            <w:pPr>
              <w:jc w:val="right"/>
              <w:rPr>
                <w:b/>
                <w:bCs/>
                <w:color w:val="000000"/>
                <w:sz w:val="14"/>
                <w:szCs w:val="14"/>
              </w:rPr>
            </w:pPr>
            <w:r w:rsidRPr="00E74678">
              <w:rPr>
                <w:b/>
                <w:bCs/>
                <w:color w:val="000000"/>
                <w:sz w:val="14"/>
                <w:szCs w:val="14"/>
              </w:rPr>
              <w:t> </w:t>
            </w:r>
          </w:p>
        </w:tc>
        <w:tc>
          <w:tcPr>
            <w:tcW w:w="867" w:type="dxa"/>
            <w:gridSpan w:val="2"/>
            <w:tcBorders>
              <w:top w:val="nil"/>
              <w:left w:val="nil"/>
              <w:bottom w:val="single" w:sz="12" w:space="0" w:color="000000"/>
              <w:right w:val="nil"/>
            </w:tcBorders>
            <w:shd w:val="clear" w:color="auto" w:fill="auto"/>
            <w:tcMar>
              <w:left w:w="43" w:type="dxa"/>
              <w:right w:w="43" w:type="dxa"/>
            </w:tcMar>
            <w:vAlign w:val="bottom"/>
            <w:hideMark/>
          </w:tcPr>
          <w:p w:rsidR="00EC3357" w:rsidRPr="00E74678" w:rsidRDefault="00EC3357" w:rsidP="00745A50">
            <w:pPr>
              <w:jc w:val="right"/>
              <w:rPr>
                <w:b/>
                <w:bCs/>
                <w:color w:val="000000"/>
                <w:sz w:val="14"/>
                <w:szCs w:val="14"/>
              </w:rPr>
            </w:pPr>
            <w:r w:rsidRPr="00E74678">
              <w:rPr>
                <w:b/>
                <w:bCs/>
                <w:color w:val="000000"/>
                <w:sz w:val="14"/>
                <w:szCs w:val="14"/>
              </w:rPr>
              <w:t> </w:t>
            </w: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EC3357" w:rsidRPr="00E74678" w:rsidRDefault="00EC3357" w:rsidP="004E1BB3">
            <w:pPr>
              <w:jc w:val="right"/>
              <w:rPr>
                <w:b/>
                <w:bCs/>
                <w:color w:val="000000"/>
                <w:sz w:val="14"/>
                <w:szCs w:val="14"/>
              </w:rPr>
            </w:pPr>
          </w:p>
        </w:tc>
        <w:tc>
          <w:tcPr>
            <w:tcW w:w="881" w:type="dxa"/>
            <w:tcBorders>
              <w:top w:val="nil"/>
              <w:left w:val="nil"/>
              <w:bottom w:val="single" w:sz="12" w:space="0" w:color="000000"/>
              <w:right w:val="nil"/>
            </w:tcBorders>
            <w:shd w:val="clear" w:color="auto" w:fill="auto"/>
            <w:tcMar>
              <w:left w:w="43" w:type="dxa"/>
              <w:right w:w="43" w:type="dxa"/>
            </w:tcMar>
            <w:vAlign w:val="center"/>
            <w:hideMark/>
          </w:tcPr>
          <w:p w:rsidR="00EC3357" w:rsidRPr="00E74678" w:rsidRDefault="00EC3357" w:rsidP="004E1BB3">
            <w:pPr>
              <w:jc w:val="right"/>
              <w:rPr>
                <w:b/>
                <w:bCs/>
                <w:color w:val="000000"/>
                <w:sz w:val="14"/>
                <w:szCs w:val="14"/>
              </w:rPr>
            </w:pP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EC3357" w:rsidRPr="00E74678" w:rsidRDefault="00EC3357" w:rsidP="004E1BB3">
            <w:pPr>
              <w:jc w:val="right"/>
              <w:rPr>
                <w:b/>
                <w:bCs/>
                <w:color w:val="000000"/>
                <w:sz w:val="14"/>
                <w:szCs w:val="14"/>
              </w:rPr>
            </w:pPr>
          </w:p>
        </w:tc>
        <w:tc>
          <w:tcPr>
            <w:tcW w:w="835" w:type="dxa"/>
            <w:tcBorders>
              <w:top w:val="nil"/>
              <w:left w:val="nil"/>
              <w:bottom w:val="single" w:sz="12" w:space="0" w:color="000000"/>
              <w:right w:val="nil"/>
            </w:tcBorders>
            <w:shd w:val="clear" w:color="auto" w:fill="auto"/>
            <w:tcMar>
              <w:left w:w="43" w:type="dxa"/>
              <w:right w:w="43" w:type="dxa"/>
            </w:tcMar>
            <w:vAlign w:val="center"/>
            <w:hideMark/>
          </w:tcPr>
          <w:p w:rsidR="00EC3357" w:rsidRPr="00E74678" w:rsidRDefault="00EC3357" w:rsidP="004E1BB3">
            <w:pPr>
              <w:jc w:val="right"/>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EC3357" w:rsidRPr="00E74678" w:rsidRDefault="00EC3357" w:rsidP="004E1BB3">
            <w:pPr>
              <w:jc w:val="right"/>
              <w:rPr>
                <w:b/>
                <w:bCs/>
                <w:color w:val="000000"/>
                <w:sz w:val="14"/>
                <w:szCs w:val="14"/>
              </w:rPr>
            </w:pPr>
          </w:p>
        </w:tc>
        <w:tc>
          <w:tcPr>
            <w:tcW w:w="887" w:type="dxa"/>
            <w:tcBorders>
              <w:top w:val="nil"/>
              <w:left w:val="nil"/>
              <w:bottom w:val="single" w:sz="12" w:space="0" w:color="000000"/>
              <w:right w:val="nil"/>
            </w:tcBorders>
            <w:shd w:val="clear" w:color="auto" w:fill="auto"/>
            <w:tcMar>
              <w:left w:w="43" w:type="dxa"/>
              <w:right w:w="43" w:type="dxa"/>
            </w:tcMar>
            <w:vAlign w:val="center"/>
            <w:hideMark/>
          </w:tcPr>
          <w:p w:rsidR="00EC3357" w:rsidRPr="00E74678" w:rsidRDefault="00EC3357" w:rsidP="004E1BB3">
            <w:pPr>
              <w:jc w:val="right"/>
              <w:rPr>
                <w:b/>
                <w:bCs/>
                <w:color w:val="000000"/>
                <w:sz w:val="14"/>
                <w:szCs w:val="14"/>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EC3357" w:rsidRPr="00E74678" w:rsidRDefault="00EC3357" w:rsidP="004E1BB3">
            <w:pPr>
              <w:jc w:val="right"/>
              <w:rPr>
                <w:b/>
                <w:bCs/>
                <w:color w:val="000000"/>
                <w:sz w:val="14"/>
                <w:szCs w:val="14"/>
              </w:rPr>
            </w:pPr>
          </w:p>
        </w:tc>
        <w:tc>
          <w:tcPr>
            <w:tcW w:w="788" w:type="dxa"/>
            <w:tcBorders>
              <w:top w:val="nil"/>
              <w:left w:val="nil"/>
              <w:bottom w:val="single" w:sz="12" w:space="0" w:color="000000"/>
              <w:right w:val="nil"/>
            </w:tcBorders>
            <w:shd w:val="clear" w:color="auto" w:fill="auto"/>
            <w:tcMar>
              <w:left w:w="43" w:type="dxa"/>
              <w:right w:w="43" w:type="dxa"/>
            </w:tcMar>
            <w:vAlign w:val="center"/>
            <w:hideMark/>
          </w:tcPr>
          <w:p w:rsidR="00EC3357" w:rsidRPr="00E74678" w:rsidRDefault="00EC3357" w:rsidP="004E1BB3">
            <w:pPr>
              <w:jc w:val="right"/>
              <w:rPr>
                <w:b/>
                <w:bCs/>
                <w:color w:val="000000"/>
                <w:sz w:val="14"/>
                <w:szCs w:val="14"/>
              </w:rPr>
            </w:pPr>
          </w:p>
        </w:tc>
        <w:tc>
          <w:tcPr>
            <w:tcW w:w="832" w:type="dxa"/>
            <w:tcBorders>
              <w:top w:val="nil"/>
              <w:left w:val="nil"/>
              <w:bottom w:val="single" w:sz="12" w:space="0" w:color="000000"/>
              <w:right w:val="nil"/>
            </w:tcBorders>
            <w:shd w:val="clear" w:color="auto" w:fill="auto"/>
            <w:tcMar>
              <w:left w:w="43" w:type="dxa"/>
              <w:right w:w="43" w:type="dxa"/>
            </w:tcMar>
            <w:vAlign w:val="center"/>
            <w:hideMark/>
          </w:tcPr>
          <w:p w:rsidR="00EC3357" w:rsidRDefault="00EC3357" w:rsidP="00EC3357">
            <w:pPr>
              <w:jc w:val="right"/>
              <w:rPr>
                <w:rFonts w:ascii="Calibri" w:hAnsi="Calibri"/>
                <w:color w:val="000000"/>
                <w:sz w:val="22"/>
                <w:szCs w:val="22"/>
              </w:rPr>
            </w:pPr>
          </w:p>
        </w:tc>
        <w:tc>
          <w:tcPr>
            <w:tcW w:w="740" w:type="dxa"/>
            <w:tcBorders>
              <w:top w:val="nil"/>
              <w:left w:val="nil"/>
              <w:bottom w:val="single" w:sz="12" w:space="0" w:color="000000"/>
              <w:right w:val="nil"/>
            </w:tcBorders>
            <w:shd w:val="clear" w:color="auto" w:fill="auto"/>
            <w:tcMar>
              <w:left w:w="43" w:type="dxa"/>
              <w:right w:w="43" w:type="dxa"/>
            </w:tcMar>
            <w:vAlign w:val="center"/>
            <w:hideMark/>
          </w:tcPr>
          <w:p w:rsidR="00EC3357" w:rsidRDefault="00EC3357" w:rsidP="00EC3357">
            <w:pPr>
              <w:jc w:val="right"/>
              <w:rPr>
                <w:rFonts w:ascii="Calibri" w:hAnsi="Calibri"/>
                <w:color w:val="000000"/>
                <w:sz w:val="22"/>
                <w:szCs w:val="22"/>
              </w:rPr>
            </w:pPr>
          </w:p>
        </w:tc>
      </w:tr>
      <w:tr w:rsidR="00EC3357" w:rsidRPr="00E74678" w:rsidTr="00EC3357">
        <w:trPr>
          <w:trHeight w:val="259"/>
        </w:trPr>
        <w:tc>
          <w:tcPr>
            <w:tcW w:w="725" w:type="dxa"/>
            <w:tcBorders>
              <w:top w:val="nil"/>
              <w:left w:val="nil"/>
              <w:bottom w:val="single" w:sz="12" w:space="0" w:color="auto"/>
              <w:right w:val="nil"/>
            </w:tcBorders>
            <w:shd w:val="clear" w:color="auto" w:fill="auto"/>
            <w:tcMar>
              <w:left w:w="43" w:type="dxa"/>
              <w:right w:w="43" w:type="dxa"/>
            </w:tcMar>
            <w:vAlign w:val="center"/>
            <w:hideMark/>
          </w:tcPr>
          <w:p w:rsidR="00EC3357" w:rsidRPr="00E74678" w:rsidRDefault="00EC3357" w:rsidP="00745A50">
            <w:pPr>
              <w:jc w:val="center"/>
              <w:rPr>
                <w:b/>
                <w:bCs/>
                <w:color w:val="000000"/>
                <w:sz w:val="14"/>
                <w:szCs w:val="14"/>
              </w:rPr>
            </w:pPr>
          </w:p>
        </w:tc>
        <w:tc>
          <w:tcPr>
            <w:tcW w:w="726" w:type="dxa"/>
            <w:gridSpan w:val="3"/>
            <w:tcBorders>
              <w:top w:val="nil"/>
              <w:left w:val="nil"/>
              <w:bottom w:val="single" w:sz="12" w:space="0" w:color="auto"/>
              <w:right w:val="nil"/>
            </w:tcBorders>
            <w:shd w:val="clear" w:color="auto" w:fill="auto"/>
            <w:vAlign w:val="center"/>
          </w:tcPr>
          <w:p w:rsidR="00EC3357" w:rsidRPr="00E74678" w:rsidRDefault="00EC3357" w:rsidP="00745A50">
            <w:pPr>
              <w:jc w:val="center"/>
              <w:rPr>
                <w:b/>
                <w:bCs/>
                <w:color w:val="000000"/>
                <w:sz w:val="14"/>
                <w:szCs w:val="14"/>
              </w:rPr>
            </w:pPr>
            <w:r w:rsidRPr="00E74678">
              <w:rPr>
                <w:b/>
                <w:bCs/>
                <w:color w:val="000000"/>
                <w:sz w:val="14"/>
                <w:szCs w:val="14"/>
              </w:rPr>
              <w:t>TOTAL</w:t>
            </w:r>
          </w:p>
        </w:tc>
        <w:tc>
          <w:tcPr>
            <w:tcW w:w="726" w:type="dxa"/>
            <w:tcBorders>
              <w:top w:val="nil"/>
              <w:left w:val="nil"/>
              <w:bottom w:val="single" w:sz="12" w:space="0" w:color="auto"/>
              <w:right w:val="nil"/>
            </w:tcBorders>
            <w:shd w:val="clear" w:color="auto" w:fill="auto"/>
            <w:vAlign w:val="center"/>
          </w:tcPr>
          <w:p w:rsidR="00EC3357" w:rsidRPr="00E74678" w:rsidRDefault="00EC3357" w:rsidP="00745A50">
            <w:pPr>
              <w:jc w:val="center"/>
              <w:rPr>
                <w:b/>
                <w:bCs/>
                <w:color w:val="000000"/>
                <w:sz w:val="14"/>
                <w:szCs w:val="14"/>
              </w:rPr>
            </w:pP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EC3357" w:rsidRDefault="00EC3357" w:rsidP="004E1BB3">
            <w:pPr>
              <w:jc w:val="right"/>
              <w:rPr>
                <w:b/>
                <w:bCs/>
                <w:color w:val="000000"/>
                <w:sz w:val="14"/>
                <w:szCs w:val="14"/>
              </w:rPr>
            </w:pPr>
            <w:r>
              <w:rPr>
                <w:b/>
                <w:bCs/>
                <w:color w:val="000000"/>
                <w:sz w:val="14"/>
                <w:szCs w:val="14"/>
              </w:rPr>
              <w:t>3,273,083</w:t>
            </w:r>
          </w:p>
        </w:tc>
        <w:tc>
          <w:tcPr>
            <w:tcW w:w="881" w:type="dxa"/>
            <w:tcBorders>
              <w:top w:val="nil"/>
              <w:left w:val="nil"/>
              <w:bottom w:val="single" w:sz="12" w:space="0" w:color="auto"/>
              <w:right w:val="nil"/>
            </w:tcBorders>
            <w:shd w:val="clear" w:color="auto" w:fill="auto"/>
            <w:tcMar>
              <w:left w:w="29" w:type="dxa"/>
              <w:right w:w="43" w:type="dxa"/>
            </w:tcMar>
            <w:vAlign w:val="center"/>
            <w:hideMark/>
          </w:tcPr>
          <w:p w:rsidR="00EC3357" w:rsidRDefault="00EC3357" w:rsidP="004E1BB3">
            <w:pPr>
              <w:jc w:val="right"/>
              <w:rPr>
                <w:b/>
                <w:bCs/>
                <w:color w:val="000000"/>
                <w:sz w:val="14"/>
                <w:szCs w:val="14"/>
              </w:rPr>
            </w:pPr>
            <w:r>
              <w:rPr>
                <w:b/>
                <w:bCs/>
                <w:color w:val="000000"/>
                <w:sz w:val="14"/>
                <w:szCs w:val="14"/>
              </w:rPr>
              <w:t>4,412,419.5</w:t>
            </w:r>
          </w:p>
        </w:tc>
        <w:tc>
          <w:tcPr>
            <w:tcW w:w="691" w:type="dxa"/>
            <w:tcBorders>
              <w:top w:val="nil"/>
              <w:left w:val="nil"/>
              <w:bottom w:val="single" w:sz="12" w:space="0" w:color="auto"/>
              <w:right w:val="nil"/>
            </w:tcBorders>
            <w:shd w:val="clear" w:color="auto" w:fill="auto"/>
            <w:tcMar>
              <w:left w:w="29" w:type="dxa"/>
              <w:right w:w="43" w:type="dxa"/>
            </w:tcMar>
            <w:vAlign w:val="center"/>
            <w:hideMark/>
          </w:tcPr>
          <w:p w:rsidR="00EC3357" w:rsidRDefault="00EC3357" w:rsidP="004E1BB3">
            <w:pPr>
              <w:jc w:val="right"/>
              <w:rPr>
                <w:b/>
                <w:bCs/>
                <w:color w:val="000000"/>
                <w:sz w:val="14"/>
                <w:szCs w:val="14"/>
              </w:rPr>
            </w:pPr>
            <w:r>
              <w:rPr>
                <w:b/>
                <w:bCs/>
                <w:color w:val="000000"/>
                <w:sz w:val="14"/>
                <w:szCs w:val="14"/>
              </w:rPr>
              <w:t>3,210,284</w:t>
            </w:r>
          </w:p>
        </w:tc>
        <w:tc>
          <w:tcPr>
            <w:tcW w:w="835" w:type="dxa"/>
            <w:tcBorders>
              <w:top w:val="nil"/>
              <w:left w:val="nil"/>
              <w:bottom w:val="single" w:sz="12" w:space="0" w:color="auto"/>
              <w:right w:val="nil"/>
            </w:tcBorders>
            <w:shd w:val="clear" w:color="auto" w:fill="auto"/>
            <w:tcMar>
              <w:left w:w="29" w:type="dxa"/>
              <w:right w:w="43" w:type="dxa"/>
            </w:tcMar>
            <w:vAlign w:val="center"/>
            <w:hideMark/>
          </w:tcPr>
          <w:p w:rsidR="00EC3357" w:rsidRDefault="00EC3357" w:rsidP="004E1BB3">
            <w:pPr>
              <w:jc w:val="right"/>
              <w:rPr>
                <w:b/>
                <w:bCs/>
                <w:color w:val="000000"/>
                <w:sz w:val="14"/>
                <w:szCs w:val="14"/>
              </w:rPr>
            </w:pPr>
            <w:r>
              <w:rPr>
                <w:b/>
                <w:bCs/>
                <w:color w:val="000000"/>
                <w:sz w:val="14"/>
                <w:szCs w:val="14"/>
              </w:rPr>
              <w:t>4,503,855.8</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EC3357" w:rsidRDefault="00EC3357" w:rsidP="004E1BB3">
            <w:pPr>
              <w:jc w:val="right"/>
              <w:rPr>
                <w:b/>
                <w:bCs/>
                <w:color w:val="000000"/>
                <w:sz w:val="14"/>
                <w:szCs w:val="14"/>
              </w:rPr>
            </w:pPr>
            <w:r>
              <w:rPr>
                <w:b/>
                <w:bCs/>
                <w:color w:val="000000"/>
                <w:sz w:val="14"/>
                <w:szCs w:val="14"/>
              </w:rPr>
              <w:t>3,204,373</w:t>
            </w:r>
          </w:p>
        </w:tc>
        <w:tc>
          <w:tcPr>
            <w:tcW w:w="887" w:type="dxa"/>
            <w:tcBorders>
              <w:top w:val="nil"/>
              <w:left w:val="nil"/>
              <w:bottom w:val="single" w:sz="12" w:space="0" w:color="auto"/>
              <w:right w:val="nil"/>
            </w:tcBorders>
            <w:shd w:val="clear" w:color="auto" w:fill="auto"/>
            <w:tcMar>
              <w:left w:w="29" w:type="dxa"/>
              <w:right w:w="43" w:type="dxa"/>
            </w:tcMar>
            <w:vAlign w:val="center"/>
            <w:hideMark/>
          </w:tcPr>
          <w:p w:rsidR="00EC3357" w:rsidRDefault="00EC3357" w:rsidP="004E1BB3">
            <w:pPr>
              <w:jc w:val="right"/>
              <w:rPr>
                <w:b/>
                <w:bCs/>
                <w:color w:val="000000"/>
                <w:sz w:val="14"/>
                <w:szCs w:val="14"/>
              </w:rPr>
            </w:pPr>
            <w:r>
              <w:rPr>
                <w:b/>
                <w:bCs/>
                <w:color w:val="000000"/>
                <w:sz w:val="14"/>
                <w:szCs w:val="14"/>
              </w:rPr>
              <w:t>4,744,050.8</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EC3357" w:rsidRDefault="00EC3357" w:rsidP="004E1BB3">
            <w:pPr>
              <w:jc w:val="right"/>
              <w:rPr>
                <w:b/>
                <w:bCs/>
                <w:color w:val="000000"/>
                <w:sz w:val="14"/>
                <w:szCs w:val="14"/>
              </w:rPr>
            </w:pPr>
            <w:r>
              <w:rPr>
                <w:b/>
                <w:bCs/>
                <w:color w:val="000000"/>
                <w:sz w:val="14"/>
                <w:szCs w:val="14"/>
              </w:rPr>
              <w:t>3,368,987</w:t>
            </w:r>
          </w:p>
        </w:tc>
        <w:tc>
          <w:tcPr>
            <w:tcW w:w="788" w:type="dxa"/>
            <w:tcBorders>
              <w:top w:val="nil"/>
              <w:left w:val="nil"/>
              <w:bottom w:val="single" w:sz="12" w:space="0" w:color="auto"/>
              <w:right w:val="nil"/>
            </w:tcBorders>
            <w:shd w:val="clear" w:color="auto" w:fill="auto"/>
            <w:tcMar>
              <w:left w:w="29" w:type="dxa"/>
              <w:right w:w="43" w:type="dxa"/>
            </w:tcMar>
            <w:vAlign w:val="center"/>
            <w:hideMark/>
          </w:tcPr>
          <w:p w:rsidR="00EC3357" w:rsidRDefault="00EC3357" w:rsidP="004E1BB3">
            <w:pPr>
              <w:jc w:val="right"/>
              <w:rPr>
                <w:b/>
                <w:bCs/>
                <w:color w:val="000000"/>
                <w:sz w:val="14"/>
                <w:szCs w:val="14"/>
              </w:rPr>
            </w:pPr>
            <w:r>
              <w:rPr>
                <w:b/>
                <w:bCs/>
                <w:color w:val="000000"/>
                <w:sz w:val="14"/>
                <w:szCs w:val="14"/>
              </w:rPr>
              <w:t>5,078,192.0</w:t>
            </w:r>
          </w:p>
        </w:tc>
        <w:tc>
          <w:tcPr>
            <w:tcW w:w="832" w:type="dxa"/>
            <w:tcBorders>
              <w:top w:val="nil"/>
              <w:left w:val="nil"/>
              <w:bottom w:val="single" w:sz="12" w:space="0" w:color="auto"/>
              <w:right w:val="nil"/>
            </w:tcBorders>
            <w:shd w:val="clear" w:color="auto" w:fill="auto"/>
            <w:tcMar>
              <w:left w:w="29" w:type="dxa"/>
              <w:right w:w="43" w:type="dxa"/>
            </w:tcMar>
            <w:vAlign w:val="center"/>
            <w:hideMark/>
          </w:tcPr>
          <w:p w:rsidR="00EC3357" w:rsidRDefault="00EC3357" w:rsidP="00EC3357">
            <w:pPr>
              <w:jc w:val="right"/>
              <w:rPr>
                <w:b/>
                <w:bCs/>
                <w:color w:val="000000"/>
                <w:sz w:val="14"/>
                <w:szCs w:val="14"/>
              </w:rPr>
            </w:pPr>
            <w:r>
              <w:rPr>
                <w:b/>
                <w:bCs/>
                <w:color w:val="000000"/>
                <w:sz w:val="14"/>
                <w:szCs w:val="14"/>
              </w:rPr>
              <w:t>3,389,777</w:t>
            </w:r>
          </w:p>
        </w:tc>
        <w:tc>
          <w:tcPr>
            <w:tcW w:w="740" w:type="dxa"/>
            <w:tcBorders>
              <w:top w:val="nil"/>
              <w:left w:val="nil"/>
              <w:bottom w:val="single" w:sz="12" w:space="0" w:color="auto"/>
              <w:right w:val="nil"/>
            </w:tcBorders>
            <w:shd w:val="clear" w:color="auto" w:fill="auto"/>
            <w:tcMar>
              <w:left w:w="29" w:type="dxa"/>
              <w:right w:w="43" w:type="dxa"/>
            </w:tcMar>
            <w:vAlign w:val="center"/>
            <w:hideMark/>
          </w:tcPr>
          <w:p w:rsidR="00EC3357" w:rsidRDefault="00EC3357" w:rsidP="00EC3357">
            <w:pPr>
              <w:jc w:val="right"/>
              <w:rPr>
                <w:b/>
                <w:bCs/>
                <w:color w:val="000000"/>
                <w:sz w:val="14"/>
                <w:szCs w:val="14"/>
              </w:rPr>
            </w:pPr>
            <w:r>
              <w:rPr>
                <w:b/>
                <w:bCs/>
                <w:color w:val="000000"/>
                <w:sz w:val="14"/>
                <w:szCs w:val="14"/>
              </w:rPr>
              <w:t>5,403,230.2</w:t>
            </w:r>
          </w:p>
        </w:tc>
      </w:tr>
      <w:tr w:rsidR="00EC3357" w:rsidRPr="00E74678" w:rsidTr="00745A50">
        <w:trPr>
          <w:trHeight w:val="259"/>
        </w:trPr>
        <w:tc>
          <w:tcPr>
            <w:tcW w:w="10115" w:type="dxa"/>
            <w:gridSpan w:val="15"/>
            <w:tcBorders>
              <w:top w:val="single" w:sz="12" w:space="0" w:color="auto"/>
              <w:left w:val="nil"/>
              <w:right w:val="nil"/>
            </w:tcBorders>
            <w:shd w:val="clear" w:color="auto" w:fill="auto"/>
            <w:tcMar>
              <w:left w:w="43" w:type="dxa"/>
              <w:right w:w="43" w:type="dxa"/>
            </w:tcMar>
            <w:vAlign w:val="center"/>
            <w:hideMark/>
          </w:tcPr>
          <w:p w:rsidR="00EC3357" w:rsidRPr="00FF55B1" w:rsidRDefault="00EC3357" w:rsidP="00745A50">
            <w:pPr>
              <w:pStyle w:val="Footer"/>
              <w:tabs>
                <w:tab w:val="clear" w:pos="4320"/>
                <w:tab w:val="clear" w:pos="8640"/>
              </w:tabs>
              <w:ind w:firstLine="180"/>
              <w:rPr>
                <w:sz w:val="14"/>
              </w:rPr>
            </w:pPr>
            <w:r w:rsidRPr="00FF55B1">
              <w:rPr>
                <w:sz w:val="16"/>
              </w:rPr>
              <w:t>Note:-</w:t>
            </w:r>
          </w:p>
          <w:p w:rsidR="00EC3357" w:rsidRPr="00FF55B1" w:rsidRDefault="00EC3357" w:rsidP="00745A50">
            <w:pPr>
              <w:pStyle w:val="Footer"/>
              <w:tabs>
                <w:tab w:val="clear" w:pos="4320"/>
                <w:tab w:val="clear" w:pos="8640"/>
                <w:tab w:val="left" w:pos="630"/>
              </w:tabs>
              <w:ind w:left="962" w:hanging="360"/>
              <w:rPr>
                <w:sz w:val="16"/>
              </w:rPr>
            </w:pPr>
            <w:r w:rsidRPr="00FF55B1">
              <w:rPr>
                <w:sz w:val="14"/>
              </w:rPr>
              <w:t xml:space="preserve"> 1.    </w:t>
            </w:r>
            <w:r w:rsidRPr="00FF55B1">
              <w:rPr>
                <w:sz w:val="16"/>
              </w:rPr>
              <w:t>‘Size of Account’ represents different classes constituted for classification of all advances on the basis of the average amount     of advances. Each loan is then classified in these classes according to its average amount.</w:t>
            </w:r>
          </w:p>
          <w:p w:rsidR="00EC3357" w:rsidRPr="00FF55B1" w:rsidRDefault="00EC3357" w:rsidP="00745A50">
            <w:pPr>
              <w:pStyle w:val="Footer"/>
              <w:tabs>
                <w:tab w:val="clear" w:pos="4320"/>
                <w:tab w:val="clear" w:pos="8640"/>
              </w:tabs>
              <w:ind w:firstLine="602"/>
              <w:rPr>
                <w:sz w:val="16"/>
              </w:rPr>
            </w:pPr>
            <w:r w:rsidRPr="00FF55B1">
              <w:rPr>
                <w:sz w:val="16"/>
              </w:rPr>
              <w:t>2.    ‘No of Accounts’   represents the total number of advances which fall in the respective class on the basis of its average mount.</w:t>
            </w:r>
          </w:p>
          <w:p w:rsidR="00EC3357" w:rsidRDefault="00EC3357" w:rsidP="00745A50">
            <w:pPr>
              <w:ind w:firstLine="602"/>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005" w:type="dxa"/>
        <w:tblInd w:w="93" w:type="dxa"/>
        <w:tblLayout w:type="fixed"/>
        <w:tblLook w:val="04A0"/>
      </w:tblPr>
      <w:tblGrid>
        <w:gridCol w:w="465"/>
        <w:gridCol w:w="360"/>
        <w:gridCol w:w="360"/>
        <w:gridCol w:w="360"/>
        <w:gridCol w:w="432"/>
        <w:gridCol w:w="698"/>
        <w:gridCol w:w="760"/>
        <w:gridCol w:w="666"/>
        <w:gridCol w:w="923"/>
        <w:gridCol w:w="699"/>
        <w:gridCol w:w="952"/>
        <w:gridCol w:w="675"/>
        <w:gridCol w:w="952"/>
        <w:gridCol w:w="832"/>
        <w:gridCol w:w="871"/>
      </w:tblGrid>
      <w:tr w:rsidR="00F53081" w:rsidRPr="00A563BF" w:rsidTr="00C352D3">
        <w:trPr>
          <w:trHeight w:val="375"/>
        </w:trPr>
        <w:tc>
          <w:tcPr>
            <w:tcW w:w="10005" w:type="dxa"/>
            <w:gridSpan w:val="15"/>
            <w:tcBorders>
              <w:top w:val="nil"/>
              <w:left w:val="nil"/>
              <w:bottom w:val="nil"/>
              <w:right w:val="nil"/>
            </w:tcBorders>
            <w:shd w:val="clear" w:color="auto" w:fill="auto"/>
            <w:hideMark/>
          </w:tcPr>
          <w:p w:rsidR="00F53081" w:rsidRPr="00A563BF" w:rsidRDefault="00F53081" w:rsidP="00745A50">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Classification of Scheduled Banks'  Advances  </w:t>
            </w:r>
          </w:p>
        </w:tc>
      </w:tr>
      <w:tr w:rsidR="00F53081" w:rsidRPr="00A563BF" w:rsidTr="00C352D3">
        <w:trPr>
          <w:trHeight w:val="315"/>
        </w:trPr>
        <w:tc>
          <w:tcPr>
            <w:tcW w:w="10005" w:type="dxa"/>
            <w:gridSpan w:val="15"/>
            <w:tcBorders>
              <w:top w:val="nil"/>
              <w:left w:val="nil"/>
              <w:bottom w:val="nil"/>
              <w:right w:val="nil"/>
            </w:tcBorders>
            <w:shd w:val="clear" w:color="auto" w:fill="auto"/>
            <w:hideMark/>
          </w:tcPr>
          <w:p w:rsidR="00F53081" w:rsidRPr="00A563BF" w:rsidRDefault="00F53081" w:rsidP="00745A50">
            <w:pPr>
              <w:jc w:val="center"/>
              <w:rPr>
                <w:b/>
                <w:bCs/>
                <w:color w:val="000000"/>
                <w:sz w:val="24"/>
                <w:szCs w:val="24"/>
              </w:rPr>
            </w:pPr>
            <w:r w:rsidRPr="00A563BF">
              <w:rPr>
                <w:b/>
                <w:bCs/>
                <w:color w:val="000000"/>
                <w:sz w:val="24"/>
                <w:szCs w:val="24"/>
              </w:rPr>
              <w:t>by Size of Accounts</w:t>
            </w:r>
          </w:p>
        </w:tc>
      </w:tr>
      <w:tr w:rsidR="00F53081" w:rsidRPr="00A563BF" w:rsidTr="00C352D3">
        <w:trPr>
          <w:trHeight w:val="117"/>
        </w:trPr>
        <w:tc>
          <w:tcPr>
            <w:tcW w:w="10005" w:type="dxa"/>
            <w:gridSpan w:val="15"/>
            <w:tcBorders>
              <w:top w:val="nil"/>
              <w:left w:val="nil"/>
              <w:bottom w:val="nil"/>
              <w:right w:val="nil"/>
            </w:tcBorders>
            <w:shd w:val="clear" w:color="auto" w:fill="auto"/>
            <w:hideMark/>
          </w:tcPr>
          <w:p w:rsidR="00F53081" w:rsidRPr="00A563BF" w:rsidRDefault="00F53081" w:rsidP="00745A50">
            <w:pPr>
              <w:jc w:val="center"/>
              <w:rPr>
                <w:color w:val="000000"/>
              </w:rPr>
            </w:pPr>
            <w:r>
              <w:rPr>
                <w:color w:val="000000"/>
              </w:rPr>
              <w:t>Commercial Banks</w:t>
            </w:r>
          </w:p>
        </w:tc>
      </w:tr>
      <w:tr w:rsidR="00F53081" w:rsidRPr="00A563BF" w:rsidTr="00C352D3">
        <w:trPr>
          <w:trHeight w:val="180"/>
        </w:trPr>
        <w:tc>
          <w:tcPr>
            <w:tcW w:w="10005" w:type="dxa"/>
            <w:gridSpan w:val="15"/>
            <w:tcBorders>
              <w:top w:val="nil"/>
              <w:left w:val="nil"/>
              <w:bottom w:val="single" w:sz="12" w:space="0" w:color="auto"/>
              <w:right w:val="nil"/>
            </w:tcBorders>
            <w:shd w:val="clear" w:color="auto" w:fill="auto"/>
            <w:vAlign w:val="bottom"/>
            <w:hideMark/>
          </w:tcPr>
          <w:p w:rsidR="00F53081" w:rsidRPr="00A563BF" w:rsidRDefault="00F53081" w:rsidP="00745A50">
            <w:pPr>
              <w:jc w:val="right"/>
              <w:rPr>
                <w:color w:val="000000"/>
                <w:sz w:val="16"/>
                <w:szCs w:val="16"/>
              </w:rPr>
            </w:pPr>
            <w:r w:rsidRPr="00A563BF">
              <w:rPr>
                <w:color w:val="000000"/>
                <w:sz w:val="16"/>
                <w:szCs w:val="16"/>
              </w:rPr>
              <w:t>(End of Period: Million Rupees)</w:t>
            </w:r>
          </w:p>
        </w:tc>
      </w:tr>
      <w:tr w:rsidR="00F53081" w:rsidRPr="00A563BF" w:rsidTr="008B29B3">
        <w:trPr>
          <w:trHeight w:val="213"/>
        </w:trPr>
        <w:tc>
          <w:tcPr>
            <w:tcW w:w="1977" w:type="dxa"/>
            <w:gridSpan w:val="5"/>
            <w:tcBorders>
              <w:top w:val="single" w:sz="12" w:space="0" w:color="auto"/>
              <w:left w:val="nil"/>
              <w:bottom w:val="nil"/>
              <w:right w:val="single" w:sz="4" w:space="0" w:color="auto"/>
            </w:tcBorders>
            <w:shd w:val="clear" w:color="auto" w:fill="auto"/>
            <w:hideMark/>
          </w:tcPr>
          <w:p w:rsidR="00F53081" w:rsidRPr="00A563BF" w:rsidRDefault="00F53081" w:rsidP="00745A50">
            <w:pPr>
              <w:jc w:val="center"/>
              <w:rPr>
                <w:color w:val="000000"/>
                <w:sz w:val="14"/>
                <w:szCs w:val="14"/>
              </w:rPr>
            </w:pPr>
            <w:r w:rsidRPr="00A563BF">
              <w:rPr>
                <w:color w:val="000000"/>
                <w:sz w:val="14"/>
                <w:szCs w:val="14"/>
              </w:rPr>
              <w:t> </w:t>
            </w:r>
          </w:p>
        </w:tc>
        <w:tc>
          <w:tcPr>
            <w:tcW w:w="145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F53081" w:rsidRPr="00A563BF" w:rsidRDefault="00F53081" w:rsidP="00745A50">
            <w:pPr>
              <w:jc w:val="center"/>
              <w:rPr>
                <w:b/>
                <w:bCs/>
                <w:color w:val="000000"/>
                <w:sz w:val="14"/>
                <w:szCs w:val="14"/>
              </w:rPr>
            </w:pPr>
            <w:r w:rsidRPr="00A563BF">
              <w:rPr>
                <w:b/>
                <w:bCs/>
                <w:color w:val="000000"/>
                <w:sz w:val="14"/>
                <w:szCs w:val="14"/>
              </w:rPr>
              <w:t>2014</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53081" w:rsidRPr="00A563BF" w:rsidRDefault="00F53081" w:rsidP="00745A50">
            <w:pPr>
              <w:jc w:val="center"/>
              <w:rPr>
                <w:b/>
                <w:bCs/>
                <w:color w:val="000000"/>
                <w:sz w:val="14"/>
                <w:szCs w:val="14"/>
              </w:rPr>
            </w:pPr>
            <w:r w:rsidRPr="00A563BF">
              <w:rPr>
                <w:b/>
                <w:bCs/>
                <w:color w:val="000000"/>
                <w:sz w:val="14"/>
                <w:szCs w:val="14"/>
              </w:rPr>
              <w:t>2015</w:t>
            </w:r>
          </w:p>
        </w:tc>
        <w:tc>
          <w:tcPr>
            <w:tcW w:w="3330" w:type="dxa"/>
            <w:gridSpan w:val="4"/>
            <w:tcBorders>
              <w:top w:val="single" w:sz="12" w:space="0" w:color="auto"/>
              <w:left w:val="single" w:sz="4" w:space="0" w:color="auto"/>
              <w:bottom w:val="single" w:sz="4" w:space="0" w:color="auto"/>
              <w:right w:val="nil"/>
            </w:tcBorders>
            <w:shd w:val="clear" w:color="auto" w:fill="auto"/>
            <w:vAlign w:val="center"/>
            <w:hideMark/>
          </w:tcPr>
          <w:p w:rsidR="00F53081" w:rsidRPr="00A563BF" w:rsidRDefault="00F53081" w:rsidP="00745A50">
            <w:pPr>
              <w:jc w:val="center"/>
              <w:rPr>
                <w:b/>
                <w:bCs/>
                <w:color w:val="000000"/>
                <w:sz w:val="14"/>
                <w:szCs w:val="14"/>
              </w:rPr>
            </w:pPr>
            <w:r w:rsidRPr="00A563BF">
              <w:rPr>
                <w:b/>
                <w:bCs/>
                <w:color w:val="000000"/>
                <w:sz w:val="14"/>
                <w:szCs w:val="14"/>
              </w:rPr>
              <w:t>2016</w:t>
            </w:r>
          </w:p>
        </w:tc>
      </w:tr>
      <w:tr w:rsidR="00D340C6" w:rsidRPr="00A563BF" w:rsidTr="008B29B3">
        <w:trPr>
          <w:trHeight w:val="170"/>
        </w:trPr>
        <w:tc>
          <w:tcPr>
            <w:tcW w:w="1977" w:type="dxa"/>
            <w:gridSpan w:val="5"/>
            <w:tcBorders>
              <w:top w:val="nil"/>
              <w:left w:val="nil"/>
              <w:bottom w:val="nil"/>
              <w:right w:val="single" w:sz="4" w:space="0" w:color="auto"/>
            </w:tcBorders>
            <w:shd w:val="clear" w:color="auto" w:fill="auto"/>
            <w:hideMark/>
          </w:tcPr>
          <w:p w:rsidR="00D340C6" w:rsidRPr="00A563BF" w:rsidRDefault="00D340C6" w:rsidP="00745A50">
            <w:pPr>
              <w:jc w:val="center"/>
              <w:rPr>
                <w:b/>
                <w:bCs/>
                <w:color w:val="000000"/>
                <w:sz w:val="14"/>
                <w:szCs w:val="14"/>
              </w:rPr>
            </w:pPr>
            <w:r w:rsidRPr="00A563BF">
              <w:rPr>
                <w:b/>
                <w:bCs/>
                <w:color w:val="000000"/>
                <w:sz w:val="14"/>
                <w:szCs w:val="14"/>
              </w:rPr>
              <w:t>SIZE OF ACCOUNTS</w:t>
            </w:r>
          </w:p>
        </w:tc>
        <w:tc>
          <w:tcPr>
            <w:tcW w:w="145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D340C6" w:rsidRPr="00A563BF" w:rsidRDefault="00D340C6" w:rsidP="004E1BB3">
            <w:pPr>
              <w:jc w:val="right"/>
              <w:rPr>
                <w:color w:val="000000"/>
                <w:sz w:val="14"/>
                <w:szCs w:val="14"/>
              </w:rPr>
            </w:pPr>
            <w:r w:rsidRPr="00A563BF">
              <w:rPr>
                <w:color w:val="000000"/>
                <w:sz w:val="14"/>
                <w:szCs w:val="14"/>
              </w:rPr>
              <w:t>Dec</w:t>
            </w:r>
          </w:p>
        </w:tc>
        <w:tc>
          <w:tcPr>
            <w:tcW w:w="1589"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D340C6" w:rsidRPr="00A563BF" w:rsidRDefault="00D340C6" w:rsidP="004E1BB3">
            <w:pPr>
              <w:jc w:val="right"/>
              <w:rPr>
                <w:color w:val="000000"/>
                <w:sz w:val="14"/>
                <w:szCs w:val="14"/>
              </w:rPr>
            </w:pPr>
            <w:r w:rsidRPr="00A563BF">
              <w:rPr>
                <w:color w:val="000000"/>
                <w:sz w:val="14"/>
                <w:szCs w:val="14"/>
              </w:rPr>
              <w:t>Jun.</w:t>
            </w:r>
          </w:p>
        </w:tc>
        <w:tc>
          <w:tcPr>
            <w:tcW w:w="1651" w:type="dxa"/>
            <w:gridSpan w:val="2"/>
            <w:tcBorders>
              <w:top w:val="single" w:sz="4" w:space="0" w:color="auto"/>
              <w:bottom w:val="single" w:sz="4" w:space="0" w:color="auto"/>
              <w:right w:val="single" w:sz="4" w:space="0" w:color="auto"/>
            </w:tcBorders>
            <w:shd w:val="clear" w:color="auto" w:fill="auto"/>
            <w:tcMar>
              <w:left w:w="43" w:type="dxa"/>
              <w:right w:w="43" w:type="dxa"/>
            </w:tcMar>
            <w:vAlign w:val="center"/>
            <w:hideMark/>
          </w:tcPr>
          <w:p w:rsidR="00D340C6" w:rsidRPr="00A563BF" w:rsidRDefault="00D340C6" w:rsidP="004E1BB3">
            <w:pPr>
              <w:jc w:val="right"/>
              <w:rPr>
                <w:color w:val="000000"/>
                <w:sz w:val="14"/>
                <w:szCs w:val="14"/>
              </w:rPr>
            </w:pPr>
            <w:r w:rsidRPr="00A563BF">
              <w:rPr>
                <w:color w:val="000000"/>
                <w:sz w:val="14"/>
                <w:szCs w:val="14"/>
              </w:rPr>
              <w:t>Dec</w:t>
            </w:r>
          </w:p>
        </w:tc>
        <w:tc>
          <w:tcPr>
            <w:tcW w:w="1627"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D340C6" w:rsidRPr="00A563BF" w:rsidRDefault="00D340C6" w:rsidP="004E1BB3">
            <w:pPr>
              <w:jc w:val="right"/>
              <w:rPr>
                <w:color w:val="000000"/>
                <w:sz w:val="14"/>
                <w:szCs w:val="14"/>
              </w:rPr>
            </w:pPr>
            <w:r w:rsidRPr="00A563BF">
              <w:rPr>
                <w:color w:val="000000"/>
                <w:sz w:val="14"/>
                <w:szCs w:val="14"/>
              </w:rPr>
              <w:t>Jun</w:t>
            </w:r>
          </w:p>
        </w:tc>
        <w:tc>
          <w:tcPr>
            <w:tcW w:w="1703" w:type="dxa"/>
            <w:gridSpan w:val="2"/>
            <w:tcBorders>
              <w:top w:val="single" w:sz="4" w:space="0" w:color="auto"/>
              <w:bottom w:val="single" w:sz="4" w:space="0" w:color="auto"/>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Pr>
                <w:color w:val="000000"/>
                <w:sz w:val="14"/>
                <w:szCs w:val="14"/>
              </w:rPr>
              <w:t>Dec</w:t>
            </w:r>
          </w:p>
        </w:tc>
      </w:tr>
      <w:tr w:rsidR="00D340C6" w:rsidRPr="00A563BF" w:rsidTr="008B29B3">
        <w:trPr>
          <w:trHeight w:val="223"/>
        </w:trPr>
        <w:tc>
          <w:tcPr>
            <w:tcW w:w="1977" w:type="dxa"/>
            <w:gridSpan w:val="5"/>
            <w:tcBorders>
              <w:top w:val="nil"/>
              <w:left w:val="nil"/>
              <w:bottom w:val="nil"/>
              <w:right w:val="single" w:sz="4" w:space="0" w:color="auto"/>
            </w:tcBorders>
            <w:shd w:val="clear" w:color="auto" w:fill="auto"/>
            <w:hideMark/>
          </w:tcPr>
          <w:p w:rsidR="00D340C6" w:rsidRPr="00A563BF" w:rsidRDefault="00D340C6" w:rsidP="00745A50">
            <w:pPr>
              <w:jc w:val="center"/>
              <w:rPr>
                <w:b/>
                <w:bCs/>
                <w:color w:val="000000"/>
                <w:sz w:val="14"/>
                <w:szCs w:val="14"/>
              </w:rPr>
            </w:pPr>
            <w:r w:rsidRPr="00A563BF">
              <w:rPr>
                <w:b/>
                <w:bCs/>
                <w:color w:val="000000"/>
                <w:sz w:val="14"/>
                <w:szCs w:val="14"/>
              </w:rPr>
              <w:t>(Rs.)</w:t>
            </w:r>
          </w:p>
        </w:tc>
        <w:tc>
          <w:tcPr>
            <w:tcW w:w="69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No. of</w:t>
            </w:r>
          </w:p>
        </w:tc>
        <w:tc>
          <w:tcPr>
            <w:tcW w:w="76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p>
        </w:tc>
        <w:tc>
          <w:tcPr>
            <w:tcW w:w="66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No. of</w:t>
            </w:r>
          </w:p>
        </w:tc>
        <w:tc>
          <w:tcPr>
            <w:tcW w:w="923"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D340C6" w:rsidRPr="00A563BF" w:rsidRDefault="00D340C6" w:rsidP="00745A50">
            <w:pPr>
              <w:jc w:val="right"/>
              <w:rPr>
                <w:rFonts w:ascii="Calibri" w:hAnsi="Calibri"/>
                <w:color w:val="000000"/>
              </w:rPr>
            </w:pPr>
          </w:p>
        </w:tc>
        <w:tc>
          <w:tcPr>
            <w:tcW w:w="699"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No. of</w:t>
            </w:r>
          </w:p>
        </w:tc>
        <w:tc>
          <w:tcPr>
            <w:tcW w:w="95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D340C6" w:rsidRPr="00A563BF" w:rsidRDefault="00D340C6" w:rsidP="00745A50">
            <w:pPr>
              <w:jc w:val="right"/>
              <w:rPr>
                <w:rFonts w:ascii="Calibri" w:hAnsi="Calibri"/>
                <w:color w:val="000000"/>
              </w:rPr>
            </w:pPr>
          </w:p>
        </w:tc>
        <w:tc>
          <w:tcPr>
            <w:tcW w:w="67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No. of</w:t>
            </w:r>
          </w:p>
        </w:tc>
        <w:tc>
          <w:tcPr>
            <w:tcW w:w="95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D340C6" w:rsidRPr="00A563BF" w:rsidRDefault="00D340C6" w:rsidP="00745A50">
            <w:pPr>
              <w:jc w:val="right"/>
              <w:rPr>
                <w:rFonts w:ascii="Calibri" w:hAnsi="Calibri"/>
                <w:color w:val="000000"/>
              </w:rPr>
            </w:pPr>
          </w:p>
        </w:tc>
        <w:tc>
          <w:tcPr>
            <w:tcW w:w="83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No. of</w:t>
            </w:r>
          </w:p>
        </w:tc>
        <w:tc>
          <w:tcPr>
            <w:tcW w:w="871" w:type="dxa"/>
            <w:tcBorders>
              <w:top w:val="single" w:sz="4" w:space="0" w:color="auto"/>
              <w:left w:val="nil"/>
              <w:bottom w:val="nil"/>
              <w:right w:val="nil"/>
            </w:tcBorders>
            <w:shd w:val="clear" w:color="auto" w:fill="auto"/>
            <w:tcMar>
              <w:left w:w="43" w:type="dxa"/>
              <w:right w:w="43" w:type="dxa"/>
            </w:tcMar>
            <w:vAlign w:val="center"/>
            <w:hideMark/>
          </w:tcPr>
          <w:p w:rsidR="00D340C6" w:rsidRPr="00A563BF" w:rsidRDefault="00D340C6" w:rsidP="00745A50">
            <w:pPr>
              <w:jc w:val="right"/>
              <w:rPr>
                <w:rFonts w:ascii="Calibri" w:hAnsi="Calibri"/>
                <w:color w:val="000000"/>
              </w:rPr>
            </w:pPr>
          </w:p>
        </w:tc>
      </w:tr>
      <w:tr w:rsidR="00D340C6" w:rsidRPr="00A563BF" w:rsidTr="008B29B3">
        <w:trPr>
          <w:trHeight w:val="198"/>
        </w:trPr>
        <w:tc>
          <w:tcPr>
            <w:tcW w:w="1977" w:type="dxa"/>
            <w:gridSpan w:val="5"/>
            <w:tcBorders>
              <w:top w:val="nil"/>
              <w:left w:val="nil"/>
              <w:bottom w:val="nil"/>
              <w:right w:val="single" w:sz="4" w:space="0" w:color="auto"/>
            </w:tcBorders>
            <w:shd w:val="clear" w:color="auto" w:fill="auto"/>
            <w:hideMark/>
          </w:tcPr>
          <w:p w:rsidR="00D340C6" w:rsidRPr="00A563BF" w:rsidRDefault="00D340C6" w:rsidP="00745A50">
            <w:pPr>
              <w:rPr>
                <w:rFonts w:ascii="Calibri" w:hAnsi="Calibri"/>
                <w:color w:val="000000"/>
              </w:rPr>
            </w:pPr>
          </w:p>
        </w:tc>
        <w:tc>
          <w:tcPr>
            <w:tcW w:w="69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Accounts</w:t>
            </w:r>
          </w:p>
        </w:tc>
        <w:tc>
          <w:tcPr>
            <w:tcW w:w="760" w:type="dxa"/>
            <w:tcBorders>
              <w:top w:val="nil"/>
              <w:left w:val="nil"/>
              <w:bottom w:val="nil"/>
              <w:right w:val="single" w:sz="4" w:space="0" w:color="auto"/>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Amount</w:t>
            </w:r>
          </w:p>
        </w:tc>
        <w:tc>
          <w:tcPr>
            <w:tcW w:w="666" w:type="dxa"/>
            <w:tcBorders>
              <w:top w:val="nil"/>
              <w:left w:val="single" w:sz="4" w:space="0" w:color="auto"/>
              <w:bottom w:val="nil"/>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Accounts</w:t>
            </w:r>
          </w:p>
        </w:tc>
        <w:tc>
          <w:tcPr>
            <w:tcW w:w="923" w:type="dxa"/>
            <w:tcBorders>
              <w:top w:val="nil"/>
              <w:left w:val="nil"/>
              <w:bottom w:val="nil"/>
              <w:right w:val="single" w:sz="4" w:space="0" w:color="auto"/>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Amount</w:t>
            </w:r>
          </w:p>
        </w:tc>
        <w:tc>
          <w:tcPr>
            <w:tcW w:w="699" w:type="dxa"/>
            <w:tcBorders>
              <w:top w:val="nil"/>
              <w:left w:val="single" w:sz="4" w:space="0" w:color="auto"/>
              <w:bottom w:val="nil"/>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Accounts</w:t>
            </w:r>
          </w:p>
        </w:tc>
        <w:tc>
          <w:tcPr>
            <w:tcW w:w="952" w:type="dxa"/>
            <w:tcBorders>
              <w:top w:val="nil"/>
              <w:left w:val="nil"/>
              <w:bottom w:val="nil"/>
              <w:right w:val="single" w:sz="4" w:space="0" w:color="auto"/>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Amount</w:t>
            </w:r>
          </w:p>
        </w:tc>
        <w:tc>
          <w:tcPr>
            <w:tcW w:w="675"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Accounts</w:t>
            </w:r>
          </w:p>
        </w:tc>
        <w:tc>
          <w:tcPr>
            <w:tcW w:w="95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Amount</w:t>
            </w:r>
          </w:p>
        </w:tc>
        <w:tc>
          <w:tcPr>
            <w:tcW w:w="83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Accounts</w:t>
            </w:r>
          </w:p>
        </w:tc>
        <w:tc>
          <w:tcPr>
            <w:tcW w:w="871" w:type="dxa"/>
            <w:tcBorders>
              <w:top w:val="nil"/>
              <w:left w:val="nil"/>
              <w:bottom w:val="single" w:sz="12" w:space="0" w:color="auto"/>
              <w:right w:val="nil"/>
            </w:tcBorders>
            <w:shd w:val="clear" w:color="auto" w:fill="auto"/>
            <w:tcMar>
              <w:left w:w="43" w:type="dxa"/>
              <w:right w:w="43" w:type="dxa"/>
            </w:tcMar>
            <w:vAlign w:val="center"/>
            <w:hideMark/>
          </w:tcPr>
          <w:p w:rsidR="00D340C6" w:rsidRPr="00A563BF" w:rsidRDefault="00D340C6" w:rsidP="00745A50">
            <w:pPr>
              <w:jc w:val="right"/>
              <w:rPr>
                <w:color w:val="000000"/>
                <w:sz w:val="14"/>
                <w:szCs w:val="14"/>
              </w:rPr>
            </w:pPr>
            <w:r w:rsidRPr="00A563BF">
              <w:rPr>
                <w:color w:val="000000"/>
                <w:sz w:val="14"/>
                <w:szCs w:val="14"/>
              </w:rPr>
              <w:t>Amount</w:t>
            </w:r>
          </w:p>
        </w:tc>
      </w:tr>
      <w:tr w:rsidR="00D340C6" w:rsidRPr="00A563BF" w:rsidTr="008B29B3">
        <w:trPr>
          <w:trHeight w:val="78"/>
        </w:trPr>
        <w:tc>
          <w:tcPr>
            <w:tcW w:w="825" w:type="dxa"/>
            <w:gridSpan w:val="2"/>
            <w:tcBorders>
              <w:top w:val="single" w:sz="12" w:space="0" w:color="000000"/>
              <w:left w:val="nil"/>
              <w:bottom w:val="nil"/>
              <w:right w:val="nil"/>
            </w:tcBorders>
            <w:shd w:val="clear" w:color="auto" w:fill="auto"/>
            <w:tcMar>
              <w:left w:w="29" w:type="dxa"/>
              <w:right w:w="29" w:type="dxa"/>
            </w:tcMar>
            <w:vAlign w:val="bottom"/>
            <w:hideMark/>
          </w:tcPr>
          <w:p w:rsidR="00D340C6" w:rsidRPr="008B29B3" w:rsidRDefault="00D340C6" w:rsidP="00745A50">
            <w:pPr>
              <w:rPr>
                <w:rFonts w:ascii="Calibri" w:hAnsi="Calibri"/>
                <w:color w:val="000000"/>
                <w:sz w:val="14"/>
                <w:szCs w:val="14"/>
              </w:rPr>
            </w:pPr>
            <w:r w:rsidRPr="008B29B3">
              <w:rPr>
                <w:rFonts w:ascii="Calibri" w:hAnsi="Calibri"/>
                <w:color w:val="000000"/>
                <w:sz w:val="14"/>
                <w:szCs w:val="14"/>
              </w:rPr>
              <w:t> </w:t>
            </w:r>
          </w:p>
        </w:tc>
        <w:tc>
          <w:tcPr>
            <w:tcW w:w="360" w:type="dxa"/>
            <w:tcBorders>
              <w:top w:val="single" w:sz="12" w:space="0" w:color="auto"/>
              <w:left w:val="nil"/>
              <w:bottom w:val="nil"/>
              <w:right w:val="nil"/>
            </w:tcBorders>
            <w:shd w:val="clear" w:color="auto" w:fill="auto"/>
            <w:tcMar>
              <w:left w:w="29" w:type="dxa"/>
              <w:right w:w="29" w:type="dxa"/>
            </w:tcMar>
            <w:vAlign w:val="bottom"/>
            <w:hideMark/>
          </w:tcPr>
          <w:p w:rsidR="00D340C6" w:rsidRPr="008B29B3" w:rsidRDefault="00D340C6" w:rsidP="00745A50">
            <w:pPr>
              <w:rPr>
                <w:rFonts w:ascii="Calibri" w:hAnsi="Calibri"/>
                <w:color w:val="000000"/>
                <w:sz w:val="14"/>
                <w:szCs w:val="14"/>
              </w:rPr>
            </w:pPr>
            <w:r w:rsidRPr="008B29B3">
              <w:rPr>
                <w:rFonts w:ascii="Calibri" w:hAnsi="Calibri"/>
                <w:color w:val="000000"/>
                <w:sz w:val="14"/>
                <w:szCs w:val="14"/>
              </w:rPr>
              <w:t> </w:t>
            </w:r>
          </w:p>
        </w:tc>
        <w:tc>
          <w:tcPr>
            <w:tcW w:w="792" w:type="dxa"/>
            <w:gridSpan w:val="2"/>
            <w:tcBorders>
              <w:top w:val="single" w:sz="12" w:space="0" w:color="auto"/>
              <w:left w:val="nil"/>
              <w:bottom w:val="nil"/>
              <w:right w:val="nil"/>
            </w:tcBorders>
            <w:shd w:val="clear" w:color="auto" w:fill="auto"/>
            <w:tcMar>
              <w:left w:w="29" w:type="dxa"/>
              <w:right w:w="29" w:type="dxa"/>
            </w:tcMar>
            <w:vAlign w:val="bottom"/>
            <w:hideMark/>
          </w:tcPr>
          <w:p w:rsidR="00D340C6" w:rsidRPr="008B29B3" w:rsidRDefault="00D340C6" w:rsidP="00745A50">
            <w:pPr>
              <w:rPr>
                <w:rFonts w:ascii="Calibri" w:hAnsi="Calibri"/>
                <w:color w:val="000000"/>
                <w:sz w:val="14"/>
                <w:szCs w:val="14"/>
              </w:rPr>
            </w:pPr>
            <w:r w:rsidRPr="008B29B3">
              <w:rPr>
                <w:rFonts w:ascii="Calibri" w:hAnsi="Calibri"/>
                <w:color w:val="000000"/>
                <w:sz w:val="14"/>
                <w:szCs w:val="14"/>
              </w:rPr>
              <w:t> </w:t>
            </w:r>
          </w:p>
        </w:tc>
        <w:tc>
          <w:tcPr>
            <w:tcW w:w="698" w:type="dxa"/>
            <w:tcBorders>
              <w:top w:val="nil"/>
              <w:left w:val="nil"/>
              <w:bottom w:val="nil"/>
              <w:right w:val="nil"/>
            </w:tcBorders>
            <w:shd w:val="clear" w:color="auto" w:fill="auto"/>
            <w:tcMar>
              <w:left w:w="43" w:type="dxa"/>
              <w:right w:w="43" w:type="dxa"/>
            </w:tcMar>
            <w:vAlign w:val="center"/>
            <w:hideMark/>
          </w:tcPr>
          <w:p w:rsidR="00D340C6" w:rsidRPr="008B29B3" w:rsidRDefault="00D340C6" w:rsidP="00745A50">
            <w:pPr>
              <w:jc w:val="right"/>
              <w:rPr>
                <w:rFonts w:ascii="Calibri" w:hAnsi="Calibri"/>
                <w:color w:val="000000"/>
                <w:sz w:val="14"/>
                <w:szCs w:val="14"/>
              </w:rPr>
            </w:pPr>
          </w:p>
        </w:tc>
        <w:tc>
          <w:tcPr>
            <w:tcW w:w="760" w:type="dxa"/>
            <w:tcBorders>
              <w:top w:val="single" w:sz="12" w:space="0" w:color="000000"/>
              <w:left w:val="nil"/>
              <w:bottom w:val="nil"/>
              <w:right w:val="nil"/>
            </w:tcBorders>
            <w:shd w:val="clear" w:color="auto" w:fill="auto"/>
            <w:tcMar>
              <w:left w:w="43" w:type="dxa"/>
              <w:right w:w="43" w:type="dxa"/>
            </w:tcMar>
            <w:vAlign w:val="center"/>
            <w:hideMark/>
          </w:tcPr>
          <w:p w:rsidR="00D340C6" w:rsidRPr="008B29B3" w:rsidRDefault="00D340C6" w:rsidP="00745A50">
            <w:pPr>
              <w:jc w:val="right"/>
              <w:rPr>
                <w:rFonts w:ascii="Calibri" w:hAnsi="Calibri"/>
                <w:color w:val="000000"/>
                <w:sz w:val="14"/>
                <w:szCs w:val="14"/>
              </w:rPr>
            </w:pPr>
          </w:p>
        </w:tc>
        <w:tc>
          <w:tcPr>
            <w:tcW w:w="666" w:type="dxa"/>
            <w:tcBorders>
              <w:top w:val="single" w:sz="12" w:space="0" w:color="000000"/>
              <w:left w:val="nil"/>
              <w:bottom w:val="nil"/>
              <w:right w:val="nil"/>
            </w:tcBorders>
            <w:shd w:val="clear" w:color="auto" w:fill="auto"/>
            <w:tcMar>
              <w:left w:w="43" w:type="dxa"/>
              <w:right w:w="43" w:type="dxa"/>
            </w:tcMar>
            <w:vAlign w:val="center"/>
            <w:hideMark/>
          </w:tcPr>
          <w:p w:rsidR="00D340C6" w:rsidRPr="008B29B3" w:rsidRDefault="00D340C6" w:rsidP="00745A50">
            <w:pPr>
              <w:jc w:val="right"/>
              <w:rPr>
                <w:rFonts w:ascii="Calibri" w:hAnsi="Calibri"/>
                <w:color w:val="000000"/>
                <w:sz w:val="14"/>
                <w:szCs w:val="14"/>
              </w:rPr>
            </w:pPr>
          </w:p>
        </w:tc>
        <w:tc>
          <w:tcPr>
            <w:tcW w:w="923" w:type="dxa"/>
            <w:tcBorders>
              <w:top w:val="single" w:sz="12" w:space="0" w:color="000000"/>
              <w:left w:val="nil"/>
              <w:bottom w:val="nil"/>
              <w:right w:val="nil"/>
            </w:tcBorders>
            <w:shd w:val="clear" w:color="auto" w:fill="auto"/>
            <w:tcMar>
              <w:left w:w="43" w:type="dxa"/>
              <w:right w:w="43" w:type="dxa"/>
            </w:tcMar>
            <w:vAlign w:val="center"/>
            <w:hideMark/>
          </w:tcPr>
          <w:p w:rsidR="00D340C6" w:rsidRPr="008B29B3" w:rsidRDefault="00D340C6" w:rsidP="00745A50">
            <w:pPr>
              <w:jc w:val="right"/>
              <w:rPr>
                <w:rFonts w:ascii="Calibri" w:hAnsi="Calibri"/>
                <w:color w:val="000000"/>
                <w:sz w:val="14"/>
                <w:szCs w:val="14"/>
              </w:rPr>
            </w:pPr>
          </w:p>
        </w:tc>
        <w:tc>
          <w:tcPr>
            <w:tcW w:w="699" w:type="dxa"/>
            <w:tcBorders>
              <w:top w:val="single" w:sz="12" w:space="0" w:color="000000"/>
              <w:left w:val="nil"/>
              <w:bottom w:val="nil"/>
              <w:right w:val="nil"/>
            </w:tcBorders>
            <w:shd w:val="clear" w:color="auto" w:fill="auto"/>
            <w:tcMar>
              <w:left w:w="43" w:type="dxa"/>
              <w:right w:w="43" w:type="dxa"/>
            </w:tcMar>
            <w:vAlign w:val="center"/>
            <w:hideMark/>
          </w:tcPr>
          <w:p w:rsidR="00D340C6" w:rsidRPr="008B29B3" w:rsidRDefault="00D340C6" w:rsidP="00745A50">
            <w:pPr>
              <w:jc w:val="right"/>
              <w:rPr>
                <w:rFonts w:ascii="Calibri" w:hAnsi="Calibri"/>
                <w:color w:val="000000"/>
                <w:sz w:val="14"/>
                <w:szCs w:val="14"/>
              </w:rPr>
            </w:pPr>
          </w:p>
        </w:tc>
        <w:tc>
          <w:tcPr>
            <w:tcW w:w="952" w:type="dxa"/>
            <w:tcBorders>
              <w:top w:val="single" w:sz="12" w:space="0" w:color="000000"/>
              <w:left w:val="nil"/>
              <w:bottom w:val="nil"/>
              <w:right w:val="nil"/>
            </w:tcBorders>
            <w:shd w:val="clear" w:color="auto" w:fill="auto"/>
            <w:tcMar>
              <w:left w:w="43" w:type="dxa"/>
              <w:right w:w="43" w:type="dxa"/>
            </w:tcMar>
            <w:vAlign w:val="center"/>
            <w:hideMark/>
          </w:tcPr>
          <w:p w:rsidR="00D340C6" w:rsidRPr="008B29B3" w:rsidRDefault="00D340C6" w:rsidP="00745A50">
            <w:pPr>
              <w:jc w:val="right"/>
              <w:rPr>
                <w:rFonts w:ascii="Calibri" w:hAnsi="Calibri"/>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D340C6" w:rsidRPr="008B29B3" w:rsidRDefault="00D340C6" w:rsidP="00745A50">
            <w:pPr>
              <w:jc w:val="right"/>
              <w:rPr>
                <w:rFonts w:ascii="Calibri" w:hAnsi="Calibri"/>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Pr="008B29B3" w:rsidRDefault="00D340C6" w:rsidP="00745A50">
            <w:pPr>
              <w:jc w:val="right"/>
              <w:rPr>
                <w:rFonts w:ascii="Calibri" w:hAnsi="Calibri"/>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D340C6" w:rsidRPr="008B29B3" w:rsidRDefault="00D340C6" w:rsidP="00745A50">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D340C6" w:rsidRPr="008B29B3" w:rsidRDefault="00D340C6" w:rsidP="00745A50">
            <w:pPr>
              <w:jc w:val="right"/>
              <w:rPr>
                <w:rFonts w:ascii="Calibri" w:hAnsi="Calibri"/>
                <w:color w:val="000000"/>
                <w:sz w:val="14"/>
                <w:szCs w:val="14"/>
              </w:rPr>
            </w:pP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4F417F" w:rsidP="00745A50">
            <w:pPr>
              <w:jc w:val="right"/>
              <w:rPr>
                <w:color w:val="000000"/>
                <w:sz w:val="14"/>
                <w:szCs w:val="14"/>
              </w:rPr>
            </w:pPr>
            <w:r w:rsidRPr="00E74678">
              <w:rPr>
                <w:color w:val="000000"/>
                <w:sz w:val="14"/>
                <w:szCs w:val="14"/>
              </w:rPr>
              <w:t>Less</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than</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10,000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r>
              <w:rPr>
                <w:color w:val="000000"/>
                <w:sz w:val="14"/>
                <w:szCs w:val="14"/>
              </w:rPr>
              <w:t>35,307</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r>
              <w:rPr>
                <w:color w:val="000000"/>
                <w:sz w:val="14"/>
                <w:szCs w:val="14"/>
              </w:rPr>
              <w:t>88.0</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r>
              <w:rPr>
                <w:color w:val="000000"/>
                <w:sz w:val="14"/>
                <w:szCs w:val="14"/>
              </w:rPr>
              <w:t>158,262</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r>
              <w:rPr>
                <w:color w:val="000000"/>
                <w:sz w:val="14"/>
                <w:szCs w:val="14"/>
              </w:rPr>
              <w:t>279.1</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r>
              <w:rPr>
                <w:color w:val="000000"/>
                <w:sz w:val="14"/>
                <w:szCs w:val="14"/>
              </w:rPr>
              <w:t>17,411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r>
              <w:rPr>
                <w:color w:val="000000"/>
                <w:sz w:val="14"/>
                <w:szCs w:val="14"/>
              </w:rPr>
              <w:t>73.4</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r>
              <w:rPr>
                <w:color w:val="000000"/>
                <w:sz w:val="14"/>
                <w:szCs w:val="14"/>
              </w:rPr>
              <w:t>96,819</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r>
              <w:rPr>
                <w:color w:val="000000"/>
                <w:sz w:val="14"/>
                <w:szCs w:val="14"/>
              </w:rPr>
              <w:t>415.0</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r>
              <w:rPr>
                <w:color w:val="000000"/>
                <w:sz w:val="14"/>
                <w:szCs w:val="14"/>
              </w:rPr>
              <w:t>71,309</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r>
              <w:rPr>
                <w:color w:val="000000"/>
                <w:sz w:val="14"/>
                <w:szCs w:val="14"/>
              </w:rPr>
              <w:t>337.4</w:t>
            </w:r>
          </w:p>
        </w:tc>
      </w:tr>
      <w:tr w:rsidR="00D340C6" w:rsidRPr="00A563BF" w:rsidTr="008B29B3">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10,000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20,000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464,940</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6,967.3</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462,175</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7,086.4</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461,554</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7,216.1</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379,805</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5,451.6</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347,508</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5,303.5</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20,000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25,000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17,374</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399.3</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19,763</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465.3</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9,041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208.5</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124,479</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2,644.4</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110,485</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2,343.2</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25,000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30,000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43,871</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1,201.5</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22,356</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589.0</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23,713</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673.3</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108,306</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2,849.9</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19,968</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557.1</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30,000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40,000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196,560</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6,798.7</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186,966</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6,412.6</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216,552</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7,557.7</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129,855</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4,659.2</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254,026</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8,401.9</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40,000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50,000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98,620</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4,254.4</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45,899</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2,061.2</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103,969</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4,507.4</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119,993</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5,137.0</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181,458</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8,127.8</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50,000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60,000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24,969</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1,332.8</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16,054</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864.1</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25,597</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1,435.1</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66,180</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3,848.5</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38,815</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2,093.7</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60,000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70,000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32,079</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2,084.2</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32,827</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2,149.6</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29,111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1,894.2</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42,531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2,792.2</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24,342</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1,587.0</w:t>
            </w:r>
          </w:p>
        </w:tc>
      </w:tr>
      <w:tr w:rsidR="00D340C6" w:rsidRPr="00A563BF" w:rsidTr="008B29B3">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70,000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80,000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28,315</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2,109.3</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46,244</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3,482.1</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22,985</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1,708.1</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24,312</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1,822.4</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35,729</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2,679.3</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80,000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90,000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37,505</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3,188.0</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41,841</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3,596.2</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47,525</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4,041.4</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40,404</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3,478.7</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48,118</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4,146.4</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90,000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100,000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70,711</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6,747.7</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38,127</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3,641.7</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39,857</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3,736.1</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43,434</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4,096.8</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97,829</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9,772.2</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100,000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200,000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520,179</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79,920.8</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470,598</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72,570.3</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516,827</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78,913.7</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547,389</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79,800.8</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483,489</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71,233.8</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200,000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300,000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338,412</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81,189.5</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323,672</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78,145.5</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284,924</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68,552.5</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248,720</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60,066.7</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248,667</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59,839.0</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300,000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400,000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89,122</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30,144.3</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84,317</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28,776.2</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94,903</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32,324.1</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91,101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30,705.4</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99,887</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33,595.3</w:t>
            </w:r>
          </w:p>
        </w:tc>
      </w:tr>
      <w:tr w:rsidR="00D340C6" w:rsidRPr="00A563BF" w:rsidTr="008B29B3">
        <w:trPr>
          <w:trHeight w:val="252"/>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400,000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500,000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46,631</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20,893.1</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72,661</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32,882.7</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55,310</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24,467.1</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70,691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31,939.3</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80,190</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37,022.5</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500,000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600,000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48,504</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26,198.1</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36,478</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19,656.6</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100,097</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56,448.2</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105,146</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58,291.4</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102,984</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54,457.8</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600,000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700,000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46,109</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29,155.6</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65,095</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41,684.0</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41,728</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27,538.7</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28,082</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18,335.4</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39,738</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25,438.4</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700,000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800,000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22,518</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16,784.6</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26,181</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19,772.9</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27,126</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20,429.2</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45,543</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33,299.4</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46,012</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34,005.9</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800,000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900,000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18,838</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16,180.0</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14,105</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12,011.4</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28,998</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25,023.8</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22,381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18,920.4</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27,444</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23,506.6</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900,000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1,000,000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17,035</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16,376.2</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19,125</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18,334.4</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13,822</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13,224.6</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17,095</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16,321.4</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20,855</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19,827.0</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1,000,000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2,000,000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64,704</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91,288.4</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58,851</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83,439.6</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69,520</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97,033.7</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71,142</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96,080.7</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83,376</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112,312.0</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2,000,000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3,000,000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30,822</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73,792.7</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20,934</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50,818.7</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25,801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61,591.2</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27,157</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66,118.6</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26,912</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64,819.7</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3,000,000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4,000,000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12,402</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42,467.7</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11,929</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41,399.8</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14,671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51,022.9</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11,974</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41,892.3</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12,389</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43,305.0</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4,000,000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5,000,000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8,659</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39,087.8</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10,170</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45,640.0</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9,298</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41,896.4</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9,329</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41,838.0</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10,466</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47,067.9</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5,000,000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6,000,000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7,502</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40,566.9</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6,139</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33,493.1</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6,073</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33,044.0</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6,211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33,515.2</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5,995</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32,506.4</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6,000,000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7,000,000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4,842</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31,349.4</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3,365</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21,811.6</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4,266</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27,449.6</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5,700</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37,383.9</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5,321</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34,754.9</w:t>
            </w:r>
          </w:p>
        </w:tc>
      </w:tr>
      <w:tr w:rsidR="00D340C6" w:rsidRPr="00A563BF" w:rsidTr="008B29B3">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7,000,000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8,000,000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3,950</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29,423.0</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2,994</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22,279.3</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3,076</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23,019.2</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3,227</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24,139.5</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3,938</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29,540.6</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8,000,000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9,000,000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3,106</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26,068.1</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2,205</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18,798.5</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2,560</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21,730.4</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2,546</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21,473.9</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2,919</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24,737.6</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9,000,000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10,000,000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2,353</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22,487.9</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2,453</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23,361.5</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2,484</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23,715.4</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2,641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25,152.3</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3,413</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32,615.1</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10,000,000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100,000,000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25,486</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769,259.6</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21,694</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671,515.2</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23,630</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722,916.6</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24,529</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749,939.4</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27,465</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838,226.5</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100,000,000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500,000,000</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4,746</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955,403.3</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4,650</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968,849.8</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4,709</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989,663.3</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5,081</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1,066,799.8</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5,394</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1,125,748.6</w:t>
            </w:r>
          </w:p>
        </w:tc>
      </w:tr>
      <w:tr w:rsidR="00D340C6" w:rsidRPr="00A563BF" w:rsidTr="008B29B3">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500,000,000</w:t>
            </w:r>
          </w:p>
        </w:tc>
        <w:tc>
          <w:tcPr>
            <w:tcW w:w="360" w:type="dxa"/>
            <w:tcBorders>
              <w:top w:val="nil"/>
              <w:left w:val="nil"/>
              <w:bottom w:val="nil"/>
              <w:right w:val="nil"/>
            </w:tcBorders>
            <w:shd w:val="clear" w:color="auto" w:fill="auto"/>
            <w:tcMar>
              <w:left w:w="29" w:type="dxa"/>
              <w:right w:w="29" w:type="dxa"/>
            </w:tcMar>
            <w:vAlign w:val="center"/>
            <w:hideMark/>
          </w:tcPr>
          <w:p w:rsidR="00D340C6" w:rsidRPr="00A563BF" w:rsidRDefault="00254E7B" w:rsidP="00745A50">
            <w:pPr>
              <w:jc w:val="right"/>
              <w:rPr>
                <w:color w:val="000000"/>
                <w:sz w:val="14"/>
                <w:szCs w:val="14"/>
              </w:rPr>
            </w:pPr>
            <w:r>
              <w:rPr>
                <w:color w:val="000000"/>
                <w:sz w:val="14"/>
                <w:szCs w:val="14"/>
              </w:rPr>
              <w:t>and</w:t>
            </w:r>
          </w:p>
        </w:tc>
        <w:tc>
          <w:tcPr>
            <w:tcW w:w="792" w:type="dxa"/>
            <w:gridSpan w:val="2"/>
            <w:tcBorders>
              <w:top w:val="nil"/>
              <w:left w:val="nil"/>
              <w:bottom w:val="nil"/>
              <w:right w:val="nil"/>
            </w:tcBorders>
            <w:shd w:val="clear" w:color="auto" w:fill="auto"/>
            <w:tcMar>
              <w:left w:w="29" w:type="dxa"/>
              <w:right w:w="29" w:type="dxa"/>
            </w:tcMar>
            <w:vAlign w:val="center"/>
            <w:hideMark/>
          </w:tcPr>
          <w:p w:rsidR="00D340C6" w:rsidRPr="00A563BF" w:rsidRDefault="00D340C6" w:rsidP="00745A50">
            <w:pPr>
              <w:jc w:val="right"/>
              <w:rPr>
                <w:color w:val="000000"/>
                <w:sz w:val="14"/>
                <w:szCs w:val="14"/>
              </w:rPr>
            </w:pPr>
            <w:r w:rsidRPr="00A563BF">
              <w:rPr>
                <w:color w:val="000000"/>
                <w:sz w:val="14"/>
                <w:szCs w:val="14"/>
              </w:rPr>
              <w:t>above</w:t>
            </w:r>
          </w:p>
        </w:tc>
        <w:tc>
          <w:tcPr>
            <w:tcW w:w="698"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1,056</w:t>
            </w: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1,799,309.3</w:t>
            </w:r>
          </w:p>
        </w:tc>
        <w:tc>
          <w:tcPr>
            <w:tcW w:w="666"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1,112</w:t>
            </w: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2,014,461.7</w:t>
            </w:r>
          </w:p>
        </w:tc>
        <w:tc>
          <w:tcPr>
            <w:tcW w:w="699"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1,230</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2,111,553.4</w:t>
            </w: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1,298</w:t>
            </w: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2,325,473.4</w:t>
            </w: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1,404</w:t>
            </w: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4E1BB3">
            <w:pPr>
              <w:jc w:val="right"/>
              <w:rPr>
                <w:color w:val="000000"/>
                <w:sz w:val="14"/>
                <w:szCs w:val="14"/>
              </w:rPr>
            </w:pPr>
            <w:r>
              <w:rPr>
                <w:color w:val="000000"/>
                <w:sz w:val="14"/>
                <w:szCs w:val="14"/>
              </w:rPr>
              <w:t>2,447,325.1</w:t>
            </w:r>
          </w:p>
        </w:tc>
      </w:tr>
      <w:tr w:rsidR="00D340C6" w:rsidRPr="00A563BF" w:rsidTr="008B29B3">
        <w:trPr>
          <w:trHeight w:val="207"/>
        </w:trPr>
        <w:tc>
          <w:tcPr>
            <w:tcW w:w="825" w:type="dxa"/>
            <w:gridSpan w:val="2"/>
            <w:tcBorders>
              <w:top w:val="nil"/>
              <w:left w:val="nil"/>
              <w:bottom w:val="single" w:sz="12" w:space="0" w:color="000000"/>
              <w:right w:val="nil"/>
            </w:tcBorders>
            <w:shd w:val="clear" w:color="auto" w:fill="auto"/>
            <w:tcMar>
              <w:left w:w="29" w:type="dxa"/>
              <w:right w:w="29" w:type="dxa"/>
            </w:tcMar>
            <w:vAlign w:val="bottom"/>
            <w:hideMark/>
          </w:tcPr>
          <w:p w:rsidR="00D340C6" w:rsidRPr="00A563BF" w:rsidRDefault="00D340C6" w:rsidP="00745A50">
            <w:pPr>
              <w:rPr>
                <w:rFonts w:ascii="Calibri" w:hAnsi="Calibri"/>
                <w:color w:val="000000"/>
              </w:rPr>
            </w:pPr>
            <w:r w:rsidRPr="00A563BF">
              <w:rPr>
                <w:rFonts w:ascii="Calibri" w:hAnsi="Calibri"/>
                <w:color w:val="000000"/>
              </w:rPr>
              <w:t> </w:t>
            </w:r>
          </w:p>
        </w:tc>
        <w:tc>
          <w:tcPr>
            <w:tcW w:w="360" w:type="dxa"/>
            <w:tcBorders>
              <w:top w:val="nil"/>
              <w:left w:val="nil"/>
              <w:bottom w:val="nil"/>
              <w:right w:val="nil"/>
            </w:tcBorders>
            <w:shd w:val="clear" w:color="auto" w:fill="auto"/>
            <w:tcMar>
              <w:left w:w="29" w:type="dxa"/>
              <w:right w:w="29" w:type="dxa"/>
            </w:tcMar>
            <w:vAlign w:val="bottom"/>
            <w:hideMark/>
          </w:tcPr>
          <w:p w:rsidR="00D340C6" w:rsidRPr="00A563BF" w:rsidRDefault="00D340C6" w:rsidP="00745A50">
            <w:pPr>
              <w:rPr>
                <w:rFonts w:ascii="Calibri" w:hAnsi="Calibri"/>
                <w:color w:val="000000"/>
              </w:rPr>
            </w:pPr>
          </w:p>
        </w:tc>
        <w:tc>
          <w:tcPr>
            <w:tcW w:w="792" w:type="dxa"/>
            <w:gridSpan w:val="2"/>
            <w:tcBorders>
              <w:top w:val="nil"/>
              <w:left w:val="nil"/>
              <w:bottom w:val="single" w:sz="12" w:space="0" w:color="000000"/>
              <w:right w:val="nil"/>
            </w:tcBorders>
            <w:shd w:val="clear" w:color="auto" w:fill="auto"/>
            <w:tcMar>
              <w:left w:w="29" w:type="dxa"/>
              <w:right w:w="29" w:type="dxa"/>
            </w:tcMar>
            <w:vAlign w:val="bottom"/>
            <w:hideMark/>
          </w:tcPr>
          <w:p w:rsidR="00D340C6" w:rsidRPr="00A563BF" w:rsidRDefault="00D340C6" w:rsidP="00745A50">
            <w:pPr>
              <w:rPr>
                <w:rFonts w:ascii="Calibri" w:hAnsi="Calibri"/>
                <w:color w:val="000000"/>
              </w:rPr>
            </w:pPr>
            <w:r w:rsidRPr="00A563BF">
              <w:rPr>
                <w:rFonts w:ascii="Calibri" w:hAnsi="Calibri"/>
                <w:color w:val="000000"/>
              </w:rPr>
              <w:t> </w:t>
            </w:r>
          </w:p>
        </w:tc>
        <w:tc>
          <w:tcPr>
            <w:tcW w:w="698" w:type="dxa"/>
            <w:tcBorders>
              <w:top w:val="nil"/>
              <w:left w:val="nil"/>
              <w:bottom w:val="nil"/>
              <w:right w:val="nil"/>
            </w:tcBorders>
            <w:shd w:val="clear" w:color="auto" w:fill="auto"/>
            <w:tcMar>
              <w:left w:w="43" w:type="dxa"/>
              <w:right w:w="43" w:type="dxa"/>
            </w:tcMar>
            <w:vAlign w:val="center"/>
            <w:hideMark/>
          </w:tcPr>
          <w:p w:rsidR="00D340C6" w:rsidRDefault="00D340C6" w:rsidP="008B29B3">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66" w:type="dxa"/>
            <w:tcBorders>
              <w:top w:val="nil"/>
              <w:left w:val="nil"/>
              <w:bottom w:val="nil"/>
              <w:right w:val="nil"/>
            </w:tcBorders>
            <w:shd w:val="clear" w:color="auto" w:fill="auto"/>
            <w:tcMar>
              <w:left w:w="43" w:type="dxa"/>
              <w:right w:w="43" w:type="dxa"/>
            </w:tcMar>
            <w:vAlign w:val="center"/>
            <w:hideMark/>
          </w:tcPr>
          <w:p w:rsidR="00D340C6" w:rsidRDefault="00D340C6" w:rsidP="008B29B3">
            <w:pPr>
              <w:jc w:val="right"/>
              <w:rPr>
                <w:color w:val="000000"/>
                <w:sz w:val="14"/>
                <w:szCs w:val="14"/>
              </w:rPr>
            </w:pPr>
          </w:p>
        </w:tc>
        <w:tc>
          <w:tcPr>
            <w:tcW w:w="923"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99" w:type="dxa"/>
            <w:tcBorders>
              <w:top w:val="nil"/>
              <w:left w:val="nil"/>
              <w:bottom w:val="nil"/>
              <w:right w:val="nil"/>
            </w:tcBorders>
            <w:shd w:val="clear" w:color="auto" w:fill="auto"/>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D340C6" w:rsidRDefault="00D340C6" w:rsidP="008B29B3">
            <w:pPr>
              <w:jc w:val="right"/>
              <w:rPr>
                <w:color w:val="000000"/>
                <w:sz w:val="14"/>
                <w:szCs w:val="14"/>
              </w:rPr>
            </w:pPr>
          </w:p>
        </w:tc>
      </w:tr>
      <w:tr w:rsidR="00D340C6" w:rsidRPr="00A563BF" w:rsidTr="008B29B3">
        <w:trPr>
          <w:trHeight w:val="213"/>
        </w:trPr>
        <w:tc>
          <w:tcPr>
            <w:tcW w:w="465" w:type="dxa"/>
            <w:tcBorders>
              <w:top w:val="single" w:sz="12" w:space="0" w:color="000000"/>
              <w:left w:val="nil"/>
              <w:bottom w:val="single" w:sz="12" w:space="0" w:color="000000"/>
              <w:right w:val="nil"/>
            </w:tcBorders>
            <w:shd w:val="clear" w:color="auto" w:fill="auto"/>
            <w:vAlign w:val="bottom"/>
            <w:hideMark/>
          </w:tcPr>
          <w:p w:rsidR="00D340C6" w:rsidRPr="00A563BF" w:rsidRDefault="00D340C6" w:rsidP="00745A50">
            <w:pPr>
              <w:jc w:val="center"/>
              <w:rPr>
                <w:b/>
                <w:bCs/>
                <w:color w:val="000000"/>
                <w:sz w:val="14"/>
                <w:szCs w:val="14"/>
              </w:rPr>
            </w:pPr>
          </w:p>
        </w:tc>
        <w:tc>
          <w:tcPr>
            <w:tcW w:w="1080" w:type="dxa"/>
            <w:gridSpan w:val="3"/>
            <w:tcBorders>
              <w:top w:val="single" w:sz="12" w:space="0" w:color="000000"/>
              <w:left w:val="nil"/>
              <w:bottom w:val="single" w:sz="12" w:space="0" w:color="000000"/>
              <w:right w:val="nil"/>
            </w:tcBorders>
            <w:shd w:val="clear" w:color="auto" w:fill="auto"/>
            <w:vAlign w:val="bottom"/>
          </w:tcPr>
          <w:p w:rsidR="00D340C6" w:rsidRPr="00A563BF" w:rsidRDefault="00D340C6" w:rsidP="00745A50">
            <w:pPr>
              <w:jc w:val="center"/>
              <w:rPr>
                <w:b/>
                <w:bCs/>
                <w:color w:val="000000"/>
                <w:sz w:val="14"/>
                <w:szCs w:val="14"/>
              </w:rPr>
            </w:pPr>
            <w:r w:rsidRPr="00A563BF">
              <w:rPr>
                <w:b/>
                <w:bCs/>
                <w:color w:val="000000"/>
                <w:sz w:val="14"/>
                <w:szCs w:val="14"/>
              </w:rPr>
              <w:t>TOTAL</w:t>
            </w:r>
          </w:p>
        </w:tc>
        <w:tc>
          <w:tcPr>
            <w:tcW w:w="432" w:type="dxa"/>
            <w:tcBorders>
              <w:top w:val="single" w:sz="12" w:space="0" w:color="000000"/>
              <w:left w:val="nil"/>
              <w:bottom w:val="single" w:sz="12" w:space="0" w:color="000000"/>
              <w:right w:val="nil"/>
            </w:tcBorders>
            <w:shd w:val="clear" w:color="auto" w:fill="auto"/>
            <w:vAlign w:val="bottom"/>
          </w:tcPr>
          <w:p w:rsidR="00D340C6" w:rsidRPr="00A563BF" w:rsidRDefault="00D340C6" w:rsidP="00745A50">
            <w:pPr>
              <w:jc w:val="center"/>
              <w:rPr>
                <w:b/>
                <w:bCs/>
                <w:color w:val="000000"/>
                <w:sz w:val="14"/>
                <w:szCs w:val="14"/>
              </w:rPr>
            </w:pPr>
          </w:p>
        </w:tc>
        <w:tc>
          <w:tcPr>
            <w:tcW w:w="69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D340C6" w:rsidRDefault="00D340C6" w:rsidP="004E1BB3">
            <w:pPr>
              <w:jc w:val="right"/>
              <w:rPr>
                <w:b/>
                <w:bCs/>
                <w:color w:val="000000"/>
                <w:sz w:val="14"/>
                <w:szCs w:val="14"/>
              </w:rPr>
            </w:pPr>
            <w:r>
              <w:rPr>
                <w:b/>
                <w:bCs/>
                <w:color w:val="000000"/>
                <w:sz w:val="14"/>
                <w:szCs w:val="14"/>
              </w:rPr>
              <w:t>2,367,227</w:t>
            </w:r>
          </w:p>
        </w:tc>
        <w:tc>
          <w:tcPr>
            <w:tcW w:w="76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D340C6" w:rsidRDefault="00D340C6" w:rsidP="004E1BB3">
            <w:pPr>
              <w:jc w:val="right"/>
              <w:rPr>
                <w:b/>
                <w:bCs/>
                <w:color w:val="000000"/>
                <w:sz w:val="14"/>
                <w:szCs w:val="14"/>
              </w:rPr>
            </w:pPr>
            <w:r>
              <w:rPr>
                <w:b/>
                <w:bCs/>
                <w:color w:val="000000"/>
                <w:sz w:val="14"/>
                <w:szCs w:val="14"/>
              </w:rPr>
              <w:t>4,272,517.7</w:t>
            </w:r>
          </w:p>
        </w:tc>
        <w:tc>
          <w:tcPr>
            <w:tcW w:w="666"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D340C6" w:rsidRDefault="00D340C6" w:rsidP="004E1BB3">
            <w:pPr>
              <w:jc w:val="right"/>
              <w:rPr>
                <w:b/>
                <w:bCs/>
                <w:color w:val="000000"/>
                <w:sz w:val="14"/>
                <w:szCs w:val="14"/>
              </w:rPr>
            </w:pPr>
            <w:r>
              <w:rPr>
                <w:b/>
                <w:bCs/>
                <w:color w:val="000000"/>
                <w:sz w:val="14"/>
                <w:szCs w:val="14"/>
              </w:rPr>
              <w:t>2,329,242</w:t>
            </w:r>
          </w:p>
        </w:tc>
        <w:tc>
          <w:tcPr>
            <w:tcW w:w="923"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D340C6" w:rsidRDefault="00D340C6" w:rsidP="004E1BB3">
            <w:pPr>
              <w:jc w:val="right"/>
              <w:rPr>
                <w:b/>
                <w:bCs/>
                <w:color w:val="000000"/>
                <w:sz w:val="14"/>
                <w:szCs w:val="14"/>
              </w:rPr>
            </w:pPr>
            <w:r>
              <w:rPr>
                <w:b/>
                <w:bCs/>
                <w:color w:val="000000"/>
                <w:sz w:val="14"/>
                <w:szCs w:val="14"/>
              </w:rPr>
              <w:t>4,350,330.0</w:t>
            </w:r>
          </w:p>
        </w:tc>
        <w:tc>
          <w:tcPr>
            <w:tcW w:w="699"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D340C6" w:rsidRDefault="00D340C6" w:rsidP="004E1BB3">
            <w:pPr>
              <w:jc w:val="right"/>
              <w:rPr>
                <w:b/>
                <w:bCs/>
                <w:color w:val="000000"/>
                <w:sz w:val="14"/>
                <w:szCs w:val="14"/>
              </w:rPr>
            </w:pPr>
            <w:r>
              <w:rPr>
                <w:b/>
                <w:bCs/>
                <w:color w:val="000000"/>
                <w:sz w:val="14"/>
                <w:szCs w:val="14"/>
              </w:rPr>
              <w:t>2,328,368</w:t>
            </w:r>
          </w:p>
        </w:tc>
        <w:tc>
          <w:tcPr>
            <w:tcW w:w="95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D340C6" w:rsidRDefault="00D340C6" w:rsidP="004E1BB3">
            <w:pPr>
              <w:jc w:val="right"/>
              <w:rPr>
                <w:b/>
                <w:bCs/>
                <w:color w:val="000000"/>
                <w:sz w:val="14"/>
                <w:szCs w:val="14"/>
              </w:rPr>
            </w:pPr>
            <w:r>
              <w:rPr>
                <w:b/>
                <w:bCs/>
                <w:color w:val="000000"/>
                <w:sz w:val="14"/>
                <w:szCs w:val="14"/>
              </w:rPr>
              <w:t>4,584,609.2</w:t>
            </w:r>
          </w:p>
        </w:tc>
        <w:tc>
          <w:tcPr>
            <w:tcW w:w="67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D340C6" w:rsidRDefault="00D340C6" w:rsidP="004E1BB3">
            <w:pPr>
              <w:jc w:val="right"/>
              <w:rPr>
                <w:b/>
                <w:bCs/>
                <w:color w:val="000000"/>
                <w:sz w:val="14"/>
                <w:szCs w:val="14"/>
              </w:rPr>
            </w:pPr>
            <w:r>
              <w:rPr>
                <w:b/>
                <w:bCs/>
                <w:color w:val="000000"/>
                <w:sz w:val="14"/>
                <w:szCs w:val="14"/>
              </w:rPr>
              <w:t>2,523,101</w:t>
            </w:r>
          </w:p>
        </w:tc>
        <w:tc>
          <w:tcPr>
            <w:tcW w:w="95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D340C6" w:rsidRDefault="00D340C6" w:rsidP="004E1BB3">
            <w:pPr>
              <w:jc w:val="right"/>
              <w:rPr>
                <w:b/>
                <w:bCs/>
                <w:color w:val="000000"/>
                <w:sz w:val="14"/>
                <w:szCs w:val="14"/>
              </w:rPr>
            </w:pPr>
            <w:r>
              <w:rPr>
                <w:b/>
                <w:bCs/>
                <w:color w:val="000000"/>
                <w:sz w:val="14"/>
                <w:szCs w:val="14"/>
              </w:rPr>
              <w:t>4,914,682.8</w:t>
            </w:r>
          </w:p>
        </w:tc>
        <w:tc>
          <w:tcPr>
            <w:tcW w:w="83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D340C6" w:rsidRDefault="00D340C6" w:rsidP="004E1BB3">
            <w:pPr>
              <w:jc w:val="right"/>
              <w:rPr>
                <w:b/>
                <w:bCs/>
                <w:color w:val="000000"/>
                <w:sz w:val="14"/>
                <w:szCs w:val="14"/>
              </w:rPr>
            </w:pPr>
            <w:r>
              <w:rPr>
                <w:b/>
                <w:bCs/>
                <w:color w:val="000000"/>
                <w:sz w:val="14"/>
                <w:szCs w:val="14"/>
              </w:rPr>
              <w:t>2,567,845</w:t>
            </w:r>
          </w:p>
        </w:tc>
        <w:tc>
          <w:tcPr>
            <w:tcW w:w="871"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D340C6" w:rsidRDefault="00D340C6" w:rsidP="004E1BB3">
            <w:pPr>
              <w:jc w:val="right"/>
              <w:rPr>
                <w:b/>
                <w:bCs/>
                <w:color w:val="000000"/>
                <w:sz w:val="14"/>
                <w:szCs w:val="14"/>
              </w:rPr>
            </w:pPr>
            <w:r>
              <w:rPr>
                <w:b/>
                <w:bCs/>
                <w:color w:val="000000"/>
                <w:sz w:val="14"/>
                <w:szCs w:val="14"/>
              </w:rPr>
              <w:t>5,237,235.1</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10" w:type="dxa"/>
        <w:jc w:val="center"/>
        <w:tblInd w:w="-252" w:type="dxa"/>
        <w:tblLayout w:type="fixed"/>
        <w:tblLook w:val="04A0"/>
      </w:tblPr>
      <w:tblGrid>
        <w:gridCol w:w="270"/>
        <w:gridCol w:w="450"/>
        <w:gridCol w:w="270"/>
        <w:gridCol w:w="360"/>
        <w:gridCol w:w="360"/>
        <w:gridCol w:w="360"/>
        <w:gridCol w:w="720"/>
        <w:gridCol w:w="360"/>
        <w:gridCol w:w="720"/>
        <w:gridCol w:w="360"/>
        <w:gridCol w:w="630"/>
        <w:gridCol w:w="540"/>
        <w:gridCol w:w="720"/>
        <w:gridCol w:w="360"/>
        <w:gridCol w:w="630"/>
        <w:gridCol w:w="540"/>
        <w:gridCol w:w="720"/>
        <w:gridCol w:w="540"/>
        <w:gridCol w:w="630"/>
        <w:gridCol w:w="540"/>
        <w:gridCol w:w="630"/>
      </w:tblGrid>
      <w:tr w:rsidR="00F53081" w:rsidRPr="00377456" w:rsidTr="00FC639A">
        <w:trPr>
          <w:trHeight w:val="375"/>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b/>
                <w:bCs/>
                <w:color w:val="000000"/>
                <w:sz w:val="28"/>
                <w:szCs w:val="28"/>
              </w:rPr>
            </w:pPr>
            <w:r>
              <w:rPr>
                <w:b/>
                <w:bCs/>
                <w:color w:val="000000"/>
                <w:sz w:val="28"/>
                <w:szCs w:val="28"/>
              </w:rPr>
              <w:lastRenderedPageBreak/>
              <w:t>3.9</w:t>
            </w:r>
            <w:r w:rsidRPr="00377456">
              <w:rPr>
                <w:b/>
                <w:bCs/>
                <w:color w:val="000000"/>
                <w:sz w:val="28"/>
                <w:szCs w:val="28"/>
              </w:rPr>
              <w:t xml:space="preserve">  Classification of Scheduled Banks'  Advances</w:t>
            </w:r>
            <w:r w:rsidRPr="00377456">
              <w:rPr>
                <w:b/>
                <w:bCs/>
                <w:color w:val="000000"/>
                <w:sz w:val="24"/>
                <w:szCs w:val="24"/>
              </w:rPr>
              <w:t xml:space="preserve">  </w:t>
            </w:r>
          </w:p>
        </w:tc>
      </w:tr>
      <w:tr w:rsidR="00F53081" w:rsidRPr="00377456" w:rsidTr="00FC639A">
        <w:trPr>
          <w:trHeight w:val="315"/>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b/>
                <w:bCs/>
                <w:color w:val="000000"/>
                <w:sz w:val="24"/>
                <w:szCs w:val="24"/>
              </w:rPr>
            </w:pPr>
            <w:r w:rsidRPr="00377456">
              <w:rPr>
                <w:b/>
                <w:bCs/>
                <w:color w:val="000000"/>
                <w:sz w:val="24"/>
                <w:szCs w:val="24"/>
              </w:rPr>
              <w:t>by  Size of Accounts   and   Borrowers</w:t>
            </w:r>
          </w:p>
        </w:tc>
      </w:tr>
      <w:tr w:rsidR="00F53081" w:rsidRPr="00377456" w:rsidTr="00FC639A">
        <w:trPr>
          <w:trHeight w:val="315"/>
          <w:jc w:val="center"/>
        </w:trPr>
        <w:tc>
          <w:tcPr>
            <w:tcW w:w="10710" w:type="dxa"/>
            <w:gridSpan w:val="21"/>
            <w:tcBorders>
              <w:top w:val="nil"/>
              <w:left w:val="nil"/>
              <w:bottom w:val="nil"/>
              <w:right w:val="nil"/>
            </w:tcBorders>
            <w:shd w:val="clear" w:color="auto" w:fill="auto"/>
            <w:vAlign w:val="bottom"/>
            <w:hideMark/>
          </w:tcPr>
          <w:p w:rsidR="00F53081" w:rsidRPr="00377456" w:rsidRDefault="00D340C6" w:rsidP="00745A50">
            <w:pPr>
              <w:jc w:val="center"/>
              <w:rPr>
                <w:color w:val="000000"/>
              </w:rPr>
            </w:pPr>
            <w:r>
              <w:rPr>
                <w:color w:val="000000"/>
              </w:rPr>
              <w:t>As on 31</w:t>
            </w:r>
            <w:r w:rsidRPr="00D340C6">
              <w:rPr>
                <w:color w:val="000000"/>
                <w:vertAlign w:val="superscript"/>
              </w:rPr>
              <w:t>st</w:t>
            </w:r>
            <w:r>
              <w:rPr>
                <w:color w:val="000000"/>
              </w:rPr>
              <w:t xml:space="preserve"> Dec</w:t>
            </w:r>
            <w:r w:rsidR="00F53081" w:rsidRPr="00377456">
              <w:rPr>
                <w:color w:val="000000"/>
              </w:rPr>
              <w:t xml:space="preserve"> 2016</w:t>
            </w:r>
          </w:p>
        </w:tc>
      </w:tr>
      <w:tr w:rsidR="00F53081" w:rsidRPr="00377456" w:rsidTr="00FC639A">
        <w:trPr>
          <w:trHeight w:val="162"/>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color w:val="000000"/>
                <w:sz w:val="15"/>
                <w:szCs w:val="15"/>
              </w:rPr>
            </w:pPr>
          </w:p>
        </w:tc>
      </w:tr>
      <w:tr w:rsidR="00F53081" w:rsidRPr="00377456" w:rsidTr="00FC639A">
        <w:trPr>
          <w:trHeight w:val="180"/>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right"/>
              <w:rPr>
                <w:color w:val="000000"/>
                <w:sz w:val="15"/>
                <w:szCs w:val="15"/>
              </w:rPr>
            </w:pPr>
            <w:r w:rsidRPr="00377456">
              <w:rPr>
                <w:color w:val="000000"/>
                <w:sz w:val="15"/>
                <w:szCs w:val="15"/>
              </w:rPr>
              <w:t>(Million Rupees)</w:t>
            </w:r>
          </w:p>
        </w:tc>
      </w:tr>
      <w:tr w:rsidR="00F53081" w:rsidRPr="00377456" w:rsidTr="00FC639A">
        <w:trPr>
          <w:trHeight w:val="216"/>
          <w:jc w:val="center"/>
        </w:trPr>
        <w:tc>
          <w:tcPr>
            <w:tcW w:w="1710" w:type="dxa"/>
            <w:gridSpan w:val="5"/>
            <w:vMerge w:val="restart"/>
            <w:tcBorders>
              <w:top w:val="single" w:sz="12" w:space="0" w:color="auto"/>
              <w:left w:val="nil"/>
              <w:bottom w:val="nil"/>
              <w:right w:val="single" w:sz="4" w:space="0" w:color="auto"/>
            </w:tcBorders>
            <w:shd w:val="clear" w:color="auto" w:fill="auto"/>
            <w:tcMar>
              <w:left w:w="14" w:type="dxa"/>
              <w:right w:w="14" w:type="dxa"/>
            </w:tcMar>
            <w:vAlign w:val="center"/>
            <w:hideMark/>
          </w:tcPr>
          <w:p w:rsidR="00F53081" w:rsidRPr="006071ED" w:rsidRDefault="00F53081" w:rsidP="00745A50">
            <w:pPr>
              <w:jc w:val="center"/>
              <w:rPr>
                <w:b/>
                <w:bCs/>
                <w:color w:val="000000"/>
                <w:sz w:val="12"/>
                <w:szCs w:val="12"/>
              </w:rPr>
            </w:pPr>
            <w:r w:rsidRPr="006071ED">
              <w:rPr>
                <w:b/>
                <w:bCs/>
                <w:color w:val="000000"/>
                <w:sz w:val="12"/>
                <w:szCs w:val="12"/>
              </w:rPr>
              <w:t>SIZE OF ACCOUNTS</w:t>
            </w:r>
          </w:p>
        </w:tc>
        <w:tc>
          <w:tcPr>
            <w:tcW w:w="108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Government</w:t>
            </w:r>
          </w:p>
        </w:tc>
        <w:tc>
          <w:tcPr>
            <w:tcW w:w="108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Non Financial Public Sector</w:t>
            </w:r>
          </w:p>
        </w:tc>
        <w:tc>
          <w:tcPr>
            <w:tcW w:w="99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NBFCs</w:t>
            </w:r>
          </w:p>
        </w:tc>
        <w:tc>
          <w:tcPr>
            <w:tcW w:w="126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Private Sector (Business)</w:t>
            </w:r>
          </w:p>
        </w:tc>
        <w:tc>
          <w:tcPr>
            <w:tcW w:w="99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Trust Funds and Non-Profit Institutions</w:t>
            </w:r>
          </w:p>
        </w:tc>
        <w:tc>
          <w:tcPr>
            <w:tcW w:w="126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Personal</w:t>
            </w:r>
          </w:p>
        </w:tc>
        <w:tc>
          <w:tcPr>
            <w:tcW w:w="117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Others</w:t>
            </w:r>
          </w:p>
        </w:tc>
        <w:tc>
          <w:tcPr>
            <w:tcW w:w="1170" w:type="dxa"/>
            <w:gridSpan w:val="2"/>
            <w:vMerge w:val="restart"/>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center"/>
              <w:rPr>
                <w:b/>
                <w:bCs/>
                <w:color w:val="000000"/>
                <w:sz w:val="12"/>
                <w:szCs w:val="12"/>
              </w:rPr>
            </w:pPr>
            <w:r w:rsidRPr="006071ED">
              <w:rPr>
                <w:b/>
                <w:bCs/>
                <w:color w:val="000000"/>
                <w:sz w:val="12"/>
                <w:szCs w:val="12"/>
              </w:rPr>
              <w:t>TOTAL</w:t>
            </w:r>
          </w:p>
        </w:tc>
      </w:tr>
      <w:tr w:rsidR="00F53081" w:rsidRPr="00377456" w:rsidTr="00FC639A">
        <w:trPr>
          <w:trHeight w:val="216"/>
          <w:jc w:val="center"/>
        </w:trPr>
        <w:tc>
          <w:tcPr>
            <w:tcW w:w="1710" w:type="dxa"/>
            <w:gridSpan w:val="5"/>
            <w:vMerge/>
            <w:tcBorders>
              <w:top w:val="single" w:sz="12" w:space="0" w:color="auto"/>
              <w:left w:val="nil"/>
              <w:bottom w:val="nil"/>
              <w:right w:val="single" w:sz="4" w:space="0" w:color="auto"/>
            </w:tcBorders>
            <w:tcMar>
              <w:left w:w="14" w:type="dxa"/>
              <w:right w:w="14" w:type="dxa"/>
            </w:tcMar>
            <w:vAlign w:val="center"/>
            <w:hideMark/>
          </w:tcPr>
          <w:p w:rsidR="00F53081" w:rsidRPr="006071ED" w:rsidRDefault="00F53081" w:rsidP="00745A50">
            <w:pPr>
              <w:jc w:val="center"/>
              <w:rPr>
                <w:b/>
                <w:bCs/>
                <w:color w:val="000000"/>
                <w:sz w:val="12"/>
                <w:szCs w:val="12"/>
              </w:rPr>
            </w:pPr>
          </w:p>
        </w:tc>
        <w:tc>
          <w:tcPr>
            <w:tcW w:w="108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08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99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26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99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26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17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170" w:type="dxa"/>
            <w:gridSpan w:val="2"/>
            <w:vMerge/>
            <w:tcBorders>
              <w:top w:val="single" w:sz="8" w:space="0" w:color="auto"/>
              <w:left w:val="single" w:sz="4" w:space="0" w:color="auto"/>
              <w:bottom w:val="single" w:sz="4"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r>
      <w:tr w:rsidR="00F53081" w:rsidRPr="00377456" w:rsidTr="00FC639A">
        <w:trPr>
          <w:trHeight w:val="216"/>
          <w:jc w:val="center"/>
        </w:trPr>
        <w:tc>
          <w:tcPr>
            <w:tcW w:w="1710" w:type="dxa"/>
            <w:gridSpan w:val="5"/>
            <w:tcBorders>
              <w:top w:val="nil"/>
              <w:left w:val="nil"/>
              <w:bottom w:val="nil"/>
              <w:right w:val="single" w:sz="4" w:space="0" w:color="auto"/>
            </w:tcBorders>
            <w:shd w:val="clear" w:color="auto" w:fill="auto"/>
            <w:tcMar>
              <w:left w:w="14" w:type="dxa"/>
              <w:right w:w="14" w:type="dxa"/>
            </w:tcMar>
            <w:vAlign w:val="center"/>
            <w:hideMark/>
          </w:tcPr>
          <w:p w:rsidR="00F53081" w:rsidRPr="006071ED" w:rsidRDefault="00F53081" w:rsidP="00745A50">
            <w:pPr>
              <w:jc w:val="center"/>
              <w:rPr>
                <w:b/>
                <w:bCs/>
                <w:color w:val="000000"/>
                <w:sz w:val="12"/>
                <w:szCs w:val="12"/>
              </w:rPr>
            </w:pPr>
            <w:r w:rsidRPr="006071ED">
              <w:rPr>
                <w:b/>
                <w:bCs/>
                <w:color w:val="000000"/>
                <w:sz w:val="12"/>
                <w:szCs w:val="12"/>
              </w:rPr>
              <w:t>(Rs.)</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63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54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36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63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72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63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No. of A/C</w:t>
            </w:r>
          </w:p>
        </w:tc>
        <w:tc>
          <w:tcPr>
            <w:tcW w:w="630" w:type="dxa"/>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Amount</w:t>
            </w:r>
          </w:p>
        </w:tc>
      </w:tr>
      <w:tr w:rsidR="00F53081" w:rsidRPr="00377456" w:rsidTr="00FC639A">
        <w:trPr>
          <w:trHeight w:val="216"/>
          <w:jc w:val="center"/>
        </w:trPr>
        <w:tc>
          <w:tcPr>
            <w:tcW w:w="1710" w:type="dxa"/>
            <w:gridSpan w:val="5"/>
            <w:tcBorders>
              <w:top w:val="nil"/>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c>
          <w:tcPr>
            <w:tcW w:w="630" w:type="dxa"/>
            <w:vMerge/>
            <w:tcBorders>
              <w:top w:val="nil"/>
              <w:left w:val="nil"/>
              <w:bottom w:val="single" w:sz="12"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r>
      <w:tr w:rsidR="00F53081"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Less</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than</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10,000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71,257</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334.4</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12,261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58.0</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776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84,308</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393.9</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10,000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20,000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14</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127C22">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15,173</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227.6</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7806BF">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340,984</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5,208.4</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144</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356,315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5,438.8</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20,000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25,000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744234">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3C1C5C">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127C22">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8,837</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198.6</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7806BF">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106,926</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2,262.6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0.9</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115,804</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2,462.1</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25,000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30,000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744234">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3C1C5C">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127C22">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9,704</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262.3</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7806BF">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16,371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462.5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100</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26,175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727.4</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30,000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40,000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744234">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3C1C5C">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127C22">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23,465</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834.4</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248,183</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8,194.7</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120</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4.2</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271,769</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9,033.4</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40,000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50,000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744234">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3C1C5C">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127C22">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17,452</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790.8</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175,996</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7,871.8</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2.7</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193,513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8,665.5</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50,000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60,000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744234">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3C1C5C">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127C22">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20,745</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1,132.5</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28,066</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1,495.3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40</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48,851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2,630.0</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60,000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70,000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C54C34">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19,936</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1,287.8</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15,546</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1,013.3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5.9</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35,575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2,307.0</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70,000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80,000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0.1</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C54C34">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0.5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22,278</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1,675.9</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26,493</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1,991.4</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48,854</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3,673.5</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80,000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90,000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515BCE">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13</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D01777">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38,958</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3,327.5</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0.2</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31,273</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2,706.0</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50</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4.2</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70,296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6,039.0</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90,000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100,000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515BCE">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D01777">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47,158</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5,190.5</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80,464</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7,398.1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17</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127,639</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12,590.2</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100,000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200,000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515BCE">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12</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0.5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616,297</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92,269.3</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0.3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232,554</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33,620.0</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231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33.6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849,100</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125,925.0</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200,000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300,000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515BCE">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281,725</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67,701.2</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0.3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175,263</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42,401.8</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121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28.5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457,135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110,138.1</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300,000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400,000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DE13C0">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95,154</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31,923.4</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61,950</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21,022.9</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160</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57.1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157,273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53,006.4</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400,000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500,000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DE13C0">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36</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33,226</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14,855.8</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3.8</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61,688</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28,651.9</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274</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124.7</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95,243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43,657.0</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500,000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600,000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DE13C0">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3.2</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79,904</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41,788.9</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2.7</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38,960</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21,416.6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410</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217.4</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119,285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63,428.7</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600,000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700,000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67</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41.4</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10.7</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14,193</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9,223.9</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29,045</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18,460.5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41.4</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43,388</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27,780.6</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700,000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800,000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2B234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14,053</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10,576.5</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34,241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25,149.3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11.5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48,317</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35,743.2</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800,000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900,000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2B234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20</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17</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11,249</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9,543.5</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0.8</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17,273</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14,867.7</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53.1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28,609</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24,484.9</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900,000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1,000,000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33.9</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12,037</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11,462.9</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9,231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8,757.3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34.7</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21,338</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20,289.0</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1,000,000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2,000,000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18.6</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46</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64</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152</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223.2</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37,559</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51,300.8</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19</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26.2</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46,512</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61,970.5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128</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170.3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84,426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113,773.6</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2,000,000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3,000,000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5F79C6">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13</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24</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56.5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13,357</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32,755.5</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13.5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13,949</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33,074.9</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27</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67.7</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27,368</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65,981.5</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3,000,000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4,000,000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5F79C6">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E81B17">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22</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76.9</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7,760</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27,137.9</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4,743</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16,541.8</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62.2</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12,544</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43,822.3</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4,000,000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5,000,000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5F79C6">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E81B17">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17</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76.7</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6,789</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30,420.9</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3,732</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16,889.3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65.9</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10,557</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47,469.5</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5,000,000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6,000,000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5F79C6">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E81B17">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54.1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4,768</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25,895.3</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1,246</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6,712.9</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33.6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6,032</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32,706.5</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6,000,000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7,000,000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6.9</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6A54EF">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58.2</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3,714</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24,125.6</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13.6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1,605</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10,613.2</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33.2</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5,336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34,850.7</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7,000,000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8,000,000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121.5</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6A54EF">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29.9</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3,052</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22,867.6</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879</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6,622.1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51.6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3,959</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29,699.8</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8,000,000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9,000,000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AC2491">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6A54EF">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8.6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2,375</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20,175.3</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551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4,622.4</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78.1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2,936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24,884.4</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9,000,000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10,000,000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AC2491">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pPr>
            <w:r w:rsidRPr="006A54EF">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2,431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23,287.5</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28.1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992</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9,422.0</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67.5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3,434</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32,814.5</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10,000,000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100,000,000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4,064.7</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4,911</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175</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7,028.8</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26,012</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794,012.3</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50</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2,007.1</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1146</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27,468.3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59</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1,872.5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27,584</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841,364.3</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100,000,000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500,000,000</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12</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2,909.6</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73</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20,216</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148</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34,279.3</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5,121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1,059,564.5</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31</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6,939.5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15</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3,235.2</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1,023.5</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5,406</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1,128,167.4</w:t>
            </w:r>
          </w:p>
        </w:tc>
      </w:tr>
      <w:tr w:rsidR="00D340C6"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r w:rsidRPr="006071ED">
              <w:rPr>
                <w:color w:val="000000"/>
                <w:sz w:val="12"/>
                <w:szCs w:val="12"/>
              </w:rPr>
              <w:t>500,000,000</w:t>
            </w:r>
          </w:p>
        </w:tc>
        <w:tc>
          <w:tcPr>
            <w:tcW w:w="270" w:type="dxa"/>
            <w:tcBorders>
              <w:top w:val="nil"/>
              <w:left w:val="nil"/>
              <w:bottom w:val="nil"/>
              <w:right w:val="nil"/>
            </w:tcBorders>
            <w:shd w:val="clear" w:color="auto" w:fill="auto"/>
            <w:tcMar>
              <w:left w:w="14" w:type="dxa"/>
              <w:right w:w="14" w:type="dxa"/>
            </w:tcMar>
            <w:vAlign w:val="center"/>
            <w:hideMark/>
          </w:tcPr>
          <w:p w:rsidR="00D340C6" w:rsidRPr="006071ED" w:rsidRDefault="00254E7B" w:rsidP="00745A50">
            <w:pPr>
              <w:jc w:val="right"/>
              <w:rPr>
                <w:color w:val="000000"/>
                <w:sz w:val="12"/>
                <w:szCs w:val="12"/>
              </w:rPr>
            </w:pPr>
            <w:r>
              <w:rPr>
                <w:color w:val="000000"/>
                <w:sz w:val="12"/>
                <w:szCs w:val="12"/>
              </w:rPr>
              <w:t>and</w:t>
            </w:r>
          </w:p>
        </w:tc>
        <w:tc>
          <w:tcPr>
            <w:tcW w:w="720" w:type="dxa"/>
            <w:gridSpan w:val="2"/>
            <w:tcBorders>
              <w:top w:val="nil"/>
              <w:left w:val="nil"/>
              <w:bottom w:val="nil"/>
              <w:right w:val="nil"/>
            </w:tcBorders>
            <w:shd w:val="clear" w:color="auto" w:fill="auto"/>
            <w:tcMar>
              <w:left w:w="14" w:type="dxa"/>
              <w:right w:w="14" w:type="dxa"/>
            </w:tcMar>
            <w:vAlign w:val="center"/>
            <w:hideMark/>
          </w:tcPr>
          <w:p w:rsidR="00D340C6" w:rsidRPr="006071ED" w:rsidRDefault="00D340C6" w:rsidP="00254E7B">
            <w:pPr>
              <w:rPr>
                <w:color w:val="000000"/>
                <w:sz w:val="12"/>
                <w:szCs w:val="12"/>
              </w:rPr>
            </w:pPr>
            <w:r w:rsidRPr="006071ED">
              <w:rPr>
                <w:color w:val="000000"/>
                <w:sz w:val="12"/>
                <w:szCs w:val="12"/>
              </w:rPr>
              <w:t>above</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97</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564,389.3</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161</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658,706</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39</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36,983.6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1100</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1,181,299.1</w:t>
            </w:r>
          </w:p>
        </w:tc>
        <w:tc>
          <w:tcPr>
            <w:tcW w:w="36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6,466.6</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1,436.9</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0</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1,407</w:t>
            </w:r>
          </w:p>
        </w:tc>
        <w:tc>
          <w:tcPr>
            <w:tcW w:w="630" w:type="dxa"/>
            <w:tcBorders>
              <w:top w:val="nil"/>
              <w:left w:val="nil"/>
              <w:bottom w:val="nil"/>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2,449,281.8</w:t>
            </w:r>
          </w:p>
        </w:tc>
      </w:tr>
      <w:tr w:rsidR="00D340C6" w:rsidRPr="00377456" w:rsidTr="00FC639A">
        <w:trPr>
          <w:trHeight w:val="245"/>
          <w:jc w:val="center"/>
        </w:trPr>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270" w:type="dxa"/>
            <w:tcBorders>
              <w:top w:val="nil"/>
              <w:left w:val="nil"/>
              <w:bottom w:val="single" w:sz="12" w:space="0" w:color="auto"/>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D340C6" w:rsidRPr="006071ED" w:rsidRDefault="00D340C6" w:rsidP="00745A50">
            <w:pPr>
              <w:jc w:val="right"/>
              <w:rPr>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rFonts w:ascii="Calibri" w:hAnsi="Calibri"/>
                <w:color w:val="000000"/>
                <w:sz w:val="22"/>
                <w:szCs w:val="22"/>
              </w:rPr>
            </w:pPr>
          </w:p>
        </w:tc>
      </w:tr>
      <w:tr w:rsidR="00D340C6" w:rsidRPr="00377456" w:rsidTr="00FC639A">
        <w:trPr>
          <w:trHeight w:val="245"/>
          <w:jc w:val="center"/>
        </w:trPr>
        <w:tc>
          <w:tcPr>
            <w:tcW w:w="270" w:type="dxa"/>
            <w:tcBorders>
              <w:top w:val="single" w:sz="12" w:space="0" w:color="auto"/>
              <w:left w:val="nil"/>
              <w:bottom w:val="single" w:sz="12" w:space="0" w:color="auto"/>
              <w:right w:val="nil"/>
            </w:tcBorders>
            <w:shd w:val="clear" w:color="auto" w:fill="auto"/>
            <w:tcMar>
              <w:left w:w="14" w:type="dxa"/>
              <w:right w:w="14" w:type="dxa"/>
            </w:tcMar>
            <w:vAlign w:val="center"/>
            <w:hideMark/>
          </w:tcPr>
          <w:p w:rsidR="00D340C6" w:rsidRPr="006071ED" w:rsidRDefault="00D340C6" w:rsidP="00745A50">
            <w:pPr>
              <w:jc w:val="center"/>
              <w:rPr>
                <w:b/>
                <w:bCs/>
                <w:color w:val="000000"/>
                <w:sz w:val="12"/>
                <w:szCs w:val="12"/>
              </w:rPr>
            </w:pPr>
          </w:p>
        </w:tc>
        <w:tc>
          <w:tcPr>
            <w:tcW w:w="1080" w:type="dxa"/>
            <w:gridSpan w:val="3"/>
            <w:tcBorders>
              <w:top w:val="single" w:sz="12" w:space="0" w:color="auto"/>
              <w:left w:val="nil"/>
              <w:bottom w:val="single" w:sz="12" w:space="0" w:color="auto"/>
              <w:right w:val="nil"/>
            </w:tcBorders>
            <w:shd w:val="clear" w:color="auto" w:fill="auto"/>
            <w:vAlign w:val="center"/>
          </w:tcPr>
          <w:p w:rsidR="00D340C6" w:rsidRPr="006071ED" w:rsidRDefault="00D340C6" w:rsidP="00745A50">
            <w:pPr>
              <w:jc w:val="center"/>
              <w:rPr>
                <w:b/>
                <w:bCs/>
                <w:color w:val="000000"/>
                <w:sz w:val="12"/>
                <w:szCs w:val="12"/>
              </w:rPr>
            </w:pPr>
            <w:r w:rsidRPr="006071ED">
              <w:rPr>
                <w:b/>
                <w:bCs/>
                <w:color w:val="000000"/>
                <w:sz w:val="12"/>
                <w:szCs w:val="12"/>
              </w:rPr>
              <w:t>TOTAL</w:t>
            </w:r>
          </w:p>
        </w:tc>
        <w:tc>
          <w:tcPr>
            <w:tcW w:w="360" w:type="dxa"/>
            <w:tcBorders>
              <w:top w:val="single" w:sz="12" w:space="0" w:color="auto"/>
              <w:left w:val="nil"/>
              <w:bottom w:val="single" w:sz="12" w:space="0" w:color="auto"/>
              <w:right w:val="nil"/>
            </w:tcBorders>
            <w:shd w:val="clear" w:color="auto" w:fill="auto"/>
            <w:vAlign w:val="center"/>
          </w:tcPr>
          <w:p w:rsidR="00D340C6" w:rsidRPr="006071ED" w:rsidRDefault="00D340C6" w:rsidP="00745A50">
            <w:pPr>
              <w:jc w:val="center"/>
              <w:rPr>
                <w:b/>
                <w:bCs/>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289</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571,552.2</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439</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683,948</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719</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78,952.7</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w:t>
            </w:r>
            <w:r w:rsidR="00AD2D8E">
              <w:rPr>
                <w:b/>
                <w:bCs/>
                <w:color w:val="000000"/>
                <w:sz w:val="12"/>
                <w:szCs w:val="12"/>
              </w:rPr>
              <w:t>,</w:t>
            </w:r>
            <w:r>
              <w:rPr>
                <w:b/>
                <w:bCs/>
                <w:color w:val="000000"/>
                <w:sz w:val="12"/>
                <w:szCs w:val="12"/>
              </w:rPr>
              <w:t>566</w:t>
            </w:r>
            <w:r w:rsidR="00AD2D8E">
              <w:rPr>
                <w:b/>
                <w:bCs/>
                <w:color w:val="000000"/>
                <w:sz w:val="12"/>
                <w:szCs w:val="12"/>
              </w:rPr>
              <w:t>,</w:t>
            </w:r>
            <w:r>
              <w:rPr>
                <w:b/>
                <w:bCs/>
                <w:color w:val="000000"/>
                <w:sz w:val="12"/>
                <w:szCs w:val="12"/>
              </w:rPr>
              <w:t>839</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3,597,450.0</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172</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15,545.9</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1</w:t>
            </w:r>
            <w:r w:rsidR="00AD2D8E">
              <w:rPr>
                <w:b/>
                <w:bCs/>
                <w:color w:val="000000"/>
                <w:sz w:val="12"/>
                <w:szCs w:val="12"/>
              </w:rPr>
              <w:t>,</w:t>
            </w:r>
            <w:r>
              <w:rPr>
                <w:b/>
                <w:bCs/>
                <w:color w:val="000000"/>
                <w:sz w:val="12"/>
                <w:szCs w:val="12"/>
              </w:rPr>
              <w:t>818</w:t>
            </w:r>
            <w:r w:rsidR="00AD2D8E">
              <w:rPr>
                <w:b/>
                <w:bCs/>
                <w:color w:val="000000"/>
                <w:sz w:val="12"/>
                <w:szCs w:val="12"/>
              </w:rPr>
              <w:t>,</w:t>
            </w:r>
            <w:r>
              <w:rPr>
                <w:b/>
                <w:bCs/>
                <w:color w:val="000000"/>
                <w:sz w:val="12"/>
                <w:szCs w:val="12"/>
              </w:rPr>
              <w:t>140</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451,619.7</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3178</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4,162.1</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3</w:t>
            </w:r>
            <w:r w:rsidR="00AD2D8E">
              <w:rPr>
                <w:b/>
                <w:bCs/>
                <w:color w:val="000000"/>
                <w:sz w:val="12"/>
                <w:szCs w:val="12"/>
              </w:rPr>
              <w:t>,</w:t>
            </w:r>
            <w:r>
              <w:rPr>
                <w:b/>
                <w:bCs/>
                <w:color w:val="000000"/>
                <w:sz w:val="12"/>
                <w:szCs w:val="12"/>
              </w:rPr>
              <w:t>389</w:t>
            </w:r>
            <w:r w:rsidR="00AD2D8E">
              <w:rPr>
                <w:b/>
                <w:bCs/>
                <w:color w:val="000000"/>
                <w:sz w:val="12"/>
                <w:szCs w:val="12"/>
              </w:rPr>
              <w:t>,</w:t>
            </w:r>
            <w:r>
              <w:rPr>
                <w:b/>
                <w:bCs/>
                <w:color w:val="000000"/>
                <w:sz w:val="12"/>
                <w:szCs w:val="12"/>
              </w:rPr>
              <w:t>776</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D340C6" w:rsidRDefault="00D340C6" w:rsidP="00D340C6">
            <w:pPr>
              <w:jc w:val="right"/>
              <w:rPr>
                <w:b/>
                <w:bCs/>
                <w:color w:val="000000"/>
                <w:sz w:val="12"/>
                <w:szCs w:val="12"/>
              </w:rPr>
            </w:pPr>
            <w:r>
              <w:rPr>
                <w:b/>
                <w:bCs/>
                <w:color w:val="000000"/>
                <w:sz w:val="12"/>
                <w:szCs w:val="12"/>
              </w:rPr>
              <w:t>5,403,230.2</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4" w:type="dxa"/>
        <w:jc w:val="center"/>
        <w:tblInd w:w="93" w:type="dxa"/>
        <w:tblLook w:val="04A0"/>
      </w:tblPr>
      <w:tblGrid>
        <w:gridCol w:w="3327"/>
        <w:gridCol w:w="938"/>
        <w:gridCol w:w="931"/>
        <w:gridCol w:w="922"/>
        <w:gridCol w:w="1008"/>
        <w:gridCol w:w="966"/>
        <w:gridCol w:w="995"/>
        <w:gridCol w:w="908"/>
      </w:tblGrid>
      <w:tr w:rsidR="001423D2" w:rsidRPr="001423D2" w:rsidTr="00FC639A">
        <w:trPr>
          <w:trHeight w:val="270"/>
          <w:jc w:val="center"/>
        </w:trPr>
        <w:tc>
          <w:tcPr>
            <w:tcW w:w="9994"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FC639A">
        <w:trPr>
          <w:trHeight w:val="207"/>
          <w:jc w:val="center"/>
        </w:trPr>
        <w:tc>
          <w:tcPr>
            <w:tcW w:w="9994"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FC639A">
        <w:trPr>
          <w:trHeight w:val="207"/>
          <w:jc w:val="center"/>
        </w:trPr>
        <w:tc>
          <w:tcPr>
            <w:tcW w:w="9994"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FC639A">
        <w:trPr>
          <w:trHeight w:val="162"/>
          <w:jc w:val="center"/>
        </w:trPr>
        <w:tc>
          <w:tcPr>
            <w:tcW w:w="9994"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720FC3" w:rsidRPr="001423D2" w:rsidTr="00FC639A">
        <w:trPr>
          <w:trHeight w:val="222"/>
          <w:jc w:val="center"/>
        </w:trPr>
        <w:tc>
          <w:tcPr>
            <w:tcW w:w="3327" w:type="dxa"/>
            <w:tcBorders>
              <w:top w:val="nil"/>
              <w:left w:val="nil"/>
              <w:bottom w:val="nil"/>
              <w:right w:val="single" w:sz="4" w:space="0" w:color="auto"/>
            </w:tcBorders>
            <w:shd w:val="clear" w:color="auto" w:fill="auto"/>
            <w:noWrap/>
            <w:vAlign w:val="bottom"/>
            <w:hideMark/>
          </w:tcPr>
          <w:p w:rsidR="00720FC3" w:rsidRPr="001423D2" w:rsidRDefault="00720FC3" w:rsidP="001423D2">
            <w:pPr>
              <w:jc w:val="center"/>
              <w:rPr>
                <w:color w:val="000000"/>
                <w:sz w:val="15"/>
                <w:szCs w:val="15"/>
              </w:rPr>
            </w:pPr>
            <w:r w:rsidRPr="001423D2">
              <w:rPr>
                <w:color w:val="000000"/>
                <w:sz w:val="15"/>
                <w:szCs w:val="15"/>
              </w:rPr>
              <w:t> </w:t>
            </w:r>
          </w:p>
        </w:tc>
        <w:tc>
          <w:tcPr>
            <w:tcW w:w="938" w:type="dxa"/>
            <w:tcBorders>
              <w:top w:val="nil"/>
              <w:left w:val="single" w:sz="4" w:space="0" w:color="auto"/>
              <w:bottom w:val="single" w:sz="4" w:space="0" w:color="auto"/>
              <w:right w:val="single" w:sz="4" w:space="0" w:color="auto"/>
            </w:tcBorders>
            <w:shd w:val="clear" w:color="auto" w:fill="auto"/>
            <w:vAlign w:val="center"/>
            <w:hideMark/>
          </w:tcPr>
          <w:p w:rsidR="00720FC3" w:rsidRPr="001423D2" w:rsidRDefault="00720FC3" w:rsidP="004E1BB3">
            <w:pPr>
              <w:jc w:val="center"/>
              <w:rPr>
                <w:b/>
                <w:bCs/>
                <w:color w:val="000000"/>
                <w:sz w:val="15"/>
                <w:szCs w:val="15"/>
              </w:rPr>
            </w:pPr>
            <w:r w:rsidRPr="001423D2">
              <w:rPr>
                <w:b/>
                <w:bCs/>
                <w:color w:val="000000"/>
                <w:sz w:val="15"/>
                <w:szCs w:val="15"/>
              </w:rPr>
              <w:t>2014</w:t>
            </w:r>
          </w:p>
        </w:tc>
        <w:tc>
          <w:tcPr>
            <w:tcW w:w="1878" w:type="dxa"/>
            <w:gridSpan w:val="2"/>
            <w:tcBorders>
              <w:top w:val="nil"/>
              <w:left w:val="single" w:sz="4" w:space="0" w:color="auto"/>
              <w:bottom w:val="single" w:sz="4" w:space="0" w:color="auto"/>
              <w:right w:val="single" w:sz="4" w:space="0" w:color="auto"/>
            </w:tcBorders>
            <w:shd w:val="clear" w:color="auto" w:fill="auto"/>
            <w:vAlign w:val="center"/>
            <w:hideMark/>
          </w:tcPr>
          <w:p w:rsidR="00720FC3" w:rsidRPr="001423D2" w:rsidRDefault="00720FC3" w:rsidP="004E1BB3">
            <w:pPr>
              <w:jc w:val="center"/>
              <w:rPr>
                <w:b/>
                <w:bCs/>
                <w:color w:val="000000"/>
                <w:sz w:val="15"/>
                <w:szCs w:val="15"/>
              </w:rPr>
            </w:pPr>
            <w:r w:rsidRPr="001423D2">
              <w:rPr>
                <w:b/>
                <w:bCs/>
                <w:color w:val="000000"/>
                <w:sz w:val="15"/>
                <w:szCs w:val="15"/>
              </w:rPr>
              <w:t>2015</w:t>
            </w:r>
          </w:p>
        </w:tc>
        <w:tc>
          <w:tcPr>
            <w:tcW w:w="3851" w:type="dxa"/>
            <w:gridSpan w:val="4"/>
            <w:tcBorders>
              <w:top w:val="nil"/>
              <w:left w:val="single" w:sz="4" w:space="0" w:color="auto"/>
              <w:bottom w:val="single" w:sz="4" w:space="0" w:color="auto"/>
              <w:right w:val="single" w:sz="4" w:space="0" w:color="auto"/>
            </w:tcBorders>
            <w:shd w:val="clear" w:color="auto" w:fill="auto"/>
            <w:vAlign w:val="center"/>
          </w:tcPr>
          <w:p w:rsidR="00720FC3" w:rsidRPr="00720FC3" w:rsidRDefault="00720FC3" w:rsidP="00720FC3">
            <w:pPr>
              <w:jc w:val="center"/>
              <w:rPr>
                <w:b/>
                <w:bCs/>
                <w:color w:val="000000"/>
                <w:sz w:val="15"/>
                <w:szCs w:val="15"/>
              </w:rPr>
            </w:pPr>
            <w:r>
              <w:rPr>
                <w:b/>
                <w:bCs/>
                <w:color w:val="000000"/>
                <w:sz w:val="15"/>
                <w:szCs w:val="15"/>
              </w:rPr>
              <w:t>2016</w:t>
            </w:r>
          </w:p>
        </w:tc>
      </w:tr>
      <w:tr w:rsidR="00720FC3" w:rsidRPr="001423D2" w:rsidTr="00FC639A">
        <w:trPr>
          <w:trHeight w:val="173"/>
          <w:jc w:val="center"/>
        </w:trPr>
        <w:tc>
          <w:tcPr>
            <w:tcW w:w="3327" w:type="dxa"/>
            <w:vMerge w:val="restart"/>
            <w:tcBorders>
              <w:top w:val="nil"/>
              <w:left w:val="nil"/>
              <w:right w:val="single" w:sz="4" w:space="0" w:color="auto"/>
            </w:tcBorders>
            <w:shd w:val="clear" w:color="auto" w:fill="auto"/>
            <w:noWrap/>
            <w:vAlign w:val="center"/>
            <w:hideMark/>
          </w:tcPr>
          <w:p w:rsidR="00720FC3" w:rsidRPr="001423D2" w:rsidRDefault="00720FC3" w:rsidP="004603BE">
            <w:pPr>
              <w:jc w:val="center"/>
              <w:rPr>
                <w:b/>
                <w:bCs/>
                <w:color w:val="000000"/>
                <w:sz w:val="15"/>
                <w:szCs w:val="15"/>
              </w:rPr>
            </w:pPr>
            <w:r w:rsidRPr="001423D2">
              <w:rPr>
                <w:b/>
                <w:bCs/>
                <w:color w:val="000000"/>
                <w:sz w:val="15"/>
                <w:szCs w:val="15"/>
              </w:rPr>
              <w:t>BORROWERS</w:t>
            </w:r>
          </w:p>
        </w:tc>
        <w:tc>
          <w:tcPr>
            <w:tcW w:w="938" w:type="dxa"/>
            <w:vMerge w:val="restart"/>
            <w:tcBorders>
              <w:top w:val="single" w:sz="4" w:space="0" w:color="auto"/>
              <w:left w:val="single" w:sz="4" w:space="0" w:color="auto"/>
              <w:right w:val="single" w:sz="4" w:space="0" w:color="auto"/>
            </w:tcBorders>
            <w:shd w:val="clear" w:color="auto" w:fill="auto"/>
            <w:vAlign w:val="center"/>
            <w:hideMark/>
          </w:tcPr>
          <w:p w:rsidR="00720FC3" w:rsidRPr="001423D2" w:rsidRDefault="00720FC3" w:rsidP="004E1BB3">
            <w:pPr>
              <w:jc w:val="right"/>
              <w:rPr>
                <w:color w:val="000000"/>
                <w:sz w:val="15"/>
                <w:szCs w:val="15"/>
              </w:rPr>
            </w:pPr>
            <w:r w:rsidRPr="001423D2">
              <w:rPr>
                <w:color w:val="000000"/>
                <w:sz w:val="15"/>
                <w:szCs w:val="15"/>
              </w:rPr>
              <w:t>Dec.</w:t>
            </w:r>
          </w:p>
        </w:tc>
        <w:tc>
          <w:tcPr>
            <w:tcW w:w="939" w:type="dxa"/>
            <w:vMerge w:val="restart"/>
            <w:tcBorders>
              <w:top w:val="single" w:sz="4" w:space="0" w:color="auto"/>
              <w:left w:val="single" w:sz="4" w:space="0" w:color="auto"/>
            </w:tcBorders>
            <w:shd w:val="clear" w:color="auto" w:fill="auto"/>
            <w:vAlign w:val="center"/>
            <w:hideMark/>
          </w:tcPr>
          <w:p w:rsidR="00720FC3" w:rsidRPr="001423D2" w:rsidRDefault="00720FC3" w:rsidP="004E1BB3">
            <w:pPr>
              <w:jc w:val="right"/>
              <w:rPr>
                <w:color w:val="000000"/>
                <w:sz w:val="15"/>
                <w:szCs w:val="15"/>
              </w:rPr>
            </w:pPr>
            <w:r w:rsidRPr="001423D2">
              <w:rPr>
                <w:color w:val="000000"/>
                <w:sz w:val="15"/>
                <w:szCs w:val="15"/>
              </w:rPr>
              <w:t>Jun.</w:t>
            </w:r>
          </w:p>
        </w:tc>
        <w:tc>
          <w:tcPr>
            <w:tcW w:w="939" w:type="dxa"/>
            <w:vMerge w:val="restart"/>
            <w:tcBorders>
              <w:top w:val="single" w:sz="4" w:space="0" w:color="auto"/>
              <w:right w:val="single" w:sz="4" w:space="0" w:color="auto"/>
            </w:tcBorders>
            <w:shd w:val="clear" w:color="auto" w:fill="auto"/>
            <w:vAlign w:val="center"/>
            <w:hideMark/>
          </w:tcPr>
          <w:p w:rsidR="00720FC3" w:rsidRPr="001423D2" w:rsidRDefault="00720FC3" w:rsidP="004E1BB3">
            <w:pPr>
              <w:jc w:val="right"/>
              <w:rPr>
                <w:color w:val="000000"/>
                <w:sz w:val="15"/>
                <w:szCs w:val="15"/>
              </w:rPr>
            </w:pPr>
            <w:r w:rsidRPr="001423D2">
              <w:rPr>
                <w:color w:val="000000"/>
                <w:sz w:val="15"/>
                <w:szCs w:val="15"/>
              </w:rPr>
              <w:t>Dec.</w:t>
            </w:r>
          </w:p>
        </w:tc>
        <w:tc>
          <w:tcPr>
            <w:tcW w:w="1008" w:type="dxa"/>
            <w:vMerge w:val="restart"/>
            <w:tcBorders>
              <w:top w:val="single" w:sz="4" w:space="0" w:color="auto"/>
              <w:left w:val="single" w:sz="4" w:space="0" w:color="auto"/>
              <w:right w:val="single" w:sz="4" w:space="0" w:color="auto"/>
            </w:tcBorders>
            <w:shd w:val="clear" w:color="auto" w:fill="auto"/>
            <w:vAlign w:val="center"/>
            <w:hideMark/>
          </w:tcPr>
          <w:p w:rsidR="00720FC3" w:rsidRPr="001423D2" w:rsidRDefault="00720FC3" w:rsidP="001423D2">
            <w:pPr>
              <w:jc w:val="right"/>
              <w:rPr>
                <w:color w:val="000000"/>
                <w:sz w:val="15"/>
                <w:szCs w:val="15"/>
              </w:rPr>
            </w:pPr>
            <w:r>
              <w:rPr>
                <w:color w:val="000000"/>
                <w:sz w:val="15"/>
                <w:szCs w:val="15"/>
              </w:rPr>
              <w:t>Jun</w:t>
            </w:r>
          </w:p>
        </w:tc>
        <w:tc>
          <w:tcPr>
            <w:tcW w:w="2843" w:type="dxa"/>
            <w:gridSpan w:val="3"/>
            <w:tcBorders>
              <w:top w:val="single" w:sz="4" w:space="0" w:color="auto"/>
              <w:left w:val="single" w:sz="4" w:space="0" w:color="auto"/>
              <w:bottom w:val="single" w:sz="4" w:space="0" w:color="auto"/>
              <w:right w:val="nil"/>
            </w:tcBorders>
            <w:shd w:val="clear" w:color="auto" w:fill="auto"/>
            <w:vAlign w:val="center"/>
            <w:hideMark/>
          </w:tcPr>
          <w:p w:rsidR="00720FC3" w:rsidRPr="001423D2" w:rsidRDefault="00720FC3" w:rsidP="00720FC3">
            <w:pPr>
              <w:jc w:val="center"/>
              <w:rPr>
                <w:color w:val="000000"/>
                <w:sz w:val="15"/>
                <w:szCs w:val="15"/>
              </w:rPr>
            </w:pPr>
            <w:r>
              <w:rPr>
                <w:color w:val="000000"/>
                <w:sz w:val="15"/>
                <w:szCs w:val="15"/>
              </w:rPr>
              <w:t>Dec</w:t>
            </w:r>
          </w:p>
        </w:tc>
      </w:tr>
      <w:tr w:rsidR="00720FC3" w:rsidRPr="001423D2" w:rsidTr="00FC639A">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720FC3" w:rsidRPr="001423D2" w:rsidRDefault="00720FC3" w:rsidP="004603BE">
            <w:pPr>
              <w:jc w:val="center"/>
              <w:rPr>
                <w:b/>
                <w:bCs/>
                <w:color w:val="000000"/>
                <w:sz w:val="15"/>
                <w:szCs w:val="15"/>
              </w:rPr>
            </w:pPr>
          </w:p>
        </w:tc>
        <w:tc>
          <w:tcPr>
            <w:tcW w:w="938" w:type="dxa"/>
            <w:vMerge/>
            <w:tcBorders>
              <w:left w:val="single" w:sz="4" w:space="0" w:color="auto"/>
              <w:bottom w:val="single" w:sz="12" w:space="0" w:color="000000"/>
              <w:right w:val="single" w:sz="4" w:space="0" w:color="auto"/>
            </w:tcBorders>
            <w:shd w:val="clear" w:color="auto" w:fill="auto"/>
            <w:vAlign w:val="center"/>
            <w:hideMark/>
          </w:tcPr>
          <w:p w:rsidR="00720FC3" w:rsidRPr="001423D2" w:rsidRDefault="00720FC3" w:rsidP="004E1BB3">
            <w:pPr>
              <w:jc w:val="right"/>
              <w:rPr>
                <w:color w:val="000000"/>
                <w:sz w:val="15"/>
                <w:szCs w:val="15"/>
              </w:rPr>
            </w:pPr>
          </w:p>
        </w:tc>
        <w:tc>
          <w:tcPr>
            <w:tcW w:w="939" w:type="dxa"/>
            <w:vMerge/>
            <w:tcBorders>
              <w:left w:val="single" w:sz="4" w:space="0" w:color="auto"/>
              <w:bottom w:val="single" w:sz="12" w:space="0" w:color="000000"/>
            </w:tcBorders>
            <w:shd w:val="clear" w:color="auto" w:fill="auto"/>
            <w:vAlign w:val="center"/>
            <w:hideMark/>
          </w:tcPr>
          <w:p w:rsidR="00720FC3" w:rsidRPr="001423D2" w:rsidRDefault="00720FC3" w:rsidP="004E1BB3">
            <w:pPr>
              <w:jc w:val="right"/>
              <w:rPr>
                <w:color w:val="000000"/>
                <w:sz w:val="15"/>
                <w:szCs w:val="15"/>
              </w:rPr>
            </w:pPr>
          </w:p>
        </w:tc>
        <w:tc>
          <w:tcPr>
            <w:tcW w:w="939" w:type="dxa"/>
            <w:vMerge/>
            <w:tcBorders>
              <w:bottom w:val="single" w:sz="12" w:space="0" w:color="000000"/>
              <w:right w:val="single" w:sz="4" w:space="0" w:color="auto"/>
            </w:tcBorders>
            <w:shd w:val="clear" w:color="auto" w:fill="auto"/>
            <w:vAlign w:val="center"/>
            <w:hideMark/>
          </w:tcPr>
          <w:p w:rsidR="00720FC3" w:rsidRPr="001423D2" w:rsidRDefault="00720FC3" w:rsidP="004E1BB3">
            <w:pPr>
              <w:jc w:val="right"/>
              <w:rPr>
                <w:color w:val="000000"/>
                <w:sz w:val="15"/>
                <w:szCs w:val="15"/>
              </w:rPr>
            </w:pPr>
          </w:p>
        </w:tc>
        <w:tc>
          <w:tcPr>
            <w:tcW w:w="1008" w:type="dxa"/>
            <w:vMerge/>
            <w:tcBorders>
              <w:left w:val="single" w:sz="4" w:space="0" w:color="auto"/>
              <w:bottom w:val="single" w:sz="12" w:space="0" w:color="000000"/>
              <w:right w:val="single" w:sz="4" w:space="0" w:color="auto"/>
            </w:tcBorders>
            <w:shd w:val="clear" w:color="auto" w:fill="auto"/>
            <w:vAlign w:val="center"/>
            <w:hideMark/>
          </w:tcPr>
          <w:p w:rsidR="00720FC3" w:rsidRDefault="00720FC3" w:rsidP="001423D2">
            <w:pPr>
              <w:jc w:val="right"/>
              <w:rPr>
                <w:color w:val="000000"/>
                <w:sz w:val="15"/>
                <w:szCs w:val="15"/>
              </w:rPr>
            </w:pPr>
          </w:p>
        </w:tc>
        <w:tc>
          <w:tcPr>
            <w:tcW w:w="966" w:type="dxa"/>
            <w:tcBorders>
              <w:top w:val="single" w:sz="4" w:space="0" w:color="auto"/>
              <w:left w:val="single" w:sz="4" w:space="0" w:color="auto"/>
              <w:bottom w:val="single" w:sz="12" w:space="0" w:color="auto"/>
              <w:right w:val="nil"/>
            </w:tcBorders>
            <w:shd w:val="clear" w:color="auto" w:fill="auto"/>
            <w:vAlign w:val="center"/>
            <w:hideMark/>
          </w:tcPr>
          <w:p w:rsidR="00720FC3" w:rsidRPr="001423D2" w:rsidRDefault="00720FC3" w:rsidP="001423D2">
            <w:pPr>
              <w:jc w:val="right"/>
              <w:rPr>
                <w:color w:val="000000"/>
                <w:sz w:val="15"/>
                <w:szCs w:val="15"/>
              </w:rPr>
            </w:pPr>
            <w:r w:rsidRPr="001423D2">
              <w:rPr>
                <w:color w:val="000000"/>
                <w:sz w:val="15"/>
                <w:szCs w:val="15"/>
              </w:rPr>
              <w:t>All Banks</w:t>
            </w:r>
          </w:p>
        </w:tc>
        <w:tc>
          <w:tcPr>
            <w:tcW w:w="1023" w:type="dxa"/>
            <w:tcBorders>
              <w:left w:val="nil"/>
              <w:bottom w:val="single" w:sz="12" w:space="0" w:color="auto"/>
              <w:right w:val="nil"/>
            </w:tcBorders>
            <w:shd w:val="clear" w:color="auto" w:fill="auto"/>
            <w:vAlign w:val="center"/>
            <w:hideMark/>
          </w:tcPr>
          <w:p w:rsidR="00720FC3" w:rsidRPr="001423D2" w:rsidRDefault="00720FC3" w:rsidP="001423D2">
            <w:pPr>
              <w:jc w:val="right"/>
              <w:rPr>
                <w:color w:val="000000"/>
                <w:sz w:val="15"/>
                <w:szCs w:val="15"/>
              </w:rPr>
            </w:pPr>
            <w:r w:rsidRPr="001423D2">
              <w:rPr>
                <w:color w:val="000000"/>
                <w:sz w:val="15"/>
                <w:szCs w:val="15"/>
              </w:rPr>
              <w:t>Commercial Banks</w:t>
            </w:r>
          </w:p>
        </w:tc>
        <w:tc>
          <w:tcPr>
            <w:tcW w:w="854" w:type="dxa"/>
            <w:tcBorders>
              <w:left w:val="nil"/>
              <w:bottom w:val="single" w:sz="12" w:space="0" w:color="auto"/>
              <w:right w:val="nil"/>
            </w:tcBorders>
            <w:shd w:val="clear" w:color="auto" w:fill="auto"/>
            <w:vAlign w:val="center"/>
            <w:hideMark/>
          </w:tcPr>
          <w:p w:rsidR="00720FC3" w:rsidRPr="001423D2" w:rsidRDefault="00720FC3" w:rsidP="001423D2">
            <w:pPr>
              <w:jc w:val="right"/>
              <w:rPr>
                <w:color w:val="000000"/>
                <w:sz w:val="15"/>
                <w:szCs w:val="15"/>
              </w:rPr>
            </w:pPr>
            <w:r w:rsidRPr="001423D2">
              <w:rPr>
                <w:color w:val="000000"/>
                <w:sz w:val="15"/>
                <w:szCs w:val="15"/>
              </w:rPr>
              <w:t>Specialized Banks</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bottom"/>
            <w:hideMark/>
          </w:tcPr>
          <w:p w:rsidR="004E1BB3" w:rsidRPr="001423D2" w:rsidRDefault="004E1BB3"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939"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939"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1008"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966"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1023"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854"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b/>
                <w:bCs/>
                <w:color w:val="000000"/>
                <w:sz w:val="15"/>
                <w:szCs w:val="15"/>
              </w:rPr>
            </w:pPr>
            <w:r>
              <w:rPr>
                <w:b/>
                <w:bCs/>
                <w:color w:val="000000"/>
                <w:sz w:val="15"/>
                <w:szCs w:val="15"/>
              </w:rPr>
              <w:t>1. Government:</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482,693.4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580,458.9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537,517.2</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b/>
                <w:bCs/>
                <w:color w:val="000000"/>
                <w:sz w:val="14"/>
                <w:szCs w:val="14"/>
              </w:rPr>
            </w:pPr>
            <w:r w:rsidRPr="001423D2">
              <w:rPr>
                <w:b/>
                <w:bCs/>
                <w:color w:val="000000"/>
                <w:sz w:val="14"/>
                <w:szCs w:val="14"/>
              </w:rPr>
              <w:t>644,901.6</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b/>
                <w:bCs/>
                <w:color w:val="000000"/>
                <w:sz w:val="14"/>
                <w:szCs w:val="14"/>
              </w:rPr>
            </w:pPr>
            <w:r>
              <w:rPr>
                <w:b/>
                <w:bCs/>
                <w:color w:val="000000"/>
                <w:sz w:val="14"/>
                <w:szCs w:val="14"/>
              </w:rPr>
              <w:t>571,552.2</w:t>
            </w:r>
          </w:p>
        </w:tc>
        <w:tc>
          <w:tcPr>
            <w:tcW w:w="1023"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570,804.1</w:t>
            </w:r>
          </w:p>
        </w:tc>
        <w:tc>
          <w:tcPr>
            <w:tcW w:w="854"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748.1</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A.  Federal Government: </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227,450.5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220,061.2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226,317.2</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232,274.3</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212,050.5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212,050.5</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(1) Commodity Operations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211,873.2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201,290.7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212,303.8</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211,398.1</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204,921.3</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204,921.3</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(2) Others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15,577.2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18,770.5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14,013.4</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20,876.2</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7,129.2</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7,129.2</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B.  Provincial Governments: </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255,242.9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360,397.7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311,200.0</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412,627.3</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359,501.7</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358,753.6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748.1</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(1) Commodity Operations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254,046.2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359,042.4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310,202.1</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401,675.9</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348,488.4</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347,740.3</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748.1</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(2) Others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1,196.8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1,355.3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998.0</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10,951.4</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11,013.3</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11,013.3</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C.   Local Bodies ( City Governments )</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b/>
                <w:bCs/>
                <w:color w:val="000000"/>
                <w:sz w:val="15"/>
                <w:szCs w:val="15"/>
              </w:rPr>
            </w:pPr>
            <w:r>
              <w:rPr>
                <w:b/>
                <w:bCs/>
                <w:color w:val="000000"/>
                <w:sz w:val="15"/>
                <w:szCs w:val="15"/>
              </w:rPr>
              <w:t>II.     Non-Financial Public Sector Enterprises :</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530,560.2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533,401.5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570,609.2</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b/>
                <w:bCs/>
                <w:color w:val="000000"/>
                <w:sz w:val="14"/>
                <w:szCs w:val="14"/>
              </w:rPr>
            </w:pPr>
            <w:r w:rsidRPr="001423D2">
              <w:rPr>
                <w:b/>
                <w:bCs/>
                <w:color w:val="000000"/>
                <w:sz w:val="14"/>
                <w:szCs w:val="14"/>
              </w:rPr>
              <w:t>649,245.6</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b/>
                <w:bCs/>
                <w:color w:val="000000"/>
                <w:sz w:val="14"/>
                <w:szCs w:val="14"/>
              </w:rPr>
            </w:pPr>
            <w:r>
              <w:rPr>
                <w:b/>
                <w:bCs/>
                <w:color w:val="000000"/>
                <w:sz w:val="14"/>
                <w:szCs w:val="14"/>
              </w:rPr>
              <w:t>683,947.6</w:t>
            </w:r>
          </w:p>
        </w:tc>
        <w:tc>
          <w:tcPr>
            <w:tcW w:w="1023"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683,947.6</w:t>
            </w:r>
          </w:p>
        </w:tc>
        <w:tc>
          <w:tcPr>
            <w:tcW w:w="854"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(1)  Agriculture, Forestry, Hunting &amp; Fishing</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614.8</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(2)  Mining &amp; Quarrying</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56,086.2</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56,086.2</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56,086.2</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(3)  Manufacturing</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59,478.1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43,868.6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57,342.5</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51,139.1</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42,757.4</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42,757.4</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(4)  Construction</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(5)  Utilities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26,442.9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46,091.1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25,990.3</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99,289.9</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50,571.0</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50,571.0</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(6)  Commerce</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122,699.4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97,183.4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109,637.5</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105,858.9</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116,919.1</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116,919.1</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(7)  Transport, Storage &amp; Communication</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95,717.2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93,192.3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165,476.7</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134,173.7</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160,938.6</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160,938.6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(8)  Services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477.0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788.0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672.0</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539.7</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482.8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482.8</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(9)  Others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225,745.6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252,278.0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211,490.3</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201,543.4</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256,192.5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256,192.5</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b/>
                <w:bCs/>
                <w:color w:val="000000"/>
                <w:sz w:val="15"/>
                <w:szCs w:val="15"/>
              </w:rPr>
            </w:pPr>
            <w:r>
              <w:rPr>
                <w:b/>
                <w:bCs/>
                <w:color w:val="000000"/>
                <w:sz w:val="15"/>
                <w:szCs w:val="15"/>
              </w:rPr>
              <w:t>III.    Non-Bank Financial Institutions :</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44,546.0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47,684.3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50,334.3</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b/>
                <w:bCs/>
                <w:color w:val="000000"/>
                <w:sz w:val="14"/>
                <w:szCs w:val="14"/>
              </w:rPr>
            </w:pPr>
            <w:r w:rsidRPr="001423D2">
              <w:rPr>
                <w:b/>
                <w:bCs/>
                <w:color w:val="000000"/>
                <w:sz w:val="14"/>
                <w:szCs w:val="14"/>
              </w:rPr>
              <w:t>68,593.1</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b/>
                <w:bCs/>
                <w:color w:val="000000"/>
                <w:sz w:val="14"/>
                <w:szCs w:val="14"/>
              </w:rPr>
            </w:pPr>
            <w:r>
              <w:rPr>
                <w:b/>
                <w:bCs/>
                <w:color w:val="000000"/>
                <w:sz w:val="14"/>
                <w:szCs w:val="14"/>
              </w:rPr>
              <w:t>78,952.7</w:t>
            </w:r>
          </w:p>
        </w:tc>
        <w:tc>
          <w:tcPr>
            <w:tcW w:w="1023"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78,826.1</w:t>
            </w:r>
          </w:p>
        </w:tc>
        <w:tc>
          <w:tcPr>
            <w:tcW w:w="854"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126.6</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(1)  Co-operative Banks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(2)  Development Financial Institutions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4,916.7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11,162.9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13,593.8</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18,299.2</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24,187.8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24,187.8</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(3)  Insurance Companies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1,660.0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921.9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1,187.5</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3,080.4</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4,410.0</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4,410.0</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(4)  Micro Finance</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500.0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900.0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2,732.4</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2,795.7</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3,357.5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3,357.5</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(5)  Other NBFC's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37,469.3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34,699.5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32,820.6</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44,417.8</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46,997.5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46,870.9</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126.6</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b/>
                <w:bCs/>
                <w:color w:val="000000"/>
                <w:sz w:val="15"/>
                <w:szCs w:val="15"/>
              </w:rPr>
            </w:pPr>
            <w:r>
              <w:rPr>
                <w:b/>
                <w:bCs/>
                <w:color w:val="000000"/>
                <w:sz w:val="15"/>
                <w:szCs w:val="15"/>
              </w:rPr>
              <w:t>IV.     Private Sector Enterprises :</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2,975,071.9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2,930,255.9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3,174,992.8</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b/>
                <w:bCs/>
                <w:color w:val="000000"/>
                <w:sz w:val="14"/>
                <w:szCs w:val="14"/>
              </w:rPr>
            </w:pPr>
            <w:r w:rsidRPr="001423D2">
              <w:rPr>
                <w:b/>
                <w:bCs/>
                <w:color w:val="000000"/>
                <w:sz w:val="14"/>
                <w:szCs w:val="14"/>
              </w:rPr>
              <w:t>3,270,052.4</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b/>
                <w:bCs/>
                <w:color w:val="000000"/>
                <w:sz w:val="14"/>
                <w:szCs w:val="14"/>
              </w:rPr>
            </w:pPr>
            <w:r>
              <w:rPr>
                <w:b/>
                <w:bCs/>
                <w:color w:val="000000"/>
                <w:sz w:val="14"/>
                <w:szCs w:val="14"/>
              </w:rPr>
              <w:t>3,597,450.0</w:t>
            </w:r>
          </w:p>
        </w:tc>
        <w:tc>
          <w:tcPr>
            <w:tcW w:w="1023"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3,435,320.1</w:t>
            </w:r>
          </w:p>
        </w:tc>
        <w:tc>
          <w:tcPr>
            <w:tcW w:w="854"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162,129.9</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A. Agriculture, Hunting and Forestry</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270,245.7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285,362.9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302,948.3</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292,926.6</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302,654.6</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155,249.4</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147,405.3</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(1)  Growing of crops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185,726.3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196,409.9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204,793.2</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191,551.0</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201,253.5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119,996.9</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81,256.7</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(2)  Farming of animals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54,115.9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58,582.8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65,035.4</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73,180.4</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73,423.1</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29,917.1</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43,506.1</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(3)  Agricultural and animal husbandry</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1,480.3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633.1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1,668.7</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1,476.8</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2,853.9</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2,853.9</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(4)  Agricultural machinery and equipments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28,471.8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28,932.5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31,169.3</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26,549.5</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24,885.0</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2,244.9</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22,640.1</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(5)  Hunting, trapping, forestry &amp; logging</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451.4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804.7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281.7</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168.8</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239.1</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236.7</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2.4</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B. Fishing and fish farming etc.</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1,153.6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922.5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1,024.6</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822.5</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853.5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821.5</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32.0</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C. Mining and Quarrying</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21,073.2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20,342.3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23,562.3</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26,457.6</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35,596.4</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35,518.3</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78.0</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(1)   Mining of coal</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2,450.3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1,708.8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1,965.9</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9,247.5</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9,267.0</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9,211.6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55.4</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(2)   Crude petroleum &amp; natural gas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17,013.5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16,747.5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18,642.5</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12,177.3</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18,411.0</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18,411.0</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(3) Iron &amp; non-ferrous metal ores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364.7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321.1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424.9</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553.6</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643.4</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643.4</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(4) Quarrying of stone, sand and clay</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239.7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265.8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391.8</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776.0</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361.5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346.2</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15.3</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(5) Chemical, fertilizer, Salt etc.</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1,005.0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1,299.1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2,137.3</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3,703.2</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6,913.5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6,906.2</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7.3</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D. Manufacturing</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1,711,165.7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1,652,390.7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1,830,017.6</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1,865,799.0</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2,050,137.7</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2,041,698.6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8,439.1</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(1) Food products and beverages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424,599.7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425,347.5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446,443.1</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460,374.1</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495,040.6</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493,161.2</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1,879.4</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(2) Tobacco products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2,429.7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1,721.9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6,083.5</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3,227.6</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4,002.2</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3,977.6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24.7</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(3) Textiles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600,856.7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533,052.1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606,856.4</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613,275.7</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709,083.0</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706,258.7</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2,824.3</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rsidP="001423D2">
            <w:pPr>
              <w:rPr>
                <w:color w:val="000000"/>
                <w:sz w:val="15"/>
                <w:szCs w:val="15"/>
              </w:rPr>
            </w:pPr>
            <w:r>
              <w:rPr>
                <w:color w:val="000000"/>
                <w:sz w:val="15"/>
                <w:szCs w:val="15"/>
              </w:rPr>
              <w:t xml:space="preserve">                </w:t>
            </w:r>
            <w:proofErr w:type="spellStart"/>
            <w:r>
              <w:rPr>
                <w:color w:val="000000"/>
                <w:sz w:val="15"/>
                <w:szCs w:val="15"/>
              </w:rPr>
              <w:t>i</w:t>
            </w:r>
            <w:proofErr w:type="spellEnd"/>
            <w:r>
              <w:rPr>
                <w:color w:val="000000"/>
                <w:sz w:val="15"/>
                <w:szCs w:val="15"/>
              </w:rPr>
              <w:t>) Spinning, weaving, finishing of textiles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470,957.8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412,498.5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458,416.4</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462,988.6</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554,597.4</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552,326.8</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2,270.7</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a) Spinning of fibers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258,119.6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233,402.1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255,248.1</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258,394.4</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326,614.1</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325,148.8</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1,465.3</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b) Weaving of textiles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106,719.7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91,133.7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102,913.5</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108,611.1</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120,791.3</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120,674.3</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116.9</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c) Finishing of textiles </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106,118.5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87,962.7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100,254.9</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95,983.1</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107,192.1</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106,503.6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688.4</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ii) Made-up textile articles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54,369.4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54,923.2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69,995.8</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60,613.0</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61,503.4</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61,497.7</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5.7</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iii) Knit wear</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30,771.9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27,979.4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27,279.7</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24,246.0</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31,766.8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31,290.3</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476.5</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iv) Carpets and rugs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4,174.1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3,143.5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3,157.4</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11,241.8</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8,921.3</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8,908.7</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12.7</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v) Other textiles </w:t>
            </w:r>
            <w:proofErr w:type="spellStart"/>
            <w:r>
              <w:rPr>
                <w:color w:val="000000"/>
                <w:sz w:val="15"/>
                <w:szCs w:val="15"/>
              </w:rPr>
              <w:t>n.e.s</w:t>
            </w:r>
            <w:proofErr w:type="spellEnd"/>
            <w:r>
              <w:rPr>
                <w:color w:val="000000"/>
                <w:sz w:val="15"/>
                <w:szCs w:val="15"/>
              </w:rPr>
              <w:t>.</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40,583.4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34,507.4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48,007.0</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54,186.3</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52,294.1</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52,235.3</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58.8</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(4) Wearing apparel, readymade garments etc.</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57,098.3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50,807.0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52,309.4</w:t>
            </w:r>
          </w:p>
        </w:tc>
        <w:tc>
          <w:tcPr>
            <w:tcW w:w="1008" w:type="dxa"/>
            <w:tcBorders>
              <w:top w:val="nil"/>
              <w:left w:val="nil"/>
              <w:bottom w:val="nil"/>
              <w:right w:val="nil"/>
            </w:tcBorders>
            <w:shd w:val="clear" w:color="auto" w:fill="auto"/>
            <w:noWrap/>
            <w:vAlign w:val="center"/>
            <w:hideMark/>
          </w:tcPr>
          <w:p w:rsidR="004E1BB3" w:rsidRPr="001423D2" w:rsidRDefault="004E1BB3" w:rsidP="004E1BB3">
            <w:pPr>
              <w:jc w:val="right"/>
              <w:rPr>
                <w:color w:val="000000"/>
                <w:sz w:val="14"/>
                <w:szCs w:val="14"/>
              </w:rPr>
            </w:pPr>
            <w:r w:rsidRPr="001423D2">
              <w:rPr>
                <w:color w:val="000000"/>
                <w:sz w:val="14"/>
                <w:szCs w:val="14"/>
              </w:rPr>
              <w:t>59,356.9</w:t>
            </w:r>
          </w:p>
        </w:tc>
        <w:tc>
          <w:tcPr>
            <w:tcW w:w="966" w:type="dxa"/>
            <w:tcBorders>
              <w:top w:val="nil"/>
              <w:left w:val="nil"/>
              <w:bottom w:val="nil"/>
              <w:right w:val="nil"/>
            </w:tcBorders>
            <w:shd w:val="clear" w:color="auto" w:fill="auto"/>
            <w:noWrap/>
            <w:vAlign w:val="center"/>
            <w:hideMark/>
          </w:tcPr>
          <w:p w:rsidR="004E1BB3" w:rsidRDefault="004E1BB3" w:rsidP="004E1BB3">
            <w:pPr>
              <w:jc w:val="right"/>
              <w:rPr>
                <w:color w:val="000000"/>
                <w:sz w:val="14"/>
                <w:szCs w:val="14"/>
              </w:rPr>
            </w:pPr>
            <w:r>
              <w:rPr>
                <w:color w:val="000000"/>
                <w:sz w:val="14"/>
                <w:szCs w:val="14"/>
              </w:rPr>
              <w:t>69,769.8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69,552.9</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216.9</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5) Tanning and dressing of leather; manufacture of luggage and footwear</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22,474.7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21,892.2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19,995.4</w:t>
            </w:r>
          </w:p>
        </w:tc>
        <w:tc>
          <w:tcPr>
            <w:tcW w:w="100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21,377.7</w:t>
            </w:r>
          </w:p>
        </w:tc>
        <w:tc>
          <w:tcPr>
            <w:tcW w:w="966"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23,819.1</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23,655.6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163.5</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w:t>
            </w:r>
            <w:proofErr w:type="spellStart"/>
            <w:r>
              <w:rPr>
                <w:color w:val="000000"/>
                <w:sz w:val="15"/>
                <w:szCs w:val="15"/>
              </w:rPr>
              <w:t>i</w:t>
            </w:r>
            <w:proofErr w:type="spellEnd"/>
            <w:r>
              <w:rPr>
                <w:color w:val="000000"/>
                <w:sz w:val="15"/>
                <w:szCs w:val="15"/>
              </w:rPr>
              <w:t>.) Tanning &amp; dressing of leather, luggage, handbags etc.</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10,677.1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9,304.5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9,392.6</w:t>
            </w:r>
          </w:p>
        </w:tc>
        <w:tc>
          <w:tcPr>
            <w:tcW w:w="100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9,036.2</w:t>
            </w:r>
          </w:p>
        </w:tc>
        <w:tc>
          <w:tcPr>
            <w:tcW w:w="966"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9,375.6</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9,295.0</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80.6</w:t>
            </w:r>
          </w:p>
        </w:tc>
      </w:tr>
      <w:tr w:rsidR="004E1BB3" w:rsidRPr="001423D2" w:rsidTr="00FC639A">
        <w:trPr>
          <w:trHeight w:val="216"/>
          <w:jc w:val="center"/>
        </w:trPr>
        <w:tc>
          <w:tcPr>
            <w:tcW w:w="3327" w:type="dxa"/>
            <w:tcBorders>
              <w:top w:val="nil"/>
              <w:left w:val="nil"/>
              <w:bottom w:val="nil"/>
              <w:right w:val="nil"/>
            </w:tcBorders>
            <w:shd w:val="clear" w:color="auto" w:fill="auto"/>
            <w:noWrap/>
            <w:vAlign w:val="center"/>
            <w:hideMark/>
          </w:tcPr>
          <w:p w:rsidR="004E1BB3" w:rsidRDefault="004E1BB3">
            <w:pPr>
              <w:rPr>
                <w:color w:val="000000"/>
                <w:sz w:val="15"/>
                <w:szCs w:val="15"/>
              </w:rPr>
            </w:pPr>
            <w:r>
              <w:rPr>
                <w:color w:val="000000"/>
                <w:sz w:val="15"/>
                <w:szCs w:val="15"/>
              </w:rPr>
              <w:t xml:space="preserve">         ii.) Footwear</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11,797.6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12,587.7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10,602.8</w:t>
            </w:r>
          </w:p>
        </w:tc>
        <w:tc>
          <w:tcPr>
            <w:tcW w:w="100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12,341.5</w:t>
            </w:r>
          </w:p>
        </w:tc>
        <w:tc>
          <w:tcPr>
            <w:tcW w:w="966"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14,443.5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14,360.6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82.9</w:t>
            </w:r>
          </w:p>
        </w:tc>
      </w:tr>
      <w:tr w:rsidR="004E1BB3" w:rsidRPr="001423D2" w:rsidTr="00FC639A">
        <w:trPr>
          <w:trHeight w:val="216"/>
          <w:jc w:val="center"/>
        </w:trPr>
        <w:tc>
          <w:tcPr>
            <w:tcW w:w="3327" w:type="dxa"/>
            <w:tcBorders>
              <w:top w:val="nil"/>
              <w:left w:val="nil"/>
              <w:bottom w:val="single" w:sz="12" w:space="0" w:color="auto"/>
              <w:right w:val="nil"/>
            </w:tcBorders>
            <w:shd w:val="clear" w:color="auto" w:fill="auto"/>
            <w:noWrap/>
            <w:vAlign w:val="bottom"/>
            <w:hideMark/>
          </w:tcPr>
          <w:p w:rsidR="004E1BB3" w:rsidRPr="001423D2" w:rsidRDefault="004E1BB3" w:rsidP="001423D2">
            <w:pPr>
              <w:rPr>
                <w:color w:val="000000"/>
                <w:sz w:val="15"/>
                <w:szCs w:val="15"/>
              </w:rPr>
            </w:pPr>
          </w:p>
        </w:tc>
        <w:tc>
          <w:tcPr>
            <w:tcW w:w="938" w:type="dxa"/>
            <w:tcBorders>
              <w:top w:val="nil"/>
              <w:left w:val="nil"/>
              <w:bottom w:val="single" w:sz="12" w:space="0" w:color="auto"/>
              <w:right w:val="nil"/>
            </w:tcBorders>
            <w:shd w:val="clear" w:color="auto" w:fill="auto"/>
            <w:vAlign w:val="center"/>
            <w:hideMark/>
          </w:tcPr>
          <w:p w:rsidR="004E1BB3" w:rsidRPr="001423D2" w:rsidRDefault="004E1BB3" w:rsidP="001423D2">
            <w:pPr>
              <w:jc w:val="right"/>
              <w:rPr>
                <w:color w:val="000000"/>
                <w:sz w:val="14"/>
                <w:szCs w:val="14"/>
              </w:rPr>
            </w:pPr>
          </w:p>
        </w:tc>
        <w:tc>
          <w:tcPr>
            <w:tcW w:w="939" w:type="dxa"/>
            <w:tcBorders>
              <w:top w:val="nil"/>
              <w:left w:val="nil"/>
              <w:bottom w:val="single" w:sz="12" w:space="0" w:color="auto"/>
              <w:right w:val="nil"/>
            </w:tcBorders>
            <w:shd w:val="clear" w:color="auto" w:fill="auto"/>
            <w:vAlign w:val="center"/>
            <w:hideMark/>
          </w:tcPr>
          <w:p w:rsidR="004E1BB3" w:rsidRPr="001423D2" w:rsidRDefault="004E1BB3" w:rsidP="001423D2">
            <w:pPr>
              <w:jc w:val="right"/>
              <w:rPr>
                <w:color w:val="000000"/>
                <w:sz w:val="14"/>
                <w:szCs w:val="14"/>
              </w:rPr>
            </w:pPr>
          </w:p>
        </w:tc>
        <w:tc>
          <w:tcPr>
            <w:tcW w:w="939" w:type="dxa"/>
            <w:tcBorders>
              <w:top w:val="nil"/>
              <w:left w:val="nil"/>
              <w:bottom w:val="single" w:sz="12" w:space="0" w:color="auto"/>
              <w:right w:val="nil"/>
            </w:tcBorders>
            <w:shd w:val="clear" w:color="auto" w:fill="auto"/>
            <w:vAlign w:val="center"/>
            <w:hideMark/>
          </w:tcPr>
          <w:p w:rsidR="004E1BB3" w:rsidRPr="001423D2" w:rsidRDefault="004E1BB3" w:rsidP="001423D2">
            <w:pPr>
              <w:jc w:val="right"/>
              <w:rPr>
                <w:color w:val="000000"/>
                <w:sz w:val="14"/>
                <w:szCs w:val="14"/>
              </w:rPr>
            </w:pPr>
          </w:p>
        </w:tc>
        <w:tc>
          <w:tcPr>
            <w:tcW w:w="1008" w:type="dxa"/>
            <w:tcBorders>
              <w:top w:val="nil"/>
              <w:left w:val="nil"/>
              <w:bottom w:val="single" w:sz="12" w:space="0" w:color="auto"/>
              <w:right w:val="nil"/>
            </w:tcBorders>
            <w:shd w:val="clear" w:color="auto" w:fill="auto"/>
            <w:vAlign w:val="center"/>
            <w:hideMark/>
          </w:tcPr>
          <w:p w:rsidR="004E1BB3" w:rsidRPr="001423D2" w:rsidRDefault="004E1BB3" w:rsidP="001423D2">
            <w:pPr>
              <w:jc w:val="right"/>
              <w:rPr>
                <w:color w:val="000000"/>
                <w:sz w:val="14"/>
                <w:szCs w:val="14"/>
              </w:rPr>
            </w:pPr>
          </w:p>
        </w:tc>
        <w:tc>
          <w:tcPr>
            <w:tcW w:w="966" w:type="dxa"/>
            <w:tcBorders>
              <w:top w:val="nil"/>
              <w:left w:val="nil"/>
              <w:bottom w:val="single" w:sz="12" w:space="0" w:color="auto"/>
              <w:right w:val="nil"/>
            </w:tcBorders>
            <w:shd w:val="clear" w:color="auto" w:fill="auto"/>
            <w:vAlign w:val="center"/>
            <w:hideMark/>
          </w:tcPr>
          <w:p w:rsidR="004E1BB3" w:rsidRPr="001423D2" w:rsidRDefault="004E1BB3" w:rsidP="001423D2">
            <w:pPr>
              <w:jc w:val="right"/>
              <w:rPr>
                <w:color w:val="000000"/>
                <w:sz w:val="14"/>
                <w:szCs w:val="14"/>
              </w:rPr>
            </w:pPr>
          </w:p>
        </w:tc>
        <w:tc>
          <w:tcPr>
            <w:tcW w:w="1023" w:type="dxa"/>
            <w:tcBorders>
              <w:top w:val="nil"/>
              <w:left w:val="nil"/>
              <w:bottom w:val="single" w:sz="12" w:space="0" w:color="auto"/>
              <w:right w:val="nil"/>
            </w:tcBorders>
            <w:shd w:val="clear" w:color="auto" w:fill="auto"/>
            <w:vAlign w:val="center"/>
            <w:hideMark/>
          </w:tcPr>
          <w:p w:rsidR="004E1BB3" w:rsidRPr="001423D2" w:rsidRDefault="004E1BB3" w:rsidP="001423D2">
            <w:pPr>
              <w:jc w:val="right"/>
              <w:rPr>
                <w:color w:val="000000"/>
                <w:sz w:val="14"/>
                <w:szCs w:val="14"/>
              </w:rPr>
            </w:pPr>
          </w:p>
        </w:tc>
        <w:tc>
          <w:tcPr>
            <w:tcW w:w="854" w:type="dxa"/>
            <w:tcBorders>
              <w:top w:val="nil"/>
              <w:left w:val="nil"/>
              <w:bottom w:val="single" w:sz="12" w:space="0" w:color="auto"/>
              <w:right w:val="nil"/>
            </w:tcBorders>
            <w:shd w:val="clear" w:color="auto" w:fill="auto"/>
            <w:vAlign w:val="center"/>
            <w:hideMark/>
          </w:tcPr>
          <w:p w:rsidR="004E1BB3" w:rsidRPr="001423D2" w:rsidRDefault="004E1BB3" w:rsidP="001423D2">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4" w:type="dxa"/>
        <w:jc w:val="center"/>
        <w:tblInd w:w="93" w:type="dxa"/>
        <w:tblLook w:val="04A0"/>
      </w:tblPr>
      <w:tblGrid>
        <w:gridCol w:w="3471"/>
        <w:gridCol w:w="938"/>
        <w:gridCol w:w="937"/>
        <w:gridCol w:w="930"/>
        <w:gridCol w:w="924"/>
        <w:gridCol w:w="891"/>
        <w:gridCol w:w="997"/>
        <w:gridCol w:w="908"/>
      </w:tblGrid>
      <w:tr w:rsidR="001423D2" w:rsidRPr="001423D2" w:rsidTr="00FC639A">
        <w:trPr>
          <w:trHeight w:val="375"/>
          <w:jc w:val="center"/>
        </w:trPr>
        <w:tc>
          <w:tcPr>
            <w:tcW w:w="9994"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FC639A">
        <w:trPr>
          <w:trHeight w:val="315"/>
          <w:jc w:val="center"/>
        </w:trPr>
        <w:tc>
          <w:tcPr>
            <w:tcW w:w="9994"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FC639A">
        <w:trPr>
          <w:trHeight w:val="300"/>
          <w:jc w:val="center"/>
        </w:trPr>
        <w:tc>
          <w:tcPr>
            <w:tcW w:w="9994"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FC639A">
        <w:trPr>
          <w:trHeight w:val="180"/>
          <w:jc w:val="center"/>
        </w:trPr>
        <w:tc>
          <w:tcPr>
            <w:tcW w:w="9994"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3F0CC4" w:rsidRPr="001423D2" w:rsidTr="00FC639A">
        <w:trPr>
          <w:trHeight w:val="216"/>
          <w:jc w:val="center"/>
        </w:trPr>
        <w:tc>
          <w:tcPr>
            <w:tcW w:w="3471" w:type="dxa"/>
            <w:tcBorders>
              <w:top w:val="nil"/>
              <w:left w:val="nil"/>
              <w:bottom w:val="nil"/>
              <w:right w:val="single" w:sz="4" w:space="0" w:color="auto"/>
            </w:tcBorders>
            <w:shd w:val="clear" w:color="auto" w:fill="auto"/>
            <w:noWrap/>
            <w:vAlign w:val="bottom"/>
            <w:hideMark/>
          </w:tcPr>
          <w:p w:rsidR="003F0CC4" w:rsidRPr="001423D2" w:rsidRDefault="003F0CC4" w:rsidP="001423D2">
            <w:pPr>
              <w:jc w:val="center"/>
              <w:rPr>
                <w:color w:val="000000"/>
                <w:sz w:val="15"/>
                <w:szCs w:val="15"/>
              </w:rPr>
            </w:pPr>
            <w:r w:rsidRPr="001423D2">
              <w:rPr>
                <w:color w:val="000000"/>
                <w:sz w:val="15"/>
                <w:szCs w:val="15"/>
              </w:rPr>
              <w:t> </w:t>
            </w:r>
          </w:p>
        </w:tc>
        <w:tc>
          <w:tcPr>
            <w:tcW w:w="938" w:type="dxa"/>
            <w:tcBorders>
              <w:top w:val="nil"/>
              <w:left w:val="single" w:sz="4" w:space="0" w:color="auto"/>
              <w:bottom w:val="single" w:sz="4" w:space="0" w:color="auto"/>
              <w:right w:val="single" w:sz="4" w:space="0" w:color="auto"/>
            </w:tcBorders>
            <w:shd w:val="clear" w:color="auto" w:fill="auto"/>
            <w:vAlign w:val="center"/>
            <w:hideMark/>
          </w:tcPr>
          <w:p w:rsidR="003F0CC4" w:rsidRPr="001423D2" w:rsidRDefault="003F0CC4" w:rsidP="004E1BB3">
            <w:pPr>
              <w:jc w:val="center"/>
              <w:rPr>
                <w:b/>
                <w:bCs/>
                <w:color w:val="000000"/>
                <w:sz w:val="15"/>
                <w:szCs w:val="15"/>
              </w:rPr>
            </w:pPr>
            <w:r w:rsidRPr="001423D2">
              <w:rPr>
                <w:b/>
                <w:bCs/>
                <w:color w:val="000000"/>
                <w:sz w:val="15"/>
                <w:szCs w:val="15"/>
              </w:rPr>
              <w:t>2014</w:t>
            </w:r>
          </w:p>
        </w:tc>
        <w:tc>
          <w:tcPr>
            <w:tcW w:w="1878" w:type="dxa"/>
            <w:gridSpan w:val="2"/>
            <w:tcBorders>
              <w:top w:val="nil"/>
              <w:left w:val="single" w:sz="4" w:space="0" w:color="auto"/>
              <w:bottom w:val="single" w:sz="4" w:space="0" w:color="auto"/>
              <w:right w:val="single" w:sz="4" w:space="0" w:color="auto"/>
            </w:tcBorders>
            <w:shd w:val="clear" w:color="auto" w:fill="auto"/>
            <w:vAlign w:val="center"/>
            <w:hideMark/>
          </w:tcPr>
          <w:p w:rsidR="003F0CC4" w:rsidRPr="001423D2" w:rsidRDefault="003F0CC4" w:rsidP="004E1BB3">
            <w:pPr>
              <w:jc w:val="center"/>
              <w:rPr>
                <w:b/>
                <w:bCs/>
                <w:color w:val="000000"/>
                <w:sz w:val="15"/>
                <w:szCs w:val="15"/>
              </w:rPr>
            </w:pPr>
            <w:r w:rsidRPr="001423D2">
              <w:rPr>
                <w:b/>
                <w:bCs/>
                <w:color w:val="000000"/>
                <w:sz w:val="15"/>
                <w:szCs w:val="15"/>
              </w:rPr>
              <w:t>2015</w:t>
            </w:r>
          </w:p>
        </w:tc>
        <w:tc>
          <w:tcPr>
            <w:tcW w:w="3707" w:type="dxa"/>
            <w:gridSpan w:val="4"/>
            <w:tcBorders>
              <w:top w:val="nil"/>
              <w:left w:val="single" w:sz="4" w:space="0" w:color="auto"/>
              <w:bottom w:val="single" w:sz="4" w:space="0" w:color="auto"/>
              <w:right w:val="single" w:sz="4" w:space="0" w:color="auto"/>
            </w:tcBorders>
            <w:shd w:val="clear" w:color="auto" w:fill="auto"/>
            <w:vAlign w:val="center"/>
          </w:tcPr>
          <w:p w:rsidR="003F0CC4" w:rsidRPr="001423D2" w:rsidRDefault="003F0CC4" w:rsidP="003F0CC4">
            <w:pPr>
              <w:jc w:val="center"/>
              <w:rPr>
                <w:b/>
                <w:bCs/>
                <w:color w:val="000000"/>
                <w:sz w:val="16"/>
                <w:szCs w:val="16"/>
              </w:rPr>
            </w:pPr>
            <w:r>
              <w:rPr>
                <w:b/>
                <w:bCs/>
                <w:color w:val="000000"/>
                <w:sz w:val="15"/>
                <w:szCs w:val="15"/>
              </w:rPr>
              <w:t>2016</w:t>
            </w:r>
          </w:p>
        </w:tc>
      </w:tr>
      <w:tr w:rsidR="003F0CC4" w:rsidRPr="001423D2" w:rsidTr="00FC639A">
        <w:trPr>
          <w:trHeight w:val="173"/>
          <w:jc w:val="center"/>
        </w:trPr>
        <w:tc>
          <w:tcPr>
            <w:tcW w:w="3471" w:type="dxa"/>
            <w:vMerge w:val="restart"/>
            <w:tcBorders>
              <w:top w:val="nil"/>
              <w:left w:val="nil"/>
              <w:right w:val="single" w:sz="4" w:space="0" w:color="auto"/>
            </w:tcBorders>
            <w:shd w:val="clear" w:color="auto" w:fill="auto"/>
            <w:noWrap/>
            <w:vAlign w:val="center"/>
            <w:hideMark/>
          </w:tcPr>
          <w:p w:rsidR="003F0CC4" w:rsidRPr="001423D2" w:rsidRDefault="003F0CC4" w:rsidP="004603BE">
            <w:pPr>
              <w:jc w:val="center"/>
              <w:rPr>
                <w:b/>
                <w:bCs/>
                <w:color w:val="000000"/>
                <w:sz w:val="15"/>
                <w:szCs w:val="15"/>
              </w:rPr>
            </w:pPr>
            <w:r w:rsidRPr="001423D2">
              <w:rPr>
                <w:b/>
                <w:bCs/>
                <w:color w:val="000000"/>
                <w:sz w:val="15"/>
                <w:szCs w:val="15"/>
              </w:rPr>
              <w:t>BORROWERS</w:t>
            </w:r>
          </w:p>
        </w:tc>
        <w:tc>
          <w:tcPr>
            <w:tcW w:w="938" w:type="dxa"/>
            <w:vMerge w:val="restart"/>
            <w:tcBorders>
              <w:top w:val="single" w:sz="4" w:space="0" w:color="auto"/>
              <w:left w:val="single" w:sz="4" w:space="0" w:color="auto"/>
              <w:right w:val="single" w:sz="4" w:space="0" w:color="auto"/>
            </w:tcBorders>
            <w:shd w:val="clear" w:color="auto" w:fill="auto"/>
            <w:vAlign w:val="center"/>
            <w:hideMark/>
          </w:tcPr>
          <w:p w:rsidR="003F0CC4" w:rsidRPr="001423D2" w:rsidRDefault="003F0CC4" w:rsidP="004E1BB3">
            <w:pPr>
              <w:jc w:val="right"/>
              <w:rPr>
                <w:color w:val="000000"/>
                <w:sz w:val="15"/>
                <w:szCs w:val="15"/>
              </w:rPr>
            </w:pPr>
            <w:r w:rsidRPr="001423D2">
              <w:rPr>
                <w:color w:val="000000"/>
                <w:sz w:val="15"/>
                <w:szCs w:val="15"/>
              </w:rPr>
              <w:t>Dec.</w:t>
            </w:r>
          </w:p>
        </w:tc>
        <w:tc>
          <w:tcPr>
            <w:tcW w:w="939" w:type="dxa"/>
            <w:vMerge w:val="restart"/>
            <w:tcBorders>
              <w:top w:val="single" w:sz="4" w:space="0" w:color="auto"/>
              <w:left w:val="single" w:sz="4" w:space="0" w:color="auto"/>
            </w:tcBorders>
            <w:shd w:val="clear" w:color="auto" w:fill="auto"/>
            <w:vAlign w:val="center"/>
            <w:hideMark/>
          </w:tcPr>
          <w:p w:rsidR="003F0CC4" w:rsidRPr="001423D2" w:rsidRDefault="003F0CC4" w:rsidP="004E1BB3">
            <w:pPr>
              <w:jc w:val="right"/>
              <w:rPr>
                <w:color w:val="000000"/>
                <w:sz w:val="15"/>
                <w:szCs w:val="15"/>
              </w:rPr>
            </w:pPr>
            <w:r w:rsidRPr="001423D2">
              <w:rPr>
                <w:color w:val="000000"/>
                <w:sz w:val="15"/>
                <w:szCs w:val="15"/>
              </w:rPr>
              <w:t>Jun.</w:t>
            </w:r>
          </w:p>
        </w:tc>
        <w:tc>
          <w:tcPr>
            <w:tcW w:w="939" w:type="dxa"/>
            <w:vMerge w:val="restart"/>
            <w:tcBorders>
              <w:top w:val="single" w:sz="4" w:space="0" w:color="auto"/>
              <w:right w:val="single" w:sz="4" w:space="0" w:color="auto"/>
            </w:tcBorders>
            <w:shd w:val="clear" w:color="auto" w:fill="auto"/>
            <w:vAlign w:val="center"/>
            <w:hideMark/>
          </w:tcPr>
          <w:p w:rsidR="003F0CC4" w:rsidRPr="001423D2" w:rsidRDefault="003F0CC4" w:rsidP="004E1BB3">
            <w:pPr>
              <w:jc w:val="right"/>
              <w:rPr>
                <w:color w:val="000000"/>
                <w:sz w:val="15"/>
                <w:szCs w:val="15"/>
              </w:rPr>
            </w:pPr>
            <w:r w:rsidRPr="001423D2">
              <w:rPr>
                <w:color w:val="000000"/>
                <w:sz w:val="15"/>
                <w:szCs w:val="15"/>
              </w:rPr>
              <w:t>Dec.</w:t>
            </w:r>
          </w:p>
        </w:tc>
        <w:tc>
          <w:tcPr>
            <w:tcW w:w="939" w:type="dxa"/>
            <w:vMerge w:val="restart"/>
            <w:tcBorders>
              <w:top w:val="single" w:sz="4" w:space="0" w:color="auto"/>
              <w:left w:val="single" w:sz="4" w:space="0" w:color="auto"/>
              <w:right w:val="single" w:sz="4" w:space="0" w:color="auto"/>
            </w:tcBorders>
            <w:shd w:val="clear" w:color="auto" w:fill="auto"/>
            <w:vAlign w:val="center"/>
            <w:hideMark/>
          </w:tcPr>
          <w:p w:rsidR="003F0CC4" w:rsidRPr="001423D2" w:rsidRDefault="003F0CC4" w:rsidP="001423D2">
            <w:pPr>
              <w:jc w:val="right"/>
              <w:rPr>
                <w:color w:val="000000"/>
                <w:sz w:val="15"/>
                <w:szCs w:val="15"/>
              </w:rPr>
            </w:pPr>
            <w:r>
              <w:rPr>
                <w:color w:val="000000"/>
                <w:sz w:val="15"/>
                <w:szCs w:val="15"/>
              </w:rPr>
              <w:t>Jun</w:t>
            </w:r>
          </w:p>
        </w:tc>
        <w:tc>
          <w:tcPr>
            <w:tcW w:w="2768" w:type="dxa"/>
            <w:gridSpan w:val="3"/>
            <w:tcBorders>
              <w:top w:val="single" w:sz="4" w:space="0" w:color="auto"/>
              <w:left w:val="single" w:sz="4" w:space="0" w:color="auto"/>
              <w:bottom w:val="single" w:sz="4" w:space="0" w:color="auto"/>
              <w:right w:val="nil"/>
            </w:tcBorders>
            <w:shd w:val="clear" w:color="auto" w:fill="auto"/>
            <w:vAlign w:val="center"/>
            <w:hideMark/>
          </w:tcPr>
          <w:p w:rsidR="003F0CC4" w:rsidRPr="003F0CC4" w:rsidRDefault="003F0CC4" w:rsidP="003F0CC4">
            <w:pPr>
              <w:jc w:val="center"/>
              <w:rPr>
                <w:color w:val="000000"/>
                <w:sz w:val="15"/>
                <w:szCs w:val="15"/>
              </w:rPr>
            </w:pPr>
            <w:r w:rsidRPr="003F0CC4">
              <w:rPr>
                <w:color w:val="000000"/>
                <w:sz w:val="16"/>
                <w:szCs w:val="16"/>
              </w:rPr>
              <w:t>Dec</w:t>
            </w:r>
          </w:p>
        </w:tc>
      </w:tr>
      <w:tr w:rsidR="003F0CC4" w:rsidRPr="001423D2" w:rsidTr="00FC639A">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3F0CC4" w:rsidRPr="001423D2" w:rsidRDefault="003F0CC4" w:rsidP="004603BE">
            <w:pPr>
              <w:jc w:val="center"/>
              <w:rPr>
                <w:b/>
                <w:bCs/>
                <w:color w:val="000000"/>
                <w:sz w:val="15"/>
                <w:szCs w:val="15"/>
              </w:rPr>
            </w:pPr>
          </w:p>
        </w:tc>
        <w:tc>
          <w:tcPr>
            <w:tcW w:w="938" w:type="dxa"/>
            <w:vMerge/>
            <w:tcBorders>
              <w:left w:val="single" w:sz="4" w:space="0" w:color="auto"/>
              <w:bottom w:val="single" w:sz="12" w:space="0" w:color="000000"/>
              <w:right w:val="single" w:sz="4" w:space="0" w:color="auto"/>
            </w:tcBorders>
            <w:shd w:val="clear" w:color="auto" w:fill="auto"/>
            <w:vAlign w:val="center"/>
            <w:hideMark/>
          </w:tcPr>
          <w:p w:rsidR="003F0CC4" w:rsidRPr="001423D2" w:rsidRDefault="003F0CC4" w:rsidP="004E1BB3">
            <w:pPr>
              <w:jc w:val="right"/>
              <w:rPr>
                <w:color w:val="000000"/>
                <w:sz w:val="15"/>
                <w:szCs w:val="15"/>
              </w:rPr>
            </w:pPr>
          </w:p>
        </w:tc>
        <w:tc>
          <w:tcPr>
            <w:tcW w:w="939" w:type="dxa"/>
            <w:vMerge/>
            <w:tcBorders>
              <w:left w:val="single" w:sz="4" w:space="0" w:color="auto"/>
              <w:bottom w:val="single" w:sz="12" w:space="0" w:color="000000"/>
            </w:tcBorders>
            <w:shd w:val="clear" w:color="auto" w:fill="auto"/>
            <w:vAlign w:val="center"/>
            <w:hideMark/>
          </w:tcPr>
          <w:p w:rsidR="003F0CC4" w:rsidRPr="001423D2" w:rsidRDefault="003F0CC4" w:rsidP="004E1BB3">
            <w:pPr>
              <w:jc w:val="right"/>
              <w:rPr>
                <w:color w:val="000000"/>
                <w:sz w:val="15"/>
                <w:szCs w:val="15"/>
              </w:rPr>
            </w:pPr>
          </w:p>
        </w:tc>
        <w:tc>
          <w:tcPr>
            <w:tcW w:w="939" w:type="dxa"/>
            <w:vMerge/>
            <w:tcBorders>
              <w:bottom w:val="single" w:sz="12" w:space="0" w:color="000000"/>
              <w:right w:val="single" w:sz="4" w:space="0" w:color="auto"/>
            </w:tcBorders>
            <w:shd w:val="clear" w:color="auto" w:fill="auto"/>
            <w:vAlign w:val="center"/>
            <w:hideMark/>
          </w:tcPr>
          <w:p w:rsidR="003F0CC4" w:rsidRPr="001423D2" w:rsidRDefault="003F0CC4" w:rsidP="004E1BB3">
            <w:pPr>
              <w:jc w:val="right"/>
              <w:rPr>
                <w:color w:val="000000"/>
                <w:sz w:val="15"/>
                <w:szCs w:val="15"/>
              </w:rPr>
            </w:pPr>
          </w:p>
        </w:tc>
        <w:tc>
          <w:tcPr>
            <w:tcW w:w="939" w:type="dxa"/>
            <w:vMerge/>
            <w:tcBorders>
              <w:top w:val="single" w:sz="4" w:space="0" w:color="auto"/>
              <w:left w:val="single" w:sz="4" w:space="0" w:color="auto"/>
              <w:bottom w:val="single" w:sz="12" w:space="0" w:color="000000"/>
              <w:right w:val="single" w:sz="4" w:space="0" w:color="auto"/>
            </w:tcBorders>
            <w:shd w:val="clear" w:color="auto" w:fill="auto"/>
            <w:vAlign w:val="center"/>
            <w:hideMark/>
          </w:tcPr>
          <w:p w:rsidR="003F0CC4" w:rsidRDefault="003F0CC4" w:rsidP="001423D2">
            <w:pPr>
              <w:jc w:val="right"/>
              <w:rPr>
                <w:color w:val="000000"/>
                <w:sz w:val="15"/>
                <w:szCs w:val="15"/>
              </w:rPr>
            </w:pPr>
          </w:p>
        </w:tc>
        <w:tc>
          <w:tcPr>
            <w:tcW w:w="891" w:type="dxa"/>
            <w:tcBorders>
              <w:top w:val="single" w:sz="4" w:space="0" w:color="auto"/>
              <w:left w:val="single" w:sz="4" w:space="0" w:color="auto"/>
              <w:bottom w:val="single" w:sz="12" w:space="0" w:color="auto"/>
              <w:right w:val="nil"/>
            </w:tcBorders>
            <w:shd w:val="clear" w:color="auto" w:fill="auto"/>
            <w:vAlign w:val="center"/>
            <w:hideMark/>
          </w:tcPr>
          <w:p w:rsidR="003F0CC4" w:rsidRPr="001423D2" w:rsidRDefault="003F0CC4" w:rsidP="001423D2">
            <w:pPr>
              <w:jc w:val="right"/>
              <w:rPr>
                <w:color w:val="000000"/>
                <w:sz w:val="15"/>
                <w:szCs w:val="15"/>
              </w:rPr>
            </w:pPr>
            <w:r w:rsidRPr="001423D2">
              <w:rPr>
                <w:color w:val="000000"/>
                <w:sz w:val="15"/>
                <w:szCs w:val="15"/>
              </w:rPr>
              <w:t>All Banks</w:t>
            </w:r>
          </w:p>
        </w:tc>
        <w:tc>
          <w:tcPr>
            <w:tcW w:w="1023" w:type="dxa"/>
            <w:tcBorders>
              <w:top w:val="single" w:sz="4" w:space="0" w:color="auto"/>
              <w:left w:val="nil"/>
              <w:bottom w:val="single" w:sz="12" w:space="0" w:color="auto"/>
              <w:right w:val="nil"/>
            </w:tcBorders>
            <w:shd w:val="clear" w:color="auto" w:fill="auto"/>
            <w:vAlign w:val="center"/>
            <w:hideMark/>
          </w:tcPr>
          <w:p w:rsidR="003F0CC4" w:rsidRPr="001423D2" w:rsidRDefault="003F0CC4" w:rsidP="001423D2">
            <w:pPr>
              <w:jc w:val="right"/>
              <w:rPr>
                <w:color w:val="000000"/>
                <w:sz w:val="15"/>
                <w:szCs w:val="15"/>
              </w:rPr>
            </w:pPr>
            <w:r w:rsidRPr="001423D2">
              <w:rPr>
                <w:color w:val="000000"/>
                <w:sz w:val="15"/>
                <w:szCs w:val="15"/>
              </w:rPr>
              <w:t>Commercial Banks</w:t>
            </w:r>
          </w:p>
        </w:tc>
        <w:tc>
          <w:tcPr>
            <w:tcW w:w="854" w:type="dxa"/>
            <w:tcBorders>
              <w:top w:val="single" w:sz="4" w:space="0" w:color="auto"/>
              <w:left w:val="nil"/>
              <w:bottom w:val="single" w:sz="12" w:space="0" w:color="auto"/>
              <w:right w:val="nil"/>
            </w:tcBorders>
            <w:shd w:val="clear" w:color="auto" w:fill="auto"/>
            <w:vAlign w:val="center"/>
            <w:hideMark/>
          </w:tcPr>
          <w:p w:rsidR="003F0CC4" w:rsidRPr="001423D2" w:rsidRDefault="003F0CC4" w:rsidP="001423D2">
            <w:pPr>
              <w:jc w:val="right"/>
              <w:rPr>
                <w:color w:val="000000"/>
                <w:sz w:val="15"/>
                <w:szCs w:val="15"/>
              </w:rPr>
            </w:pPr>
            <w:r w:rsidRPr="001423D2">
              <w:rPr>
                <w:color w:val="000000"/>
                <w:sz w:val="15"/>
                <w:szCs w:val="15"/>
              </w:rPr>
              <w:t>Specialized Banks</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bottom"/>
            <w:hideMark/>
          </w:tcPr>
          <w:p w:rsidR="004E1BB3" w:rsidRPr="001423D2" w:rsidRDefault="004E1BB3"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939"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939"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939"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891"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1023"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c>
          <w:tcPr>
            <w:tcW w:w="854" w:type="dxa"/>
            <w:tcBorders>
              <w:top w:val="nil"/>
              <w:left w:val="nil"/>
              <w:bottom w:val="nil"/>
              <w:right w:val="nil"/>
            </w:tcBorders>
            <w:shd w:val="clear" w:color="auto" w:fill="auto"/>
            <w:vAlign w:val="center"/>
            <w:hideMark/>
          </w:tcPr>
          <w:p w:rsidR="004E1BB3" w:rsidRPr="001423D2" w:rsidRDefault="004E1BB3" w:rsidP="001423D2">
            <w:pPr>
              <w:jc w:val="right"/>
              <w:rPr>
                <w:color w:val="000000"/>
                <w:sz w:val="15"/>
                <w:szCs w:val="15"/>
              </w:rPr>
            </w:pP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6) Wood and products of wood cork</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2,308.3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1,911.5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1,382.0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1,906.1</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1,958.7</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1,903.7</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54.9</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7) Paper, paperboard and products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31,749.3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31,058.3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32,615.8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39,817.2</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39,346.8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39,189.4</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157.4</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8) Printing, publishing and allied industries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8,371.7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6,465.8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7,487.8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7,502.2</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7,473.0</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7,372.2</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100.8</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9) Coke and refined petroleum products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53,343.4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57,380.6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77,452.5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58,174.1</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75,801.8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75,784.8</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17.0</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10) Chemicals and chemical products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192,124.0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204,690.8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262,235.3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269,891.1</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273,378.7</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272,272.5</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1,106.2</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11) Rubber and plastics products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25,863.0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24,845.5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25,071.4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29,936.9</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27,381.1</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27,108.5</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272.6</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12) Other non-metallic mineral products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56,731.1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74,575.7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75,530.7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72,205.0</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82,333.2</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81,636.0</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697.1</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13) Basic metals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81,619.2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76,618.3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77,415.5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83,560.7</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82,343.5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81,995.1</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348.4</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14) Fabricated metal products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12,613.8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10,243.0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9,847.8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18,775.8</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15,052.1</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14,970.6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81.5</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15) Machinery and equipment</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23,680.2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27,749.1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20,496.6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21,947.5</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23,279.9</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23,216.9</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63.0</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16) Office, accounting and computing machinery</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641.3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966.2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984.2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768.4</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316.5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314.5</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1.9</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17) Electrical machinery and apparatus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48,141.1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44,861.2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51,094.6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43,319.8</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52,648.4</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52,623.3</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25.1</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18) Radio, television and communication equipment and apparatus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3,671.4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3,209.7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3,910.7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5,940.4</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5,024.0</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5,016.1</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7.9</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19) Medical, precision and optical instruments, watches and clocks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5,314.8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5,013.3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4,801.0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5,862.2</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6,427.4</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6,385.4</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42.0</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20) Motor vehicles, trailers and semi-trailers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20,541.0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17,526.3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18,982.0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17,721.2</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20,313.8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20,200.3</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113.5</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21) Other transport equipments </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4,429.8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3,972.8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4,017.7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4,608.2</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3,317.3</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3,309.1</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8.1</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22) Furniture and fixture</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1,817.1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1,576.0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1,183.1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2,265.3</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2,311.8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2,231.6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80.2</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23) </w:t>
            </w:r>
            <w:proofErr w:type="spellStart"/>
            <w:r w:rsidRPr="001423D2">
              <w:rPr>
                <w:color w:val="000000"/>
                <w:sz w:val="15"/>
                <w:szCs w:val="15"/>
              </w:rPr>
              <w:t>Jewellery</w:t>
            </w:r>
            <w:proofErr w:type="spellEnd"/>
            <w:r w:rsidRPr="001423D2">
              <w:rPr>
                <w:color w:val="000000"/>
                <w:sz w:val="15"/>
                <w:szCs w:val="15"/>
              </w:rPr>
              <w:t xml:space="preserve"> and related articles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615.4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660.0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631.0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566.5</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645.5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594.8</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50.7</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24) Sports goods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5,428.6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4,674.7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4,443.3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4,502.1</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4,765.9</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4,752.5</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13.4</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25) Handicrafts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412.8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101.2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61.7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73.9</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64.5</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49.1</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15.4</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26) Other manufacturing </w:t>
            </w:r>
            <w:proofErr w:type="spellStart"/>
            <w:r w:rsidRPr="001423D2">
              <w:rPr>
                <w:color w:val="000000"/>
                <w:sz w:val="15"/>
                <w:szCs w:val="15"/>
              </w:rPr>
              <w:t>n.e.s</w:t>
            </w:r>
            <w:proofErr w:type="spellEnd"/>
            <w:r w:rsidRPr="001423D2">
              <w:rPr>
                <w:color w:val="000000"/>
                <w:sz w:val="15"/>
                <w:szCs w:val="15"/>
              </w:rPr>
              <w:t>.</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24,289.3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21,470.2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18,685.2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18,842.5</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24,239.3</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24,166.2</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73.1</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E. Ship breaking and waste / scrape (junk) etc.</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22,174.6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25,781.5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19,810.1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25,890.0</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27,447.6</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27,447.6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F. Electricity, gas and water supply</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257,949.6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256,015.3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277,759.9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304,465.6</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352,064.8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352,029.3</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35.5</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G. Construction</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60,192.5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64,370.8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85,328.6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96,347.2</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106,781.2</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106,438.0</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343.1</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 Building</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38,443.7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44,715.9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50,747.7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49,023.7</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48,342.2</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48,093.2</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249.0</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2) Infrastructure</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21,748.7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19,654.9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34,580.9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47,323.5</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58,439.0</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58,344.8</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94.1</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H. Commerce and Trade</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233,198.6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228,458.4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252,366.7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259,619.5</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281,236.7</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277,578.8</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3,657.9</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1) Sale, maintenance and repair of motor vehicles and motorcycles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13,256.8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13,315.7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6,609.9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15,797.7</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26,003.8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25,627.4</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376.3</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2) Wholesale and commission trade</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117,675.6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118,584.0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130,468.1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132,008.4</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130,766.7</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130,530.6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236.2</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w:t>
            </w:r>
            <w:proofErr w:type="spellStart"/>
            <w:r w:rsidRPr="001423D2">
              <w:rPr>
                <w:color w:val="000000"/>
                <w:sz w:val="15"/>
                <w:szCs w:val="15"/>
              </w:rPr>
              <w:t>i</w:t>
            </w:r>
            <w:proofErr w:type="spellEnd"/>
            <w:r w:rsidRPr="001423D2">
              <w:rPr>
                <w:color w:val="000000"/>
                <w:sz w:val="15"/>
                <w:szCs w:val="15"/>
              </w:rPr>
              <w:t>) Exports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29,545.0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27,423.8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22,160.5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27,144.3</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20,302.1</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20,302.1</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ii) Imports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23,541.1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20,404.4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26,325.6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24,347.7</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28,028.4</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28,027.1</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1.3</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iii) Domestic whole sales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64,589.4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70,755.8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81,982.0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80,516.5</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82,436.3</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82,201.4</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234.9</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    3) Retail trade</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102,266.2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96,558.6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115,288.7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111,813.4</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124,466.2</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121,420.7</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3,045.4</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I. Hotels, restaurants and clubs etc</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18,954.5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21,254.3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24,673.4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27,961.5</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35,815.2</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35,649.1</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166.1</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J. Transport, storage and communications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121,968.3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138,405.1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156,077.8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178,268.5</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174,544.3</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173,924.8</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619.5</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K. Real estate, renting and business activities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101,132.7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96,141.4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111,955.1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111,947.1</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128,504.0</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128,296.0</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208.1</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L. Education</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8,454.5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9,540.4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11,042.1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17,694.2</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11,335.6</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11,168.5</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167.1</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M. Health and social work</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5,822.3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4,680.4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4,271.5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4,975.4</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5,345.8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5,261.9</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83.9</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N. Other community, social and personal service activities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19,319.4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18,541.2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24,838.8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23,961.2</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26,664.8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26,491.9</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172.9</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5"/>
                <w:szCs w:val="15"/>
              </w:rPr>
            </w:pPr>
            <w:r w:rsidRPr="001423D2">
              <w:rPr>
                <w:color w:val="000000"/>
                <w:sz w:val="15"/>
                <w:szCs w:val="15"/>
              </w:rPr>
              <w:t xml:space="preserve">O. Other private business </w:t>
            </w:r>
            <w:proofErr w:type="spellStart"/>
            <w:r w:rsidRPr="001423D2">
              <w:rPr>
                <w:color w:val="000000"/>
                <w:sz w:val="15"/>
                <w:szCs w:val="15"/>
              </w:rPr>
              <w:t>n.e.s</w:t>
            </w:r>
            <w:proofErr w:type="spellEnd"/>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122,266.8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108,048.7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49,316.0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32,916.4</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58,467.9</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57,746.5</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721.4</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b/>
                <w:bCs/>
                <w:color w:val="000000"/>
                <w:sz w:val="16"/>
                <w:szCs w:val="16"/>
              </w:rPr>
            </w:pPr>
            <w:r w:rsidRPr="001423D2">
              <w:rPr>
                <w:b/>
                <w:bCs/>
                <w:color w:val="000000"/>
                <w:sz w:val="16"/>
                <w:szCs w:val="16"/>
              </w:rPr>
              <w:t>V. Trust Funds and Non-Profit Institutions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11,289.1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13,957.9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12,695.1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14,207.9</w:t>
            </w:r>
          </w:p>
        </w:tc>
        <w:tc>
          <w:tcPr>
            <w:tcW w:w="891"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15,545.9</w:t>
            </w:r>
          </w:p>
        </w:tc>
        <w:tc>
          <w:tcPr>
            <w:tcW w:w="1023"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15,487.0</w:t>
            </w:r>
          </w:p>
        </w:tc>
        <w:tc>
          <w:tcPr>
            <w:tcW w:w="854"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58.9</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b/>
                <w:bCs/>
                <w:color w:val="000000"/>
                <w:sz w:val="16"/>
                <w:szCs w:val="16"/>
              </w:rPr>
            </w:pPr>
            <w:r w:rsidRPr="001423D2">
              <w:rPr>
                <w:b/>
                <w:bCs/>
                <w:color w:val="000000"/>
                <w:sz w:val="16"/>
                <w:szCs w:val="16"/>
              </w:rPr>
              <w:t>VI. Personal</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356,867.1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383,106.4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392,134.9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422,962.3</w:t>
            </w:r>
          </w:p>
        </w:tc>
        <w:tc>
          <w:tcPr>
            <w:tcW w:w="891"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451,619.7</w:t>
            </w:r>
          </w:p>
        </w:tc>
        <w:tc>
          <w:tcPr>
            <w:tcW w:w="1023"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449,083.1</w:t>
            </w:r>
          </w:p>
        </w:tc>
        <w:tc>
          <w:tcPr>
            <w:tcW w:w="854"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2,536.5</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4"/>
                <w:szCs w:val="14"/>
              </w:rPr>
            </w:pPr>
            <w:r w:rsidRPr="001423D2">
              <w:rPr>
                <w:color w:val="000000"/>
                <w:sz w:val="14"/>
                <w:szCs w:val="14"/>
              </w:rPr>
              <w:t xml:space="preserve">          A. Bank Employees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92,984.2</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98,552.7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99,187.6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106,511.2</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108,583.4</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106,073.7</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2,509.8</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4"/>
                <w:szCs w:val="14"/>
              </w:rPr>
            </w:pPr>
            <w:r w:rsidRPr="001423D2">
              <w:rPr>
                <w:color w:val="000000"/>
                <w:sz w:val="14"/>
                <w:szCs w:val="14"/>
              </w:rPr>
              <w:t xml:space="preserve">          B. Consumer Financing</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249,059.1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275,316.6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285,064.5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308,958.4</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338,244.6</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338,217.8</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26.8</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4"/>
                <w:szCs w:val="14"/>
              </w:rPr>
            </w:pPr>
            <w:r w:rsidRPr="001423D2">
              <w:rPr>
                <w:color w:val="000000"/>
                <w:sz w:val="14"/>
                <w:szCs w:val="14"/>
              </w:rPr>
              <w:t xml:space="preserve">                   </w:t>
            </w:r>
            <w:proofErr w:type="spellStart"/>
            <w:r w:rsidRPr="001423D2">
              <w:rPr>
                <w:color w:val="000000"/>
                <w:sz w:val="14"/>
                <w:szCs w:val="14"/>
              </w:rPr>
              <w:t>i</w:t>
            </w:r>
            <w:proofErr w:type="spellEnd"/>
            <w:r w:rsidRPr="001423D2">
              <w:rPr>
                <w:color w:val="000000"/>
                <w:sz w:val="14"/>
                <w:szCs w:val="14"/>
              </w:rPr>
              <w:t>) House building</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39,762.1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41,261.6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43,246.5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48,587.3</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53,187.0</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53,187.0</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4"/>
                <w:szCs w:val="14"/>
              </w:rPr>
            </w:pPr>
            <w:r w:rsidRPr="001423D2">
              <w:rPr>
                <w:color w:val="000000"/>
                <w:sz w:val="14"/>
                <w:szCs w:val="14"/>
              </w:rPr>
              <w:t xml:space="preserve">                  ii) Transport</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71,062.5</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83,442.7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97,117.0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109,703.4</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126,845.6</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126,841.5</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4.1</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4"/>
                <w:szCs w:val="14"/>
              </w:rPr>
            </w:pPr>
            <w:r w:rsidRPr="001423D2">
              <w:rPr>
                <w:color w:val="000000"/>
                <w:sz w:val="14"/>
                <w:szCs w:val="14"/>
              </w:rPr>
              <w:t xml:space="preserve">                  iii) Credit cards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22,681.6</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23,857.0</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24,705.9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25,566.5</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28,331.6</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28,331.6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4"/>
                <w:szCs w:val="14"/>
              </w:rPr>
            </w:pPr>
            <w:r w:rsidRPr="001423D2">
              <w:rPr>
                <w:color w:val="000000"/>
                <w:sz w:val="14"/>
                <w:szCs w:val="14"/>
              </w:rPr>
              <w:t xml:space="preserve">                  iv) Consumer durable</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212.1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210.9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710.4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594.0</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1,567.7</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1,556.1</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11.5</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4"/>
                <w:szCs w:val="14"/>
              </w:rPr>
            </w:pPr>
            <w:r w:rsidRPr="001423D2">
              <w:rPr>
                <w:color w:val="000000"/>
                <w:sz w:val="14"/>
                <w:szCs w:val="14"/>
              </w:rPr>
              <w:t xml:space="preserve">                   v) Personal loans</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115,340.9</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126,544.4</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119,284.7</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124,507.2</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128,312.8</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128,301.6</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11.1</w:t>
            </w:r>
          </w:p>
        </w:tc>
      </w:tr>
      <w:tr w:rsidR="004E1BB3" w:rsidRPr="001423D2" w:rsidTr="00FC639A">
        <w:trPr>
          <w:trHeight w:val="216"/>
          <w:jc w:val="center"/>
        </w:trPr>
        <w:tc>
          <w:tcPr>
            <w:tcW w:w="3471" w:type="dxa"/>
            <w:tcBorders>
              <w:top w:val="nil"/>
              <w:left w:val="nil"/>
              <w:bottom w:val="nil"/>
              <w:right w:val="nil"/>
            </w:tcBorders>
            <w:shd w:val="clear" w:color="auto" w:fill="auto"/>
            <w:noWrap/>
            <w:vAlign w:val="center"/>
            <w:hideMark/>
          </w:tcPr>
          <w:p w:rsidR="004E1BB3" w:rsidRPr="001423D2" w:rsidRDefault="004E1BB3" w:rsidP="001423D2">
            <w:pPr>
              <w:rPr>
                <w:color w:val="000000"/>
                <w:sz w:val="14"/>
                <w:szCs w:val="14"/>
              </w:rPr>
            </w:pPr>
            <w:r w:rsidRPr="001423D2">
              <w:rPr>
                <w:color w:val="000000"/>
                <w:sz w:val="14"/>
                <w:szCs w:val="14"/>
              </w:rPr>
              <w:t xml:space="preserve">          C. Other Personal</w:t>
            </w:r>
          </w:p>
        </w:tc>
        <w:tc>
          <w:tcPr>
            <w:tcW w:w="938"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14,823.8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9,237.1</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7,882.8</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color w:val="000000"/>
                <w:sz w:val="14"/>
                <w:szCs w:val="14"/>
              </w:rPr>
            </w:pPr>
            <w:r w:rsidRPr="001423D2">
              <w:rPr>
                <w:color w:val="000000"/>
                <w:sz w:val="14"/>
                <w:szCs w:val="14"/>
              </w:rPr>
              <w:t>7,492.7</w:t>
            </w:r>
          </w:p>
        </w:tc>
        <w:tc>
          <w:tcPr>
            <w:tcW w:w="891"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4,791.7</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4,791.7</w:t>
            </w:r>
          </w:p>
        </w:tc>
        <w:tc>
          <w:tcPr>
            <w:tcW w:w="854"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w:t>
            </w:r>
          </w:p>
        </w:tc>
      </w:tr>
      <w:tr w:rsidR="004E1BB3" w:rsidRPr="001423D2" w:rsidTr="00FC639A">
        <w:trPr>
          <w:trHeight w:val="216"/>
          <w:jc w:val="center"/>
        </w:trPr>
        <w:tc>
          <w:tcPr>
            <w:tcW w:w="3471" w:type="dxa"/>
            <w:tcBorders>
              <w:top w:val="nil"/>
              <w:left w:val="nil"/>
              <w:bottom w:val="single" w:sz="12" w:space="0" w:color="auto"/>
              <w:right w:val="nil"/>
            </w:tcBorders>
            <w:shd w:val="clear" w:color="auto" w:fill="auto"/>
            <w:noWrap/>
            <w:vAlign w:val="center"/>
            <w:hideMark/>
          </w:tcPr>
          <w:p w:rsidR="004E1BB3" w:rsidRPr="001423D2" w:rsidRDefault="004E1BB3" w:rsidP="001423D2">
            <w:pPr>
              <w:rPr>
                <w:b/>
                <w:bCs/>
                <w:color w:val="000000"/>
                <w:sz w:val="14"/>
                <w:szCs w:val="14"/>
              </w:rPr>
            </w:pPr>
            <w:r w:rsidRPr="001423D2">
              <w:rPr>
                <w:b/>
                <w:bCs/>
                <w:color w:val="000000"/>
                <w:sz w:val="14"/>
                <w:szCs w:val="14"/>
              </w:rPr>
              <w:t>VII. Others</w:t>
            </w:r>
          </w:p>
        </w:tc>
        <w:tc>
          <w:tcPr>
            <w:tcW w:w="938" w:type="dxa"/>
            <w:tcBorders>
              <w:top w:val="nil"/>
              <w:left w:val="nil"/>
              <w:bottom w:val="single" w:sz="12" w:space="0" w:color="auto"/>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11,391.7</w:t>
            </w:r>
          </w:p>
        </w:tc>
        <w:tc>
          <w:tcPr>
            <w:tcW w:w="939" w:type="dxa"/>
            <w:tcBorders>
              <w:top w:val="nil"/>
              <w:left w:val="nil"/>
              <w:bottom w:val="single" w:sz="12" w:space="0" w:color="auto"/>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14,991.0</w:t>
            </w:r>
          </w:p>
        </w:tc>
        <w:tc>
          <w:tcPr>
            <w:tcW w:w="939" w:type="dxa"/>
            <w:tcBorders>
              <w:top w:val="nil"/>
              <w:left w:val="nil"/>
              <w:bottom w:val="single" w:sz="12" w:space="0" w:color="auto"/>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5,767.3</w:t>
            </w:r>
          </w:p>
        </w:tc>
        <w:tc>
          <w:tcPr>
            <w:tcW w:w="939" w:type="dxa"/>
            <w:tcBorders>
              <w:top w:val="nil"/>
              <w:left w:val="nil"/>
              <w:bottom w:val="nil"/>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8,229.1</w:t>
            </w:r>
          </w:p>
        </w:tc>
        <w:tc>
          <w:tcPr>
            <w:tcW w:w="891"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4,162.1</w:t>
            </w:r>
          </w:p>
        </w:tc>
        <w:tc>
          <w:tcPr>
            <w:tcW w:w="1023" w:type="dxa"/>
            <w:tcBorders>
              <w:top w:val="nil"/>
              <w:left w:val="nil"/>
              <w:bottom w:val="nil"/>
              <w:right w:val="nil"/>
            </w:tcBorders>
            <w:shd w:val="clear" w:color="auto" w:fill="auto"/>
            <w:vAlign w:val="center"/>
            <w:hideMark/>
          </w:tcPr>
          <w:p w:rsidR="004E1BB3" w:rsidRDefault="004E1BB3" w:rsidP="004E1BB3">
            <w:pPr>
              <w:jc w:val="right"/>
              <w:rPr>
                <w:color w:val="000000"/>
                <w:sz w:val="14"/>
                <w:szCs w:val="14"/>
              </w:rPr>
            </w:pPr>
            <w:r>
              <w:rPr>
                <w:color w:val="000000"/>
                <w:sz w:val="14"/>
                <w:szCs w:val="14"/>
              </w:rPr>
              <w:t>3,766.9</w:t>
            </w:r>
          </w:p>
        </w:tc>
        <w:tc>
          <w:tcPr>
            <w:tcW w:w="854" w:type="dxa"/>
            <w:tcBorders>
              <w:top w:val="nil"/>
              <w:left w:val="nil"/>
              <w:bottom w:val="nil"/>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395.1</w:t>
            </w:r>
          </w:p>
        </w:tc>
      </w:tr>
      <w:tr w:rsidR="004E1BB3" w:rsidRPr="001423D2" w:rsidTr="00FC639A">
        <w:trPr>
          <w:trHeight w:val="216"/>
          <w:jc w:val="center"/>
        </w:trPr>
        <w:tc>
          <w:tcPr>
            <w:tcW w:w="3471" w:type="dxa"/>
            <w:tcBorders>
              <w:top w:val="nil"/>
              <w:left w:val="nil"/>
              <w:bottom w:val="single" w:sz="12" w:space="0" w:color="auto"/>
              <w:right w:val="nil"/>
            </w:tcBorders>
            <w:shd w:val="clear" w:color="auto" w:fill="auto"/>
            <w:noWrap/>
            <w:vAlign w:val="center"/>
            <w:hideMark/>
          </w:tcPr>
          <w:p w:rsidR="004E1BB3" w:rsidRPr="001423D2" w:rsidRDefault="004E1BB3" w:rsidP="001423D2">
            <w:pPr>
              <w:jc w:val="center"/>
              <w:rPr>
                <w:b/>
                <w:bCs/>
                <w:sz w:val="14"/>
                <w:szCs w:val="14"/>
              </w:rPr>
            </w:pPr>
            <w:r w:rsidRPr="001423D2">
              <w:rPr>
                <w:b/>
                <w:bCs/>
                <w:sz w:val="14"/>
                <w:szCs w:val="14"/>
              </w:rPr>
              <w:t>TOTAL</w:t>
            </w:r>
          </w:p>
        </w:tc>
        <w:tc>
          <w:tcPr>
            <w:tcW w:w="938" w:type="dxa"/>
            <w:tcBorders>
              <w:top w:val="nil"/>
              <w:left w:val="nil"/>
              <w:bottom w:val="single" w:sz="12" w:space="0" w:color="auto"/>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4,412,419.5</w:t>
            </w:r>
          </w:p>
        </w:tc>
        <w:tc>
          <w:tcPr>
            <w:tcW w:w="939" w:type="dxa"/>
            <w:tcBorders>
              <w:top w:val="nil"/>
              <w:left w:val="nil"/>
              <w:bottom w:val="single" w:sz="12" w:space="0" w:color="auto"/>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4,503,855.8</w:t>
            </w:r>
          </w:p>
        </w:tc>
        <w:tc>
          <w:tcPr>
            <w:tcW w:w="939" w:type="dxa"/>
            <w:tcBorders>
              <w:top w:val="nil"/>
              <w:left w:val="nil"/>
              <w:bottom w:val="single" w:sz="12" w:space="0" w:color="auto"/>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4,744,050.8</w:t>
            </w:r>
          </w:p>
        </w:tc>
        <w:tc>
          <w:tcPr>
            <w:tcW w:w="939" w:type="dxa"/>
            <w:tcBorders>
              <w:top w:val="single" w:sz="12" w:space="0" w:color="auto"/>
              <w:left w:val="nil"/>
              <w:bottom w:val="single" w:sz="12" w:space="0" w:color="auto"/>
              <w:right w:val="nil"/>
            </w:tcBorders>
            <w:shd w:val="clear" w:color="auto" w:fill="auto"/>
            <w:vAlign w:val="center"/>
            <w:hideMark/>
          </w:tcPr>
          <w:p w:rsidR="004E1BB3" w:rsidRPr="001423D2" w:rsidRDefault="004E1BB3" w:rsidP="004E1BB3">
            <w:pPr>
              <w:jc w:val="right"/>
              <w:rPr>
                <w:b/>
                <w:bCs/>
                <w:color w:val="000000"/>
                <w:sz w:val="14"/>
                <w:szCs w:val="14"/>
              </w:rPr>
            </w:pPr>
            <w:r w:rsidRPr="001423D2">
              <w:rPr>
                <w:b/>
                <w:bCs/>
                <w:color w:val="000000"/>
                <w:sz w:val="14"/>
                <w:szCs w:val="14"/>
              </w:rPr>
              <w:t>5,078,192.0</w:t>
            </w:r>
          </w:p>
        </w:tc>
        <w:tc>
          <w:tcPr>
            <w:tcW w:w="891" w:type="dxa"/>
            <w:tcBorders>
              <w:top w:val="single" w:sz="12" w:space="0" w:color="auto"/>
              <w:left w:val="nil"/>
              <w:bottom w:val="single" w:sz="12" w:space="0" w:color="auto"/>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5,403,230.2</w:t>
            </w:r>
          </w:p>
        </w:tc>
        <w:tc>
          <w:tcPr>
            <w:tcW w:w="1023" w:type="dxa"/>
            <w:tcBorders>
              <w:top w:val="single" w:sz="12" w:space="0" w:color="auto"/>
              <w:left w:val="nil"/>
              <w:bottom w:val="single" w:sz="12" w:space="0" w:color="auto"/>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5,237,235.1</w:t>
            </w:r>
          </w:p>
        </w:tc>
        <w:tc>
          <w:tcPr>
            <w:tcW w:w="854" w:type="dxa"/>
            <w:tcBorders>
              <w:top w:val="single" w:sz="12" w:space="0" w:color="auto"/>
              <w:left w:val="nil"/>
              <w:bottom w:val="single" w:sz="12" w:space="0" w:color="auto"/>
              <w:right w:val="nil"/>
            </w:tcBorders>
            <w:shd w:val="clear" w:color="auto" w:fill="auto"/>
            <w:vAlign w:val="center"/>
            <w:hideMark/>
          </w:tcPr>
          <w:p w:rsidR="004E1BB3" w:rsidRDefault="004E1BB3" w:rsidP="004E1BB3">
            <w:pPr>
              <w:jc w:val="right"/>
              <w:rPr>
                <w:b/>
                <w:bCs/>
                <w:color w:val="000000"/>
                <w:sz w:val="14"/>
                <w:szCs w:val="14"/>
              </w:rPr>
            </w:pPr>
            <w:r>
              <w:rPr>
                <w:b/>
                <w:bCs/>
                <w:color w:val="000000"/>
                <w:sz w:val="14"/>
                <w:szCs w:val="14"/>
              </w:rPr>
              <w:t>165,995.1</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Pr="00FF55B1"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Ind w:w="93" w:type="dxa"/>
        <w:tblLook w:val="04A0"/>
      </w:tblPr>
      <w:tblGrid>
        <w:gridCol w:w="2985"/>
        <w:gridCol w:w="972"/>
        <w:gridCol w:w="1079"/>
        <w:gridCol w:w="1122"/>
        <w:gridCol w:w="985"/>
        <w:gridCol w:w="1028"/>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082120" w:rsidRPr="00082120" w:rsidTr="00FC639A">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082120" w:rsidRPr="00082120" w:rsidRDefault="00082120" w:rsidP="00163235">
            <w:pPr>
              <w:jc w:val="center"/>
              <w:rPr>
                <w:b/>
                <w:bCs/>
                <w:color w:val="000000"/>
                <w:sz w:val="15"/>
                <w:szCs w:val="15"/>
              </w:rPr>
            </w:pPr>
            <w:r w:rsidRPr="00082120">
              <w:rPr>
                <w:b/>
                <w:bCs/>
                <w:color w:val="000000"/>
                <w:sz w:val="15"/>
                <w:szCs w:val="15"/>
              </w:rPr>
              <w:t>SECURITIES</w:t>
            </w:r>
          </w:p>
        </w:tc>
        <w:tc>
          <w:tcPr>
            <w:tcW w:w="972"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82120" w:rsidRPr="00082120" w:rsidRDefault="00082120" w:rsidP="00082120">
            <w:pPr>
              <w:jc w:val="center"/>
              <w:rPr>
                <w:b/>
                <w:bCs/>
                <w:color w:val="000000"/>
                <w:sz w:val="16"/>
                <w:szCs w:val="16"/>
              </w:rPr>
            </w:pPr>
            <w:r w:rsidRPr="00082120">
              <w:rPr>
                <w:b/>
                <w:bCs/>
                <w:color w:val="000000"/>
                <w:sz w:val="16"/>
                <w:szCs w:val="16"/>
              </w:rPr>
              <w:t>2014</w:t>
            </w:r>
          </w:p>
        </w:tc>
        <w:tc>
          <w:tcPr>
            <w:tcW w:w="220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82120" w:rsidRPr="00082120" w:rsidRDefault="00082120" w:rsidP="00082120">
            <w:pPr>
              <w:jc w:val="center"/>
              <w:rPr>
                <w:b/>
                <w:bCs/>
                <w:color w:val="000000"/>
                <w:sz w:val="16"/>
                <w:szCs w:val="16"/>
              </w:rPr>
            </w:pPr>
            <w:r w:rsidRPr="00082120">
              <w:rPr>
                <w:b/>
                <w:bCs/>
                <w:color w:val="000000"/>
                <w:sz w:val="16"/>
                <w:szCs w:val="16"/>
              </w:rPr>
              <w:t>2015</w:t>
            </w:r>
          </w:p>
        </w:tc>
        <w:tc>
          <w:tcPr>
            <w:tcW w:w="3781" w:type="dxa"/>
            <w:gridSpan w:val="4"/>
            <w:tcBorders>
              <w:top w:val="single" w:sz="12" w:space="0" w:color="auto"/>
              <w:left w:val="single" w:sz="4" w:space="0" w:color="auto"/>
              <w:bottom w:val="single" w:sz="4" w:space="0" w:color="auto"/>
              <w:right w:val="nil"/>
            </w:tcBorders>
            <w:shd w:val="clear" w:color="auto" w:fill="auto"/>
            <w:vAlign w:val="center"/>
            <w:hideMark/>
          </w:tcPr>
          <w:p w:rsidR="00082120" w:rsidRPr="00082120" w:rsidRDefault="00082120" w:rsidP="00082120">
            <w:pPr>
              <w:jc w:val="center"/>
              <w:rPr>
                <w:b/>
                <w:bCs/>
                <w:color w:val="000000"/>
                <w:sz w:val="16"/>
                <w:szCs w:val="16"/>
              </w:rPr>
            </w:pPr>
            <w:r w:rsidRPr="00082120">
              <w:rPr>
                <w:b/>
                <w:bCs/>
                <w:color w:val="000000"/>
                <w:sz w:val="16"/>
                <w:szCs w:val="16"/>
              </w:rPr>
              <w:t>2016</w:t>
            </w:r>
          </w:p>
        </w:tc>
      </w:tr>
      <w:tr w:rsidR="004E1BB3" w:rsidRPr="00082120" w:rsidTr="00FC639A">
        <w:trPr>
          <w:trHeight w:val="216"/>
          <w:jc w:val="center"/>
        </w:trPr>
        <w:tc>
          <w:tcPr>
            <w:tcW w:w="2985" w:type="dxa"/>
            <w:vMerge/>
            <w:tcBorders>
              <w:top w:val="nil"/>
              <w:left w:val="nil"/>
              <w:bottom w:val="single" w:sz="12" w:space="0" w:color="000000"/>
              <w:right w:val="single" w:sz="4" w:space="0" w:color="auto"/>
            </w:tcBorders>
            <w:vAlign w:val="center"/>
            <w:hideMark/>
          </w:tcPr>
          <w:p w:rsidR="004E1BB3" w:rsidRPr="00082120" w:rsidRDefault="004E1BB3" w:rsidP="00082120">
            <w:pPr>
              <w:rPr>
                <w:b/>
                <w:bCs/>
                <w:color w:val="000000"/>
                <w:sz w:val="15"/>
                <w:szCs w:val="15"/>
              </w:rPr>
            </w:pPr>
          </w:p>
        </w:tc>
        <w:tc>
          <w:tcPr>
            <w:tcW w:w="97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4E1BB3" w:rsidRPr="00082120" w:rsidRDefault="004E1BB3" w:rsidP="004E1BB3">
            <w:pPr>
              <w:jc w:val="right"/>
              <w:rPr>
                <w:color w:val="000000"/>
                <w:sz w:val="16"/>
                <w:szCs w:val="16"/>
              </w:rPr>
            </w:pPr>
            <w:r w:rsidRPr="00082120">
              <w:rPr>
                <w:color w:val="000000"/>
                <w:sz w:val="16"/>
                <w:szCs w:val="16"/>
              </w:rPr>
              <w:t>Dec.</w:t>
            </w:r>
          </w:p>
        </w:tc>
        <w:tc>
          <w:tcPr>
            <w:tcW w:w="107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4E1BB3" w:rsidRPr="00082120" w:rsidRDefault="004E1BB3" w:rsidP="004E1BB3">
            <w:pPr>
              <w:jc w:val="right"/>
              <w:rPr>
                <w:color w:val="000000"/>
                <w:sz w:val="16"/>
                <w:szCs w:val="16"/>
              </w:rPr>
            </w:pPr>
            <w:r w:rsidRPr="00082120">
              <w:rPr>
                <w:color w:val="000000"/>
                <w:sz w:val="16"/>
                <w:szCs w:val="16"/>
              </w:rPr>
              <w:t>Jun.</w:t>
            </w:r>
          </w:p>
        </w:tc>
        <w:tc>
          <w:tcPr>
            <w:tcW w:w="112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4E1BB3" w:rsidRPr="00082120" w:rsidRDefault="004E1BB3" w:rsidP="004E1BB3">
            <w:pPr>
              <w:jc w:val="right"/>
              <w:rPr>
                <w:color w:val="000000"/>
                <w:sz w:val="16"/>
                <w:szCs w:val="16"/>
              </w:rPr>
            </w:pPr>
            <w:r w:rsidRPr="00082120">
              <w:rPr>
                <w:color w:val="000000"/>
                <w:sz w:val="16"/>
                <w:szCs w:val="16"/>
              </w:rPr>
              <w:t>Dec.</w:t>
            </w:r>
          </w:p>
        </w:tc>
        <w:tc>
          <w:tcPr>
            <w:tcW w:w="985"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4E1BB3" w:rsidRPr="00082120" w:rsidRDefault="004E1BB3" w:rsidP="00082120">
            <w:pPr>
              <w:jc w:val="right"/>
              <w:rPr>
                <w:color w:val="000000"/>
                <w:sz w:val="16"/>
                <w:szCs w:val="16"/>
              </w:rPr>
            </w:pPr>
            <w:r>
              <w:rPr>
                <w:color w:val="000000"/>
                <w:sz w:val="16"/>
                <w:szCs w:val="16"/>
              </w:rPr>
              <w:t>Jun</w:t>
            </w:r>
          </w:p>
        </w:tc>
        <w:tc>
          <w:tcPr>
            <w:tcW w:w="2796"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4E1BB3" w:rsidRPr="00082120" w:rsidRDefault="004E1BB3" w:rsidP="00082120">
            <w:pPr>
              <w:jc w:val="center"/>
              <w:rPr>
                <w:color w:val="000000"/>
                <w:sz w:val="16"/>
                <w:szCs w:val="16"/>
              </w:rPr>
            </w:pPr>
            <w:r>
              <w:rPr>
                <w:color w:val="000000"/>
                <w:sz w:val="16"/>
                <w:szCs w:val="16"/>
              </w:rPr>
              <w:t>Dec</w:t>
            </w:r>
          </w:p>
        </w:tc>
      </w:tr>
      <w:tr w:rsidR="004E1BB3" w:rsidRPr="00082120" w:rsidTr="00FC639A">
        <w:trPr>
          <w:trHeight w:val="216"/>
          <w:jc w:val="center"/>
        </w:trPr>
        <w:tc>
          <w:tcPr>
            <w:tcW w:w="2985" w:type="dxa"/>
            <w:vMerge/>
            <w:tcBorders>
              <w:top w:val="nil"/>
              <w:left w:val="nil"/>
              <w:bottom w:val="single" w:sz="12" w:space="0" w:color="000000"/>
              <w:right w:val="single" w:sz="4" w:space="0" w:color="auto"/>
            </w:tcBorders>
            <w:vAlign w:val="center"/>
            <w:hideMark/>
          </w:tcPr>
          <w:p w:rsidR="004E1BB3" w:rsidRPr="00082120" w:rsidRDefault="004E1BB3" w:rsidP="00082120">
            <w:pPr>
              <w:rPr>
                <w:b/>
                <w:bCs/>
                <w:color w:val="000000"/>
                <w:sz w:val="15"/>
                <w:szCs w:val="15"/>
              </w:rPr>
            </w:pPr>
          </w:p>
        </w:tc>
        <w:tc>
          <w:tcPr>
            <w:tcW w:w="972"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4E1BB3" w:rsidRPr="00082120" w:rsidRDefault="004E1BB3" w:rsidP="00082120">
            <w:pPr>
              <w:jc w:val="right"/>
              <w:rPr>
                <w:color w:val="000000"/>
                <w:sz w:val="16"/>
                <w:szCs w:val="16"/>
              </w:rPr>
            </w:pPr>
          </w:p>
        </w:tc>
        <w:tc>
          <w:tcPr>
            <w:tcW w:w="1079"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4E1BB3" w:rsidRPr="00082120" w:rsidRDefault="004E1BB3" w:rsidP="00082120">
            <w:pPr>
              <w:jc w:val="right"/>
              <w:rPr>
                <w:color w:val="000000"/>
                <w:sz w:val="16"/>
                <w:szCs w:val="16"/>
              </w:rPr>
            </w:pPr>
          </w:p>
        </w:tc>
        <w:tc>
          <w:tcPr>
            <w:tcW w:w="1122"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4E1BB3" w:rsidRPr="00082120" w:rsidRDefault="004E1BB3" w:rsidP="00082120">
            <w:pPr>
              <w:jc w:val="right"/>
              <w:rPr>
                <w:color w:val="000000"/>
                <w:sz w:val="16"/>
                <w:szCs w:val="16"/>
              </w:rPr>
            </w:pPr>
          </w:p>
        </w:tc>
        <w:tc>
          <w:tcPr>
            <w:tcW w:w="985"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4E1BB3" w:rsidRPr="00082120" w:rsidRDefault="004E1BB3" w:rsidP="00082120">
            <w:pPr>
              <w:jc w:val="right"/>
              <w:rPr>
                <w:color w:val="000000"/>
                <w:sz w:val="16"/>
                <w:szCs w:val="16"/>
              </w:rPr>
            </w:pPr>
          </w:p>
        </w:tc>
        <w:tc>
          <w:tcPr>
            <w:tcW w:w="102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4E1BB3" w:rsidRPr="00082120" w:rsidRDefault="004E1BB3" w:rsidP="00082120">
            <w:pPr>
              <w:jc w:val="right"/>
              <w:rPr>
                <w:color w:val="000000"/>
                <w:sz w:val="15"/>
                <w:szCs w:val="15"/>
              </w:rPr>
            </w:pPr>
            <w:r w:rsidRPr="00082120">
              <w:rPr>
                <w:color w:val="000000"/>
                <w:sz w:val="15"/>
                <w:szCs w:val="15"/>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4E1BB3" w:rsidRPr="00082120" w:rsidRDefault="004E1BB3" w:rsidP="00082120">
            <w:pPr>
              <w:jc w:val="right"/>
              <w:rPr>
                <w:color w:val="000000"/>
                <w:sz w:val="15"/>
                <w:szCs w:val="15"/>
              </w:rPr>
            </w:pPr>
            <w:r w:rsidRPr="00082120">
              <w:rPr>
                <w:color w:val="000000"/>
                <w:sz w:val="15"/>
                <w:szCs w:val="15"/>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4E1BB3" w:rsidRPr="00082120" w:rsidRDefault="004E1BB3" w:rsidP="00082120">
            <w:pPr>
              <w:jc w:val="right"/>
              <w:rPr>
                <w:color w:val="000000"/>
                <w:sz w:val="15"/>
                <w:szCs w:val="15"/>
              </w:rPr>
            </w:pPr>
            <w:r w:rsidRPr="00082120">
              <w:rPr>
                <w:color w:val="000000"/>
                <w:sz w:val="15"/>
                <w:szCs w:val="15"/>
              </w:rPr>
              <w:t>Specialized Banks</w:t>
            </w:r>
          </w:p>
        </w:tc>
      </w:tr>
      <w:tr w:rsidR="004E1BB3" w:rsidRPr="00082120" w:rsidTr="00FC639A">
        <w:trPr>
          <w:trHeight w:val="216"/>
          <w:jc w:val="center"/>
        </w:trPr>
        <w:tc>
          <w:tcPr>
            <w:tcW w:w="2985" w:type="dxa"/>
            <w:tcBorders>
              <w:top w:val="nil"/>
              <w:left w:val="nil"/>
              <w:bottom w:val="nil"/>
              <w:right w:val="nil"/>
            </w:tcBorders>
            <w:shd w:val="clear" w:color="auto" w:fill="auto"/>
            <w:noWrap/>
            <w:hideMark/>
          </w:tcPr>
          <w:p w:rsidR="004E1BB3" w:rsidRPr="00082120" w:rsidRDefault="004E1BB3" w:rsidP="00082120">
            <w:pPr>
              <w:rPr>
                <w:b/>
                <w:bCs/>
                <w:color w:val="000000"/>
                <w:sz w:val="15"/>
                <w:szCs w:val="15"/>
              </w:rPr>
            </w:pP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082120">
            <w:pPr>
              <w:jc w:val="right"/>
              <w:rPr>
                <w:color w:val="000000"/>
                <w:sz w:val="15"/>
                <w:szCs w:val="15"/>
              </w:rPr>
            </w:pP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082120">
            <w:pPr>
              <w:jc w:val="right"/>
              <w:rPr>
                <w:color w:val="000000"/>
                <w:sz w:val="15"/>
                <w:szCs w:val="15"/>
              </w:rPr>
            </w:pP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082120">
            <w:pPr>
              <w:jc w:val="right"/>
              <w:rPr>
                <w:color w:val="000000"/>
                <w:sz w:val="15"/>
                <w:szCs w:val="15"/>
              </w:rPr>
            </w:pP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082120">
            <w:pPr>
              <w:jc w:val="right"/>
              <w:rPr>
                <w:color w:val="000000"/>
                <w:sz w:val="15"/>
                <w:szCs w:val="15"/>
              </w:rPr>
            </w:pPr>
          </w:p>
        </w:tc>
        <w:tc>
          <w:tcPr>
            <w:tcW w:w="1028"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082120">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082120">
            <w:pPr>
              <w:jc w:val="right"/>
              <w:rPr>
                <w:rFonts w:ascii="Calibri" w:hAnsi="Calibri"/>
                <w:color w:val="000000"/>
                <w:sz w:val="22"/>
                <w:szCs w:val="22"/>
              </w:rPr>
            </w:pP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ind w:left="177" w:hanging="177"/>
              <w:rPr>
                <w:b/>
                <w:bCs/>
                <w:color w:val="000000"/>
                <w:sz w:val="14"/>
                <w:szCs w:val="14"/>
              </w:rPr>
            </w:pPr>
            <w:r w:rsidRPr="00082120">
              <w:rPr>
                <w:b/>
                <w:bCs/>
                <w:color w:val="000000"/>
                <w:sz w:val="14"/>
                <w:szCs w:val="14"/>
              </w:rPr>
              <w:t>I.  Gold, Bullion, Gold &amp; Silver Ornaments and Precious Metals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60,943.4</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56,515.5</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45,829.6</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69,850.9</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69,327.1</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69,327.1</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ind w:left="177" w:hanging="177"/>
              <w:rPr>
                <w:b/>
                <w:bCs/>
                <w:color w:val="000000"/>
                <w:sz w:val="14"/>
                <w:szCs w:val="14"/>
              </w:rPr>
            </w:pPr>
            <w:r w:rsidRPr="00082120">
              <w:rPr>
                <w:b/>
                <w:bCs/>
                <w:color w:val="000000"/>
                <w:sz w:val="14"/>
                <w:szCs w:val="14"/>
              </w:rPr>
              <w:t>II.  Securities, Shares and other Financial Instruments: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108,613.4</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111,103.2</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226,479.5</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312,031.4</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182,340.4</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182,340.4</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A. Quoted  on  the  Stock  Exchange:</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84,026.5</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74,914.4</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98,599.3</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163,624.7</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143,503.9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143,503.9</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1.  To Stock Brokers and Dealers: </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30,126.8</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34,708.4</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28,017.8</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23,020.9</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27,986.1</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27,986.1</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13,589.4</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16,503.4</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14,404.2</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2,567.4</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7,646.7</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7,646.7</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16,325.4</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17,927.8</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13,309.8</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20,183.2</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19,994.3</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19,994.3</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15.1</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73.7</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9.8</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196.9</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203.6</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294.1</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270.2</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345.1</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345.1</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2.  To others: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53,899.7</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40,206.0</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70,581.5</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140,603.8</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115,517.8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115,517.8</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35,802.0</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21,726.5</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50,807.9</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121,789.8</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93,862.3</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93,862.3</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9,955.8</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12,279.1</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15,045.7</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16,098.7</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20,843.3</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20,843.3</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8,141.9</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6,200.4</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4,727.9</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2,715.4</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812.2</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812.2</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B. Unquoted on the Stock Exchange:</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24,586.9</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36,188.8</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127,880.2</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148,406.7</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38,836.5</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38,836.5</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1.  To  Stock  Brokers  and  Dealers: </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1,407.0</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4,664.3</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39,120.6</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101,351.3</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4,554.9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4,554.9</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3.8</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3,361.2</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37,777.4</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92,203.0</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2,377.2</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2,377.2</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1,291.5</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1,104.7</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1,146.8</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1,602.3</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2,015.4</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2,015.4</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7.1</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7.2</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4.8</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7.2</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7.2</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7.2</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104.6</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191.3</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191.6</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7,538.8</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155.0</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155.0</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2.  To others: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23,179.9</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31,524.5</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88,759.5</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47,055.4</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34,281.6</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34,281.6</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19,038.0</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29,290.3</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30,445.0</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38,094.3</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29,447.8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29,447.8</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1,477.0</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1,218.4</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1,141.8</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1,169.0</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1,882.2</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1,882.2</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2,664.9</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1,015.8</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57,172.8</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7,792.1</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2,951.7</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2,951.7</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b/>
                <w:bCs/>
                <w:color w:val="000000"/>
                <w:sz w:val="14"/>
                <w:szCs w:val="14"/>
              </w:rPr>
            </w:pPr>
            <w:r w:rsidRPr="00082120">
              <w:rPr>
                <w:b/>
                <w:bCs/>
                <w:color w:val="000000"/>
                <w:sz w:val="14"/>
                <w:szCs w:val="14"/>
              </w:rPr>
              <w:t>III.  Merchandise</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1,456,877.6</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1,381,310.5</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1,379,768.5</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1,404,067.4</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1,518,628.3</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1,518,373.5</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254.7</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Food Items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442,193.4</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512,672.2</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404,202.5</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403,076.5</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464,359.7</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464,336.2</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23.5</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1.   Wheat</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170,070.3</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244,959.8</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123,032.5</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104,798.4</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123,359.1</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123,359.1</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2.   Rice and paddy</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105,870.6</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78,633.1</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87,637.9</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71,353.8</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75,400.0</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75,397.7</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2.4</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3.   Other Grains &amp; Pulses: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10,456.8</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10,032.1</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12,563.2</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11,772.8</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8,405.8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8,396.8</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9.0</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4,847.7</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3,502.1</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6,297.7</w:t>
            </w:r>
          </w:p>
        </w:tc>
        <w:tc>
          <w:tcPr>
            <w:tcW w:w="985"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5,893.4</w:t>
            </w:r>
          </w:p>
        </w:tc>
        <w:tc>
          <w:tcPr>
            <w:tcW w:w="1028"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5,043.4</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5,034.4</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9.0</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5,609.1</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6,530.0</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6,265.5</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5,879.4</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3,362.5</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3,362.5</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4.   Edible Oils: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31,721.4</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25,353.6</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30,515.2</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30,774.4</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31,049.0</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31,043.6</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5.4</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20,051.4</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16,773.4</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20,096.8</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21,295.9</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22,340.2</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22,334.9</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5.4</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11,670.0</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8,580.2</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10,418.4</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9,478.6</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8,708.8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8,708.8</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5.   Sugar:</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84,964.6</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113,177.7</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97,241.7</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117,537.1</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105,697.6</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105,697.6</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79,770.0</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93,796.3</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93,191.7</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108,534.4</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102,451.3</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102,451.3</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5,194.6</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19,381.4</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4,050.1</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9,002.7</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3,246.3</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3,246.3</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6.   </w:t>
            </w:r>
            <w:proofErr w:type="spellStart"/>
            <w:r w:rsidRPr="00082120">
              <w:rPr>
                <w:color w:val="000000"/>
                <w:sz w:val="14"/>
                <w:szCs w:val="14"/>
              </w:rPr>
              <w:t>Kariana</w:t>
            </w:r>
            <w:proofErr w:type="spellEnd"/>
            <w:r w:rsidRPr="00082120">
              <w:rPr>
                <w:color w:val="000000"/>
                <w:sz w:val="14"/>
                <w:szCs w:val="14"/>
              </w:rPr>
              <w:t xml:space="preserve">  and  Spices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2,700.8</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2,198.4</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3,229.5</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2,098.8</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2,035.4</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2,035.4</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7.   Fish  and  Fish  preparations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2,340.1</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3,617.8</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1,025.6</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1,690.6</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1,813.6</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1,813.6</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8.   Other Food Items: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34,069.0</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34,699.8</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48,956.8</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63,050.6</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116,599.2</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116,592.4</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6.8</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27,671.3</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28,709.2</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42,780.7</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61,345.2</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113,974.9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113,968.1</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6.8</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6,397.7</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5,990.6</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6,176.2</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1,705.4</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2,624.3</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2,624.3</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B. Raw  Materials: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418,837.4</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354,513.8</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452,512.1</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422,351.1</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388,040.5</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387,896.9</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143.6</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1.   Cotton Raw:</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121,273.8</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105,324.7</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121,354.0</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107,550.0</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123,717.8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123,717.8</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103,522.3</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98,437.3</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110,394.8</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97,104.8</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117,479.7</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117,479.7</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17,751.6</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6,887.5</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10,959.2</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10,445.2</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6,238.1</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6,238.1</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2.   Synthetic Fibers: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18,829.2</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14,837.2</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15,930.0</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21,053.1</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16,151.6</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16,080.3</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71.3</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17,386.5</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13,857.8</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12,701.3</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16,900.8</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14,472.9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14,401.6</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71.3</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1,442.7</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979.4</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3,228.7</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4,152.2</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1,678.7</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1,678.7</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3.   Fertilizers: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51,109.0</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54,621.2</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66,172.9</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79,528.3</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60,492.4</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60,492.4</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39,887.0</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38,130.5</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47,909.6</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61,432.4</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47,195.9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47,195.9</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nil"/>
              <w:right w:val="nil"/>
            </w:tcBorders>
            <w:shd w:val="clear" w:color="auto" w:fill="auto"/>
            <w:noWrap/>
            <w:vAlign w:val="bottom"/>
            <w:hideMark/>
          </w:tcPr>
          <w:p w:rsidR="004E1BB3" w:rsidRPr="00082120" w:rsidRDefault="004E1BB3"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11,222.1</w:t>
            </w:r>
          </w:p>
        </w:tc>
        <w:tc>
          <w:tcPr>
            <w:tcW w:w="10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16,490.7</w:t>
            </w:r>
          </w:p>
        </w:tc>
        <w:tc>
          <w:tcPr>
            <w:tcW w:w="112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18,263.4</w:t>
            </w:r>
          </w:p>
        </w:tc>
        <w:tc>
          <w:tcPr>
            <w:tcW w:w="98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18,095.9</w:t>
            </w:r>
          </w:p>
        </w:tc>
        <w:tc>
          <w:tcPr>
            <w:tcW w:w="1028" w:type="dxa"/>
            <w:tcBorders>
              <w:top w:val="nil"/>
              <w:left w:val="nil"/>
              <w:bottom w:val="nil"/>
              <w:right w:val="nil"/>
            </w:tcBorders>
            <w:shd w:val="clear" w:color="auto" w:fill="auto"/>
            <w:noWrap/>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13,296.5</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13,296.5</w:t>
            </w:r>
          </w:p>
        </w:tc>
        <w:tc>
          <w:tcPr>
            <w:tcW w:w="78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2985" w:type="dxa"/>
            <w:tcBorders>
              <w:top w:val="nil"/>
              <w:left w:val="nil"/>
              <w:bottom w:val="single" w:sz="12" w:space="0" w:color="auto"/>
              <w:right w:val="nil"/>
            </w:tcBorders>
            <w:shd w:val="clear" w:color="auto" w:fill="auto"/>
            <w:noWrap/>
            <w:vAlign w:val="bottom"/>
            <w:hideMark/>
          </w:tcPr>
          <w:p w:rsidR="004E1BB3" w:rsidRPr="00082120" w:rsidRDefault="004E1BB3" w:rsidP="00082120">
            <w:pPr>
              <w:rPr>
                <w:color w:val="000000"/>
                <w:sz w:val="14"/>
                <w:szCs w:val="14"/>
              </w:rPr>
            </w:pPr>
          </w:p>
        </w:tc>
        <w:tc>
          <w:tcPr>
            <w:tcW w:w="972" w:type="dxa"/>
            <w:tcBorders>
              <w:top w:val="nil"/>
              <w:left w:val="nil"/>
              <w:bottom w:val="single" w:sz="12" w:space="0" w:color="auto"/>
              <w:right w:val="nil"/>
            </w:tcBorders>
            <w:shd w:val="clear" w:color="auto" w:fill="auto"/>
            <w:noWrap/>
            <w:tcMar>
              <w:left w:w="43" w:type="dxa"/>
              <w:right w:w="43" w:type="dxa"/>
            </w:tcMar>
            <w:vAlign w:val="center"/>
            <w:hideMark/>
          </w:tcPr>
          <w:p w:rsidR="004E1BB3" w:rsidRPr="00082120" w:rsidRDefault="004E1BB3" w:rsidP="00082120">
            <w:pPr>
              <w:jc w:val="right"/>
              <w:rPr>
                <w:color w:val="000000"/>
                <w:sz w:val="14"/>
                <w:szCs w:val="14"/>
              </w:rPr>
            </w:pPr>
          </w:p>
        </w:tc>
        <w:tc>
          <w:tcPr>
            <w:tcW w:w="1079" w:type="dxa"/>
            <w:tcBorders>
              <w:top w:val="nil"/>
              <w:left w:val="nil"/>
              <w:bottom w:val="single" w:sz="12" w:space="0" w:color="auto"/>
              <w:right w:val="nil"/>
            </w:tcBorders>
            <w:shd w:val="clear" w:color="auto" w:fill="auto"/>
            <w:noWrap/>
            <w:tcMar>
              <w:left w:w="43" w:type="dxa"/>
              <w:right w:w="43" w:type="dxa"/>
            </w:tcMar>
            <w:vAlign w:val="center"/>
            <w:hideMark/>
          </w:tcPr>
          <w:p w:rsidR="004E1BB3" w:rsidRPr="00082120" w:rsidRDefault="004E1BB3" w:rsidP="00082120">
            <w:pPr>
              <w:jc w:val="right"/>
              <w:rPr>
                <w:color w:val="000000"/>
                <w:sz w:val="14"/>
                <w:szCs w:val="14"/>
              </w:rPr>
            </w:pPr>
          </w:p>
        </w:tc>
        <w:tc>
          <w:tcPr>
            <w:tcW w:w="1122" w:type="dxa"/>
            <w:tcBorders>
              <w:top w:val="nil"/>
              <w:left w:val="nil"/>
              <w:bottom w:val="single" w:sz="12" w:space="0" w:color="auto"/>
              <w:right w:val="nil"/>
            </w:tcBorders>
            <w:shd w:val="clear" w:color="auto" w:fill="auto"/>
            <w:noWrap/>
            <w:tcMar>
              <w:left w:w="43" w:type="dxa"/>
              <w:right w:w="43" w:type="dxa"/>
            </w:tcMar>
            <w:vAlign w:val="center"/>
            <w:hideMark/>
          </w:tcPr>
          <w:p w:rsidR="004E1BB3" w:rsidRPr="00082120" w:rsidRDefault="004E1BB3" w:rsidP="00082120">
            <w:pPr>
              <w:jc w:val="right"/>
              <w:rPr>
                <w:color w:val="000000"/>
                <w:sz w:val="14"/>
                <w:szCs w:val="14"/>
              </w:rPr>
            </w:pPr>
          </w:p>
        </w:tc>
        <w:tc>
          <w:tcPr>
            <w:tcW w:w="985" w:type="dxa"/>
            <w:tcBorders>
              <w:top w:val="nil"/>
              <w:left w:val="nil"/>
              <w:bottom w:val="single" w:sz="12" w:space="0" w:color="auto"/>
              <w:right w:val="nil"/>
            </w:tcBorders>
            <w:shd w:val="clear" w:color="auto" w:fill="auto"/>
            <w:noWrap/>
            <w:tcMar>
              <w:left w:w="43" w:type="dxa"/>
              <w:right w:w="43" w:type="dxa"/>
            </w:tcMar>
            <w:vAlign w:val="center"/>
            <w:hideMark/>
          </w:tcPr>
          <w:p w:rsidR="004E1BB3" w:rsidRPr="00082120" w:rsidRDefault="004E1BB3" w:rsidP="00082120">
            <w:pPr>
              <w:jc w:val="right"/>
              <w:rPr>
                <w:color w:val="000000"/>
                <w:sz w:val="14"/>
                <w:szCs w:val="14"/>
              </w:rPr>
            </w:pPr>
          </w:p>
        </w:tc>
        <w:tc>
          <w:tcPr>
            <w:tcW w:w="1028" w:type="dxa"/>
            <w:tcBorders>
              <w:top w:val="nil"/>
              <w:left w:val="nil"/>
              <w:bottom w:val="single" w:sz="12" w:space="0" w:color="auto"/>
              <w:right w:val="nil"/>
            </w:tcBorders>
            <w:shd w:val="clear" w:color="auto" w:fill="auto"/>
            <w:noWrap/>
            <w:tcMar>
              <w:left w:w="43" w:type="dxa"/>
              <w:right w:w="43" w:type="dxa"/>
            </w:tcMar>
            <w:vAlign w:val="center"/>
            <w:hideMark/>
          </w:tcPr>
          <w:p w:rsidR="004E1BB3" w:rsidRPr="00082120" w:rsidRDefault="004E1BB3" w:rsidP="00082120">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4E1BB3" w:rsidRPr="00082120" w:rsidRDefault="004E1BB3" w:rsidP="00082120">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4E1BB3" w:rsidRPr="00082120" w:rsidRDefault="004E1BB3" w:rsidP="00082120">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Ind w:w="93" w:type="dxa"/>
        <w:tblLook w:val="04A0"/>
      </w:tblPr>
      <w:tblGrid>
        <w:gridCol w:w="3345"/>
        <w:gridCol w:w="1040"/>
        <w:gridCol w:w="912"/>
        <w:gridCol w:w="981"/>
        <w:gridCol w:w="938"/>
        <w:gridCol w:w="955"/>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082120" w:rsidRPr="00082120" w:rsidTr="00FC639A">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082120" w:rsidRPr="00082120" w:rsidRDefault="00082120" w:rsidP="00163235">
            <w:pPr>
              <w:jc w:val="center"/>
              <w:rPr>
                <w:b/>
                <w:bCs/>
                <w:color w:val="000000"/>
                <w:sz w:val="15"/>
                <w:szCs w:val="15"/>
              </w:rPr>
            </w:pPr>
            <w:r w:rsidRPr="00082120">
              <w:rPr>
                <w:b/>
                <w:bCs/>
                <w:color w:val="000000"/>
                <w:sz w:val="15"/>
                <w:szCs w:val="15"/>
              </w:rPr>
              <w:t>SECURITIES</w:t>
            </w:r>
          </w:p>
        </w:tc>
        <w:tc>
          <w:tcPr>
            <w:tcW w:w="104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82120" w:rsidRPr="00082120" w:rsidRDefault="00082120" w:rsidP="00082120">
            <w:pPr>
              <w:jc w:val="center"/>
              <w:rPr>
                <w:b/>
                <w:bCs/>
                <w:color w:val="000000"/>
                <w:sz w:val="16"/>
                <w:szCs w:val="16"/>
              </w:rPr>
            </w:pPr>
            <w:r w:rsidRPr="00082120">
              <w:rPr>
                <w:b/>
                <w:bCs/>
                <w:color w:val="000000"/>
                <w:sz w:val="16"/>
                <w:szCs w:val="16"/>
              </w:rPr>
              <w:t>2014</w:t>
            </w:r>
          </w:p>
        </w:tc>
        <w:tc>
          <w:tcPr>
            <w:tcW w:w="1893"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82120" w:rsidRPr="00082120" w:rsidRDefault="00082120" w:rsidP="00082120">
            <w:pPr>
              <w:jc w:val="center"/>
              <w:rPr>
                <w:b/>
                <w:bCs/>
                <w:color w:val="000000"/>
                <w:sz w:val="16"/>
                <w:szCs w:val="16"/>
              </w:rPr>
            </w:pPr>
            <w:r w:rsidRPr="00082120">
              <w:rPr>
                <w:b/>
                <w:bCs/>
                <w:color w:val="000000"/>
                <w:sz w:val="16"/>
                <w:szCs w:val="16"/>
              </w:rPr>
              <w:t>2015</w:t>
            </w:r>
          </w:p>
        </w:tc>
        <w:tc>
          <w:tcPr>
            <w:tcW w:w="3727" w:type="dxa"/>
            <w:gridSpan w:val="4"/>
            <w:tcBorders>
              <w:top w:val="single" w:sz="12" w:space="0" w:color="auto"/>
              <w:left w:val="single" w:sz="4" w:space="0" w:color="auto"/>
              <w:bottom w:val="single" w:sz="4" w:space="0" w:color="auto"/>
              <w:right w:val="nil"/>
            </w:tcBorders>
            <w:shd w:val="clear" w:color="auto" w:fill="auto"/>
            <w:vAlign w:val="center"/>
            <w:hideMark/>
          </w:tcPr>
          <w:p w:rsidR="00082120" w:rsidRPr="00082120" w:rsidRDefault="00082120" w:rsidP="00082120">
            <w:pPr>
              <w:jc w:val="center"/>
              <w:rPr>
                <w:b/>
                <w:bCs/>
                <w:color w:val="000000"/>
                <w:sz w:val="16"/>
                <w:szCs w:val="16"/>
              </w:rPr>
            </w:pPr>
            <w:r w:rsidRPr="00082120">
              <w:rPr>
                <w:b/>
                <w:bCs/>
                <w:color w:val="000000"/>
                <w:sz w:val="16"/>
                <w:szCs w:val="16"/>
              </w:rPr>
              <w:t>2016</w:t>
            </w:r>
          </w:p>
        </w:tc>
      </w:tr>
      <w:tr w:rsidR="004E1BB3" w:rsidRPr="00082120" w:rsidTr="00FC639A">
        <w:trPr>
          <w:trHeight w:val="216"/>
          <w:jc w:val="center"/>
        </w:trPr>
        <w:tc>
          <w:tcPr>
            <w:tcW w:w="3345" w:type="dxa"/>
            <w:vMerge/>
            <w:tcBorders>
              <w:top w:val="nil"/>
              <w:left w:val="nil"/>
              <w:bottom w:val="single" w:sz="12" w:space="0" w:color="000000"/>
              <w:right w:val="single" w:sz="4" w:space="0" w:color="auto"/>
            </w:tcBorders>
            <w:vAlign w:val="center"/>
            <w:hideMark/>
          </w:tcPr>
          <w:p w:rsidR="004E1BB3" w:rsidRPr="00082120" w:rsidRDefault="004E1BB3" w:rsidP="00082120">
            <w:pPr>
              <w:rPr>
                <w:b/>
                <w:bCs/>
                <w:color w:val="000000"/>
                <w:sz w:val="15"/>
                <w:szCs w:val="15"/>
              </w:rPr>
            </w:pPr>
          </w:p>
        </w:tc>
        <w:tc>
          <w:tcPr>
            <w:tcW w:w="1040"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4E1BB3" w:rsidRPr="00082120" w:rsidRDefault="004E1BB3" w:rsidP="004E1BB3">
            <w:pPr>
              <w:jc w:val="right"/>
              <w:rPr>
                <w:color w:val="000000"/>
                <w:sz w:val="16"/>
                <w:szCs w:val="16"/>
              </w:rPr>
            </w:pPr>
            <w:r w:rsidRPr="00082120">
              <w:rPr>
                <w:color w:val="000000"/>
                <w:sz w:val="16"/>
                <w:szCs w:val="16"/>
              </w:rPr>
              <w:t>Dec.</w:t>
            </w:r>
          </w:p>
        </w:tc>
        <w:tc>
          <w:tcPr>
            <w:tcW w:w="91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4E1BB3" w:rsidRPr="00082120" w:rsidRDefault="004E1BB3" w:rsidP="004E1BB3">
            <w:pPr>
              <w:jc w:val="right"/>
              <w:rPr>
                <w:color w:val="000000"/>
                <w:sz w:val="16"/>
                <w:szCs w:val="16"/>
              </w:rPr>
            </w:pPr>
            <w:r w:rsidRPr="00082120">
              <w:rPr>
                <w:color w:val="000000"/>
                <w:sz w:val="16"/>
                <w:szCs w:val="16"/>
              </w:rPr>
              <w:t>Jun.</w:t>
            </w:r>
          </w:p>
        </w:tc>
        <w:tc>
          <w:tcPr>
            <w:tcW w:w="98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4E1BB3" w:rsidRPr="00082120" w:rsidRDefault="004E1BB3" w:rsidP="004E1BB3">
            <w:pPr>
              <w:jc w:val="right"/>
              <w:rPr>
                <w:color w:val="000000"/>
                <w:sz w:val="16"/>
                <w:szCs w:val="16"/>
              </w:rPr>
            </w:pPr>
            <w:r w:rsidRPr="00082120">
              <w:rPr>
                <w:color w:val="000000"/>
                <w:sz w:val="16"/>
                <w:szCs w:val="16"/>
              </w:rPr>
              <w:t>Dec.</w:t>
            </w:r>
          </w:p>
        </w:tc>
        <w:tc>
          <w:tcPr>
            <w:tcW w:w="93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4E1BB3" w:rsidRPr="00082120" w:rsidRDefault="004E1BB3" w:rsidP="00082120">
            <w:pPr>
              <w:jc w:val="right"/>
              <w:rPr>
                <w:color w:val="000000"/>
                <w:sz w:val="16"/>
                <w:szCs w:val="16"/>
              </w:rPr>
            </w:pPr>
            <w:r>
              <w:rPr>
                <w:color w:val="000000"/>
                <w:sz w:val="16"/>
                <w:szCs w:val="16"/>
              </w:rPr>
              <w:t>Jun</w:t>
            </w:r>
          </w:p>
        </w:tc>
        <w:tc>
          <w:tcPr>
            <w:tcW w:w="2789"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4E1BB3" w:rsidRPr="00082120" w:rsidRDefault="00665FCE" w:rsidP="00082120">
            <w:pPr>
              <w:jc w:val="center"/>
              <w:rPr>
                <w:color w:val="000000"/>
                <w:sz w:val="16"/>
                <w:szCs w:val="16"/>
              </w:rPr>
            </w:pPr>
            <w:r>
              <w:rPr>
                <w:color w:val="000000"/>
                <w:sz w:val="16"/>
                <w:szCs w:val="16"/>
              </w:rPr>
              <w:t>Dec</w:t>
            </w:r>
            <w:r w:rsidR="004E1BB3" w:rsidRPr="00082120">
              <w:rPr>
                <w:color w:val="000000"/>
                <w:sz w:val="16"/>
                <w:szCs w:val="16"/>
              </w:rPr>
              <w:t>.</w:t>
            </w:r>
          </w:p>
        </w:tc>
      </w:tr>
      <w:tr w:rsidR="004E1BB3" w:rsidRPr="00082120" w:rsidTr="00FC639A">
        <w:trPr>
          <w:trHeight w:val="216"/>
          <w:jc w:val="center"/>
        </w:trPr>
        <w:tc>
          <w:tcPr>
            <w:tcW w:w="3345" w:type="dxa"/>
            <w:vMerge/>
            <w:tcBorders>
              <w:top w:val="nil"/>
              <w:left w:val="nil"/>
              <w:bottom w:val="single" w:sz="12" w:space="0" w:color="000000"/>
              <w:right w:val="single" w:sz="4" w:space="0" w:color="auto"/>
            </w:tcBorders>
            <w:vAlign w:val="center"/>
            <w:hideMark/>
          </w:tcPr>
          <w:p w:rsidR="004E1BB3" w:rsidRPr="00082120" w:rsidRDefault="004E1BB3" w:rsidP="00082120">
            <w:pPr>
              <w:rPr>
                <w:b/>
                <w:bCs/>
                <w:color w:val="000000"/>
                <w:sz w:val="15"/>
                <w:szCs w:val="15"/>
              </w:rPr>
            </w:pPr>
          </w:p>
        </w:tc>
        <w:tc>
          <w:tcPr>
            <w:tcW w:w="1040"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4E1BB3" w:rsidRPr="00082120" w:rsidRDefault="004E1BB3" w:rsidP="00082120">
            <w:pPr>
              <w:jc w:val="right"/>
              <w:rPr>
                <w:color w:val="000000"/>
                <w:sz w:val="16"/>
                <w:szCs w:val="16"/>
              </w:rPr>
            </w:pPr>
          </w:p>
        </w:tc>
        <w:tc>
          <w:tcPr>
            <w:tcW w:w="912"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4E1BB3" w:rsidRPr="00082120" w:rsidRDefault="004E1BB3" w:rsidP="00082120">
            <w:pPr>
              <w:jc w:val="right"/>
              <w:rPr>
                <w:color w:val="000000"/>
                <w:sz w:val="16"/>
                <w:szCs w:val="16"/>
              </w:rPr>
            </w:pPr>
          </w:p>
        </w:tc>
        <w:tc>
          <w:tcPr>
            <w:tcW w:w="98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4E1BB3" w:rsidRPr="00082120" w:rsidRDefault="004E1BB3" w:rsidP="00082120">
            <w:pPr>
              <w:jc w:val="right"/>
              <w:rPr>
                <w:color w:val="000000"/>
                <w:sz w:val="16"/>
                <w:szCs w:val="16"/>
              </w:rPr>
            </w:pPr>
          </w:p>
        </w:tc>
        <w:tc>
          <w:tcPr>
            <w:tcW w:w="938"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4E1BB3" w:rsidRPr="00082120" w:rsidRDefault="004E1BB3" w:rsidP="00082120">
            <w:pPr>
              <w:jc w:val="right"/>
              <w:rPr>
                <w:color w:val="000000"/>
                <w:sz w:val="16"/>
                <w:szCs w:val="16"/>
              </w:rPr>
            </w:pPr>
          </w:p>
        </w:tc>
        <w:tc>
          <w:tcPr>
            <w:tcW w:w="95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4E1BB3" w:rsidRPr="00082120" w:rsidRDefault="004E1BB3" w:rsidP="00082120">
            <w:pPr>
              <w:jc w:val="right"/>
              <w:rPr>
                <w:color w:val="000000"/>
                <w:sz w:val="15"/>
                <w:szCs w:val="15"/>
              </w:rPr>
            </w:pPr>
            <w:r w:rsidRPr="00082120">
              <w:rPr>
                <w:color w:val="000000"/>
                <w:sz w:val="15"/>
                <w:szCs w:val="15"/>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4E1BB3" w:rsidRPr="00082120" w:rsidRDefault="004E1BB3" w:rsidP="00082120">
            <w:pPr>
              <w:jc w:val="right"/>
              <w:rPr>
                <w:color w:val="000000"/>
                <w:sz w:val="15"/>
                <w:szCs w:val="15"/>
              </w:rPr>
            </w:pPr>
            <w:r w:rsidRPr="00082120">
              <w:rPr>
                <w:color w:val="000000"/>
                <w:sz w:val="15"/>
                <w:szCs w:val="15"/>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4E1BB3" w:rsidRPr="00082120" w:rsidRDefault="004E1BB3" w:rsidP="00082120">
            <w:pPr>
              <w:jc w:val="right"/>
              <w:rPr>
                <w:color w:val="000000"/>
                <w:sz w:val="15"/>
                <w:szCs w:val="15"/>
              </w:rPr>
            </w:pPr>
            <w:r w:rsidRPr="00082120">
              <w:rPr>
                <w:color w:val="000000"/>
                <w:sz w:val="15"/>
                <w:szCs w:val="15"/>
              </w:rPr>
              <w:t>Specialized Banks</w:t>
            </w:r>
          </w:p>
        </w:tc>
      </w:tr>
      <w:tr w:rsidR="004E1BB3" w:rsidRPr="00082120" w:rsidTr="00FC639A">
        <w:trPr>
          <w:trHeight w:val="216"/>
          <w:jc w:val="center"/>
        </w:trPr>
        <w:tc>
          <w:tcPr>
            <w:tcW w:w="3345" w:type="dxa"/>
            <w:tcBorders>
              <w:top w:val="nil"/>
              <w:left w:val="nil"/>
              <w:bottom w:val="nil"/>
              <w:right w:val="nil"/>
            </w:tcBorders>
            <w:shd w:val="clear" w:color="auto" w:fill="auto"/>
            <w:noWrap/>
            <w:hideMark/>
          </w:tcPr>
          <w:p w:rsidR="004E1BB3" w:rsidRPr="00082120" w:rsidRDefault="004E1BB3" w:rsidP="00082120">
            <w:pPr>
              <w:rPr>
                <w:b/>
                <w:bCs/>
                <w:color w:val="000000"/>
                <w:sz w:val="15"/>
                <w:szCs w:val="15"/>
              </w:rPr>
            </w:pPr>
          </w:p>
        </w:tc>
        <w:tc>
          <w:tcPr>
            <w:tcW w:w="1040"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5"/>
                <w:szCs w:val="15"/>
              </w:rPr>
            </w:pPr>
          </w:p>
        </w:tc>
        <w:tc>
          <w:tcPr>
            <w:tcW w:w="912"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5"/>
                <w:szCs w:val="15"/>
              </w:rPr>
            </w:pPr>
          </w:p>
        </w:tc>
        <w:tc>
          <w:tcPr>
            <w:tcW w:w="981"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4E1BB3">
            <w:pPr>
              <w:jc w:val="right"/>
              <w:rPr>
                <w:color w:val="000000"/>
                <w:sz w:val="15"/>
                <w:szCs w:val="15"/>
              </w:rPr>
            </w:pP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082120">
            <w:pPr>
              <w:jc w:val="right"/>
              <w:rPr>
                <w:color w:val="000000"/>
                <w:sz w:val="15"/>
                <w:szCs w:val="15"/>
              </w:rPr>
            </w:pPr>
          </w:p>
        </w:tc>
        <w:tc>
          <w:tcPr>
            <w:tcW w:w="95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082120">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4E1BB3" w:rsidRPr="00082120" w:rsidRDefault="004E1BB3" w:rsidP="00082120">
            <w:pPr>
              <w:jc w:val="right"/>
              <w:rPr>
                <w:rFonts w:ascii="Calibri" w:hAnsi="Calibri"/>
                <w:color w:val="000000"/>
                <w:sz w:val="22"/>
                <w:szCs w:val="22"/>
              </w:rPr>
            </w:pP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 xml:space="preserve">4.    Petroleum Crude </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64,160.0</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35,570.7</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83,359.5</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58,913.7</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43,741.8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43,741.8</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49,338.3</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25,627.2</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63,112.7</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48,946.5</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32,353.9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32,353.9</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14,821.7</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9,943.4</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20,246.8</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9,967.1</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11,387.9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11,387.9</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5.   Iron  &amp;  Steel:</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59,000.1</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61,116.9</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85,743.7</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67,299.5</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64,146.5</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64,117.2</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29.2</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35,222.9</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35,575.9</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62,583.1</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37,762.7</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36,887.6</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36,858.4</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29.2</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23,777.2</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25,541.0</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23,160.7</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29,536.8</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27,258.8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27,258.8</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6.   Wool  &amp;  Goat  Hair</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813.8</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768.9</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897.0</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1,046.7</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989.3</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989.3</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7.   Hides  &amp;  Skins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5,599.9</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7,270.1</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5,815.1</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6,490.6</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3,771.5</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3,732.7</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38.8</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8.   Oil  Seeds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16,644.0</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12,061.6</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11,372.5</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14,767.4</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8,534.0</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8,534.0</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9.   Pesticides  &amp;  Insecticides: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4,867.1</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3,155.1</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2,222.3</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5,218.1</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6,051.8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6,047.6</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4.3</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4,615.4</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2,896.1</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1,862.4</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5,019.0</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5,934.9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5,930.7</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4.3</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251.7</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258.9</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359.9</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199.1</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116.9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116.9</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10.   Other  Raw  Materials: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76,540.3</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59,787.3</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59,645.3</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60,483.9</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60,443.8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60,443.8</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65,204.6</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50,405.6</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52,694.5</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52,760.0</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57,520.1</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57,520.1</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11,335.8</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9,381.7</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6,950.8</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7,723.9</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2,923.7</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2,923.7</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rPr>
                <w:color w:val="000000"/>
                <w:sz w:val="15"/>
                <w:szCs w:val="15"/>
              </w:rPr>
            </w:pPr>
            <w:r w:rsidRPr="00082120">
              <w:rPr>
                <w:color w:val="000000"/>
                <w:sz w:val="15"/>
                <w:szCs w:val="15"/>
              </w:rPr>
              <w:t xml:space="preserve"> C. Finished / Manufactured  Goods: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595,846.8</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514,124.4</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523,054.0</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578,639.8</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666,228.1</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666,140.4</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87.7</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1.   Cotton  Textiles: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127,636.1</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119,089.1</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109,023.7</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107,977.3</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126,732.3</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126,726.6</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5.6</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96,716.9</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97,569.6</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102,198.2</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96,314.9</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118,882.9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118,877.3</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5.6</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30,919.2</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21,519.5</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6,825.5</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11,662.4</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7,849.4</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7,849.4</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2.   Cotton Yarn:</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54,874.6</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47,497.2</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54,185.7</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60,548.7</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67,872.0</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67,872.0</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50,808.7</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43,764.9</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50,987.7</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53,763.6</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62,869.5</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62,869.5</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4,065.9</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3,732.3</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3,198.0</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6,785.1</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5,002.5</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5,002.5</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3.   Other  Textiles: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97,971.0</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85,111.3</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89,018.4</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87,027.1</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102,006.8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101,975.6</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31.2</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90,709.9</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75,091.3</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82,160.3</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74,027.5</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90,025.9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89,994.6</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31.2</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7,261.0</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10,020.0</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6,858.1</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12,999.6</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11,980.9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11,980.9</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4.   Machinery:</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17,650.1</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22,668.4</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23,912.3</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32,365.5</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21,335.4</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21,335.4</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8,643.7</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16,158.7</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8,994.9</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15,384.0</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8,724.5</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8,724.5</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9,006.4</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6,509.7</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14,917.5</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16,981.5</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12,610.9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12,610.9</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5.   Handloom  Products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10.8</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31.3</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2,287.7</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17.7</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84.7</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84.7</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6.   Carpets  &amp;  Rugs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4,708.4</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1,501.2</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2,889.2</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10,235.4</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9,843.6</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9,843.6</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7.   Readymade  Garments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28,484.6</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25,790.5</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19,657.4</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34,305.1</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30,087.4</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30,087.4</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8.   Cement  and  Cement  Products: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40,485.3</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44,526.3</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53,619.4</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37,177.0</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35,258.0</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35,254.2</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3.7</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39,739.4</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42,534.5</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51,464.4</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35,396.3</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33,732.6</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33,728.9</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3.7</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746.0</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1,991.8</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2,155.0</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1,780.7</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1,525.3</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1,525.3</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9.     Sports  Goods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3,384.1</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3,189.6</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3,528.8</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3,831.3</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3,605.2</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3,605.2</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10.   Surgical   Instruments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2,633.3</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2,463.6</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3,126.3</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2,659.6</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3,114.9</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3,113.6</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1.3</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11.   Chemicals  and  Dyes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43,370.5</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29,287.7</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29,638.0</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36,223.8</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27,829.7</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27,826.1</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3.6</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12.   Other Finished Goods: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174,637.9</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132,968.1</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132,167.1</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166,271.2</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238,458.2</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238,416.0</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42.2</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165,655.1</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116,037.9</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113,569.0</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150,123.8</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216,627.4</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216,585.2</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42.2</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8,982.8</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16,930.2</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18,598.0</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16,147.4</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21,830.8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21,830.8</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rPr>
                <w:b/>
                <w:bCs/>
                <w:color w:val="000000"/>
                <w:sz w:val="15"/>
                <w:szCs w:val="15"/>
              </w:rPr>
            </w:pPr>
            <w:r w:rsidRPr="00082120">
              <w:rPr>
                <w:b/>
                <w:bCs/>
                <w:color w:val="000000"/>
                <w:sz w:val="15"/>
                <w:szCs w:val="15"/>
              </w:rPr>
              <w:t>IV. Fixed  Assets  Including  Machinery</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705,855.8</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698,993.6</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716,287.9</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899,593.8</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1,038,532.0</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1,035,624.1</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2,907.9</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rPr>
                <w:b/>
                <w:bCs/>
                <w:color w:val="000000"/>
                <w:sz w:val="15"/>
                <w:szCs w:val="15"/>
              </w:rPr>
            </w:pPr>
            <w:r w:rsidRPr="00082120">
              <w:rPr>
                <w:b/>
                <w:bCs/>
                <w:color w:val="000000"/>
                <w:sz w:val="15"/>
                <w:szCs w:val="15"/>
              </w:rPr>
              <w:t>V.   Real   Estate:</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530,633.3</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617,664.3</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655,310.6</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626,710.6</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741,137.4</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596,121.7</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145,015.7</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100" w:firstLine="150"/>
              <w:rPr>
                <w:color w:val="000000"/>
                <w:sz w:val="15"/>
                <w:szCs w:val="15"/>
              </w:rPr>
            </w:pPr>
            <w:r w:rsidRPr="00082120">
              <w:rPr>
                <w:color w:val="000000"/>
                <w:sz w:val="15"/>
                <w:szCs w:val="15"/>
              </w:rPr>
              <w:t xml:space="preserve">  (a)   Land</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224,293.2</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262,623.5</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213,570.4</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221,217.9</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253,339.6</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113,153.2</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140,186.4</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100" w:firstLine="150"/>
              <w:rPr>
                <w:color w:val="000000"/>
                <w:sz w:val="15"/>
                <w:szCs w:val="15"/>
              </w:rPr>
            </w:pPr>
            <w:r w:rsidRPr="00082120">
              <w:rPr>
                <w:color w:val="000000"/>
                <w:sz w:val="15"/>
                <w:szCs w:val="15"/>
              </w:rPr>
              <w:t xml:space="preserve">  (b)   Buildings: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306,340.2</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355,040.8</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441,740.2</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405,492.7</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487,797.8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482,968.5</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4,829.3</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 xml:space="preserve">     1.  Residential</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74,819.7</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113,977.9</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163,026.7</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171,792.6</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163,653.6</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162,388.2</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1,265.4</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200" w:firstLine="300"/>
              <w:rPr>
                <w:color w:val="000000"/>
                <w:sz w:val="15"/>
                <w:szCs w:val="15"/>
              </w:rPr>
            </w:pPr>
            <w:r w:rsidRPr="00082120">
              <w:rPr>
                <w:color w:val="000000"/>
                <w:sz w:val="15"/>
                <w:szCs w:val="15"/>
              </w:rPr>
              <w:t xml:space="preserve">     2.  Non-Residential</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231,520.4</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241,062.9</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278,713.5</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233,700.0</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324,144.2</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320,580.4</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3,563.9</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rPr>
                <w:b/>
                <w:bCs/>
                <w:color w:val="000000"/>
                <w:sz w:val="15"/>
                <w:szCs w:val="15"/>
              </w:rPr>
            </w:pPr>
            <w:r w:rsidRPr="00082120">
              <w:rPr>
                <w:b/>
                <w:bCs/>
                <w:color w:val="000000"/>
                <w:sz w:val="15"/>
                <w:szCs w:val="15"/>
              </w:rPr>
              <w:t>VI.  Fixed  Deposits  and  Insurance  Policies :</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63,289.7</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63,060.8</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65,130.1</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90,794.4</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95,459.2</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95,439.3</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19.9</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100" w:firstLine="150"/>
              <w:rPr>
                <w:color w:val="000000"/>
                <w:sz w:val="15"/>
                <w:szCs w:val="15"/>
              </w:rPr>
            </w:pPr>
            <w:r w:rsidRPr="00082120">
              <w:rPr>
                <w:color w:val="000000"/>
                <w:sz w:val="15"/>
                <w:szCs w:val="15"/>
              </w:rPr>
              <w:t xml:space="preserve">  (a)   Bank Deposits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53,537.0</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47,535.0</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52,995.0</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66,640.0</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71,504.5</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71,497.5</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7.0</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100" w:firstLine="150"/>
              <w:rPr>
                <w:color w:val="000000"/>
                <w:sz w:val="15"/>
                <w:szCs w:val="15"/>
              </w:rPr>
            </w:pPr>
            <w:r w:rsidRPr="00082120">
              <w:rPr>
                <w:color w:val="000000"/>
                <w:sz w:val="15"/>
                <w:szCs w:val="15"/>
              </w:rPr>
              <w:t xml:space="preserve">  (b)   Insurance Policies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9,752.6</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15,525.8</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12,135.1</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24,154.4</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23,954.7</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23,941.8</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12.9</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rPr>
                <w:b/>
                <w:bCs/>
                <w:color w:val="000000"/>
                <w:sz w:val="15"/>
                <w:szCs w:val="15"/>
              </w:rPr>
            </w:pPr>
            <w:r w:rsidRPr="00082120">
              <w:rPr>
                <w:b/>
                <w:bCs/>
                <w:color w:val="000000"/>
                <w:sz w:val="15"/>
                <w:szCs w:val="15"/>
              </w:rPr>
              <w:t>VII.   Others: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1,486,206.2</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1,575,208.0</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1,655,244.5</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1,675,143.6</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1,757,805.8</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1,740,008.9</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17,796.9</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100" w:firstLine="150"/>
              <w:rPr>
                <w:color w:val="000000"/>
                <w:sz w:val="15"/>
                <w:szCs w:val="15"/>
              </w:rPr>
            </w:pPr>
            <w:r w:rsidRPr="00082120">
              <w:rPr>
                <w:color w:val="000000"/>
                <w:sz w:val="15"/>
                <w:szCs w:val="15"/>
              </w:rPr>
              <w:t xml:space="preserve">  (a)   Other  Secured  Advances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1,050,764.8</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1,080,217.5</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1,286,884.7</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1,170,170.4</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1,307,528.2</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1,302,367.5</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5,160.7</w:t>
            </w:r>
          </w:p>
        </w:tc>
      </w:tr>
      <w:tr w:rsidR="004E1BB3" w:rsidRPr="00082120" w:rsidTr="00FC639A">
        <w:trPr>
          <w:trHeight w:val="216"/>
          <w:jc w:val="center"/>
        </w:trPr>
        <w:tc>
          <w:tcPr>
            <w:tcW w:w="3345" w:type="dxa"/>
            <w:tcBorders>
              <w:top w:val="nil"/>
              <w:left w:val="nil"/>
              <w:bottom w:val="nil"/>
              <w:right w:val="nil"/>
            </w:tcBorders>
            <w:shd w:val="clear" w:color="auto" w:fill="auto"/>
            <w:vAlign w:val="bottom"/>
            <w:hideMark/>
          </w:tcPr>
          <w:p w:rsidR="004E1BB3" w:rsidRPr="00082120" w:rsidRDefault="004E1BB3" w:rsidP="00082120">
            <w:pPr>
              <w:ind w:firstLineChars="100" w:firstLine="150"/>
              <w:rPr>
                <w:color w:val="000000"/>
                <w:sz w:val="15"/>
                <w:szCs w:val="15"/>
              </w:rPr>
            </w:pPr>
            <w:r w:rsidRPr="00082120">
              <w:rPr>
                <w:color w:val="000000"/>
                <w:sz w:val="15"/>
                <w:szCs w:val="15"/>
              </w:rPr>
              <w:t xml:space="preserve">  (b)   Advances  Secured  by  Guarantee(s)</w:t>
            </w:r>
          </w:p>
        </w:tc>
        <w:tc>
          <w:tcPr>
            <w:tcW w:w="1040"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274,359.4</w:t>
            </w:r>
          </w:p>
        </w:tc>
        <w:tc>
          <w:tcPr>
            <w:tcW w:w="912"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341,870.5</w:t>
            </w:r>
          </w:p>
        </w:tc>
        <w:tc>
          <w:tcPr>
            <w:tcW w:w="981"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303,799.4</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437,812.4</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380,166.7</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371,576.4</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8,590.3</w:t>
            </w:r>
          </w:p>
        </w:tc>
      </w:tr>
      <w:tr w:rsidR="004E1BB3" w:rsidRPr="00082120" w:rsidTr="00FC639A">
        <w:trPr>
          <w:trHeight w:val="216"/>
          <w:jc w:val="center"/>
        </w:trPr>
        <w:tc>
          <w:tcPr>
            <w:tcW w:w="3345" w:type="dxa"/>
            <w:tcBorders>
              <w:top w:val="nil"/>
              <w:left w:val="nil"/>
              <w:bottom w:val="single" w:sz="12" w:space="0" w:color="auto"/>
              <w:right w:val="nil"/>
            </w:tcBorders>
            <w:shd w:val="clear" w:color="auto" w:fill="auto"/>
            <w:vAlign w:val="bottom"/>
            <w:hideMark/>
          </w:tcPr>
          <w:p w:rsidR="004E1BB3" w:rsidRPr="00082120" w:rsidRDefault="004E1BB3" w:rsidP="00082120">
            <w:pPr>
              <w:ind w:firstLineChars="100" w:firstLine="150"/>
              <w:rPr>
                <w:color w:val="000000"/>
                <w:sz w:val="15"/>
                <w:szCs w:val="15"/>
              </w:rPr>
            </w:pPr>
            <w:r w:rsidRPr="00082120">
              <w:rPr>
                <w:color w:val="000000"/>
                <w:sz w:val="15"/>
                <w:szCs w:val="15"/>
              </w:rPr>
              <w:t xml:space="preserve">  (c)   Unsecured Advances</w:t>
            </w:r>
          </w:p>
        </w:tc>
        <w:tc>
          <w:tcPr>
            <w:tcW w:w="1040" w:type="dxa"/>
            <w:tcBorders>
              <w:top w:val="nil"/>
              <w:left w:val="nil"/>
              <w:bottom w:val="single" w:sz="12" w:space="0" w:color="auto"/>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161,082.0</w:t>
            </w:r>
          </w:p>
        </w:tc>
        <w:tc>
          <w:tcPr>
            <w:tcW w:w="912" w:type="dxa"/>
            <w:tcBorders>
              <w:top w:val="nil"/>
              <w:left w:val="nil"/>
              <w:bottom w:val="single" w:sz="12" w:space="0" w:color="auto"/>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153,120.0</w:t>
            </w:r>
          </w:p>
        </w:tc>
        <w:tc>
          <w:tcPr>
            <w:tcW w:w="981" w:type="dxa"/>
            <w:tcBorders>
              <w:top w:val="nil"/>
              <w:left w:val="nil"/>
              <w:bottom w:val="single" w:sz="12" w:space="0" w:color="auto"/>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64,560.4</w:t>
            </w:r>
          </w:p>
        </w:tc>
        <w:tc>
          <w:tcPr>
            <w:tcW w:w="938" w:type="dxa"/>
            <w:tcBorders>
              <w:top w:val="nil"/>
              <w:left w:val="nil"/>
              <w:bottom w:val="nil"/>
              <w:right w:val="nil"/>
            </w:tcBorders>
            <w:shd w:val="clear" w:color="auto" w:fill="auto"/>
            <w:tcMar>
              <w:left w:w="43" w:type="dxa"/>
              <w:right w:w="43" w:type="dxa"/>
            </w:tcMar>
            <w:vAlign w:val="center"/>
            <w:hideMark/>
          </w:tcPr>
          <w:p w:rsidR="004E1BB3" w:rsidRPr="00082120" w:rsidRDefault="004E1BB3" w:rsidP="004E1BB3">
            <w:pPr>
              <w:jc w:val="right"/>
              <w:rPr>
                <w:color w:val="000000"/>
                <w:sz w:val="14"/>
                <w:szCs w:val="14"/>
              </w:rPr>
            </w:pPr>
            <w:r w:rsidRPr="00082120">
              <w:rPr>
                <w:color w:val="000000"/>
                <w:sz w:val="14"/>
                <w:szCs w:val="14"/>
              </w:rPr>
              <w:t>67,160.8</w:t>
            </w:r>
          </w:p>
        </w:tc>
        <w:tc>
          <w:tcPr>
            <w:tcW w:w="9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70,111.0</w:t>
            </w:r>
          </w:p>
        </w:tc>
        <w:tc>
          <w:tcPr>
            <w:tcW w:w="979"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66,065.0</w:t>
            </w:r>
          </w:p>
        </w:tc>
        <w:tc>
          <w:tcPr>
            <w:tcW w:w="855" w:type="dxa"/>
            <w:tcBorders>
              <w:top w:val="nil"/>
              <w:left w:val="nil"/>
              <w:bottom w:val="nil"/>
              <w:right w:val="nil"/>
            </w:tcBorders>
            <w:shd w:val="clear" w:color="auto" w:fill="auto"/>
            <w:tcMar>
              <w:left w:w="43" w:type="dxa"/>
              <w:right w:w="43" w:type="dxa"/>
            </w:tcMar>
            <w:vAlign w:val="center"/>
            <w:hideMark/>
          </w:tcPr>
          <w:p w:rsidR="004E1BB3" w:rsidRDefault="004E1BB3" w:rsidP="004E1BB3">
            <w:pPr>
              <w:jc w:val="right"/>
              <w:rPr>
                <w:color w:val="000000"/>
                <w:sz w:val="14"/>
                <w:szCs w:val="14"/>
              </w:rPr>
            </w:pPr>
            <w:r>
              <w:rPr>
                <w:color w:val="000000"/>
                <w:sz w:val="14"/>
                <w:szCs w:val="14"/>
              </w:rPr>
              <w:t>4,046.0</w:t>
            </w:r>
          </w:p>
        </w:tc>
      </w:tr>
      <w:tr w:rsidR="004E1BB3" w:rsidRPr="00082120" w:rsidTr="00FC639A">
        <w:trPr>
          <w:trHeight w:val="216"/>
          <w:jc w:val="center"/>
        </w:trPr>
        <w:tc>
          <w:tcPr>
            <w:tcW w:w="3345" w:type="dxa"/>
            <w:tcBorders>
              <w:top w:val="nil"/>
              <w:left w:val="nil"/>
              <w:bottom w:val="single" w:sz="12" w:space="0" w:color="auto"/>
              <w:right w:val="nil"/>
            </w:tcBorders>
            <w:shd w:val="clear" w:color="auto" w:fill="auto"/>
            <w:vAlign w:val="bottom"/>
            <w:hideMark/>
          </w:tcPr>
          <w:p w:rsidR="004E1BB3" w:rsidRPr="00082120" w:rsidRDefault="004E1BB3" w:rsidP="00082120">
            <w:pPr>
              <w:jc w:val="center"/>
              <w:rPr>
                <w:b/>
                <w:bCs/>
                <w:color w:val="000000"/>
                <w:sz w:val="15"/>
                <w:szCs w:val="15"/>
              </w:rPr>
            </w:pPr>
            <w:r w:rsidRPr="00082120">
              <w:rPr>
                <w:b/>
                <w:bCs/>
                <w:color w:val="000000"/>
                <w:sz w:val="15"/>
                <w:szCs w:val="15"/>
              </w:rPr>
              <w:t>TOTAL</w:t>
            </w:r>
          </w:p>
        </w:tc>
        <w:tc>
          <w:tcPr>
            <w:tcW w:w="1040" w:type="dxa"/>
            <w:tcBorders>
              <w:top w:val="nil"/>
              <w:left w:val="nil"/>
              <w:bottom w:val="single" w:sz="12" w:space="0" w:color="auto"/>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4,412,419.5</w:t>
            </w:r>
          </w:p>
        </w:tc>
        <w:tc>
          <w:tcPr>
            <w:tcW w:w="912" w:type="dxa"/>
            <w:tcBorders>
              <w:top w:val="nil"/>
              <w:left w:val="nil"/>
              <w:bottom w:val="single" w:sz="12" w:space="0" w:color="auto"/>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4,503,855.8</w:t>
            </w:r>
          </w:p>
        </w:tc>
        <w:tc>
          <w:tcPr>
            <w:tcW w:w="981" w:type="dxa"/>
            <w:tcBorders>
              <w:top w:val="nil"/>
              <w:left w:val="nil"/>
              <w:bottom w:val="single" w:sz="12" w:space="0" w:color="auto"/>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4,744,050.8</w:t>
            </w:r>
          </w:p>
        </w:tc>
        <w:tc>
          <w:tcPr>
            <w:tcW w:w="93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4E1BB3" w:rsidRPr="00082120" w:rsidRDefault="004E1BB3" w:rsidP="004E1BB3">
            <w:pPr>
              <w:jc w:val="right"/>
              <w:rPr>
                <w:b/>
                <w:bCs/>
                <w:color w:val="000000"/>
                <w:sz w:val="14"/>
                <w:szCs w:val="14"/>
              </w:rPr>
            </w:pPr>
            <w:r w:rsidRPr="00082120">
              <w:rPr>
                <w:b/>
                <w:bCs/>
                <w:color w:val="000000"/>
                <w:sz w:val="14"/>
                <w:szCs w:val="14"/>
              </w:rPr>
              <w:t>5,078,192.0</w:t>
            </w:r>
          </w:p>
        </w:tc>
        <w:tc>
          <w:tcPr>
            <w:tcW w:w="95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5,403,230.2</w:t>
            </w:r>
          </w:p>
        </w:tc>
        <w:tc>
          <w:tcPr>
            <w:tcW w:w="979"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5,237,235.1</w:t>
            </w:r>
          </w:p>
        </w:tc>
        <w:tc>
          <w:tcPr>
            <w:tcW w:w="85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4E1BB3" w:rsidRDefault="004E1BB3" w:rsidP="004E1BB3">
            <w:pPr>
              <w:jc w:val="right"/>
              <w:rPr>
                <w:b/>
                <w:bCs/>
                <w:color w:val="000000"/>
                <w:sz w:val="14"/>
                <w:szCs w:val="14"/>
              </w:rPr>
            </w:pPr>
            <w:r>
              <w:rPr>
                <w:b/>
                <w:bCs/>
                <w:color w:val="000000"/>
                <w:sz w:val="14"/>
                <w:szCs w:val="14"/>
              </w:rPr>
              <w:t>165,995.1</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50" w:type="dxa"/>
        <w:jc w:val="center"/>
        <w:tblLook w:val="04A0"/>
      </w:tblPr>
      <w:tblGrid>
        <w:gridCol w:w="1800"/>
        <w:gridCol w:w="810"/>
        <w:gridCol w:w="819"/>
        <w:gridCol w:w="711"/>
        <w:gridCol w:w="810"/>
        <w:gridCol w:w="810"/>
        <w:gridCol w:w="819"/>
        <w:gridCol w:w="711"/>
        <w:gridCol w:w="810"/>
        <w:gridCol w:w="720"/>
        <w:gridCol w:w="830"/>
      </w:tblGrid>
      <w:tr w:rsidR="00340624" w:rsidRPr="004D1DA1" w:rsidTr="00BC19D0">
        <w:trPr>
          <w:trHeight w:val="375"/>
          <w:jc w:val="center"/>
        </w:trPr>
        <w:tc>
          <w:tcPr>
            <w:tcW w:w="9650"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lastRenderedPageBreak/>
              <w:t>3.12  Classification of Scheduled Banks'  Advances</w:t>
            </w:r>
            <w:r w:rsidRPr="004D1DA1">
              <w:rPr>
                <w:b/>
                <w:bCs/>
                <w:color w:val="000000"/>
                <w:sz w:val="24"/>
                <w:szCs w:val="24"/>
              </w:rPr>
              <w:t xml:space="preserve">  </w:t>
            </w:r>
          </w:p>
        </w:tc>
      </w:tr>
      <w:tr w:rsidR="00340624" w:rsidRPr="004D1DA1" w:rsidTr="00BC19D0">
        <w:trPr>
          <w:trHeight w:val="315"/>
          <w:jc w:val="center"/>
        </w:trPr>
        <w:tc>
          <w:tcPr>
            <w:tcW w:w="9650"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BC19D0">
        <w:trPr>
          <w:trHeight w:val="315"/>
          <w:jc w:val="center"/>
        </w:trPr>
        <w:tc>
          <w:tcPr>
            <w:tcW w:w="9650"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340624" w:rsidRPr="004D1DA1" w:rsidTr="004E1BB3">
        <w:trPr>
          <w:trHeight w:val="303"/>
          <w:jc w:val="center"/>
        </w:trPr>
        <w:tc>
          <w:tcPr>
            <w:tcW w:w="1800" w:type="dxa"/>
            <w:vMerge w:val="restart"/>
            <w:tcBorders>
              <w:top w:val="nil"/>
              <w:left w:val="nil"/>
              <w:bottom w:val="single" w:sz="12" w:space="0" w:color="000000"/>
              <w:right w:val="single" w:sz="4" w:space="0" w:color="auto"/>
            </w:tcBorders>
            <w:shd w:val="clear" w:color="auto" w:fill="auto"/>
            <w:vAlign w:val="center"/>
            <w:hideMark/>
          </w:tcPr>
          <w:p w:rsidR="00E84969" w:rsidRPr="004D1DA1" w:rsidRDefault="00340624" w:rsidP="00E84969">
            <w:pPr>
              <w:jc w:val="center"/>
              <w:rPr>
                <w:b/>
                <w:bCs/>
                <w:color w:val="000000"/>
                <w:sz w:val="13"/>
                <w:szCs w:val="13"/>
              </w:rPr>
            </w:pPr>
            <w:r w:rsidRPr="004D1DA1">
              <w:rPr>
                <w:b/>
                <w:bCs/>
                <w:color w:val="000000"/>
                <w:sz w:val="13"/>
                <w:szCs w:val="13"/>
              </w:rPr>
              <w:t xml:space="preserve">RATES OF </w:t>
            </w:r>
            <w:r w:rsidR="00E84969" w:rsidRPr="004D1DA1">
              <w:rPr>
                <w:b/>
                <w:bCs/>
                <w:color w:val="000000"/>
                <w:sz w:val="13"/>
                <w:szCs w:val="13"/>
              </w:rPr>
              <w:t>MARGIN</w:t>
            </w:r>
            <w:r w:rsidR="00E84969">
              <w:rPr>
                <w:b/>
                <w:bCs/>
                <w:color w:val="000000"/>
                <w:sz w:val="13"/>
                <w:szCs w:val="13"/>
              </w:rPr>
              <w:t xml:space="preserve"> (%)</w:t>
            </w:r>
          </w:p>
        </w:tc>
        <w:tc>
          <w:tcPr>
            <w:tcW w:w="1629" w:type="dxa"/>
            <w:gridSpan w:val="2"/>
            <w:tcBorders>
              <w:top w:val="nil"/>
              <w:left w:val="single" w:sz="4" w:space="0" w:color="auto"/>
              <w:bottom w:val="single" w:sz="4" w:space="0" w:color="auto"/>
              <w:right w:val="single" w:sz="4" w:space="0" w:color="auto"/>
            </w:tcBorders>
            <w:shd w:val="clear" w:color="auto" w:fill="auto"/>
            <w:noWrap/>
            <w:vAlign w:val="center"/>
            <w:hideMark/>
          </w:tcPr>
          <w:p w:rsidR="00340624" w:rsidRPr="004D1DA1" w:rsidRDefault="00340624" w:rsidP="0011678F">
            <w:pPr>
              <w:jc w:val="center"/>
              <w:rPr>
                <w:b/>
                <w:bCs/>
                <w:color w:val="000000"/>
                <w:sz w:val="16"/>
                <w:szCs w:val="16"/>
              </w:rPr>
            </w:pPr>
            <w:r w:rsidRPr="004D1DA1">
              <w:rPr>
                <w:b/>
                <w:bCs/>
                <w:color w:val="000000"/>
                <w:sz w:val="16"/>
                <w:szCs w:val="16"/>
              </w:rPr>
              <w:t>2014</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40624" w:rsidRPr="004D1DA1" w:rsidRDefault="00340624" w:rsidP="0011678F">
            <w:pPr>
              <w:jc w:val="center"/>
              <w:rPr>
                <w:b/>
                <w:bCs/>
                <w:color w:val="000000"/>
                <w:sz w:val="16"/>
                <w:szCs w:val="16"/>
              </w:rPr>
            </w:pPr>
            <w:r w:rsidRPr="004D1DA1">
              <w:rPr>
                <w:b/>
                <w:bCs/>
                <w:color w:val="000000"/>
                <w:sz w:val="16"/>
                <w:szCs w:val="16"/>
              </w:rPr>
              <w:t>2015</w:t>
            </w:r>
          </w:p>
        </w:tc>
        <w:tc>
          <w:tcPr>
            <w:tcW w:w="3071" w:type="dxa"/>
            <w:gridSpan w:val="4"/>
            <w:tcBorders>
              <w:top w:val="single" w:sz="12" w:space="0" w:color="auto"/>
              <w:left w:val="single" w:sz="4" w:space="0" w:color="auto"/>
              <w:bottom w:val="single" w:sz="4" w:space="0" w:color="auto"/>
              <w:right w:val="nil"/>
            </w:tcBorders>
            <w:shd w:val="clear" w:color="auto" w:fill="auto"/>
            <w:noWrap/>
            <w:vAlign w:val="center"/>
            <w:hideMark/>
          </w:tcPr>
          <w:p w:rsidR="00340624" w:rsidRPr="004D1DA1" w:rsidRDefault="00340624" w:rsidP="0011678F">
            <w:pPr>
              <w:jc w:val="center"/>
              <w:rPr>
                <w:b/>
                <w:bCs/>
                <w:color w:val="000000"/>
                <w:sz w:val="16"/>
                <w:szCs w:val="16"/>
              </w:rPr>
            </w:pPr>
            <w:r w:rsidRPr="004D1DA1">
              <w:rPr>
                <w:b/>
                <w:bCs/>
                <w:color w:val="000000"/>
                <w:sz w:val="16"/>
                <w:szCs w:val="16"/>
              </w:rPr>
              <w:t>2016</w:t>
            </w:r>
          </w:p>
        </w:tc>
      </w:tr>
      <w:tr w:rsidR="004E1BB3" w:rsidRPr="004D1DA1" w:rsidTr="002700A3">
        <w:trPr>
          <w:trHeight w:val="267"/>
          <w:jc w:val="center"/>
        </w:trPr>
        <w:tc>
          <w:tcPr>
            <w:tcW w:w="1800" w:type="dxa"/>
            <w:vMerge/>
            <w:tcBorders>
              <w:top w:val="nil"/>
              <w:left w:val="nil"/>
              <w:bottom w:val="single" w:sz="12" w:space="0" w:color="000000"/>
              <w:right w:val="single" w:sz="4" w:space="0" w:color="auto"/>
            </w:tcBorders>
            <w:vAlign w:val="center"/>
            <w:hideMark/>
          </w:tcPr>
          <w:p w:rsidR="004E1BB3" w:rsidRPr="004D1DA1" w:rsidRDefault="004E1BB3" w:rsidP="0011678F">
            <w:pPr>
              <w:rPr>
                <w:b/>
                <w:bCs/>
                <w:color w:val="000000"/>
                <w:sz w:val="13"/>
                <w:szCs w:val="13"/>
              </w:rPr>
            </w:pPr>
          </w:p>
        </w:tc>
        <w:tc>
          <w:tcPr>
            <w:tcW w:w="16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BB3" w:rsidRPr="004D1DA1" w:rsidRDefault="004E1BB3" w:rsidP="004E1BB3">
            <w:pPr>
              <w:jc w:val="center"/>
              <w:rPr>
                <w:b/>
                <w:bCs/>
                <w:color w:val="000000"/>
                <w:sz w:val="16"/>
                <w:szCs w:val="16"/>
              </w:rPr>
            </w:pPr>
            <w:r w:rsidRPr="004D1DA1">
              <w:rPr>
                <w:b/>
                <w:bCs/>
                <w:color w:val="000000"/>
                <w:sz w:val="16"/>
                <w:szCs w:val="16"/>
              </w:rPr>
              <w:t>Dec</w:t>
            </w:r>
          </w:p>
        </w:tc>
        <w:tc>
          <w:tcPr>
            <w:tcW w:w="1521" w:type="dxa"/>
            <w:gridSpan w:val="2"/>
            <w:tcBorders>
              <w:top w:val="single" w:sz="4" w:space="0" w:color="auto"/>
              <w:left w:val="single" w:sz="4" w:space="0" w:color="auto"/>
              <w:bottom w:val="single" w:sz="4" w:space="0" w:color="auto"/>
            </w:tcBorders>
            <w:shd w:val="clear" w:color="auto" w:fill="auto"/>
            <w:noWrap/>
            <w:vAlign w:val="center"/>
            <w:hideMark/>
          </w:tcPr>
          <w:p w:rsidR="004E1BB3" w:rsidRPr="004D1DA1" w:rsidRDefault="004E1BB3" w:rsidP="004E1BB3">
            <w:pPr>
              <w:jc w:val="center"/>
              <w:rPr>
                <w:b/>
                <w:bCs/>
                <w:color w:val="000000"/>
                <w:sz w:val="16"/>
                <w:szCs w:val="16"/>
              </w:rPr>
            </w:pPr>
            <w:r w:rsidRPr="004D1DA1">
              <w:rPr>
                <w:b/>
                <w:bCs/>
                <w:color w:val="000000"/>
                <w:sz w:val="16"/>
                <w:szCs w:val="16"/>
              </w:rPr>
              <w:t>Jun</w:t>
            </w:r>
          </w:p>
        </w:tc>
        <w:tc>
          <w:tcPr>
            <w:tcW w:w="1629" w:type="dxa"/>
            <w:gridSpan w:val="2"/>
            <w:tcBorders>
              <w:top w:val="single" w:sz="4" w:space="0" w:color="auto"/>
              <w:bottom w:val="single" w:sz="4" w:space="0" w:color="auto"/>
              <w:right w:val="single" w:sz="4" w:space="0" w:color="auto"/>
            </w:tcBorders>
            <w:shd w:val="clear" w:color="auto" w:fill="auto"/>
            <w:noWrap/>
            <w:vAlign w:val="center"/>
            <w:hideMark/>
          </w:tcPr>
          <w:p w:rsidR="004E1BB3" w:rsidRPr="004D1DA1" w:rsidRDefault="004E1BB3" w:rsidP="004E1BB3">
            <w:pPr>
              <w:jc w:val="center"/>
              <w:rPr>
                <w:b/>
                <w:bCs/>
                <w:color w:val="000000"/>
                <w:sz w:val="16"/>
                <w:szCs w:val="16"/>
              </w:rPr>
            </w:pPr>
            <w:r w:rsidRPr="004D1DA1">
              <w:rPr>
                <w:b/>
                <w:bCs/>
                <w:color w:val="000000"/>
                <w:sz w:val="16"/>
                <w:szCs w:val="16"/>
              </w:rPr>
              <w:t>Dec</w:t>
            </w:r>
          </w:p>
        </w:tc>
        <w:tc>
          <w:tcPr>
            <w:tcW w:w="1521" w:type="dxa"/>
            <w:gridSpan w:val="2"/>
            <w:tcBorders>
              <w:top w:val="single" w:sz="4" w:space="0" w:color="auto"/>
              <w:left w:val="single" w:sz="4" w:space="0" w:color="auto"/>
              <w:bottom w:val="single" w:sz="4" w:space="0" w:color="auto"/>
            </w:tcBorders>
            <w:shd w:val="clear" w:color="auto" w:fill="auto"/>
            <w:noWrap/>
            <w:vAlign w:val="center"/>
            <w:hideMark/>
          </w:tcPr>
          <w:p w:rsidR="004E1BB3" w:rsidRPr="004D1DA1" w:rsidRDefault="004E1BB3" w:rsidP="004E1BB3">
            <w:pPr>
              <w:jc w:val="center"/>
              <w:rPr>
                <w:b/>
                <w:bCs/>
                <w:color w:val="000000"/>
                <w:sz w:val="16"/>
                <w:szCs w:val="16"/>
              </w:rPr>
            </w:pPr>
            <w:r w:rsidRPr="004D1DA1">
              <w:rPr>
                <w:b/>
                <w:bCs/>
                <w:color w:val="000000"/>
                <w:sz w:val="16"/>
                <w:szCs w:val="16"/>
              </w:rPr>
              <w:t>Jun</w:t>
            </w:r>
          </w:p>
        </w:tc>
        <w:tc>
          <w:tcPr>
            <w:tcW w:w="1550" w:type="dxa"/>
            <w:gridSpan w:val="2"/>
            <w:tcBorders>
              <w:top w:val="single" w:sz="4" w:space="0" w:color="auto"/>
              <w:bottom w:val="single" w:sz="4" w:space="0" w:color="auto"/>
              <w:right w:val="nil"/>
            </w:tcBorders>
            <w:shd w:val="clear" w:color="auto" w:fill="auto"/>
            <w:noWrap/>
            <w:vAlign w:val="center"/>
            <w:hideMark/>
          </w:tcPr>
          <w:p w:rsidR="004E1BB3" w:rsidRPr="004D1DA1" w:rsidRDefault="004E1BB3" w:rsidP="004E1BB3">
            <w:pPr>
              <w:jc w:val="center"/>
              <w:rPr>
                <w:b/>
                <w:bCs/>
                <w:color w:val="000000"/>
                <w:sz w:val="16"/>
                <w:szCs w:val="16"/>
              </w:rPr>
            </w:pPr>
            <w:r>
              <w:rPr>
                <w:b/>
                <w:bCs/>
                <w:color w:val="000000"/>
                <w:sz w:val="16"/>
                <w:szCs w:val="16"/>
              </w:rPr>
              <w:t>Dec</w:t>
            </w:r>
          </w:p>
        </w:tc>
      </w:tr>
      <w:tr w:rsidR="004E1BB3" w:rsidRPr="004D1DA1" w:rsidTr="004E1BB3">
        <w:trPr>
          <w:trHeight w:val="510"/>
          <w:jc w:val="center"/>
        </w:trPr>
        <w:tc>
          <w:tcPr>
            <w:tcW w:w="1800" w:type="dxa"/>
            <w:vMerge/>
            <w:tcBorders>
              <w:top w:val="nil"/>
              <w:left w:val="nil"/>
              <w:bottom w:val="single" w:sz="12" w:space="0" w:color="000000"/>
              <w:right w:val="single" w:sz="4" w:space="0" w:color="auto"/>
            </w:tcBorders>
            <w:vAlign w:val="center"/>
            <w:hideMark/>
          </w:tcPr>
          <w:p w:rsidR="004E1BB3" w:rsidRPr="004D1DA1" w:rsidRDefault="004E1BB3" w:rsidP="0011678F">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4E1BB3" w:rsidRPr="004D1DA1" w:rsidRDefault="004E1BB3" w:rsidP="0011678F">
            <w:pPr>
              <w:ind w:firstLineChars="200" w:firstLine="261"/>
              <w:jc w:val="right"/>
              <w:rPr>
                <w:b/>
                <w:bCs/>
                <w:color w:val="000000"/>
                <w:sz w:val="13"/>
                <w:szCs w:val="13"/>
              </w:rPr>
            </w:pPr>
            <w:r w:rsidRPr="004D1DA1">
              <w:rPr>
                <w:b/>
                <w:bCs/>
                <w:color w:val="000000"/>
                <w:sz w:val="13"/>
                <w:szCs w:val="13"/>
              </w:rPr>
              <w:t>No. of A/Cs.</w:t>
            </w:r>
          </w:p>
        </w:tc>
        <w:tc>
          <w:tcPr>
            <w:tcW w:w="819"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4E1BB3" w:rsidRPr="004D1DA1" w:rsidRDefault="004E1BB3" w:rsidP="0011678F">
            <w:pPr>
              <w:ind w:firstLineChars="200" w:firstLine="261"/>
              <w:jc w:val="right"/>
              <w:rPr>
                <w:b/>
                <w:bCs/>
                <w:color w:val="000000"/>
                <w:sz w:val="13"/>
                <w:szCs w:val="13"/>
              </w:rPr>
            </w:pPr>
            <w:r w:rsidRPr="004D1DA1">
              <w:rPr>
                <w:b/>
                <w:bCs/>
                <w:color w:val="000000"/>
                <w:sz w:val="13"/>
                <w:szCs w:val="13"/>
              </w:rPr>
              <w:t>Amount</w:t>
            </w:r>
          </w:p>
        </w:tc>
        <w:tc>
          <w:tcPr>
            <w:tcW w:w="71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4E1BB3" w:rsidRPr="004D1DA1" w:rsidRDefault="004E1BB3" w:rsidP="0011678F">
            <w:pPr>
              <w:ind w:firstLineChars="200" w:firstLine="261"/>
              <w:jc w:val="right"/>
              <w:rPr>
                <w:b/>
                <w:bCs/>
                <w:color w:val="000000"/>
                <w:sz w:val="13"/>
                <w:szCs w:val="13"/>
              </w:rPr>
            </w:pPr>
            <w:r w:rsidRPr="004D1DA1">
              <w:rPr>
                <w:b/>
                <w:bCs/>
                <w:color w:val="000000"/>
                <w:sz w:val="13"/>
                <w:szCs w:val="13"/>
              </w:rPr>
              <w:t>No. of A/Cs.</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4E1BB3" w:rsidRPr="004D1DA1" w:rsidRDefault="004E1BB3" w:rsidP="0011678F">
            <w:pPr>
              <w:ind w:firstLineChars="200" w:firstLine="261"/>
              <w:jc w:val="right"/>
              <w:rPr>
                <w:b/>
                <w:bCs/>
                <w:color w:val="000000"/>
                <w:sz w:val="13"/>
                <w:szCs w:val="13"/>
              </w:rPr>
            </w:pPr>
            <w:r w:rsidRPr="004D1DA1">
              <w:rPr>
                <w:b/>
                <w:bCs/>
                <w:color w:val="000000"/>
                <w:sz w:val="13"/>
                <w:szCs w:val="13"/>
              </w:rPr>
              <w:t>Amount</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4E1BB3" w:rsidRPr="004D1DA1" w:rsidRDefault="004E1BB3" w:rsidP="0011678F">
            <w:pPr>
              <w:ind w:firstLineChars="200" w:firstLine="261"/>
              <w:jc w:val="right"/>
              <w:rPr>
                <w:b/>
                <w:bCs/>
                <w:color w:val="000000"/>
                <w:sz w:val="13"/>
                <w:szCs w:val="13"/>
              </w:rPr>
            </w:pPr>
            <w:r w:rsidRPr="004D1DA1">
              <w:rPr>
                <w:b/>
                <w:bCs/>
                <w:color w:val="000000"/>
                <w:sz w:val="13"/>
                <w:szCs w:val="13"/>
              </w:rPr>
              <w:t>No. of A/Cs.</w:t>
            </w:r>
          </w:p>
        </w:tc>
        <w:tc>
          <w:tcPr>
            <w:tcW w:w="819"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4E1BB3" w:rsidRPr="004D1DA1" w:rsidRDefault="004E1BB3" w:rsidP="0011678F">
            <w:pPr>
              <w:ind w:firstLineChars="200" w:firstLine="261"/>
              <w:jc w:val="right"/>
              <w:rPr>
                <w:b/>
                <w:bCs/>
                <w:color w:val="000000"/>
                <w:sz w:val="13"/>
                <w:szCs w:val="13"/>
              </w:rPr>
            </w:pPr>
            <w:r w:rsidRPr="004D1DA1">
              <w:rPr>
                <w:b/>
                <w:bCs/>
                <w:color w:val="000000"/>
                <w:sz w:val="13"/>
                <w:szCs w:val="13"/>
              </w:rPr>
              <w:t>Amount</w:t>
            </w:r>
          </w:p>
        </w:tc>
        <w:tc>
          <w:tcPr>
            <w:tcW w:w="71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4E1BB3" w:rsidRPr="004D1DA1" w:rsidRDefault="004E1BB3" w:rsidP="0011678F">
            <w:pPr>
              <w:ind w:firstLineChars="200" w:firstLine="261"/>
              <w:jc w:val="right"/>
              <w:rPr>
                <w:b/>
                <w:bCs/>
                <w:color w:val="000000"/>
                <w:sz w:val="13"/>
                <w:szCs w:val="13"/>
              </w:rPr>
            </w:pPr>
            <w:r w:rsidRPr="004D1DA1">
              <w:rPr>
                <w:b/>
                <w:bCs/>
                <w:color w:val="000000"/>
                <w:sz w:val="13"/>
                <w:szCs w:val="13"/>
              </w:rPr>
              <w:t>No. of A/Cs.</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4E1BB3" w:rsidRPr="004D1DA1" w:rsidRDefault="004E1BB3" w:rsidP="0011678F">
            <w:pPr>
              <w:ind w:firstLineChars="200" w:firstLine="261"/>
              <w:jc w:val="right"/>
              <w:rPr>
                <w:b/>
                <w:bCs/>
                <w:color w:val="000000"/>
                <w:sz w:val="13"/>
                <w:szCs w:val="13"/>
              </w:rPr>
            </w:pPr>
            <w:r w:rsidRPr="004D1DA1">
              <w:rPr>
                <w:b/>
                <w:bCs/>
                <w:color w:val="000000"/>
                <w:sz w:val="13"/>
                <w:szCs w:val="13"/>
              </w:rPr>
              <w:t>Amount</w:t>
            </w: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4E1BB3" w:rsidRPr="004D1DA1" w:rsidRDefault="004E1BB3" w:rsidP="0011678F">
            <w:pPr>
              <w:ind w:firstLineChars="200" w:firstLine="261"/>
              <w:jc w:val="right"/>
              <w:rPr>
                <w:b/>
                <w:bCs/>
                <w:color w:val="000000"/>
                <w:sz w:val="13"/>
                <w:szCs w:val="13"/>
              </w:rPr>
            </w:pPr>
            <w:r w:rsidRPr="004D1DA1">
              <w:rPr>
                <w:b/>
                <w:bCs/>
                <w:color w:val="000000"/>
                <w:sz w:val="13"/>
                <w:szCs w:val="13"/>
              </w:rPr>
              <w:t>No. of A/Cs.</w:t>
            </w:r>
          </w:p>
        </w:tc>
        <w:tc>
          <w:tcPr>
            <w:tcW w:w="83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4E1BB3" w:rsidRPr="004D1DA1" w:rsidRDefault="004E1BB3" w:rsidP="0011678F">
            <w:pPr>
              <w:ind w:firstLineChars="200" w:firstLine="261"/>
              <w:jc w:val="right"/>
              <w:rPr>
                <w:b/>
                <w:bCs/>
                <w:color w:val="000000"/>
                <w:sz w:val="13"/>
                <w:szCs w:val="13"/>
              </w:rPr>
            </w:pPr>
            <w:r w:rsidRPr="004D1DA1">
              <w:rPr>
                <w:b/>
                <w:bCs/>
                <w:color w:val="000000"/>
                <w:sz w:val="13"/>
                <w:szCs w:val="13"/>
              </w:rPr>
              <w:t>Amount</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1,489,055</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1,259,761.1</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1,534,147</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1,387,915.3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1,425,304</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1,227,353.8</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1,562,072</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1,420,012.4</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1,617,945</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1,476,414.0</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54,447</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151,066.5</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51,751</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165,113.3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56,504</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222,844.2</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66,287</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188,010.8</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70,219</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211,465.3</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10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85,212</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470,205.5</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96,970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379,784.4</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93,563</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603,752.8</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35,113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536,909.3</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44,079</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652,413.5</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15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10,618</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141,626.7</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7,888</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161,563.0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28,280</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396,080.4</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35,150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368,208.2</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36,447</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271,493.7</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20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1,150,136</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392,420.2</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823,331</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484,082.6</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841,359</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490,626.4</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814,105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563,253.4</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776,912</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538,671.5</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25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116,374</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1,027,925.2</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107,209</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993,187.6</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183,765</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1,013,096.8</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229,373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1,210,605.9</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235,568</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1,493,464.6</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30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102,019</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272,960.9</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69,055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188,714.7</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50,058</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168,555.8</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63,537</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233,100.5</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34,184</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177,661.6</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33.33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69</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597.4</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70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592.3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69</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585.8</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69</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577.8</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19,479</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4,153.0</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35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3,871</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27,664.1</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8,119</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39,769.8</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8,275</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35,988.0</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11,171</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66,274.9</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8,793</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68,151.7</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40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76,623</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322,960.1</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355,662</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187,712.4</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357,661</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114,512.7</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422,353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200,171.6</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400,053</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170,916.6</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45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1,139</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12,755.6</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1,923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18,010.3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1,646</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22,439.2</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1,431</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14,832.8</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1,688</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28,178.3</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50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175,502</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221,042.5</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140,523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161,181.5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138,651</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134,984.7</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120,276</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129,910.8</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135,530</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214,605.8</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55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710</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11,236.1</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841</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13,170.1</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634</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13,344.7</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1182</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23,041.1</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2,620</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15,773.6</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60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2,231</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26,999.1</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1,970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34,133.3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1,795</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34,969.4</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1,300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27,906.4</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1,431</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14,859.5</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65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1,082</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23,007.3</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1,417</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29,242.3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1,242</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20,441.9</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711</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17,764.5</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1,060</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21,193.9</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70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992</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17,778.5</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836</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16,025.4</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2,161</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26,589.9</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811</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20,307.2</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776</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10,880.1</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75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667</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9,511.6</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3,024</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105,994.5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3,958</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144,286.4</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689</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8,319.0</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718</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6,425.6</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80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615</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5,791.8</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832</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29,524.8</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1,283</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34,699.2</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814</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9,147.2</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676</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7,589.0</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85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524</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6,281.7</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643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14,887.7</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817</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15,808.9</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631</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7,541.6</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356</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3,438.7</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90</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339</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4,597.5</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722</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12,295.6</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958</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10,650.6</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786</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9,080.2</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507</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6,022.2</w:t>
            </w:r>
          </w:p>
        </w:tc>
      </w:tr>
      <w:tr w:rsidR="006D4667" w:rsidRPr="004D1DA1" w:rsidTr="006D4667">
        <w:trPr>
          <w:trHeight w:val="432"/>
          <w:jc w:val="center"/>
        </w:trPr>
        <w:tc>
          <w:tcPr>
            <w:tcW w:w="1800" w:type="dxa"/>
            <w:tcBorders>
              <w:top w:val="nil"/>
              <w:left w:val="nil"/>
              <w:bottom w:val="nil"/>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95</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528</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4,984.1</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1,408</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8,384.1</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6,155</w:t>
            </w:r>
          </w:p>
        </w:tc>
        <w:tc>
          <w:tcPr>
            <w:tcW w:w="819"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11,511.9</w:t>
            </w:r>
          </w:p>
        </w:tc>
        <w:tc>
          <w:tcPr>
            <w:tcW w:w="711"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963</w:t>
            </w:r>
          </w:p>
        </w:tc>
        <w:tc>
          <w:tcPr>
            <w:tcW w:w="810" w:type="dxa"/>
            <w:tcBorders>
              <w:top w:val="nil"/>
              <w:left w:val="nil"/>
              <w:bottom w:val="nil"/>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13,515.7</w:t>
            </w:r>
          </w:p>
        </w:tc>
        <w:tc>
          <w:tcPr>
            <w:tcW w:w="72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694</w:t>
            </w:r>
          </w:p>
        </w:tc>
        <w:tc>
          <w:tcPr>
            <w:tcW w:w="830" w:type="dxa"/>
            <w:tcBorders>
              <w:top w:val="nil"/>
              <w:left w:val="nil"/>
              <w:bottom w:val="nil"/>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8,782.2</w:t>
            </w:r>
          </w:p>
        </w:tc>
      </w:tr>
      <w:tr w:rsidR="006D4667" w:rsidRPr="004D1DA1" w:rsidTr="006D4667">
        <w:trPr>
          <w:trHeight w:val="432"/>
          <w:jc w:val="center"/>
        </w:trPr>
        <w:tc>
          <w:tcPr>
            <w:tcW w:w="1800" w:type="dxa"/>
            <w:tcBorders>
              <w:top w:val="nil"/>
              <w:left w:val="nil"/>
              <w:bottom w:val="single" w:sz="12" w:space="0" w:color="auto"/>
              <w:right w:val="nil"/>
            </w:tcBorders>
            <w:shd w:val="clear" w:color="auto" w:fill="auto"/>
            <w:vAlign w:val="center"/>
            <w:hideMark/>
          </w:tcPr>
          <w:p w:rsidR="006D4667" w:rsidRPr="004D1DA1" w:rsidRDefault="006D4667" w:rsidP="0011678F">
            <w:pPr>
              <w:jc w:val="center"/>
              <w:rPr>
                <w:color w:val="000000"/>
                <w:sz w:val="15"/>
                <w:szCs w:val="15"/>
              </w:rPr>
            </w:pPr>
            <w:r w:rsidRPr="004D1DA1">
              <w:rPr>
                <w:color w:val="000000"/>
                <w:sz w:val="15"/>
                <w:szCs w:val="15"/>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330</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1,246.1</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1,943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72,570.9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235</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927.4</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163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color w:val="000000"/>
                <w:sz w:val="13"/>
                <w:szCs w:val="13"/>
              </w:rPr>
            </w:pPr>
            <w:r w:rsidRPr="004D1DA1">
              <w:rPr>
                <w:color w:val="000000"/>
                <w:sz w:val="13"/>
                <w:szCs w:val="13"/>
              </w:rPr>
              <w:t>9,700.8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42</w:t>
            </w:r>
          </w:p>
        </w:tc>
        <w:tc>
          <w:tcPr>
            <w:tcW w:w="830" w:type="dxa"/>
            <w:tcBorders>
              <w:top w:val="nil"/>
              <w:left w:val="nil"/>
              <w:bottom w:val="single" w:sz="12" w:space="0" w:color="auto"/>
              <w:right w:val="nil"/>
            </w:tcBorders>
            <w:shd w:val="clear" w:color="auto" w:fill="auto"/>
            <w:tcMar>
              <w:left w:w="43" w:type="dxa"/>
              <w:right w:w="43" w:type="dxa"/>
            </w:tcMar>
            <w:vAlign w:val="center"/>
            <w:hideMark/>
          </w:tcPr>
          <w:p w:rsidR="006D4667" w:rsidRDefault="006D4667" w:rsidP="006D4667">
            <w:pPr>
              <w:jc w:val="right"/>
              <w:rPr>
                <w:color w:val="000000"/>
                <w:sz w:val="13"/>
                <w:szCs w:val="13"/>
              </w:rPr>
            </w:pPr>
            <w:r>
              <w:rPr>
                <w:color w:val="000000"/>
                <w:sz w:val="13"/>
                <w:szCs w:val="13"/>
              </w:rPr>
              <w:t>676.0</w:t>
            </w:r>
          </w:p>
        </w:tc>
      </w:tr>
      <w:tr w:rsidR="006D4667" w:rsidRPr="004D1DA1" w:rsidTr="006D4667">
        <w:trPr>
          <w:trHeight w:val="432"/>
          <w:jc w:val="center"/>
        </w:trPr>
        <w:tc>
          <w:tcPr>
            <w:tcW w:w="1800" w:type="dxa"/>
            <w:tcBorders>
              <w:top w:val="nil"/>
              <w:left w:val="nil"/>
              <w:bottom w:val="single" w:sz="12" w:space="0" w:color="auto"/>
              <w:right w:val="nil"/>
            </w:tcBorders>
            <w:shd w:val="clear" w:color="auto" w:fill="auto"/>
            <w:vAlign w:val="center"/>
            <w:hideMark/>
          </w:tcPr>
          <w:p w:rsidR="006D4667" w:rsidRPr="004D1DA1" w:rsidRDefault="006D4667" w:rsidP="0011678F">
            <w:pPr>
              <w:jc w:val="center"/>
              <w:rPr>
                <w:b/>
                <w:bCs/>
                <w:color w:val="000000"/>
                <w:sz w:val="15"/>
                <w:szCs w:val="15"/>
              </w:rPr>
            </w:pPr>
            <w:r w:rsidRPr="004D1DA1">
              <w:rPr>
                <w:b/>
                <w:bCs/>
                <w:color w:val="000000"/>
                <w:sz w:val="15"/>
                <w:szCs w:val="15"/>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b/>
                <w:bCs/>
                <w:color w:val="000000"/>
                <w:sz w:val="13"/>
                <w:szCs w:val="13"/>
              </w:rPr>
            </w:pPr>
            <w:r w:rsidRPr="004D1DA1">
              <w:rPr>
                <w:b/>
                <w:bCs/>
                <w:color w:val="000000"/>
                <w:sz w:val="13"/>
                <w:szCs w:val="13"/>
              </w:rPr>
              <w:t>3,273,083</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b/>
                <w:bCs/>
                <w:color w:val="000000"/>
                <w:sz w:val="13"/>
                <w:szCs w:val="13"/>
              </w:rPr>
            </w:pPr>
            <w:r w:rsidRPr="004D1DA1">
              <w:rPr>
                <w:b/>
                <w:bCs/>
                <w:color w:val="000000"/>
                <w:sz w:val="13"/>
                <w:szCs w:val="13"/>
              </w:rPr>
              <w:t>4,412,419.5</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b/>
                <w:bCs/>
                <w:color w:val="000000"/>
                <w:sz w:val="13"/>
                <w:szCs w:val="13"/>
              </w:rPr>
            </w:pPr>
            <w:r w:rsidRPr="004D1DA1">
              <w:rPr>
                <w:b/>
                <w:bCs/>
                <w:color w:val="000000"/>
                <w:sz w:val="13"/>
                <w:szCs w:val="13"/>
              </w:rPr>
              <w:t>3,210,284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b/>
                <w:bCs/>
                <w:color w:val="000000"/>
                <w:sz w:val="13"/>
                <w:szCs w:val="13"/>
              </w:rPr>
            </w:pPr>
            <w:r w:rsidRPr="004D1DA1">
              <w:rPr>
                <w:b/>
                <w:bCs/>
                <w:color w:val="000000"/>
                <w:sz w:val="13"/>
                <w:szCs w:val="13"/>
              </w:rPr>
              <w:t>4,503,855.8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b/>
                <w:bCs/>
                <w:color w:val="000000"/>
                <w:sz w:val="13"/>
                <w:szCs w:val="13"/>
              </w:rPr>
            </w:pPr>
            <w:r w:rsidRPr="004D1DA1">
              <w:rPr>
                <w:b/>
                <w:bCs/>
                <w:color w:val="000000"/>
                <w:sz w:val="13"/>
                <w:szCs w:val="13"/>
              </w:rPr>
              <w:t>3,204,373</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b/>
                <w:bCs/>
                <w:color w:val="000000"/>
                <w:sz w:val="13"/>
                <w:szCs w:val="13"/>
              </w:rPr>
            </w:pPr>
            <w:r w:rsidRPr="004D1DA1">
              <w:rPr>
                <w:b/>
                <w:bCs/>
                <w:color w:val="000000"/>
                <w:sz w:val="13"/>
                <w:szCs w:val="13"/>
              </w:rPr>
              <w:t>4,744,050.8</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b/>
                <w:bCs/>
                <w:color w:val="000000"/>
                <w:sz w:val="13"/>
                <w:szCs w:val="13"/>
              </w:rPr>
            </w:pPr>
            <w:r w:rsidRPr="004D1DA1">
              <w:rPr>
                <w:b/>
                <w:bCs/>
                <w:color w:val="000000"/>
                <w:sz w:val="13"/>
                <w:szCs w:val="13"/>
              </w:rPr>
              <w:t>3,368,987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D4667" w:rsidRPr="004D1DA1" w:rsidRDefault="006D4667" w:rsidP="004E1BB3">
            <w:pPr>
              <w:jc w:val="right"/>
              <w:rPr>
                <w:b/>
                <w:bCs/>
                <w:color w:val="000000"/>
                <w:sz w:val="13"/>
                <w:szCs w:val="13"/>
              </w:rPr>
            </w:pPr>
            <w:r w:rsidRPr="004D1DA1">
              <w:rPr>
                <w:b/>
                <w:bCs/>
                <w:color w:val="000000"/>
                <w:sz w:val="13"/>
                <w:szCs w:val="13"/>
              </w:rPr>
              <w:t>5,078,192.0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6D4667" w:rsidRDefault="006D4667" w:rsidP="006D4667">
            <w:pPr>
              <w:jc w:val="right"/>
              <w:rPr>
                <w:b/>
                <w:bCs/>
                <w:color w:val="000000"/>
                <w:sz w:val="13"/>
                <w:szCs w:val="13"/>
              </w:rPr>
            </w:pPr>
            <w:r>
              <w:rPr>
                <w:b/>
                <w:bCs/>
                <w:color w:val="000000"/>
                <w:sz w:val="13"/>
                <w:szCs w:val="13"/>
              </w:rPr>
              <w:t>3,389,777</w:t>
            </w:r>
          </w:p>
        </w:tc>
        <w:tc>
          <w:tcPr>
            <w:tcW w:w="830" w:type="dxa"/>
            <w:tcBorders>
              <w:top w:val="nil"/>
              <w:left w:val="nil"/>
              <w:bottom w:val="single" w:sz="12" w:space="0" w:color="auto"/>
              <w:right w:val="nil"/>
            </w:tcBorders>
            <w:shd w:val="clear" w:color="auto" w:fill="auto"/>
            <w:tcMar>
              <w:left w:w="43" w:type="dxa"/>
              <w:right w:w="43" w:type="dxa"/>
            </w:tcMar>
            <w:vAlign w:val="center"/>
            <w:hideMark/>
          </w:tcPr>
          <w:p w:rsidR="006D4667" w:rsidRDefault="006D4667" w:rsidP="006D4667">
            <w:pPr>
              <w:jc w:val="right"/>
              <w:rPr>
                <w:b/>
                <w:bCs/>
                <w:color w:val="000000"/>
                <w:sz w:val="13"/>
                <w:szCs w:val="13"/>
              </w:rPr>
            </w:pPr>
            <w:r>
              <w:rPr>
                <w:b/>
                <w:bCs/>
                <w:color w:val="000000"/>
                <w:sz w:val="13"/>
                <w:szCs w:val="13"/>
              </w:rPr>
              <w:t>5,403,230.2</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08" w:type="dxa"/>
        <w:jc w:val="center"/>
        <w:tblLook w:val="04A0"/>
      </w:tblPr>
      <w:tblGrid>
        <w:gridCol w:w="3489"/>
        <w:gridCol w:w="995"/>
        <w:gridCol w:w="995"/>
        <w:gridCol w:w="963"/>
        <w:gridCol w:w="1050"/>
        <w:gridCol w:w="963"/>
        <w:gridCol w:w="833"/>
        <w:gridCol w:w="920"/>
      </w:tblGrid>
      <w:tr w:rsidR="007B4808" w:rsidRPr="00514327" w:rsidTr="007B4808">
        <w:trPr>
          <w:trHeight w:val="288"/>
          <w:jc w:val="center"/>
        </w:trPr>
        <w:tc>
          <w:tcPr>
            <w:tcW w:w="10208" w:type="dxa"/>
            <w:gridSpan w:val="8"/>
            <w:tcBorders>
              <w:top w:val="nil"/>
              <w:left w:val="nil"/>
              <w:bottom w:val="nil"/>
              <w:right w:val="nil"/>
            </w:tcBorders>
          </w:tcPr>
          <w:p w:rsidR="007B4808" w:rsidRDefault="007B4808"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7B4808" w:rsidRPr="00514327" w:rsidTr="007B4808">
        <w:trPr>
          <w:trHeight w:val="153"/>
          <w:jc w:val="center"/>
        </w:trPr>
        <w:tc>
          <w:tcPr>
            <w:tcW w:w="10208" w:type="dxa"/>
            <w:gridSpan w:val="8"/>
            <w:tcBorders>
              <w:top w:val="nil"/>
              <w:left w:val="nil"/>
              <w:bottom w:val="nil"/>
              <w:right w:val="nil"/>
            </w:tcBorders>
          </w:tcPr>
          <w:p w:rsidR="007B4808" w:rsidRPr="00753DC6" w:rsidRDefault="007B4808" w:rsidP="00753DC6">
            <w:pPr>
              <w:rPr>
                <w:color w:val="000000"/>
                <w:sz w:val="12"/>
                <w:szCs w:val="12"/>
              </w:rPr>
            </w:pPr>
            <w:bookmarkStart w:id="0" w:name="OLE_LINK1"/>
          </w:p>
        </w:tc>
      </w:tr>
      <w:tr w:rsidR="007B4808" w:rsidRPr="00514327" w:rsidTr="007B4808">
        <w:trPr>
          <w:trHeight w:val="180"/>
          <w:jc w:val="center"/>
        </w:trPr>
        <w:tc>
          <w:tcPr>
            <w:tcW w:w="10208" w:type="dxa"/>
            <w:gridSpan w:val="8"/>
            <w:tcBorders>
              <w:top w:val="nil"/>
              <w:left w:val="nil"/>
              <w:bottom w:val="single" w:sz="12" w:space="0" w:color="auto"/>
              <w:right w:val="nil"/>
            </w:tcBorders>
          </w:tcPr>
          <w:p w:rsidR="007B4808" w:rsidRPr="00FF55B1" w:rsidRDefault="007B4808" w:rsidP="00317B33">
            <w:pPr>
              <w:jc w:val="right"/>
              <w:rPr>
                <w:sz w:val="14"/>
              </w:rPr>
            </w:pPr>
            <w:r w:rsidRPr="00FF55B1">
              <w:rPr>
                <w:sz w:val="14"/>
              </w:rPr>
              <w:t>(End of  period : Million Rupees)</w:t>
            </w:r>
          </w:p>
        </w:tc>
      </w:tr>
      <w:tr w:rsidR="00BE13B4" w:rsidRPr="00514327" w:rsidTr="00BE13B4">
        <w:trPr>
          <w:trHeight w:val="348"/>
          <w:jc w:val="center"/>
        </w:trPr>
        <w:tc>
          <w:tcPr>
            <w:tcW w:w="3489" w:type="dxa"/>
            <w:tcBorders>
              <w:top w:val="single" w:sz="12" w:space="0" w:color="auto"/>
              <w:bottom w:val="single" w:sz="12" w:space="0" w:color="auto"/>
              <w:right w:val="single" w:sz="4" w:space="0" w:color="auto"/>
            </w:tcBorders>
            <w:shd w:val="clear" w:color="auto" w:fill="auto"/>
            <w:noWrap/>
            <w:vAlign w:val="center"/>
            <w:hideMark/>
          </w:tcPr>
          <w:p w:rsidR="00BE13B4" w:rsidRPr="007F762B" w:rsidRDefault="00BE13B4" w:rsidP="00AC022C">
            <w:pPr>
              <w:rPr>
                <w:b/>
                <w:bCs/>
                <w:color w:val="000000"/>
                <w:sz w:val="16"/>
              </w:rPr>
            </w:pPr>
            <w:r w:rsidRPr="007F762B">
              <w:rPr>
                <w:b/>
                <w:bCs/>
                <w:color w:val="000000"/>
                <w:sz w:val="16"/>
              </w:rPr>
              <w:t xml:space="preserve"> PRIVATE SECTOR (BUSINESS)</w:t>
            </w:r>
          </w:p>
        </w:tc>
        <w:tc>
          <w:tcPr>
            <w:tcW w:w="995" w:type="dxa"/>
            <w:tcBorders>
              <w:top w:val="single" w:sz="12" w:space="0" w:color="auto"/>
              <w:bottom w:val="single" w:sz="12" w:space="0" w:color="auto"/>
              <w:right w:val="single" w:sz="4" w:space="0" w:color="auto"/>
            </w:tcBorders>
            <w:vAlign w:val="center"/>
          </w:tcPr>
          <w:p w:rsidR="00BE13B4" w:rsidRDefault="00BE13B4" w:rsidP="007B4808">
            <w:pPr>
              <w:jc w:val="right"/>
              <w:rPr>
                <w:b/>
                <w:bCs/>
                <w:color w:val="000000"/>
                <w:sz w:val="16"/>
              </w:rPr>
            </w:pPr>
            <w:r>
              <w:rPr>
                <w:b/>
                <w:bCs/>
                <w:color w:val="000000"/>
                <w:sz w:val="16"/>
              </w:rPr>
              <w:t>FY16</w:t>
            </w:r>
          </w:p>
        </w:tc>
        <w:tc>
          <w:tcPr>
            <w:tcW w:w="995"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BE13B4" w:rsidRPr="007F762B" w:rsidRDefault="00BE13B4" w:rsidP="00F62332">
            <w:pPr>
              <w:jc w:val="right"/>
              <w:rPr>
                <w:b/>
                <w:bCs/>
                <w:color w:val="000000"/>
                <w:sz w:val="16"/>
              </w:rPr>
            </w:pPr>
            <w:r>
              <w:rPr>
                <w:b/>
                <w:bCs/>
                <w:color w:val="000000"/>
                <w:sz w:val="16"/>
              </w:rPr>
              <w:t>Jul-16</w:t>
            </w:r>
          </w:p>
        </w:tc>
        <w:tc>
          <w:tcPr>
            <w:tcW w:w="963" w:type="dxa"/>
            <w:tcBorders>
              <w:top w:val="single" w:sz="12" w:space="0" w:color="auto"/>
              <w:left w:val="single" w:sz="4" w:space="0" w:color="auto"/>
              <w:bottom w:val="single" w:sz="12" w:space="0" w:color="auto"/>
              <w:right w:val="single" w:sz="4" w:space="0" w:color="auto"/>
            </w:tcBorders>
            <w:vAlign w:val="center"/>
          </w:tcPr>
          <w:p w:rsidR="00BE13B4" w:rsidRPr="007F762B" w:rsidRDefault="00BE13B4" w:rsidP="00F62332">
            <w:pPr>
              <w:jc w:val="right"/>
              <w:rPr>
                <w:b/>
                <w:bCs/>
                <w:color w:val="000000"/>
                <w:sz w:val="16"/>
              </w:rPr>
            </w:pPr>
            <w:r>
              <w:rPr>
                <w:b/>
                <w:bCs/>
                <w:color w:val="000000"/>
                <w:sz w:val="16"/>
              </w:rPr>
              <w:t>Aug-16</w:t>
            </w:r>
          </w:p>
        </w:tc>
        <w:tc>
          <w:tcPr>
            <w:tcW w:w="105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BE13B4" w:rsidRPr="007F762B" w:rsidRDefault="00BE13B4" w:rsidP="00BE13B4">
            <w:pPr>
              <w:jc w:val="right"/>
              <w:rPr>
                <w:b/>
                <w:bCs/>
                <w:color w:val="000000"/>
                <w:sz w:val="16"/>
              </w:rPr>
            </w:pPr>
            <w:r>
              <w:rPr>
                <w:b/>
                <w:bCs/>
                <w:color w:val="000000"/>
                <w:sz w:val="16"/>
              </w:rPr>
              <w:t>May-17</w:t>
            </w:r>
          </w:p>
        </w:tc>
        <w:tc>
          <w:tcPr>
            <w:tcW w:w="963"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BE13B4" w:rsidRPr="007F762B" w:rsidRDefault="00BE13B4" w:rsidP="00BE13B4">
            <w:pPr>
              <w:jc w:val="right"/>
              <w:rPr>
                <w:b/>
                <w:bCs/>
                <w:color w:val="000000"/>
                <w:sz w:val="16"/>
              </w:rPr>
            </w:pPr>
            <w:r>
              <w:rPr>
                <w:b/>
                <w:bCs/>
                <w:color w:val="000000"/>
                <w:sz w:val="16"/>
              </w:rPr>
              <w:t>Jun-17</w:t>
            </w:r>
          </w:p>
        </w:tc>
        <w:tc>
          <w:tcPr>
            <w:tcW w:w="833" w:type="dxa"/>
            <w:tcBorders>
              <w:top w:val="single" w:sz="12" w:space="0" w:color="auto"/>
              <w:left w:val="single" w:sz="4" w:space="0" w:color="auto"/>
              <w:bottom w:val="single" w:sz="12" w:space="0" w:color="auto"/>
            </w:tcBorders>
            <w:shd w:val="clear" w:color="auto" w:fill="auto"/>
            <w:noWrap/>
            <w:vAlign w:val="center"/>
            <w:hideMark/>
          </w:tcPr>
          <w:p w:rsidR="00BE13B4" w:rsidRPr="007F762B" w:rsidRDefault="00BE13B4" w:rsidP="00BE13B4">
            <w:pPr>
              <w:jc w:val="right"/>
              <w:rPr>
                <w:b/>
                <w:bCs/>
                <w:color w:val="000000"/>
                <w:sz w:val="16"/>
              </w:rPr>
            </w:pPr>
            <w:r>
              <w:rPr>
                <w:b/>
                <w:bCs/>
                <w:color w:val="000000"/>
                <w:sz w:val="16"/>
              </w:rPr>
              <w:t>Jul-17</w:t>
            </w:r>
          </w:p>
        </w:tc>
        <w:tc>
          <w:tcPr>
            <w:tcW w:w="920" w:type="dxa"/>
            <w:tcBorders>
              <w:top w:val="single" w:sz="12" w:space="0" w:color="auto"/>
              <w:left w:val="single" w:sz="4" w:space="0" w:color="auto"/>
              <w:bottom w:val="single" w:sz="12" w:space="0" w:color="auto"/>
            </w:tcBorders>
            <w:shd w:val="clear" w:color="auto" w:fill="auto"/>
            <w:vAlign w:val="center"/>
          </w:tcPr>
          <w:p w:rsidR="00BE13B4" w:rsidRPr="007F762B" w:rsidRDefault="00BE13B4" w:rsidP="00BE13B4">
            <w:pPr>
              <w:jc w:val="right"/>
              <w:rPr>
                <w:b/>
                <w:bCs/>
                <w:color w:val="000000"/>
                <w:sz w:val="16"/>
              </w:rPr>
            </w:pPr>
            <w:r>
              <w:rPr>
                <w:b/>
                <w:bCs/>
                <w:color w:val="000000"/>
                <w:sz w:val="16"/>
              </w:rPr>
              <w:t xml:space="preserve">Aug-17 </w:t>
            </w:r>
            <w:r w:rsidRPr="007A23DF">
              <w:rPr>
                <w:b/>
                <w:bCs/>
                <w:color w:val="000000"/>
                <w:sz w:val="16"/>
                <w:vertAlign w:val="superscript"/>
              </w:rPr>
              <w:t>P</w:t>
            </w:r>
          </w:p>
        </w:tc>
      </w:tr>
      <w:tr w:rsidR="00BE13B4" w:rsidRPr="00514327" w:rsidTr="00BE13B4">
        <w:trPr>
          <w:trHeight w:hRule="exact" w:val="273"/>
          <w:jc w:val="center"/>
        </w:trPr>
        <w:tc>
          <w:tcPr>
            <w:tcW w:w="3489" w:type="dxa"/>
            <w:tcBorders>
              <w:top w:val="single" w:sz="12" w:space="0" w:color="auto"/>
              <w:left w:val="nil"/>
              <w:bottom w:val="nil"/>
              <w:right w:val="nil"/>
            </w:tcBorders>
            <w:shd w:val="clear" w:color="auto" w:fill="auto"/>
            <w:noWrap/>
            <w:vAlign w:val="center"/>
            <w:hideMark/>
          </w:tcPr>
          <w:p w:rsidR="00BE13B4" w:rsidRPr="00514327" w:rsidRDefault="00BE13B4" w:rsidP="007A23DF">
            <w:pPr>
              <w:rPr>
                <w:b/>
                <w:bCs/>
                <w:color w:val="000000"/>
                <w:sz w:val="16"/>
                <w:szCs w:val="16"/>
              </w:rPr>
            </w:pPr>
            <w:r w:rsidRPr="00514327">
              <w:rPr>
                <w:b/>
                <w:bCs/>
                <w:color w:val="000000"/>
                <w:sz w:val="16"/>
                <w:szCs w:val="16"/>
              </w:rPr>
              <w:t>A. Agriculture, hunting and forestry</w:t>
            </w:r>
          </w:p>
        </w:tc>
        <w:tc>
          <w:tcPr>
            <w:tcW w:w="995" w:type="dxa"/>
            <w:tcBorders>
              <w:top w:val="single" w:sz="12" w:space="0" w:color="auto"/>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285,096</w:t>
            </w:r>
          </w:p>
        </w:tc>
        <w:tc>
          <w:tcPr>
            <w:tcW w:w="995" w:type="dxa"/>
            <w:tcBorders>
              <w:top w:val="single" w:sz="12" w:space="0" w:color="auto"/>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288,404</w:t>
            </w:r>
          </w:p>
        </w:tc>
        <w:tc>
          <w:tcPr>
            <w:tcW w:w="963" w:type="dxa"/>
            <w:tcBorders>
              <w:top w:val="single" w:sz="12" w:space="0" w:color="auto"/>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287,608</w:t>
            </w:r>
          </w:p>
        </w:tc>
        <w:tc>
          <w:tcPr>
            <w:tcW w:w="1050" w:type="dxa"/>
            <w:tcBorders>
              <w:top w:val="single" w:sz="12" w:space="0" w:color="auto"/>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290,500</w:t>
            </w:r>
          </w:p>
        </w:tc>
        <w:tc>
          <w:tcPr>
            <w:tcW w:w="963" w:type="dxa"/>
            <w:tcBorders>
              <w:top w:val="single" w:sz="12" w:space="0" w:color="auto"/>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297,493</w:t>
            </w:r>
          </w:p>
        </w:tc>
        <w:tc>
          <w:tcPr>
            <w:tcW w:w="833" w:type="dxa"/>
            <w:tcBorders>
              <w:top w:val="single" w:sz="12" w:space="0" w:color="auto"/>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288,111</w:t>
            </w:r>
          </w:p>
        </w:tc>
        <w:tc>
          <w:tcPr>
            <w:tcW w:w="920" w:type="dxa"/>
            <w:tcBorders>
              <w:top w:val="single" w:sz="12" w:space="0" w:color="auto"/>
              <w:left w:val="nil"/>
              <w:bottom w:val="nil"/>
              <w:right w:val="nil"/>
            </w:tcBorders>
            <w:shd w:val="clear" w:color="auto" w:fill="auto"/>
            <w:vAlign w:val="center"/>
          </w:tcPr>
          <w:p w:rsidR="00BE13B4" w:rsidRDefault="00BE13B4" w:rsidP="00BE13B4">
            <w:pPr>
              <w:jc w:val="right"/>
              <w:rPr>
                <w:b/>
                <w:bCs/>
                <w:color w:val="000000"/>
                <w:sz w:val="13"/>
                <w:szCs w:val="13"/>
              </w:rPr>
            </w:pPr>
            <w:r>
              <w:rPr>
                <w:b/>
                <w:bCs/>
                <w:color w:val="000000"/>
                <w:sz w:val="13"/>
                <w:szCs w:val="13"/>
              </w:rPr>
              <w:t>308,131</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2,426</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2,275</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1,457</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1,792</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1,670</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1,900</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1,983</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202,787</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206,621</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207,710</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207,561</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214,792</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205,965</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221,131</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79,645</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79,269</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78,210</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81,092</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80,994</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80,169</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84,903</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237</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238</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231</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55</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38</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78</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115</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left="262" w:hanging="270"/>
              <w:rPr>
                <w:b/>
                <w:bCs/>
                <w:color w:val="000000"/>
                <w:sz w:val="16"/>
                <w:szCs w:val="16"/>
              </w:rPr>
            </w:pPr>
            <w:r w:rsidRPr="00514327">
              <w:rPr>
                <w:b/>
                <w:bCs/>
                <w:color w:val="000000"/>
                <w:sz w:val="16"/>
                <w:szCs w:val="16"/>
              </w:rPr>
              <w:t>B. Fishing, fish farming, aquaculture and related service activities</w:t>
            </w:r>
          </w:p>
        </w:tc>
        <w:tc>
          <w:tcPr>
            <w:tcW w:w="995" w:type="dxa"/>
            <w:tcBorders>
              <w:top w:val="nil"/>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823</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904</w:t>
            </w:r>
          </w:p>
        </w:tc>
        <w:tc>
          <w:tcPr>
            <w:tcW w:w="963" w:type="dxa"/>
            <w:tcBorders>
              <w:top w:val="nil"/>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861</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787</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874</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884</w:t>
            </w:r>
          </w:p>
        </w:tc>
        <w:tc>
          <w:tcPr>
            <w:tcW w:w="920" w:type="dxa"/>
            <w:tcBorders>
              <w:top w:val="nil"/>
              <w:left w:val="nil"/>
              <w:bottom w:val="nil"/>
              <w:right w:val="nil"/>
            </w:tcBorders>
            <w:shd w:val="clear" w:color="auto" w:fill="auto"/>
            <w:vAlign w:val="center"/>
          </w:tcPr>
          <w:p w:rsidR="00BE13B4" w:rsidRDefault="00BE13B4" w:rsidP="00BE13B4">
            <w:pPr>
              <w:jc w:val="right"/>
              <w:rPr>
                <w:b/>
                <w:bCs/>
                <w:color w:val="000000"/>
                <w:sz w:val="13"/>
                <w:szCs w:val="13"/>
              </w:rPr>
            </w:pPr>
            <w:r>
              <w:rPr>
                <w:b/>
                <w:bCs/>
                <w:color w:val="000000"/>
                <w:sz w:val="13"/>
                <w:szCs w:val="13"/>
              </w:rPr>
              <w:t>783</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88</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88</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68</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52</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48</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35</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50</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359</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436</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421</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426</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460</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470</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438</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375</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380</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371</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309</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366</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379</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296</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rPr>
                <w:b/>
                <w:bCs/>
                <w:color w:val="000000"/>
                <w:sz w:val="16"/>
                <w:szCs w:val="16"/>
              </w:rPr>
            </w:pPr>
            <w:r w:rsidRPr="00514327">
              <w:rPr>
                <w:b/>
                <w:bCs/>
                <w:color w:val="000000"/>
                <w:sz w:val="16"/>
                <w:szCs w:val="16"/>
              </w:rPr>
              <w:t>C. Mining and Quarrying</w:t>
            </w:r>
          </w:p>
        </w:tc>
        <w:tc>
          <w:tcPr>
            <w:tcW w:w="995" w:type="dxa"/>
            <w:tcBorders>
              <w:top w:val="nil"/>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26,534</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28,707</w:t>
            </w:r>
          </w:p>
        </w:tc>
        <w:tc>
          <w:tcPr>
            <w:tcW w:w="963" w:type="dxa"/>
            <w:tcBorders>
              <w:top w:val="nil"/>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29,937</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39,022</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40,267</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43,134</w:t>
            </w:r>
          </w:p>
        </w:tc>
        <w:tc>
          <w:tcPr>
            <w:tcW w:w="920" w:type="dxa"/>
            <w:tcBorders>
              <w:top w:val="nil"/>
              <w:left w:val="nil"/>
              <w:bottom w:val="nil"/>
              <w:right w:val="nil"/>
            </w:tcBorders>
            <w:shd w:val="clear" w:color="auto" w:fill="auto"/>
            <w:vAlign w:val="center"/>
          </w:tcPr>
          <w:p w:rsidR="00BE13B4" w:rsidRDefault="00BE13B4" w:rsidP="00BE13B4">
            <w:pPr>
              <w:jc w:val="right"/>
              <w:rPr>
                <w:b/>
                <w:bCs/>
                <w:color w:val="000000"/>
                <w:sz w:val="13"/>
                <w:szCs w:val="13"/>
              </w:rPr>
            </w:pPr>
            <w:r>
              <w:rPr>
                <w:b/>
                <w:bCs/>
                <w:color w:val="000000"/>
                <w:sz w:val="13"/>
                <w:szCs w:val="13"/>
              </w:rPr>
              <w:t>44,704</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5,956</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9,194</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6,210</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6,738</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6,316</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6,221</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6,470</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6,370</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6,888</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7,007</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4,402</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5,895</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6,917</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7,355</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14,132</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12,595</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15,663</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27,882</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27,942</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29,876</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29,529</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76</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30</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1,057</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115</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120</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1,350</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rPr>
                <w:b/>
                <w:bCs/>
                <w:color w:val="000000"/>
                <w:sz w:val="16"/>
                <w:szCs w:val="16"/>
              </w:rPr>
            </w:pPr>
            <w:r w:rsidRPr="00514327">
              <w:rPr>
                <w:b/>
                <w:bCs/>
                <w:color w:val="000000"/>
                <w:sz w:val="16"/>
                <w:szCs w:val="16"/>
              </w:rPr>
              <w:t>D. Manufacturing</w:t>
            </w:r>
          </w:p>
        </w:tc>
        <w:tc>
          <w:tcPr>
            <w:tcW w:w="995" w:type="dxa"/>
            <w:tcBorders>
              <w:top w:val="nil"/>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1,915,286</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1,839,298</w:t>
            </w:r>
          </w:p>
        </w:tc>
        <w:tc>
          <w:tcPr>
            <w:tcW w:w="963" w:type="dxa"/>
            <w:tcBorders>
              <w:top w:val="nil"/>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1,780,164</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2,237,854</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2,299,628</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2,236,914</w:t>
            </w:r>
          </w:p>
        </w:tc>
        <w:tc>
          <w:tcPr>
            <w:tcW w:w="920" w:type="dxa"/>
            <w:tcBorders>
              <w:top w:val="nil"/>
              <w:left w:val="nil"/>
              <w:bottom w:val="nil"/>
              <w:right w:val="nil"/>
            </w:tcBorders>
            <w:shd w:val="clear" w:color="auto" w:fill="auto"/>
            <w:vAlign w:val="center"/>
          </w:tcPr>
          <w:p w:rsidR="00BE13B4" w:rsidRDefault="00BE13B4" w:rsidP="00BE13B4">
            <w:pPr>
              <w:jc w:val="right"/>
              <w:rPr>
                <w:b/>
                <w:bCs/>
                <w:color w:val="000000"/>
                <w:sz w:val="13"/>
                <w:szCs w:val="13"/>
              </w:rPr>
            </w:pPr>
            <w:r>
              <w:rPr>
                <w:b/>
                <w:bCs/>
                <w:color w:val="000000"/>
                <w:sz w:val="13"/>
                <w:szCs w:val="13"/>
              </w:rPr>
              <w:t>2,229,634</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427,487</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428,174</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405,785</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498,716</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501,474</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476,145</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458,420</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848,471</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767,086</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736,565</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965,696</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1,014,232</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965,307</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967,580</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589,853</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602,164</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599,119</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715,448</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722,574</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735,156</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738,386</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49,474</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41,874</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38,696</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57,994</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61,348</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60,306</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65,248</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rPr>
                <w:b/>
                <w:bCs/>
                <w:color w:val="000000"/>
                <w:sz w:val="16"/>
                <w:szCs w:val="16"/>
              </w:rPr>
            </w:pPr>
            <w:r w:rsidRPr="00514327">
              <w:rPr>
                <w:b/>
                <w:bCs/>
                <w:color w:val="000000"/>
                <w:sz w:val="16"/>
                <w:szCs w:val="16"/>
              </w:rPr>
              <w:t>E. Ship breaking and waste / scrape (junk) etc.</w:t>
            </w:r>
          </w:p>
        </w:tc>
        <w:tc>
          <w:tcPr>
            <w:tcW w:w="995" w:type="dxa"/>
            <w:tcBorders>
              <w:top w:val="nil"/>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25,890</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24,784</w:t>
            </w:r>
          </w:p>
        </w:tc>
        <w:tc>
          <w:tcPr>
            <w:tcW w:w="963" w:type="dxa"/>
            <w:tcBorders>
              <w:top w:val="nil"/>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24,411</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26,317</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25,971</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29,081</w:t>
            </w:r>
          </w:p>
        </w:tc>
        <w:tc>
          <w:tcPr>
            <w:tcW w:w="920" w:type="dxa"/>
            <w:tcBorders>
              <w:top w:val="nil"/>
              <w:left w:val="nil"/>
              <w:bottom w:val="nil"/>
              <w:right w:val="nil"/>
            </w:tcBorders>
            <w:shd w:val="clear" w:color="auto" w:fill="auto"/>
            <w:vAlign w:val="center"/>
          </w:tcPr>
          <w:p w:rsidR="00BE13B4" w:rsidRDefault="00BE13B4" w:rsidP="00BE13B4">
            <w:pPr>
              <w:jc w:val="right"/>
              <w:rPr>
                <w:b/>
                <w:bCs/>
                <w:color w:val="000000"/>
                <w:sz w:val="13"/>
                <w:szCs w:val="13"/>
              </w:rPr>
            </w:pPr>
            <w:r>
              <w:rPr>
                <w:b/>
                <w:bCs/>
                <w:color w:val="000000"/>
                <w:sz w:val="13"/>
                <w:szCs w:val="13"/>
              </w:rPr>
              <w:t>27,831</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18,487</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17,705</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17,657</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17,206</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16,989</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20,014</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19,095</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4,920</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4,697</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4,339</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6,039</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6,070</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6,199</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5,884</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2,482</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2,382</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2,415</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3,072</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2,912</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2,869</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2,852</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rPr>
                <w:b/>
                <w:bCs/>
                <w:color w:val="000000"/>
                <w:sz w:val="16"/>
                <w:szCs w:val="16"/>
              </w:rPr>
            </w:pPr>
            <w:r w:rsidRPr="00514327">
              <w:rPr>
                <w:b/>
                <w:bCs/>
                <w:color w:val="000000"/>
                <w:sz w:val="16"/>
                <w:szCs w:val="16"/>
              </w:rPr>
              <w:t>F. Electricity, gas and water supply</w:t>
            </w:r>
          </w:p>
        </w:tc>
        <w:tc>
          <w:tcPr>
            <w:tcW w:w="995" w:type="dxa"/>
            <w:tcBorders>
              <w:top w:val="nil"/>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305,159</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299,207</w:t>
            </w:r>
          </w:p>
        </w:tc>
        <w:tc>
          <w:tcPr>
            <w:tcW w:w="963" w:type="dxa"/>
            <w:tcBorders>
              <w:top w:val="nil"/>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309,634</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360,701</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365,261</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369,502</w:t>
            </w:r>
          </w:p>
        </w:tc>
        <w:tc>
          <w:tcPr>
            <w:tcW w:w="920" w:type="dxa"/>
            <w:tcBorders>
              <w:top w:val="nil"/>
              <w:left w:val="nil"/>
              <w:bottom w:val="nil"/>
              <w:right w:val="nil"/>
            </w:tcBorders>
            <w:shd w:val="clear" w:color="auto" w:fill="auto"/>
            <w:vAlign w:val="center"/>
          </w:tcPr>
          <w:p w:rsidR="00BE13B4" w:rsidRDefault="00BE13B4" w:rsidP="00BE13B4">
            <w:pPr>
              <w:jc w:val="right"/>
              <w:rPr>
                <w:b/>
                <w:bCs/>
                <w:color w:val="000000"/>
                <w:sz w:val="13"/>
                <w:szCs w:val="13"/>
              </w:rPr>
            </w:pPr>
            <w:r>
              <w:rPr>
                <w:b/>
                <w:bCs/>
                <w:color w:val="000000"/>
                <w:sz w:val="13"/>
                <w:szCs w:val="13"/>
              </w:rPr>
              <w:t>375,148</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440</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614</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674</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5,109</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5,705</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7,460</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7,566</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109,027</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99,676</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104,542</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136,375</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141,356</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142,157</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144,914</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187,348</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192,815</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196,965</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218,069</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216,984</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213,346</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221,706</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8,343</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6,102</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7,454</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1,148</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1,215</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6,538</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962</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rPr>
                <w:b/>
                <w:bCs/>
                <w:color w:val="000000"/>
                <w:sz w:val="16"/>
                <w:szCs w:val="16"/>
              </w:rPr>
            </w:pPr>
            <w:r w:rsidRPr="00514327">
              <w:rPr>
                <w:b/>
                <w:bCs/>
                <w:color w:val="000000"/>
                <w:sz w:val="16"/>
                <w:szCs w:val="16"/>
              </w:rPr>
              <w:t>G. Construction</w:t>
            </w:r>
          </w:p>
        </w:tc>
        <w:tc>
          <w:tcPr>
            <w:tcW w:w="995" w:type="dxa"/>
            <w:tcBorders>
              <w:top w:val="nil"/>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97,550</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93,817</w:t>
            </w:r>
          </w:p>
        </w:tc>
        <w:tc>
          <w:tcPr>
            <w:tcW w:w="963" w:type="dxa"/>
            <w:tcBorders>
              <w:top w:val="nil"/>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93,187</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129,192</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138,572</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133,752</w:t>
            </w:r>
          </w:p>
        </w:tc>
        <w:tc>
          <w:tcPr>
            <w:tcW w:w="920" w:type="dxa"/>
            <w:tcBorders>
              <w:top w:val="nil"/>
              <w:left w:val="nil"/>
              <w:bottom w:val="nil"/>
              <w:right w:val="nil"/>
            </w:tcBorders>
            <w:shd w:val="clear" w:color="auto" w:fill="auto"/>
            <w:vAlign w:val="center"/>
          </w:tcPr>
          <w:p w:rsidR="00BE13B4" w:rsidRDefault="00BE13B4" w:rsidP="00BE13B4">
            <w:pPr>
              <w:jc w:val="right"/>
              <w:rPr>
                <w:b/>
                <w:bCs/>
                <w:color w:val="000000"/>
                <w:sz w:val="13"/>
                <w:szCs w:val="13"/>
              </w:rPr>
            </w:pPr>
            <w:r>
              <w:rPr>
                <w:b/>
                <w:bCs/>
                <w:color w:val="000000"/>
                <w:sz w:val="13"/>
                <w:szCs w:val="13"/>
              </w:rPr>
              <w:t>136,187</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1,324</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734</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607</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245</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184</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397</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183</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29,612</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28,041</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25,537</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36,692</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41,295</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37,959</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38,657</w:t>
            </w:r>
          </w:p>
        </w:tc>
      </w:tr>
      <w:tr w:rsidR="00BE13B4" w:rsidRPr="00514327" w:rsidTr="00BE13B4">
        <w:trPr>
          <w:trHeight w:hRule="exact" w:val="173"/>
          <w:jc w:val="center"/>
        </w:trPr>
        <w:tc>
          <w:tcPr>
            <w:tcW w:w="3489" w:type="dxa"/>
            <w:tcBorders>
              <w:top w:val="nil"/>
              <w:left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right w:val="nil"/>
            </w:tcBorders>
            <w:vAlign w:val="center"/>
          </w:tcPr>
          <w:p w:rsidR="00BE13B4" w:rsidRDefault="00BE13B4" w:rsidP="00BE13B4">
            <w:pPr>
              <w:jc w:val="right"/>
              <w:rPr>
                <w:color w:val="000000"/>
                <w:sz w:val="13"/>
                <w:szCs w:val="13"/>
              </w:rPr>
            </w:pPr>
            <w:r>
              <w:rPr>
                <w:color w:val="000000"/>
                <w:sz w:val="13"/>
                <w:szCs w:val="13"/>
              </w:rPr>
              <w:t>65,672</w:t>
            </w:r>
          </w:p>
        </w:tc>
        <w:tc>
          <w:tcPr>
            <w:tcW w:w="995" w:type="dxa"/>
            <w:tcBorders>
              <w:top w:val="nil"/>
              <w:left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64,260</w:t>
            </w:r>
          </w:p>
        </w:tc>
        <w:tc>
          <w:tcPr>
            <w:tcW w:w="963" w:type="dxa"/>
            <w:tcBorders>
              <w:top w:val="nil"/>
              <w:left w:val="nil"/>
              <w:right w:val="nil"/>
            </w:tcBorders>
            <w:vAlign w:val="center"/>
          </w:tcPr>
          <w:p w:rsidR="00BE13B4" w:rsidRDefault="00BE13B4" w:rsidP="00BE13B4">
            <w:pPr>
              <w:jc w:val="right"/>
              <w:rPr>
                <w:color w:val="000000"/>
                <w:sz w:val="13"/>
                <w:szCs w:val="13"/>
              </w:rPr>
            </w:pPr>
            <w:r>
              <w:rPr>
                <w:color w:val="000000"/>
                <w:sz w:val="13"/>
                <w:szCs w:val="13"/>
              </w:rPr>
              <w:t>65,740</w:t>
            </w:r>
          </w:p>
        </w:tc>
        <w:tc>
          <w:tcPr>
            <w:tcW w:w="1050" w:type="dxa"/>
            <w:tcBorders>
              <w:top w:val="nil"/>
              <w:left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85,889</w:t>
            </w:r>
          </w:p>
        </w:tc>
        <w:tc>
          <w:tcPr>
            <w:tcW w:w="963" w:type="dxa"/>
            <w:tcBorders>
              <w:top w:val="nil"/>
              <w:left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90,007</w:t>
            </w:r>
          </w:p>
        </w:tc>
        <w:tc>
          <w:tcPr>
            <w:tcW w:w="833" w:type="dxa"/>
            <w:tcBorders>
              <w:top w:val="nil"/>
              <w:left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92,028</w:t>
            </w:r>
          </w:p>
        </w:tc>
        <w:tc>
          <w:tcPr>
            <w:tcW w:w="920" w:type="dxa"/>
            <w:tcBorders>
              <w:top w:val="nil"/>
              <w:left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93,986</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942</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782</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1,303</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6,366</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7,086</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3,369</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3,361</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rPr>
                <w:b/>
                <w:bCs/>
                <w:color w:val="000000"/>
                <w:sz w:val="16"/>
                <w:szCs w:val="16"/>
              </w:rPr>
            </w:pPr>
            <w:r w:rsidRPr="00514327">
              <w:rPr>
                <w:b/>
                <w:bCs/>
                <w:color w:val="000000"/>
                <w:sz w:val="16"/>
                <w:szCs w:val="16"/>
              </w:rPr>
              <w:t>H. Commerce and Trade</w:t>
            </w:r>
          </w:p>
        </w:tc>
        <w:tc>
          <w:tcPr>
            <w:tcW w:w="995" w:type="dxa"/>
            <w:tcBorders>
              <w:top w:val="nil"/>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265,501</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252,814</w:t>
            </w:r>
          </w:p>
        </w:tc>
        <w:tc>
          <w:tcPr>
            <w:tcW w:w="963" w:type="dxa"/>
            <w:tcBorders>
              <w:top w:val="nil"/>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254,710</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293,562</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308,247</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301,840</w:t>
            </w:r>
          </w:p>
        </w:tc>
        <w:tc>
          <w:tcPr>
            <w:tcW w:w="920" w:type="dxa"/>
            <w:tcBorders>
              <w:top w:val="nil"/>
              <w:left w:val="nil"/>
              <w:bottom w:val="nil"/>
              <w:right w:val="nil"/>
            </w:tcBorders>
            <w:shd w:val="clear" w:color="auto" w:fill="auto"/>
            <w:vAlign w:val="center"/>
          </w:tcPr>
          <w:p w:rsidR="00BE13B4" w:rsidRDefault="00BE13B4" w:rsidP="00BE13B4">
            <w:pPr>
              <w:jc w:val="right"/>
              <w:rPr>
                <w:b/>
                <w:bCs/>
                <w:color w:val="000000"/>
                <w:sz w:val="13"/>
                <w:szCs w:val="13"/>
              </w:rPr>
            </w:pPr>
            <w:r>
              <w:rPr>
                <w:b/>
                <w:bCs/>
                <w:color w:val="000000"/>
                <w:sz w:val="13"/>
                <w:szCs w:val="13"/>
              </w:rPr>
              <w:t>303,176</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37,474</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35,362</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32,305</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41,698</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40,299</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42,540</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41,650</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180,868</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175,220</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174,105</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199,643</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211,137</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202,145</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206,213</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39,570</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35,181</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38,772</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40,551</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43,401</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42,747</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43,746</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7,589</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7,051</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9,528</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11,670</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13,410</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14,408</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11,567</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rPr>
                <w:b/>
                <w:bCs/>
                <w:color w:val="000000"/>
                <w:sz w:val="16"/>
                <w:szCs w:val="16"/>
              </w:rPr>
            </w:pPr>
            <w:r w:rsidRPr="00514327">
              <w:rPr>
                <w:b/>
                <w:bCs/>
                <w:color w:val="000000"/>
                <w:sz w:val="16"/>
                <w:szCs w:val="16"/>
              </w:rPr>
              <w:t xml:space="preserve"> I. Services </w:t>
            </w:r>
          </w:p>
        </w:tc>
        <w:tc>
          <w:tcPr>
            <w:tcW w:w="995" w:type="dxa"/>
            <w:tcBorders>
              <w:top w:val="nil"/>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77,335</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69,192</w:t>
            </w:r>
          </w:p>
        </w:tc>
        <w:tc>
          <w:tcPr>
            <w:tcW w:w="963" w:type="dxa"/>
            <w:tcBorders>
              <w:top w:val="nil"/>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70,734</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84,061</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87,942</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87,008</w:t>
            </w:r>
          </w:p>
        </w:tc>
        <w:tc>
          <w:tcPr>
            <w:tcW w:w="920" w:type="dxa"/>
            <w:tcBorders>
              <w:top w:val="nil"/>
              <w:left w:val="nil"/>
              <w:bottom w:val="nil"/>
              <w:right w:val="nil"/>
            </w:tcBorders>
            <w:shd w:val="clear" w:color="auto" w:fill="auto"/>
            <w:vAlign w:val="center"/>
          </w:tcPr>
          <w:p w:rsidR="00BE13B4" w:rsidRDefault="00BE13B4" w:rsidP="00BE13B4">
            <w:pPr>
              <w:jc w:val="right"/>
              <w:rPr>
                <w:b/>
                <w:bCs/>
                <w:color w:val="000000"/>
                <w:sz w:val="13"/>
                <w:szCs w:val="13"/>
              </w:rPr>
            </w:pPr>
            <w:r>
              <w:rPr>
                <w:b/>
                <w:bCs/>
                <w:color w:val="000000"/>
                <w:sz w:val="13"/>
                <w:szCs w:val="13"/>
              </w:rPr>
              <w:t>86,866</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1,992</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1,830</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1,863</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1,130</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1,145</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1,225</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1,146</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25,590</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22,855</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22,477</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32,967</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38,176</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38,015</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39,134</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46,895</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41,573</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43,470</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48,919</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47,646</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46,611</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45,431</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2,858</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2,934</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2,924</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1,045</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974</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1,156</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1,156</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rPr>
                <w:b/>
                <w:bCs/>
                <w:color w:val="000000"/>
                <w:sz w:val="16"/>
                <w:szCs w:val="16"/>
              </w:rPr>
            </w:pPr>
            <w:r w:rsidRPr="00514327">
              <w:rPr>
                <w:b/>
                <w:bCs/>
                <w:color w:val="000000"/>
                <w:sz w:val="16"/>
                <w:szCs w:val="16"/>
              </w:rPr>
              <w:t>J. Transport, storage and communications</w:t>
            </w:r>
          </w:p>
        </w:tc>
        <w:tc>
          <w:tcPr>
            <w:tcW w:w="995" w:type="dxa"/>
            <w:tcBorders>
              <w:top w:val="nil"/>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181,826</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178,441</w:t>
            </w:r>
          </w:p>
        </w:tc>
        <w:tc>
          <w:tcPr>
            <w:tcW w:w="963" w:type="dxa"/>
            <w:tcBorders>
              <w:top w:val="nil"/>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174,665</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185,539</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211,004</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215,033</w:t>
            </w:r>
          </w:p>
        </w:tc>
        <w:tc>
          <w:tcPr>
            <w:tcW w:w="920" w:type="dxa"/>
            <w:tcBorders>
              <w:top w:val="nil"/>
              <w:left w:val="nil"/>
              <w:bottom w:val="nil"/>
              <w:right w:val="nil"/>
            </w:tcBorders>
            <w:shd w:val="clear" w:color="auto" w:fill="auto"/>
            <w:vAlign w:val="center"/>
          </w:tcPr>
          <w:p w:rsidR="00BE13B4" w:rsidRDefault="00BE13B4" w:rsidP="00BE13B4">
            <w:pPr>
              <w:jc w:val="right"/>
              <w:rPr>
                <w:b/>
                <w:bCs/>
                <w:color w:val="000000"/>
                <w:sz w:val="13"/>
                <w:szCs w:val="13"/>
              </w:rPr>
            </w:pPr>
            <w:r>
              <w:rPr>
                <w:b/>
                <w:bCs/>
                <w:color w:val="000000"/>
                <w:sz w:val="13"/>
                <w:szCs w:val="13"/>
              </w:rPr>
              <w:t>211,275</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1,364</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1,473</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1,160</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1,806</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2,168</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2,401</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2,171</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38,229</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34,927</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31,664</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30,224</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34,099</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37,995</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34,377</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137,888</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137,969</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137,642</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147,807</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166,002</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165,884</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165,943</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4,345</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4,071</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4,199</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5,702</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8,735</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8,754</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8,784</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rPr>
                <w:b/>
                <w:bCs/>
                <w:color w:val="000000"/>
                <w:sz w:val="16"/>
                <w:szCs w:val="16"/>
              </w:rPr>
            </w:pPr>
            <w:r w:rsidRPr="00514327">
              <w:rPr>
                <w:b/>
                <w:bCs/>
                <w:color w:val="000000"/>
                <w:sz w:val="16"/>
                <w:szCs w:val="16"/>
              </w:rPr>
              <w:t>K. Real estate, renting and business activities</w:t>
            </w:r>
          </w:p>
        </w:tc>
        <w:tc>
          <w:tcPr>
            <w:tcW w:w="995" w:type="dxa"/>
            <w:tcBorders>
              <w:top w:val="nil"/>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114,125</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105,566</w:t>
            </w:r>
          </w:p>
        </w:tc>
        <w:tc>
          <w:tcPr>
            <w:tcW w:w="963" w:type="dxa"/>
            <w:tcBorders>
              <w:top w:val="nil"/>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119,452</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131,290</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132,453</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129,704</w:t>
            </w:r>
          </w:p>
        </w:tc>
        <w:tc>
          <w:tcPr>
            <w:tcW w:w="920" w:type="dxa"/>
            <w:tcBorders>
              <w:top w:val="nil"/>
              <w:left w:val="nil"/>
              <w:bottom w:val="nil"/>
              <w:right w:val="nil"/>
            </w:tcBorders>
            <w:shd w:val="clear" w:color="auto" w:fill="auto"/>
            <w:vAlign w:val="center"/>
          </w:tcPr>
          <w:p w:rsidR="00BE13B4" w:rsidRDefault="00BE13B4" w:rsidP="00BE13B4">
            <w:pPr>
              <w:jc w:val="right"/>
              <w:rPr>
                <w:b/>
                <w:bCs/>
                <w:color w:val="000000"/>
                <w:sz w:val="13"/>
                <w:szCs w:val="13"/>
              </w:rPr>
            </w:pPr>
            <w:r>
              <w:rPr>
                <w:b/>
                <w:bCs/>
                <w:color w:val="000000"/>
                <w:sz w:val="13"/>
                <w:szCs w:val="13"/>
              </w:rPr>
              <w:t>132,206</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11,518</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9,945</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22,635</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16,024</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16,499</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14,997</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14,239</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68,965</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62,769</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63,486</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70,447</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70,135</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67,679</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71,789</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31,438</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30,786</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31,292</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41,814</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42,398</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44,338</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43,421</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2,205</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2,066</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2,039</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3,005</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3,422</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2,689</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2,757</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rPr>
                <w:b/>
                <w:bCs/>
                <w:color w:val="000000"/>
                <w:sz w:val="16"/>
                <w:szCs w:val="16"/>
              </w:rPr>
            </w:pPr>
            <w:r w:rsidRPr="00514327">
              <w:rPr>
                <w:b/>
                <w:bCs/>
                <w:color w:val="000000"/>
                <w:sz w:val="16"/>
                <w:szCs w:val="16"/>
              </w:rPr>
              <w:t xml:space="preserve">L. Other private business </w:t>
            </w:r>
            <w:proofErr w:type="spellStart"/>
            <w:r w:rsidRPr="00514327">
              <w:rPr>
                <w:b/>
                <w:bCs/>
                <w:color w:val="000000"/>
                <w:sz w:val="16"/>
                <w:szCs w:val="16"/>
              </w:rPr>
              <w:t>n.e.c</w:t>
            </w:r>
            <w:proofErr w:type="spellEnd"/>
          </w:p>
        </w:tc>
        <w:tc>
          <w:tcPr>
            <w:tcW w:w="995" w:type="dxa"/>
            <w:tcBorders>
              <w:top w:val="nil"/>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42,198</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35,715</w:t>
            </w:r>
          </w:p>
        </w:tc>
        <w:tc>
          <w:tcPr>
            <w:tcW w:w="963" w:type="dxa"/>
            <w:tcBorders>
              <w:top w:val="nil"/>
              <w:left w:val="nil"/>
              <w:bottom w:val="nil"/>
              <w:right w:val="nil"/>
            </w:tcBorders>
            <w:vAlign w:val="center"/>
          </w:tcPr>
          <w:p w:rsidR="00BE13B4" w:rsidRDefault="00BE13B4" w:rsidP="00BE13B4">
            <w:pPr>
              <w:jc w:val="right"/>
              <w:rPr>
                <w:b/>
                <w:bCs/>
                <w:color w:val="000000"/>
                <w:sz w:val="13"/>
                <w:szCs w:val="13"/>
              </w:rPr>
            </w:pPr>
            <w:r>
              <w:rPr>
                <w:b/>
                <w:bCs/>
                <w:color w:val="000000"/>
                <w:sz w:val="13"/>
                <w:szCs w:val="13"/>
              </w:rPr>
              <w:t>35,145</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54,516</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54,497</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41,059</w:t>
            </w:r>
          </w:p>
        </w:tc>
        <w:tc>
          <w:tcPr>
            <w:tcW w:w="920" w:type="dxa"/>
            <w:tcBorders>
              <w:top w:val="nil"/>
              <w:left w:val="nil"/>
              <w:bottom w:val="nil"/>
              <w:right w:val="nil"/>
            </w:tcBorders>
            <w:shd w:val="clear" w:color="auto" w:fill="auto"/>
            <w:vAlign w:val="center"/>
          </w:tcPr>
          <w:p w:rsidR="00BE13B4" w:rsidRDefault="00BE13B4" w:rsidP="00BE13B4">
            <w:pPr>
              <w:jc w:val="right"/>
              <w:rPr>
                <w:b/>
                <w:bCs/>
                <w:color w:val="000000"/>
                <w:sz w:val="13"/>
                <w:szCs w:val="13"/>
              </w:rPr>
            </w:pPr>
            <w:r>
              <w:rPr>
                <w:b/>
                <w:bCs/>
                <w:color w:val="000000"/>
                <w:sz w:val="13"/>
                <w:szCs w:val="13"/>
              </w:rPr>
              <w:t>40,533</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1,716</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1,410</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645</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1,995</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3,137</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2,762</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1,282</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22,114</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16,228</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14,937</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25,208</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22,653</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13,093</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14,464</w:t>
            </w:r>
          </w:p>
        </w:tc>
      </w:tr>
      <w:tr w:rsidR="00BE13B4" w:rsidRPr="00514327" w:rsidTr="00BE13B4">
        <w:trPr>
          <w:trHeight w:hRule="exact" w:val="173"/>
          <w:jc w:val="center"/>
        </w:trPr>
        <w:tc>
          <w:tcPr>
            <w:tcW w:w="3489" w:type="dxa"/>
            <w:tcBorders>
              <w:top w:val="nil"/>
              <w:left w:val="nil"/>
              <w:bottom w:val="nil"/>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7,429</w:t>
            </w:r>
          </w:p>
        </w:tc>
        <w:tc>
          <w:tcPr>
            <w:tcW w:w="995"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6,679</w:t>
            </w:r>
          </w:p>
        </w:tc>
        <w:tc>
          <w:tcPr>
            <w:tcW w:w="963" w:type="dxa"/>
            <w:tcBorders>
              <w:top w:val="nil"/>
              <w:left w:val="nil"/>
              <w:bottom w:val="nil"/>
              <w:right w:val="nil"/>
            </w:tcBorders>
            <w:vAlign w:val="center"/>
          </w:tcPr>
          <w:p w:rsidR="00BE13B4" w:rsidRDefault="00BE13B4" w:rsidP="00BE13B4">
            <w:pPr>
              <w:jc w:val="right"/>
              <w:rPr>
                <w:color w:val="000000"/>
                <w:sz w:val="13"/>
                <w:szCs w:val="13"/>
              </w:rPr>
            </w:pPr>
            <w:r>
              <w:rPr>
                <w:color w:val="000000"/>
                <w:sz w:val="13"/>
                <w:szCs w:val="13"/>
              </w:rPr>
              <w:t>7,011</w:t>
            </w:r>
          </w:p>
        </w:tc>
        <w:tc>
          <w:tcPr>
            <w:tcW w:w="1050"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11,196</w:t>
            </w:r>
          </w:p>
        </w:tc>
        <w:tc>
          <w:tcPr>
            <w:tcW w:w="96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9,808</w:t>
            </w:r>
          </w:p>
        </w:tc>
        <w:tc>
          <w:tcPr>
            <w:tcW w:w="833" w:type="dxa"/>
            <w:tcBorders>
              <w:top w:val="nil"/>
              <w:left w:val="nil"/>
              <w:bottom w:val="nil"/>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8,222</w:t>
            </w:r>
          </w:p>
        </w:tc>
        <w:tc>
          <w:tcPr>
            <w:tcW w:w="920" w:type="dxa"/>
            <w:tcBorders>
              <w:top w:val="nil"/>
              <w:left w:val="nil"/>
              <w:bottom w:val="nil"/>
              <w:right w:val="nil"/>
            </w:tcBorders>
            <w:shd w:val="clear" w:color="auto" w:fill="auto"/>
            <w:vAlign w:val="center"/>
          </w:tcPr>
          <w:p w:rsidR="00BE13B4" w:rsidRDefault="00BE13B4" w:rsidP="00BE13B4">
            <w:pPr>
              <w:jc w:val="right"/>
              <w:rPr>
                <w:color w:val="000000"/>
                <w:sz w:val="13"/>
                <w:szCs w:val="13"/>
              </w:rPr>
            </w:pPr>
            <w:r>
              <w:rPr>
                <w:color w:val="000000"/>
                <w:sz w:val="13"/>
                <w:szCs w:val="13"/>
              </w:rPr>
              <w:t>9,200</w:t>
            </w:r>
          </w:p>
        </w:tc>
      </w:tr>
      <w:tr w:rsidR="00BE13B4" w:rsidRPr="00514327" w:rsidTr="00BE13B4">
        <w:trPr>
          <w:trHeight w:hRule="exact" w:val="173"/>
          <w:jc w:val="center"/>
        </w:trPr>
        <w:tc>
          <w:tcPr>
            <w:tcW w:w="3489" w:type="dxa"/>
            <w:tcBorders>
              <w:top w:val="nil"/>
              <w:left w:val="nil"/>
              <w:bottom w:val="single" w:sz="12" w:space="0" w:color="auto"/>
              <w:right w:val="nil"/>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top w:val="nil"/>
              <w:left w:val="nil"/>
              <w:bottom w:val="single" w:sz="12" w:space="0" w:color="auto"/>
              <w:right w:val="nil"/>
            </w:tcBorders>
            <w:vAlign w:val="center"/>
          </w:tcPr>
          <w:p w:rsidR="00BE13B4" w:rsidRDefault="00BE13B4" w:rsidP="00BE13B4">
            <w:pPr>
              <w:jc w:val="right"/>
              <w:rPr>
                <w:color w:val="000000"/>
                <w:sz w:val="13"/>
                <w:szCs w:val="13"/>
              </w:rPr>
            </w:pPr>
            <w:r>
              <w:rPr>
                <w:color w:val="000000"/>
                <w:sz w:val="13"/>
                <w:szCs w:val="13"/>
              </w:rPr>
              <w:t>10,940</w:t>
            </w:r>
          </w:p>
        </w:tc>
        <w:tc>
          <w:tcPr>
            <w:tcW w:w="995" w:type="dxa"/>
            <w:tcBorders>
              <w:top w:val="nil"/>
              <w:left w:val="nil"/>
              <w:bottom w:val="single" w:sz="12" w:space="0" w:color="auto"/>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11,397</w:t>
            </w:r>
          </w:p>
        </w:tc>
        <w:tc>
          <w:tcPr>
            <w:tcW w:w="963" w:type="dxa"/>
            <w:tcBorders>
              <w:top w:val="nil"/>
              <w:left w:val="nil"/>
              <w:bottom w:val="single" w:sz="12" w:space="0" w:color="auto"/>
              <w:right w:val="nil"/>
            </w:tcBorders>
            <w:vAlign w:val="center"/>
          </w:tcPr>
          <w:p w:rsidR="00BE13B4" w:rsidRDefault="00BE13B4" w:rsidP="00BE13B4">
            <w:pPr>
              <w:jc w:val="right"/>
              <w:rPr>
                <w:color w:val="000000"/>
                <w:sz w:val="13"/>
                <w:szCs w:val="13"/>
              </w:rPr>
            </w:pPr>
            <w:r>
              <w:rPr>
                <w:color w:val="000000"/>
                <w:sz w:val="13"/>
                <w:szCs w:val="13"/>
              </w:rPr>
              <w:t>12,552</w:t>
            </w:r>
          </w:p>
        </w:tc>
        <w:tc>
          <w:tcPr>
            <w:tcW w:w="1050" w:type="dxa"/>
            <w:tcBorders>
              <w:top w:val="nil"/>
              <w:left w:val="nil"/>
              <w:bottom w:val="single" w:sz="12" w:space="0" w:color="auto"/>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16,117</w:t>
            </w:r>
          </w:p>
        </w:tc>
        <w:tc>
          <w:tcPr>
            <w:tcW w:w="963" w:type="dxa"/>
            <w:tcBorders>
              <w:top w:val="nil"/>
              <w:left w:val="nil"/>
              <w:bottom w:val="single" w:sz="12" w:space="0" w:color="auto"/>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18,899</w:t>
            </w:r>
          </w:p>
        </w:tc>
        <w:tc>
          <w:tcPr>
            <w:tcW w:w="833" w:type="dxa"/>
            <w:tcBorders>
              <w:top w:val="nil"/>
              <w:left w:val="nil"/>
              <w:bottom w:val="single" w:sz="12" w:space="0" w:color="auto"/>
              <w:right w:val="nil"/>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16,982</w:t>
            </w:r>
          </w:p>
        </w:tc>
        <w:tc>
          <w:tcPr>
            <w:tcW w:w="920" w:type="dxa"/>
            <w:tcBorders>
              <w:top w:val="nil"/>
              <w:left w:val="nil"/>
              <w:bottom w:val="single" w:sz="12" w:space="0" w:color="auto"/>
              <w:right w:val="nil"/>
            </w:tcBorders>
            <w:shd w:val="clear" w:color="auto" w:fill="auto"/>
            <w:vAlign w:val="center"/>
          </w:tcPr>
          <w:p w:rsidR="00BE13B4" w:rsidRDefault="00BE13B4" w:rsidP="00BE13B4">
            <w:pPr>
              <w:jc w:val="right"/>
              <w:rPr>
                <w:color w:val="000000"/>
                <w:sz w:val="13"/>
                <w:szCs w:val="13"/>
              </w:rPr>
            </w:pPr>
            <w:r>
              <w:rPr>
                <w:color w:val="000000"/>
                <w:sz w:val="13"/>
                <w:szCs w:val="13"/>
              </w:rPr>
              <w:t>15,587</w:t>
            </w:r>
          </w:p>
        </w:tc>
      </w:tr>
      <w:tr w:rsidR="00BE13B4" w:rsidRPr="00514327" w:rsidTr="00BE13B4">
        <w:trPr>
          <w:trHeight w:hRule="exact" w:val="273"/>
          <w:jc w:val="center"/>
        </w:trPr>
        <w:tc>
          <w:tcPr>
            <w:tcW w:w="3489" w:type="dxa"/>
            <w:tcBorders>
              <w:top w:val="single" w:sz="12" w:space="0" w:color="auto"/>
            </w:tcBorders>
            <w:shd w:val="clear" w:color="auto" w:fill="auto"/>
            <w:noWrap/>
            <w:vAlign w:val="center"/>
            <w:hideMark/>
          </w:tcPr>
          <w:p w:rsidR="00BE13B4" w:rsidRPr="00514327" w:rsidRDefault="00BE13B4" w:rsidP="007A23DF">
            <w:pPr>
              <w:rPr>
                <w:b/>
                <w:bCs/>
                <w:color w:val="000000"/>
                <w:sz w:val="16"/>
                <w:szCs w:val="16"/>
              </w:rPr>
            </w:pPr>
            <w:r w:rsidRPr="00514327">
              <w:rPr>
                <w:b/>
                <w:bCs/>
                <w:color w:val="000000"/>
                <w:sz w:val="16"/>
                <w:szCs w:val="16"/>
              </w:rPr>
              <w:t xml:space="preserve">Total </w:t>
            </w:r>
            <w:r>
              <w:rPr>
                <w:b/>
                <w:bCs/>
                <w:color w:val="000000"/>
                <w:sz w:val="16"/>
                <w:szCs w:val="16"/>
              </w:rPr>
              <w:t xml:space="preserve"> (A+B+C+…+L</w:t>
            </w:r>
            <w:r w:rsidRPr="0097131C">
              <w:rPr>
                <w:b/>
                <w:bCs/>
                <w:color w:val="000000"/>
                <w:sz w:val="16"/>
                <w:szCs w:val="16"/>
              </w:rPr>
              <w:t>=1</w:t>
            </w:r>
            <w:r>
              <w:rPr>
                <w:b/>
                <w:bCs/>
                <w:color w:val="000000"/>
                <w:sz w:val="16"/>
                <w:szCs w:val="16"/>
              </w:rPr>
              <w:t>+2+3+</w:t>
            </w:r>
            <w:r w:rsidRPr="0097131C">
              <w:rPr>
                <w:b/>
                <w:bCs/>
                <w:color w:val="000000"/>
                <w:sz w:val="16"/>
                <w:szCs w:val="16"/>
              </w:rPr>
              <w:t>4)</w:t>
            </w:r>
          </w:p>
        </w:tc>
        <w:tc>
          <w:tcPr>
            <w:tcW w:w="995" w:type="dxa"/>
            <w:tcBorders>
              <w:top w:val="single" w:sz="12" w:space="0" w:color="auto"/>
            </w:tcBorders>
            <w:vAlign w:val="center"/>
          </w:tcPr>
          <w:p w:rsidR="00BE13B4" w:rsidRDefault="00BE13B4" w:rsidP="00BE13B4">
            <w:pPr>
              <w:jc w:val="right"/>
              <w:rPr>
                <w:b/>
                <w:bCs/>
                <w:color w:val="000000"/>
                <w:sz w:val="13"/>
                <w:szCs w:val="13"/>
              </w:rPr>
            </w:pPr>
            <w:r>
              <w:rPr>
                <w:b/>
                <w:bCs/>
                <w:color w:val="000000"/>
                <w:sz w:val="13"/>
                <w:szCs w:val="13"/>
              </w:rPr>
              <w:t>3,337,323</w:t>
            </w:r>
          </w:p>
        </w:tc>
        <w:tc>
          <w:tcPr>
            <w:tcW w:w="995" w:type="dxa"/>
            <w:tcBorders>
              <w:top w:val="single" w:sz="12" w:space="0" w:color="auto"/>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3,216,850</w:t>
            </w:r>
          </w:p>
        </w:tc>
        <w:tc>
          <w:tcPr>
            <w:tcW w:w="963" w:type="dxa"/>
            <w:tcBorders>
              <w:top w:val="single" w:sz="12" w:space="0" w:color="auto"/>
              <w:left w:val="nil"/>
            </w:tcBorders>
            <w:vAlign w:val="center"/>
          </w:tcPr>
          <w:p w:rsidR="00BE13B4" w:rsidRDefault="00BE13B4" w:rsidP="00BE13B4">
            <w:pPr>
              <w:jc w:val="right"/>
              <w:rPr>
                <w:b/>
                <w:bCs/>
                <w:color w:val="000000"/>
                <w:sz w:val="13"/>
                <w:szCs w:val="13"/>
              </w:rPr>
            </w:pPr>
            <w:r>
              <w:rPr>
                <w:b/>
                <w:bCs/>
                <w:color w:val="000000"/>
                <w:sz w:val="13"/>
                <w:szCs w:val="13"/>
              </w:rPr>
              <w:t>3,180,509</w:t>
            </w:r>
          </w:p>
        </w:tc>
        <w:tc>
          <w:tcPr>
            <w:tcW w:w="1050" w:type="dxa"/>
            <w:tcBorders>
              <w:top w:val="single" w:sz="12" w:space="0" w:color="auto"/>
              <w:lef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3,833,341</w:t>
            </w:r>
          </w:p>
        </w:tc>
        <w:tc>
          <w:tcPr>
            <w:tcW w:w="963" w:type="dxa"/>
            <w:tcBorders>
              <w:top w:val="single" w:sz="12" w:space="0" w:color="auto"/>
              <w:lef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3,962,210</w:t>
            </w:r>
          </w:p>
        </w:tc>
        <w:tc>
          <w:tcPr>
            <w:tcW w:w="833" w:type="dxa"/>
            <w:tcBorders>
              <w:top w:val="single" w:sz="12" w:space="0" w:color="auto"/>
              <w:left w:val="nil"/>
            </w:tcBorders>
            <w:shd w:val="clear" w:color="auto" w:fill="auto"/>
            <w:noWrap/>
            <w:vAlign w:val="center"/>
            <w:hideMark/>
          </w:tcPr>
          <w:p w:rsidR="00BE13B4" w:rsidRDefault="00BE13B4" w:rsidP="00BE13B4">
            <w:pPr>
              <w:jc w:val="right"/>
              <w:rPr>
                <w:b/>
                <w:bCs/>
                <w:color w:val="000000"/>
                <w:sz w:val="13"/>
                <w:szCs w:val="13"/>
              </w:rPr>
            </w:pPr>
            <w:r>
              <w:rPr>
                <w:b/>
                <w:bCs/>
                <w:color w:val="000000"/>
                <w:sz w:val="13"/>
                <w:szCs w:val="13"/>
              </w:rPr>
              <w:t>3,876,021</w:t>
            </w:r>
          </w:p>
        </w:tc>
        <w:tc>
          <w:tcPr>
            <w:tcW w:w="920" w:type="dxa"/>
            <w:tcBorders>
              <w:top w:val="single" w:sz="12" w:space="0" w:color="auto"/>
              <w:left w:val="nil"/>
            </w:tcBorders>
            <w:shd w:val="clear" w:color="auto" w:fill="auto"/>
            <w:vAlign w:val="center"/>
          </w:tcPr>
          <w:p w:rsidR="00BE13B4" w:rsidRDefault="00BE13B4" w:rsidP="00BE13B4">
            <w:pPr>
              <w:jc w:val="right"/>
              <w:rPr>
                <w:b/>
                <w:bCs/>
                <w:color w:val="000000"/>
                <w:sz w:val="13"/>
                <w:szCs w:val="13"/>
              </w:rPr>
            </w:pPr>
            <w:r>
              <w:rPr>
                <w:b/>
                <w:bCs/>
                <w:color w:val="000000"/>
                <w:sz w:val="13"/>
                <w:szCs w:val="13"/>
              </w:rPr>
              <w:t>3,896,473</w:t>
            </w:r>
          </w:p>
        </w:tc>
      </w:tr>
      <w:tr w:rsidR="00BE13B4" w:rsidRPr="00514327" w:rsidTr="00BE13B4">
        <w:trPr>
          <w:trHeight w:hRule="exact" w:val="173"/>
          <w:jc w:val="center"/>
        </w:trPr>
        <w:tc>
          <w:tcPr>
            <w:tcW w:w="3489" w:type="dxa"/>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95" w:type="dxa"/>
            <w:vAlign w:val="center"/>
          </w:tcPr>
          <w:p w:rsidR="00BE13B4" w:rsidRDefault="00BE13B4" w:rsidP="00BE13B4">
            <w:pPr>
              <w:jc w:val="right"/>
              <w:rPr>
                <w:color w:val="000000"/>
                <w:sz w:val="13"/>
                <w:szCs w:val="13"/>
              </w:rPr>
            </w:pPr>
            <w:r>
              <w:rPr>
                <w:color w:val="000000"/>
                <w:sz w:val="13"/>
                <w:szCs w:val="13"/>
              </w:rPr>
              <w:t>510,274</w:t>
            </w:r>
          </w:p>
        </w:tc>
        <w:tc>
          <w:tcPr>
            <w:tcW w:w="995" w:type="dxa"/>
            <w:shd w:val="clear" w:color="auto" w:fill="auto"/>
            <w:noWrap/>
            <w:vAlign w:val="center"/>
            <w:hideMark/>
          </w:tcPr>
          <w:p w:rsidR="00BE13B4" w:rsidRDefault="00BE13B4" w:rsidP="00BE13B4">
            <w:pPr>
              <w:jc w:val="right"/>
              <w:rPr>
                <w:color w:val="000000"/>
                <w:sz w:val="13"/>
                <w:szCs w:val="13"/>
              </w:rPr>
            </w:pPr>
            <w:r>
              <w:rPr>
                <w:color w:val="000000"/>
                <w:sz w:val="13"/>
                <w:szCs w:val="13"/>
              </w:rPr>
              <w:t>508,807</w:t>
            </w:r>
          </w:p>
        </w:tc>
        <w:tc>
          <w:tcPr>
            <w:tcW w:w="963" w:type="dxa"/>
            <w:vAlign w:val="center"/>
          </w:tcPr>
          <w:p w:rsidR="00BE13B4" w:rsidRDefault="00BE13B4" w:rsidP="00BE13B4">
            <w:pPr>
              <w:jc w:val="right"/>
              <w:rPr>
                <w:color w:val="000000"/>
                <w:sz w:val="13"/>
                <w:szCs w:val="13"/>
              </w:rPr>
            </w:pPr>
            <w:r>
              <w:rPr>
                <w:color w:val="000000"/>
                <w:sz w:val="13"/>
                <w:szCs w:val="13"/>
              </w:rPr>
              <w:t>491,066</w:t>
            </w:r>
          </w:p>
        </w:tc>
        <w:tc>
          <w:tcPr>
            <w:tcW w:w="1050" w:type="dxa"/>
            <w:shd w:val="clear" w:color="auto" w:fill="auto"/>
            <w:noWrap/>
            <w:vAlign w:val="center"/>
            <w:hideMark/>
          </w:tcPr>
          <w:p w:rsidR="00BE13B4" w:rsidRDefault="00BE13B4" w:rsidP="00BE13B4">
            <w:pPr>
              <w:jc w:val="right"/>
              <w:rPr>
                <w:color w:val="000000"/>
                <w:sz w:val="13"/>
                <w:szCs w:val="13"/>
              </w:rPr>
            </w:pPr>
            <w:r>
              <w:rPr>
                <w:color w:val="000000"/>
                <w:sz w:val="13"/>
                <w:szCs w:val="13"/>
              </w:rPr>
              <w:t>592,510</w:t>
            </w:r>
          </w:p>
        </w:tc>
        <w:tc>
          <w:tcPr>
            <w:tcW w:w="963" w:type="dxa"/>
            <w:shd w:val="clear" w:color="auto" w:fill="auto"/>
            <w:noWrap/>
            <w:vAlign w:val="center"/>
            <w:hideMark/>
          </w:tcPr>
          <w:p w:rsidR="00BE13B4" w:rsidRDefault="00BE13B4" w:rsidP="00BE13B4">
            <w:pPr>
              <w:jc w:val="right"/>
              <w:rPr>
                <w:color w:val="000000"/>
                <w:sz w:val="13"/>
                <w:szCs w:val="13"/>
              </w:rPr>
            </w:pPr>
            <w:r>
              <w:rPr>
                <w:color w:val="000000"/>
                <w:sz w:val="13"/>
                <w:szCs w:val="13"/>
              </w:rPr>
              <w:t>595,636</w:t>
            </w:r>
          </w:p>
        </w:tc>
        <w:tc>
          <w:tcPr>
            <w:tcW w:w="833" w:type="dxa"/>
            <w:shd w:val="clear" w:color="auto" w:fill="auto"/>
            <w:noWrap/>
            <w:vAlign w:val="center"/>
            <w:hideMark/>
          </w:tcPr>
          <w:p w:rsidR="00BE13B4" w:rsidRDefault="00BE13B4" w:rsidP="00BE13B4">
            <w:pPr>
              <w:jc w:val="right"/>
              <w:rPr>
                <w:color w:val="000000"/>
                <w:sz w:val="13"/>
                <w:szCs w:val="13"/>
              </w:rPr>
            </w:pPr>
            <w:r>
              <w:rPr>
                <w:color w:val="000000"/>
                <w:sz w:val="13"/>
                <w:szCs w:val="13"/>
              </w:rPr>
              <w:t>576,096</w:t>
            </w:r>
          </w:p>
        </w:tc>
        <w:tc>
          <w:tcPr>
            <w:tcW w:w="920" w:type="dxa"/>
            <w:shd w:val="clear" w:color="auto" w:fill="auto"/>
            <w:vAlign w:val="center"/>
          </w:tcPr>
          <w:p w:rsidR="00BE13B4" w:rsidRDefault="00BE13B4" w:rsidP="00BE13B4">
            <w:pPr>
              <w:jc w:val="right"/>
              <w:rPr>
                <w:color w:val="000000"/>
                <w:sz w:val="13"/>
                <w:szCs w:val="13"/>
              </w:rPr>
            </w:pPr>
            <w:r>
              <w:rPr>
                <w:color w:val="000000"/>
                <w:sz w:val="13"/>
                <w:szCs w:val="13"/>
              </w:rPr>
              <w:t>554,255</w:t>
            </w:r>
          </w:p>
        </w:tc>
      </w:tr>
      <w:tr w:rsidR="00BE13B4" w:rsidRPr="00514327" w:rsidTr="00BE13B4">
        <w:trPr>
          <w:trHeight w:hRule="exact" w:val="173"/>
          <w:jc w:val="center"/>
        </w:trPr>
        <w:tc>
          <w:tcPr>
            <w:tcW w:w="3489" w:type="dxa"/>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95" w:type="dxa"/>
            <w:vAlign w:val="center"/>
          </w:tcPr>
          <w:p w:rsidR="00BE13B4" w:rsidRDefault="00BE13B4" w:rsidP="00BE13B4">
            <w:pPr>
              <w:jc w:val="right"/>
              <w:rPr>
                <w:color w:val="000000"/>
                <w:sz w:val="13"/>
                <w:szCs w:val="13"/>
              </w:rPr>
            </w:pPr>
            <w:r>
              <w:rPr>
                <w:color w:val="000000"/>
                <w:sz w:val="13"/>
                <w:szCs w:val="13"/>
              </w:rPr>
              <w:t>1,537,312</w:t>
            </w:r>
          </w:p>
        </w:tc>
        <w:tc>
          <w:tcPr>
            <w:tcW w:w="995" w:type="dxa"/>
            <w:shd w:val="clear" w:color="auto" w:fill="auto"/>
            <w:noWrap/>
            <w:vAlign w:val="center"/>
            <w:hideMark/>
          </w:tcPr>
          <w:p w:rsidR="00BE13B4" w:rsidRDefault="00BE13B4" w:rsidP="00BE13B4">
            <w:pPr>
              <w:jc w:val="right"/>
              <w:rPr>
                <w:color w:val="000000"/>
                <w:sz w:val="13"/>
                <w:szCs w:val="13"/>
              </w:rPr>
            </w:pPr>
            <w:r>
              <w:rPr>
                <w:color w:val="000000"/>
                <w:sz w:val="13"/>
                <w:szCs w:val="13"/>
              </w:rPr>
              <w:t>1,425,445</w:t>
            </w:r>
          </w:p>
        </w:tc>
        <w:tc>
          <w:tcPr>
            <w:tcW w:w="963" w:type="dxa"/>
            <w:vAlign w:val="center"/>
          </w:tcPr>
          <w:p w:rsidR="00BE13B4" w:rsidRDefault="00BE13B4" w:rsidP="00BE13B4">
            <w:pPr>
              <w:jc w:val="right"/>
              <w:rPr>
                <w:color w:val="000000"/>
                <w:sz w:val="13"/>
                <w:szCs w:val="13"/>
              </w:rPr>
            </w:pPr>
            <w:r>
              <w:rPr>
                <w:color w:val="000000"/>
                <w:sz w:val="13"/>
                <w:szCs w:val="13"/>
              </w:rPr>
              <w:t>1,392,791</w:t>
            </w:r>
          </w:p>
        </w:tc>
        <w:tc>
          <w:tcPr>
            <w:tcW w:w="1050" w:type="dxa"/>
            <w:shd w:val="clear" w:color="auto" w:fill="auto"/>
            <w:noWrap/>
            <w:vAlign w:val="center"/>
            <w:hideMark/>
          </w:tcPr>
          <w:p w:rsidR="00BE13B4" w:rsidRDefault="00BE13B4" w:rsidP="00BE13B4">
            <w:pPr>
              <w:jc w:val="right"/>
              <w:rPr>
                <w:color w:val="000000"/>
                <w:sz w:val="13"/>
                <w:szCs w:val="13"/>
              </w:rPr>
            </w:pPr>
            <w:r>
              <w:rPr>
                <w:color w:val="000000"/>
                <w:sz w:val="13"/>
                <w:szCs w:val="13"/>
              </w:rPr>
              <w:t>1,715,681</w:t>
            </w:r>
          </w:p>
        </w:tc>
        <w:tc>
          <w:tcPr>
            <w:tcW w:w="963" w:type="dxa"/>
            <w:shd w:val="clear" w:color="auto" w:fill="auto"/>
            <w:noWrap/>
            <w:vAlign w:val="center"/>
            <w:hideMark/>
          </w:tcPr>
          <w:p w:rsidR="00BE13B4" w:rsidRDefault="00BE13B4" w:rsidP="00BE13B4">
            <w:pPr>
              <w:jc w:val="right"/>
              <w:rPr>
                <w:color w:val="000000"/>
                <w:sz w:val="13"/>
                <w:szCs w:val="13"/>
              </w:rPr>
            </w:pPr>
            <w:r>
              <w:rPr>
                <w:color w:val="000000"/>
                <w:sz w:val="13"/>
                <w:szCs w:val="13"/>
              </w:rPr>
              <w:t>1,800,299</w:t>
            </w:r>
          </w:p>
        </w:tc>
        <w:tc>
          <w:tcPr>
            <w:tcW w:w="833" w:type="dxa"/>
            <w:shd w:val="clear" w:color="auto" w:fill="auto"/>
            <w:noWrap/>
            <w:vAlign w:val="center"/>
            <w:hideMark/>
          </w:tcPr>
          <w:p w:rsidR="00BE13B4" w:rsidRDefault="00BE13B4" w:rsidP="00BE13B4">
            <w:pPr>
              <w:jc w:val="right"/>
              <w:rPr>
                <w:color w:val="000000"/>
                <w:sz w:val="13"/>
                <w:szCs w:val="13"/>
              </w:rPr>
            </w:pPr>
            <w:r>
              <w:rPr>
                <w:color w:val="000000"/>
                <w:sz w:val="13"/>
                <w:szCs w:val="13"/>
              </w:rPr>
              <w:t>1,723,901</w:t>
            </w:r>
          </w:p>
        </w:tc>
        <w:tc>
          <w:tcPr>
            <w:tcW w:w="920" w:type="dxa"/>
            <w:shd w:val="clear" w:color="auto" w:fill="auto"/>
            <w:vAlign w:val="center"/>
          </w:tcPr>
          <w:p w:rsidR="00BE13B4" w:rsidRDefault="00BE13B4" w:rsidP="00BE13B4">
            <w:pPr>
              <w:jc w:val="right"/>
              <w:rPr>
                <w:color w:val="000000"/>
                <w:sz w:val="13"/>
                <w:szCs w:val="13"/>
              </w:rPr>
            </w:pPr>
            <w:r>
              <w:rPr>
                <w:color w:val="000000"/>
                <w:sz w:val="13"/>
                <w:szCs w:val="13"/>
              </w:rPr>
              <w:t>1,751,934</w:t>
            </w:r>
          </w:p>
        </w:tc>
      </w:tr>
      <w:tr w:rsidR="00BE13B4" w:rsidRPr="00514327" w:rsidTr="00BE13B4">
        <w:trPr>
          <w:trHeight w:hRule="exact" w:val="173"/>
          <w:jc w:val="center"/>
        </w:trPr>
        <w:tc>
          <w:tcPr>
            <w:tcW w:w="3489" w:type="dxa"/>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95" w:type="dxa"/>
            <w:vAlign w:val="center"/>
          </w:tcPr>
          <w:p w:rsidR="00BE13B4" w:rsidRDefault="00BE13B4" w:rsidP="00BE13B4">
            <w:pPr>
              <w:jc w:val="right"/>
              <w:rPr>
                <w:color w:val="000000"/>
                <w:sz w:val="13"/>
                <w:szCs w:val="13"/>
              </w:rPr>
            </w:pPr>
            <w:r>
              <w:rPr>
                <w:color w:val="000000"/>
                <w:sz w:val="13"/>
                <w:szCs w:val="13"/>
              </w:rPr>
              <w:t>1,202,728</w:t>
            </w:r>
          </w:p>
        </w:tc>
        <w:tc>
          <w:tcPr>
            <w:tcW w:w="995" w:type="dxa"/>
            <w:shd w:val="clear" w:color="auto" w:fill="auto"/>
            <w:noWrap/>
            <w:vAlign w:val="center"/>
            <w:hideMark/>
          </w:tcPr>
          <w:p w:rsidR="00BE13B4" w:rsidRDefault="00BE13B4" w:rsidP="00BE13B4">
            <w:pPr>
              <w:jc w:val="right"/>
              <w:rPr>
                <w:color w:val="000000"/>
                <w:sz w:val="13"/>
                <w:szCs w:val="13"/>
              </w:rPr>
            </w:pPr>
            <w:r>
              <w:rPr>
                <w:color w:val="000000"/>
                <w:sz w:val="13"/>
                <w:szCs w:val="13"/>
              </w:rPr>
              <w:t>1,206,052</w:t>
            </w:r>
          </w:p>
        </w:tc>
        <w:tc>
          <w:tcPr>
            <w:tcW w:w="963" w:type="dxa"/>
            <w:vAlign w:val="center"/>
          </w:tcPr>
          <w:p w:rsidR="00BE13B4" w:rsidRDefault="00BE13B4" w:rsidP="00BE13B4">
            <w:pPr>
              <w:jc w:val="right"/>
              <w:rPr>
                <w:color w:val="000000"/>
                <w:sz w:val="13"/>
                <w:szCs w:val="13"/>
              </w:rPr>
            </w:pPr>
            <w:r>
              <w:rPr>
                <w:color w:val="000000"/>
                <w:sz w:val="13"/>
                <w:szCs w:val="13"/>
              </w:rPr>
              <w:t>1,216,670</w:t>
            </w:r>
          </w:p>
        </w:tc>
        <w:tc>
          <w:tcPr>
            <w:tcW w:w="1050" w:type="dxa"/>
            <w:shd w:val="clear" w:color="auto" w:fill="auto"/>
            <w:noWrap/>
            <w:vAlign w:val="center"/>
            <w:hideMark/>
          </w:tcPr>
          <w:p w:rsidR="00BE13B4" w:rsidRDefault="00BE13B4" w:rsidP="00BE13B4">
            <w:pPr>
              <w:jc w:val="right"/>
              <w:rPr>
                <w:color w:val="000000"/>
                <w:sz w:val="13"/>
                <w:szCs w:val="13"/>
              </w:rPr>
            </w:pPr>
            <w:r>
              <w:rPr>
                <w:color w:val="000000"/>
                <w:sz w:val="13"/>
                <w:szCs w:val="13"/>
              </w:rPr>
              <w:t>1,422,048</w:t>
            </w:r>
          </w:p>
        </w:tc>
        <w:tc>
          <w:tcPr>
            <w:tcW w:w="963" w:type="dxa"/>
            <w:shd w:val="clear" w:color="auto" w:fill="auto"/>
            <w:noWrap/>
            <w:vAlign w:val="center"/>
            <w:hideMark/>
          </w:tcPr>
          <w:p w:rsidR="00BE13B4" w:rsidRDefault="00BE13B4" w:rsidP="00BE13B4">
            <w:pPr>
              <w:jc w:val="right"/>
              <w:rPr>
                <w:color w:val="000000"/>
                <w:sz w:val="13"/>
                <w:szCs w:val="13"/>
              </w:rPr>
            </w:pPr>
            <w:r>
              <w:rPr>
                <w:color w:val="000000"/>
                <w:sz w:val="13"/>
                <w:szCs w:val="13"/>
              </w:rPr>
              <w:t>1,451,034</w:t>
            </w:r>
          </w:p>
        </w:tc>
        <w:tc>
          <w:tcPr>
            <w:tcW w:w="833" w:type="dxa"/>
            <w:shd w:val="clear" w:color="auto" w:fill="auto"/>
            <w:noWrap/>
            <w:vAlign w:val="center"/>
            <w:hideMark/>
          </w:tcPr>
          <w:p w:rsidR="00BE13B4" w:rsidRDefault="00BE13B4" w:rsidP="00BE13B4">
            <w:pPr>
              <w:jc w:val="right"/>
              <w:rPr>
                <w:color w:val="000000"/>
                <w:sz w:val="13"/>
                <w:szCs w:val="13"/>
              </w:rPr>
            </w:pPr>
            <w:r>
              <w:rPr>
                <w:color w:val="000000"/>
                <w:sz w:val="13"/>
                <w:szCs w:val="13"/>
              </w:rPr>
              <w:t>1,461,623</w:t>
            </w:r>
          </w:p>
        </w:tc>
        <w:tc>
          <w:tcPr>
            <w:tcW w:w="920" w:type="dxa"/>
            <w:shd w:val="clear" w:color="auto" w:fill="auto"/>
            <w:vAlign w:val="center"/>
          </w:tcPr>
          <w:p w:rsidR="00BE13B4" w:rsidRDefault="00BE13B4" w:rsidP="00BE13B4">
            <w:pPr>
              <w:jc w:val="right"/>
              <w:rPr>
                <w:color w:val="000000"/>
                <w:sz w:val="13"/>
                <w:szCs w:val="13"/>
              </w:rPr>
            </w:pPr>
            <w:r>
              <w:rPr>
                <w:color w:val="000000"/>
                <w:sz w:val="13"/>
                <w:szCs w:val="13"/>
              </w:rPr>
              <w:t>1,479,398</w:t>
            </w:r>
          </w:p>
        </w:tc>
      </w:tr>
      <w:tr w:rsidR="00BE13B4" w:rsidRPr="00514327" w:rsidTr="00BE13B4">
        <w:trPr>
          <w:trHeight w:hRule="exact" w:val="173"/>
          <w:jc w:val="center"/>
        </w:trPr>
        <w:tc>
          <w:tcPr>
            <w:tcW w:w="3489" w:type="dxa"/>
            <w:tcBorders>
              <w:bottom w:val="single" w:sz="12" w:space="0" w:color="auto"/>
            </w:tcBorders>
            <w:shd w:val="clear" w:color="auto" w:fill="auto"/>
            <w:noWrap/>
            <w:vAlign w:val="center"/>
            <w:hideMark/>
          </w:tcPr>
          <w:p w:rsidR="00BE13B4" w:rsidRPr="00514327" w:rsidRDefault="00BE13B4"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95" w:type="dxa"/>
            <w:tcBorders>
              <w:bottom w:val="single" w:sz="12" w:space="0" w:color="auto"/>
            </w:tcBorders>
            <w:vAlign w:val="center"/>
          </w:tcPr>
          <w:p w:rsidR="00BE13B4" w:rsidRDefault="00BE13B4" w:rsidP="00BE13B4">
            <w:pPr>
              <w:jc w:val="right"/>
              <w:rPr>
                <w:color w:val="000000"/>
                <w:sz w:val="13"/>
                <w:szCs w:val="13"/>
              </w:rPr>
            </w:pPr>
            <w:r>
              <w:rPr>
                <w:color w:val="000000"/>
                <w:sz w:val="13"/>
                <w:szCs w:val="13"/>
              </w:rPr>
              <w:t>87,008</w:t>
            </w:r>
          </w:p>
        </w:tc>
        <w:tc>
          <w:tcPr>
            <w:tcW w:w="995" w:type="dxa"/>
            <w:tcBorders>
              <w:bottom w:val="single" w:sz="12" w:space="0" w:color="auto"/>
            </w:tcBorders>
            <w:shd w:val="clear" w:color="auto" w:fill="auto"/>
            <w:noWrap/>
            <w:vAlign w:val="center"/>
            <w:hideMark/>
          </w:tcPr>
          <w:p w:rsidR="00BE13B4" w:rsidRDefault="00BE13B4" w:rsidP="00BE13B4">
            <w:pPr>
              <w:jc w:val="right"/>
              <w:rPr>
                <w:color w:val="000000"/>
                <w:sz w:val="13"/>
                <w:szCs w:val="13"/>
              </w:rPr>
            </w:pPr>
            <w:r>
              <w:rPr>
                <w:color w:val="000000"/>
                <w:sz w:val="13"/>
                <w:szCs w:val="13"/>
              </w:rPr>
              <w:t>76,546</w:t>
            </w:r>
          </w:p>
        </w:tc>
        <w:tc>
          <w:tcPr>
            <w:tcW w:w="963" w:type="dxa"/>
            <w:tcBorders>
              <w:bottom w:val="single" w:sz="12" w:space="0" w:color="auto"/>
            </w:tcBorders>
            <w:vAlign w:val="center"/>
          </w:tcPr>
          <w:p w:rsidR="00BE13B4" w:rsidRDefault="00BE13B4" w:rsidP="00BE13B4">
            <w:pPr>
              <w:jc w:val="right"/>
              <w:rPr>
                <w:color w:val="000000"/>
                <w:sz w:val="13"/>
                <w:szCs w:val="13"/>
              </w:rPr>
            </w:pPr>
            <w:r>
              <w:rPr>
                <w:color w:val="000000"/>
                <w:sz w:val="13"/>
                <w:szCs w:val="13"/>
              </w:rPr>
              <w:t>79,982</w:t>
            </w:r>
          </w:p>
        </w:tc>
        <w:tc>
          <w:tcPr>
            <w:tcW w:w="1050" w:type="dxa"/>
            <w:tcBorders>
              <w:bottom w:val="single" w:sz="12" w:space="0" w:color="auto"/>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103,103</w:t>
            </w:r>
          </w:p>
        </w:tc>
        <w:tc>
          <w:tcPr>
            <w:tcW w:w="963" w:type="dxa"/>
            <w:tcBorders>
              <w:bottom w:val="single" w:sz="12" w:space="0" w:color="auto"/>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115,242</w:t>
            </w:r>
          </w:p>
        </w:tc>
        <w:tc>
          <w:tcPr>
            <w:tcW w:w="833" w:type="dxa"/>
            <w:tcBorders>
              <w:bottom w:val="single" w:sz="12" w:space="0" w:color="auto"/>
            </w:tcBorders>
            <w:shd w:val="clear" w:color="auto" w:fill="auto"/>
            <w:noWrap/>
            <w:vAlign w:val="center"/>
            <w:hideMark/>
          </w:tcPr>
          <w:p w:rsidR="00BE13B4" w:rsidRDefault="00BE13B4" w:rsidP="00BE13B4">
            <w:pPr>
              <w:jc w:val="right"/>
              <w:rPr>
                <w:color w:val="000000"/>
                <w:sz w:val="13"/>
                <w:szCs w:val="13"/>
              </w:rPr>
            </w:pPr>
            <w:r>
              <w:rPr>
                <w:color w:val="000000"/>
                <w:sz w:val="13"/>
                <w:szCs w:val="13"/>
              </w:rPr>
              <w:t>114,400</w:t>
            </w:r>
          </w:p>
        </w:tc>
        <w:tc>
          <w:tcPr>
            <w:tcW w:w="920" w:type="dxa"/>
            <w:tcBorders>
              <w:bottom w:val="single" w:sz="12" w:space="0" w:color="auto"/>
            </w:tcBorders>
            <w:shd w:val="clear" w:color="auto" w:fill="auto"/>
            <w:vAlign w:val="center"/>
          </w:tcPr>
          <w:p w:rsidR="00BE13B4" w:rsidRDefault="00BE13B4" w:rsidP="00BE13B4">
            <w:pPr>
              <w:jc w:val="right"/>
              <w:rPr>
                <w:color w:val="000000"/>
                <w:sz w:val="13"/>
                <w:szCs w:val="13"/>
              </w:rPr>
            </w:pPr>
            <w:r>
              <w:rPr>
                <w:color w:val="000000"/>
                <w:sz w:val="13"/>
                <w:szCs w:val="13"/>
              </w:rPr>
              <w:t>110,886</w:t>
            </w:r>
          </w:p>
        </w:tc>
      </w:tr>
      <w:tr w:rsidR="00BE13B4" w:rsidRPr="00514327" w:rsidTr="0097131C">
        <w:trPr>
          <w:trHeight w:hRule="exact" w:val="173"/>
          <w:jc w:val="center"/>
        </w:trPr>
        <w:tc>
          <w:tcPr>
            <w:tcW w:w="10208" w:type="dxa"/>
            <w:gridSpan w:val="8"/>
            <w:tcBorders>
              <w:top w:val="single" w:sz="12" w:space="0" w:color="auto"/>
              <w:left w:val="nil"/>
              <w:right w:val="nil"/>
            </w:tcBorders>
          </w:tcPr>
          <w:p w:rsidR="00BE13B4" w:rsidRPr="00514327" w:rsidRDefault="00BE13B4" w:rsidP="00C86BF9">
            <w:pPr>
              <w:rPr>
                <w:color w:val="000000"/>
                <w:sz w:val="16"/>
                <w:szCs w:val="16"/>
              </w:rPr>
            </w:pPr>
            <w:r w:rsidRPr="00514327">
              <w:rPr>
                <w:b/>
                <w:sz w:val="14"/>
                <w:szCs w:val="18"/>
              </w:rPr>
              <w:t>Notes</w:t>
            </w:r>
            <w:r>
              <w:rPr>
                <w:b/>
                <w:sz w:val="14"/>
                <w:szCs w:val="18"/>
              </w:rPr>
              <w:t>:</w:t>
            </w:r>
          </w:p>
        </w:tc>
      </w:tr>
      <w:tr w:rsidR="00BE13B4" w:rsidRPr="00514327" w:rsidTr="00F62332">
        <w:trPr>
          <w:trHeight w:val="585"/>
          <w:jc w:val="center"/>
        </w:trPr>
        <w:tc>
          <w:tcPr>
            <w:tcW w:w="10208" w:type="dxa"/>
            <w:gridSpan w:val="8"/>
            <w:tcBorders>
              <w:top w:val="nil"/>
              <w:left w:val="nil"/>
              <w:right w:val="nil"/>
            </w:tcBorders>
            <w:tcMar>
              <w:left w:w="43" w:type="dxa"/>
              <w:right w:w="43" w:type="dxa"/>
            </w:tcMar>
          </w:tcPr>
          <w:p w:rsidR="00BE13B4" w:rsidRPr="00514327" w:rsidRDefault="00BE13B4" w:rsidP="00AC022C">
            <w:pPr>
              <w:rPr>
                <w:sz w:val="14"/>
                <w:szCs w:val="18"/>
              </w:rPr>
            </w:pPr>
            <w:r w:rsidRPr="00514327">
              <w:rPr>
                <w:sz w:val="14"/>
                <w:szCs w:val="18"/>
              </w:rPr>
              <w:t xml:space="preserve">1.  Loans Include Advances plus Bills Purchased &amp; Discounted but exclude foreign bills. </w:t>
            </w:r>
          </w:p>
          <w:p w:rsidR="00BE13B4" w:rsidRPr="00514327" w:rsidRDefault="00BE13B4" w:rsidP="00AC022C">
            <w:pPr>
              <w:rPr>
                <w:sz w:val="14"/>
                <w:szCs w:val="18"/>
              </w:rPr>
            </w:pPr>
            <w:r w:rsidRPr="00514327">
              <w:rPr>
                <w:sz w:val="14"/>
                <w:szCs w:val="18"/>
              </w:rPr>
              <w:t>2. Classification of Private Sector - Business based on International Standard Industrial Classification (ISIC), Rev. 3.1 of United Nation adopted from Dec 2003.</w:t>
            </w:r>
          </w:p>
          <w:p w:rsidR="00BE13B4" w:rsidRPr="00514327" w:rsidRDefault="00BE13B4"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etc)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rsidR="00BE13B4" w:rsidRPr="00514327" w:rsidRDefault="00BE13B4" w:rsidP="00AC022C">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10208" w:type="dxa"/>
        <w:tblLook w:val="04A0"/>
      </w:tblPr>
      <w:tblGrid>
        <w:gridCol w:w="3618"/>
        <w:gridCol w:w="900"/>
        <w:gridCol w:w="900"/>
        <w:gridCol w:w="990"/>
        <w:gridCol w:w="1080"/>
        <w:gridCol w:w="997"/>
        <w:gridCol w:w="894"/>
        <w:gridCol w:w="829"/>
      </w:tblGrid>
      <w:tr w:rsidR="007B4808" w:rsidRPr="00514327" w:rsidTr="00FC639A">
        <w:trPr>
          <w:trHeight w:hRule="exact" w:val="387"/>
        </w:trPr>
        <w:tc>
          <w:tcPr>
            <w:tcW w:w="10208" w:type="dxa"/>
            <w:gridSpan w:val="8"/>
            <w:tcBorders>
              <w:top w:val="nil"/>
              <w:left w:val="nil"/>
              <w:bottom w:val="nil"/>
              <w:right w:val="nil"/>
            </w:tcBorders>
          </w:tcPr>
          <w:p w:rsidR="007B4808" w:rsidRPr="00753DC6" w:rsidRDefault="007B480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7B4808" w:rsidRPr="00514327" w:rsidTr="00FC639A">
        <w:trPr>
          <w:trHeight w:val="288"/>
        </w:trPr>
        <w:tc>
          <w:tcPr>
            <w:tcW w:w="10208" w:type="dxa"/>
            <w:gridSpan w:val="8"/>
            <w:tcBorders>
              <w:top w:val="nil"/>
              <w:left w:val="nil"/>
              <w:bottom w:val="single" w:sz="12" w:space="0" w:color="auto"/>
              <w:right w:val="nil"/>
            </w:tcBorders>
            <w:vAlign w:val="center"/>
          </w:tcPr>
          <w:p w:rsidR="007B4808" w:rsidRPr="00514327" w:rsidRDefault="007B4808" w:rsidP="001B6715">
            <w:pPr>
              <w:jc w:val="right"/>
              <w:rPr>
                <w:color w:val="000000"/>
                <w:szCs w:val="22"/>
              </w:rPr>
            </w:pPr>
            <w:r w:rsidRPr="00FF55B1">
              <w:rPr>
                <w:sz w:val="14"/>
              </w:rPr>
              <w:t>(End of  period : Million Rupees)</w:t>
            </w:r>
          </w:p>
        </w:tc>
      </w:tr>
      <w:tr w:rsidR="00ED5A38" w:rsidRPr="000A7866" w:rsidTr="00FC639A">
        <w:trPr>
          <w:trHeight w:hRule="exact" w:val="202"/>
        </w:trPr>
        <w:tc>
          <w:tcPr>
            <w:tcW w:w="3618" w:type="dxa"/>
            <w:tcBorders>
              <w:top w:val="single" w:sz="12" w:space="0" w:color="auto"/>
              <w:bottom w:val="single" w:sz="12" w:space="0" w:color="auto"/>
              <w:right w:val="single" w:sz="4" w:space="0" w:color="auto"/>
            </w:tcBorders>
            <w:shd w:val="clear" w:color="auto" w:fill="auto"/>
            <w:noWrap/>
            <w:vAlign w:val="center"/>
            <w:hideMark/>
          </w:tcPr>
          <w:p w:rsidR="00ED5A38" w:rsidRPr="00514327" w:rsidRDefault="00ED5A38" w:rsidP="00ED5A38">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ED5A38" w:rsidRDefault="00ED5A38" w:rsidP="00ED5A38">
            <w:pPr>
              <w:jc w:val="right"/>
              <w:rPr>
                <w:b/>
                <w:bCs/>
                <w:color w:val="000000"/>
                <w:sz w:val="16"/>
              </w:rPr>
            </w:pPr>
            <w:r>
              <w:rPr>
                <w:b/>
                <w:bCs/>
                <w:color w:val="000000"/>
                <w:sz w:val="16"/>
              </w:rPr>
              <w:t>FY-16</w:t>
            </w:r>
          </w:p>
        </w:tc>
        <w:tc>
          <w:tcPr>
            <w:tcW w:w="90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ED5A38" w:rsidRPr="007F762B" w:rsidRDefault="00ED5A38" w:rsidP="00ED5A38">
            <w:pPr>
              <w:jc w:val="right"/>
              <w:rPr>
                <w:b/>
                <w:bCs/>
                <w:color w:val="000000"/>
                <w:sz w:val="16"/>
              </w:rPr>
            </w:pPr>
            <w:r>
              <w:rPr>
                <w:b/>
                <w:bCs/>
                <w:color w:val="000000"/>
                <w:sz w:val="16"/>
              </w:rPr>
              <w:t>Jul-16</w:t>
            </w:r>
          </w:p>
        </w:tc>
        <w:tc>
          <w:tcPr>
            <w:tcW w:w="990" w:type="dxa"/>
            <w:tcBorders>
              <w:top w:val="single" w:sz="12" w:space="0" w:color="auto"/>
              <w:left w:val="single" w:sz="4" w:space="0" w:color="auto"/>
              <w:bottom w:val="single" w:sz="12" w:space="0" w:color="auto"/>
              <w:right w:val="single" w:sz="4" w:space="0" w:color="auto"/>
            </w:tcBorders>
            <w:vAlign w:val="center"/>
          </w:tcPr>
          <w:p w:rsidR="00ED5A38" w:rsidRPr="007F762B" w:rsidRDefault="00ED5A38" w:rsidP="00ED5A38">
            <w:pPr>
              <w:jc w:val="right"/>
              <w:rPr>
                <w:b/>
                <w:bCs/>
                <w:color w:val="000000"/>
                <w:sz w:val="16"/>
              </w:rPr>
            </w:pPr>
            <w:r>
              <w:rPr>
                <w:b/>
                <w:bCs/>
                <w:color w:val="000000"/>
                <w:sz w:val="16"/>
              </w:rPr>
              <w:t>Aug-16</w:t>
            </w:r>
          </w:p>
        </w:tc>
        <w:tc>
          <w:tcPr>
            <w:tcW w:w="108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ED5A38" w:rsidRPr="007F762B" w:rsidRDefault="00ED5A38" w:rsidP="00ED5A38">
            <w:pPr>
              <w:jc w:val="right"/>
              <w:rPr>
                <w:b/>
                <w:bCs/>
                <w:color w:val="000000"/>
                <w:sz w:val="16"/>
              </w:rPr>
            </w:pPr>
            <w:r>
              <w:rPr>
                <w:b/>
                <w:bCs/>
                <w:color w:val="000000"/>
                <w:sz w:val="16"/>
              </w:rPr>
              <w:t>May-17</w:t>
            </w:r>
          </w:p>
        </w:tc>
        <w:tc>
          <w:tcPr>
            <w:tcW w:w="997"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ED5A38" w:rsidRPr="007F762B" w:rsidRDefault="00ED5A38" w:rsidP="00ED5A38">
            <w:pPr>
              <w:jc w:val="right"/>
              <w:rPr>
                <w:b/>
                <w:bCs/>
                <w:color w:val="000000"/>
                <w:sz w:val="16"/>
              </w:rPr>
            </w:pPr>
            <w:r>
              <w:rPr>
                <w:b/>
                <w:bCs/>
                <w:color w:val="000000"/>
                <w:sz w:val="16"/>
              </w:rPr>
              <w:t>Jun-17</w:t>
            </w:r>
          </w:p>
        </w:tc>
        <w:tc>
          <w:tcPr>
            <w:tcW w:w="894" w:type="dxa"/>
            <w:tcBorders>
              <w:top w:val="single" w:sz="12" w:space="0" w:color="auto"/>
              <w:left w:val="single" w:sz="4" w:space="0" w:color="auto"/>
              <w:bottom w:val="single" w:sz="12" w:space="0" w:color="auto"/>
            </w:tcBorders>
            <w:shd w:val="clear" w:color="auto" w:fill="auto"/>
            <w:noWrap/>
            <w:vAlign w:val="center"/>
            <w:hideMark/>
          </w:tcPr>
          <w:p w:rsidR="00ED5A38" w:rsidRPr="007F762B" w:rsidRDefault="00ED5A38" w:rsidP="00ED5A38">
            <w:pPr>
              <w:jc w:val="right"/>
              <w:rPr>
                <w:b/>
                <w:bCs/>
                <w:color w:val="000000"/>
                <w:sz w:val="16"/>
              </w:rPr>
            </w:pPr>
            <w:r>
              <w:rPr>
                <w:b/>
                <w:bCs/>
                <w:color w:val="000000"/>
                <w:sz w:val="16"/>
              </w:rPr>
              <w:t>Jul-17</w:t>
            </w:r>
          </w:p>
        </w:tc>
        <w:tc>
          <w:tcPr>
            <w:tcW w:w="829" w:type="dxa"/>
            <w:tcBorders>
              <w:top w:val="single" w:sz="12" w:space="0" w:color="auto"/>
              <w:left w:val="single" w:sz="4" w:space="0" w:color="auto"/>
              <w:bottom w:val="single" w:sz="12" w:space="0" w:color="auto"/>
            </w:tcBorders>
            <w:shd w:val="clear" w:color="auto" w:fill="auto"/>
            <w:vAlign w:val="center"/>
          </w:tcPr>
          <w:p w:rsidR="00ED5A38" w:rsidRPr="007F762B" w:rsidRDefault="00ED5A38" w:rsidP="00ED5A38">
            <w:pPr>
              <w:jc w:val="right"/>
              <w:rPr>
                <w:b/>
                <w:bCs/>
                <w:color w:val="000000"/>
                <w:sz w:val="16"/>
              </w:rPr>
            </w:pPr>
            <w:r>
              <w:rPr>
                <w:b/>
                <w:bCs/>
                <w:color w:val="000000"/>
                <w:sz w:val="16"/>
              </w:rPr>
              <w:t xml:space="preserve">Aug-17 </w:t>
            </w:r>
            <w:r w:rsidRPr="007A23DF">
              <w:rPr>
                <w:b/>
                <w:bCs/>
                <w:color w:val="000000"/>
                <w:sz w:val="16"/>
                <w:vertAlign w:val="superscript"/>
              </w:rPr>
              <w:t>P</w:t>
            </w:r>
          </w:p>
        </w:tc>
      </w:tr>
      <w:tr w:rsidR="00ED5A38" w:rsidRPr="005D3E8D" w:rsidTr="00ED5A38">
        <w:trPr>
          <w:trHeight w:hRule="exact" w:val="202"/>
        </w:trPr>
        <w:tc>
          <w:tcPr>
            <w:tcW w:w="3618" w:type="dxa"/>
            <w:tcBorders>
              <w:top w:val="single" w:sz="12" w:space="0" w:color="auto"/>
              <w:left w:val="nil"/>
              <w:bottom w:val="nil"/>
              <w:right w:val="nil"/>
            </w:tcBorders>
            <w:shd w:val="clear" w:color="auto" w:fill="auto"/>
            <w:noWrap/>
            <w:vAlign w:val="center"/>
            <w:hideMark/>
          </w:tcPr>
          <w:p w:rsidR="00ED5A38" w:rsidRPr="005D3E8D" w:rsidRDefault="00ED5A38" w:rsidP="00ED5A38">
            <w:pPr>
              <w:rPr>
                <w:b/>
                <w:bCs/>
                <w:color w:val="000000"/>
                <w:sz w:val="16"/>
              </w:rPr>
            </w:pPr>
            <w:r w:rsidRPr="005D3E8D">
              <w:rPr>
                <w:b/>
                <w:bCs/>
                <w:color w:val="000000"/>
                <w:sz w:val="16"/>
              </w:rPr>
              <w:t>A. Mining and Quarrying</w:t>
            </w:r>
          </w:p>
        </w:tc>
        <w:tc>
          <w:tcPr>
            <w:tcW w:w="900" w:type="dxa"/>
            <w:tcBorders>
              <w:top w:val="single" w:sz="12" w:space="0" w:color="auto"/>
              <w:left w:val="nil"/>
              <w:bottom w:val="nil"/>
              <w:right w:val="nil"/>
            </w:tcBorders>
            <w:vAlign w:val="center"/>
          </w:tcPr>
          <w:p w:rsidR="00ED5A38" w:rsidRDefault="00ED5A38" w:rsidP="00ED5A38">
            <w:pPr>
              <w:jc w:val="right"/>
              <w:rPr>
                <w:b/>
                <w:bCs/>
                <w:color w:val="000000"/>
                <w:sz w:val="13"/>
                <w:szCs w:val="13"/>
              </w:rPr>
            </w:pPr>
            <w:r>
              <w:rPr>
                <w:b/>
                <w:bCs/>
                <w:color w:val="000000"/>
                <w:sz w:val="13"/>
                <w:szCs w:val="13"/>
              </w:rPr>
              <w:t>662</w:t>
            </w:r>
          </w:p>
        </w:tc>
        <w:tc>
          <w:tcPr>
            <w:tcW w:w="900" w:type="dxa"/>
            <w:tcBorders>
              <w:top w:val="single" w:sz="12" w:space="0" w:color="auto"/>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653</w:t>
            </w:r>
          </w:p>
        </w:tc>
        <w:tc>
          <w:tcPr>
            <w:tcW w:w="990" w:type="dxa"/>
            <w:tcBorders>
              <w:top w:val="single" w:sz="12" w:space="0" w:color="auto"/>
              <w:left w:val="nil"/>
              <w:bottom w:val="nil"/>
              <w:right w:val="nil"/>
            </w:tcBorders>
            <w:vAlign w:val="center"/>
          </w:tcPr>
          <w:p w:rsidR="00ED5A38" w:rsidRDefault="00ED5A38" w:rsidP="00ED5A38">
            <w:pPr>
              <w:jc w:val="right"/>
              <w:rPr>
                <w:b/>
                <w:bCs/>
                <w:color w:val="000000"/>
                <w:sz w:val="13"/>
                <w:szCs w:val="13"/>
              </w:rPr>
            </w:pPr>
            <w:r>
              <w:rPr>
                <w:b/>
                <w:bCs/>
                <w:color w:val="000000"/>
                <w:sz w:val="13"/>
                <w:szCs w:val="13"/>
              </w:rPr>
              <w:t>667</w:t>
            </w:r>
          </w:p>
        </w:tc>
        <w:tc>
          <w:tcPr>
            <w:tcW w:w="1080" w:type="dxa"/>
            <w:tcBorders>
              <w:top w:val="single" w:sz="12" w:space="0" w:color="auto"/>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1,024</w:t>
            </w:r>
          </w:p>
        </w:tc>
        <w:tc>
          <w:tcPr>
            <w:tcW w:w="997" w:type="dxa"/>
            <w:tcBorders>
              <w:top w:val="single" w:sz="12" w:space="0" w:color="auto"/>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1,016</w:t>
            </w:r>
          </w:p>
        </w:tc>
        <w:tc>
          <w:tcPr>
            <w:tcW w:w="894" w:type="dxa"/>
            <w:tcBorders>
              <w:top w:val="single" w:sz="12" w:space="0" w:color="auto"/>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1,136</w:t>
            </w:r>
          </w:p>
        </w:tc>
        <w:tc>
          <w:tcPr>
            <w:tcW w:w="829" w:type="dxa"/>
            <w:tcBorders>
              <w:top w:val="single" w:sz="12" w:space="0" w:color="auto"/>
              <w:left w:val="nil"/>
              <w:bottom w:val="nil"/>
              <w:right w:val="nil"/>
            </w:tcBorders>
            <w:shd w:val="clear" w:color="auto" w:fill="auto"/>
            <w:vAlign w:val="center"/>
          </w:tcPr>
          <w:p w:rsidR="00ED5A38" w:rsidRDefault="00ED5A38" w:rsidP="00ED5A38">
            <w:pPr>
              <w:jc w:val="right"/>
              <w:rPr>
                <w:b/>
                <w:bCs/>
                <w:color w:val="000000"/>
                <w:sz w:val="13"/>
                <w:szCs w:val="13"/>
              </w:rPr>
            </w:pPr>
            <w:r>
              <w:rPr>
                <w:b/>
                <w:bCs/>
                <w:color w:val="000000"/>
                <w:sz w:val="13"/>
                <w:szCs w:val="13"/>
              </w:rPr>
              <w:t>2,070</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70</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70</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70</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96</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71</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176</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1,107</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354</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322</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299</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336</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321</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321</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317</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237</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261</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293</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593</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613</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633</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646</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5</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11</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6</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D3E8D" w:rsidRDefault="00ED5A38" w:rsidP="00ED5A38">
            <w:pPr>
              <w:rPr>
                <w:b/>
                <w:bCs/>
                <w:color w:val="000000"/>
                <w:sz w:val="16"/>
              </w:rPr>
            </w:pPr>
            <w:r w:rsidRPr="005D3E8D">
              <w:rPr>
                <w:b/>
                <w:bCs/>
                <w:color w:val="000000"/>
                <w:sz w:val="16"/>
              </w:rPr>
              <w:t>B. Manufacturing</w:t>
            </w:r>
          </w:p>
        </w:tc>
        <w:tc>
          <w:tcPr>
            <w:tcW w:w="900" w:type="dxa"/>
            <w:tcBorders>
              <w:top w:val="nil"/>
              <w:left w:val="nil"/>
              <w:bottom w:val="nil"/>
              <w:right w:val="nil"/>
            </w:tcBorders>
            <w:vAlign w:val="center"/>
          </w:tcPr>
          <w:p w:rsidR="00ED5A38" w:rsidRDefault="00ED5A38" w:rsidP="00ED5A38">
            <w:pPr>
              <w:jc w:val="right"/>
              <w:rPr>
                <w:b/>
                <w:bCs/>
                <w:color w:val="000000"/>
                <w:sz w:val="13"/>
                <w:szCs w:val="13"/>
              </w:rPr>
            </w:pPr>
            <w:r>
              <w:rPr>
                <w:b/>
                <w:bCs/>
                <w:color w:val="000000"/>
                <w:sz w:val="13"/>
                <w:szCs w:val="13"/>
              </w:rPr>
              <w:t>100,582</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94,141</w:t>
            </w:r>
          </w:p>
        </w:tc>
        <w:tc>
          <w:tcPr>
            <w:tcW w:w="990" w:type="dxa"/>
            <w:tcBorders>
              <w:top w:val="nil"/>
              <w:left w:val="nil"/>
              <w:bottom w:val="nil"/>
              <w:right w:val="nil"/>
            </w:tcBorders>
            <w:vAlign w:val="center"/>
          </w:tcPr>
          <w:p w:rsidR="00ED5A38" w:rsidRDefault="00ED5A38" w:rsidP="00ED5A38">
            <w:pPr>
              <w:jc w:val="right"/>
              <w:rPr>
                <w:b/>
                <w:bCs/>
                <w:color w:val="000000"/>
                <w:sz w:val="13"/>
                <w:szCs w:val="13"/>
              </w:rPr>
            </w:pPr>
            <w:r>
              <w:rPr>
                <w:b/>
                <w:bCs/>
                <w:color w:val="000000"/>
                <w:sz w:val="13"/>
                <w:szCs w:val="13"/>
              </w:rPr>
              <w:t>101,589</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133,929</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132,807</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127,254</w:t>
            </w:r>
          </w:p>
        </w:tc>
        <w:tc>
          <w:tcPr>
            <w:tcW w:w="829" w:type="dxa"/>
            <w:tcBorders>
              <w:top w:val="nil"/>
              <w:left w:val="nil"/>
              <w:bottom w:val="nil"/>
              <w:right w:val="nil"/>
            </w:tcBorders>
            <w:shd w:val="clear" w:color="auto" w:fill="auto"/>
            <w:vAlign w:val="center"/>
          </w:tcPr>
          <w:p w:rsidR="00ED5A38" w:rsidRDefault="00ED5A38" w:rsidP="00ED5A38">
            <w:pPr>
              <w:jc w:val="right"/>
              <w:rPr>
                <w:b/>
                <w:bCs/>
                <w:color w:val="000000"/>
                <w:sz w:val="13"/>
                <w:szCs w:val="13"/>
              </w:rPr>
            </w:pPr>
            <w:r>
              <w:rPr>
                <w:b/>
                <w:bCs/>
                <w:color w:val="000000"/>
                <w:sz w:val="13"/>
                <w:szCs w:val="13"/>
              </w:rPr>
              <w:t>124,481</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15,999</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15,888</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17,142</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19,995</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20,827</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22,860</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22,137</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71,878</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66,020</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67,973</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98,297</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96,350</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88,523</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86,045</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11,850</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11,238</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15,485</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14,451</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14,338</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14,503</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15,099</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855</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995</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989</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1,186</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1,292</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1,367</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1,200</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D3E8D" w:rsidRDefault="00ED5A38" w:rsidP="00ED5A38">
            <w:pPr>
              <w:rPr>
                <w:b/>
                <w:bCs/>
                <w:color w:val="000000"/>
                <w:sz w:val="16"/>
              </w:rPr>
            </w:pPr>
            <w:r w:rsidRPr="005D3E8D">
              <w:rPr>
                <w:b/>
                <w:bCs/>
                <w:color w:val="000000"/>
                <w:sz w:val="16"/>
              </w:rPr>
              <w:t>C. Ship breaking and waste / scrape (junk) etc.</w:t>
            </w:r>
          </w:p>
        </w:tc>
        <w:tc>
          <w:tcPr>
            <w:tcW w:w="900" w:type="dxa"/>
            <w:tcBorders>
              <w:top w:val="nil"/>
              <w:left w:val="nil"/>
              <w:bottom w:val="nil"/>
              <w:right w:val="nil"/>
            </w:tcBorders>
            <w:vAlign w:val="center"/>
          </w:tcPr>
          <w:p w:rsidR="00ED5A38" w:rsidRDefault="00ED5A38" w:rsidP="00ED5A38">
            <w:pPr>
              <w:jc w:val="right"/>
              <w:rPr>
                <w:b/>
                <w:bCs/>
                <w:color w:val="000000"/>
                <w:sz w:val="13"/>
                <w:szCs w:val="13"/>
              </w:rPr>
            </w:pPr>
            <w:r>
              <w:rPr>
                <w:b/>
                <w:bCs/>
                <w:color w:val="000000"/>
                <w:sz w:val="13"/>
                <w:szCs w:val="13"/>
              </w:rPr>
              <w:t>189</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201</w:t>
            </w:r>
          </w:p>
        </w:tc>
        <w:tc>
          <w:tcPr>
            <w:tcW w:w="990" w:type="dxa"/>
            <w:tcBorders>
              <w:top w:val="nil"/>
              <w:left w:val="nil"/>
              <w:bottom w:val="nil"/>
              <w:right w:val="nil"/>
            </w:tcBorders>
            <w:vAlign w:val="center"/>
          </w:tcPr>
          <w:p w:rsidR="00ED5A38" w:rsidRDefault="00ED5A38" w:rsidP="00ED5A38">
            <w:pPr>
              <w:jc w:val="right"/>
              <w:rPr>
                <w:b/>
                <w:bCs/>
                <w:color w:val="000000"/>
                <w:sz w:val="13"/>
                <w:szCs w:val="13"/>
              </w:rPr>
            </w:pPr>
            <w:r>
              <w:rPr>
                <w:b/>
                <w:bCs/>
                <w:color w:val="000000"/>
                <w:sz w:val="13"/>
                <w:szCs w:val="13"/>
              </w:rPr>
              <w:t>419</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1,076</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1,059</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1,115</w:t>
            </w:r>
          </w:p>
        </w:tc>
        <w:tc>
          <w:tcPr>
            <w:tcW w:w="829" w:type="dxa"/>
            <w:tcBorders>
              <w:top w:val="nil"/>
              <w:left w:val="nil"/>
              <w:bottom w:val="nil"/>
              <w:right w:val="nil"/>
            </w:tcBorders>
            <w:shd w:val="clear" w:color="auto" w:fill="auto"/>
            <w:vAlign w:val="center"/>
          </w:tcPr>
          <w:p w:rsidR="00ED5A38" w:rsidRDefault="00ED5A38" w:rsidP="00ED5A38">
            <w:pPr>
              <w:jc w:val="right"/>
              <w:rPr>
                <w:b/>
                <w:bCs/>
                <w:color w:val="000000"/>
                <w:sz w:val="13"/>
                <w:szCs w:val="13"/>
              </w:rPr>
            </w:pPr>
            <w:r>
              <w:rPr>
                <w:b/>
                <w:bCs/>
                <w:color w:val="000000"/>
                <w:sz w:val="13"/>
                <w:szCs w:val="13"/>
              </w:rPr>
              <w:t>845</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5</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5</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219</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784</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764</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714</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635</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183</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196</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200</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279</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281</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387</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197</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14</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14</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14</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14</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D3E8D" w:rsidRDefault="00ED5A38" w:rsidP="00ED5A38">
            <w:pPr>
              <w:rPr>
                <w:b/>
                <w:bCs/>
                <w:color w:val="000000"/>
                <w:sz w:val="16"/>
              </w:rPr>
            </w:pPr>
            <w:r w:rsidRPr="005D3E8D">
              <w:rPr>
                <w:b/>
                <w:bCs/>
                <w:color w:val="000000"/>
                <w:sz w:val="16"/>
              </w:rPr>
              <w:t>D. Electricity, gas and water supply</w:t>
            </w:r>
          </w:p>
        </w:tc>
        <w:tc>
          <w:tcPr>
            <w:tcW w:w="900" w:type="dxa"/>
            <w:tcBorders>
              <w:top w:val="nil"/>
              <w:left w:val="nil"/>
              <w:bottom w:val="nil"/>
              <w:right w:val="nil"/>
            </w:tcBorders>
            <w:vAlign w:val="center"/>
          </w:tcPr>
          <w:p w:rsidR="00ED5A38" w:rsidRDefault="00ED5A38" w:rsidP="00ED5A38">
            <w:pPr>
              <w:jc w:val="right"/>
              <w:rPr>
                <w:b/>
                <w:bCs/>
                <w:color w:val="000000"/>
                <w:sz w:val="13"/>
                <w:szCs w:val="13"/>
              </w:rPr>
            </w:pPr>
            <w:r>
              <w:rPr>
                <w:b/>
                <w:bCs/>
                <w:color w:val="000000"/>
                <w:sz w:val="13"/>
                <w:szCs w:val="13"/>
              </w:rPr>
              <w:t>2,013</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2,060</w:t>
            </w:r>
          </w:p>
        </w:tc>
        <w:tc>
          <w:tcPr>
            <w:tcW w:w="990" w:type="dxa"/>
            <w:tcBorders>
              <w:top w:val="nil"/>
              <w:left w:val="nil"/>
              <w:bottom w:val="nil"/>
              <w:right w:val="nil"/>
            </w:tcBorders>
            <w:vAlign w:val="center"/>
          </w:tcPr>
          <w:p w:rsidR="00ED5A38" w:rsidRDefault="00ED5A38" w:rsidP="00ED5A38">
            <w:pPr>
              <w:jc w:val="right"/>
              <w:rPr>
                <w:b/>
                <w:bCs/>
                <w:color w:val="000000"/>
                <w:sz w:val="13"/>
                <w:szCs w:val="13"/>
              </w:rPr>
            </w:pPr>
            <w:r>
              <w:rPr>
                <w:b/>
                <w:bCs/>
                <w:color w:val="000000"/>
                <w:sz w:val="13"/>
                <w:szCs w:val="13"/>
              </w:rPr>
              <w:t>8,451</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1,452</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1,934</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1,930</w:t>
            </w:r>
          </w:p>
        </w:tc>
        <w:tc>
          <w:tcPr>
            <w:tcW w:w="829" w:type="dxa"/>
            <w:tcBorders>
              <w:top w:val="nil"/>
              <w:left w:val="nil"/>
              <w:bottom w:val="nil"/>
              <w:right w:val="nil"/>
            </w:tcBorders>
            <w:shd w:val="clear" w:color="auto" w:fill="auto"/>
            <w:vAlign w:val="center"/>
          </w:tcPr>
          <w:p w:rsidR="00ED5A38" w:rsidRDefault="00ED5A38" w:rsidP="00ED5A38">
            <w:pPr>
              <w:jc w:val="right"/>
              <w:rPr>
                <w:b/>
                <w:bCs/>
                <w:color w:val="000000"/>
                <w:sz w:val="13"/>
                <w:szCs w:val="13"/>
              </w:rPr>
            </w:pPr>
            <w:r>
              <w:rPr>
                <w:b/>
                <w:bCs/>
                <w:color w:val="000000"/>
                <w:sz w:val="13"/>
                <w:szCs w:val="13"/>
              </w:rPr>
              <w:t>1,345</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19</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19</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17</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91</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54</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84</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68</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1,280</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460</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1,557</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627</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1,163</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1,151</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600</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715</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1,580</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6,877</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733</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717</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695</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678</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D3E8D" w:rsidRDefault="00ED5A38" w:rsidP="00ED5A38">
            <w:pPr>
              <w:rPr>
                <w:b/>
                <w:bCs/>
                <w:color w:val="000000"/>
                <w:sz w:val="16"/>
              </w:rPr>
            </w:pPr>
            <w:r w:rsidRPr="005D3E8D">
              <w:rPr>
                <w:b/>
                <w:bCs/>
                <w:color w:val="000000"/>
                <w:sz w:val="16"/>
              </w:rPr>
              <w:t>E. Construction</w:t>
            </w:r>
          </w:p>
        </w:tc>
        <w:tc>
          <w:tcPr>
            <w:tcW w:w="900" w:type="dxa"/>
            <w:tcBorders>
              <w:top w:val="nil"/>
              <w:left w:val="nil"/>
              <w:bottom w:val="nil"/>
              <w:right w:val="nil"/>
            </w:tcBorders>
            <w:vAlign w:val="center"/>
          </w:tcPr>
          <w:p w:rsidR="00ED5A38" w:rsidRDefault="00ED5A38" w:rsidP="00ED5A38">
            <w:pPr>
              <w:jc w:val="right"/>
              <w:rPr>
                <w:b/>
                <w:bCs/>
                <w:color w:val="000000"/>
                <w:sz w:val="13"/>
                <w:szCs w:val="13"/>
              </w:rPr>
            </w:pPr>
            <w:r>
              <w:rPr>
                <w:b/>
                <w:bCs/>
                <w:color w:val="000000"/>
                <w:sz w:val="13"/>
                <w:szCs w:val="13"/>
              </w:rPr>
              <w:t>7,033</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6,856</w:t>
            </w:r>
          </w:p>
        </w:tc>
        <w:tc>
          <w:tcPr>
            <w:tcW w:w="990" w:type="dxa"/>
            <w:tcBorders>
              <w:top w:val="nil"/>
              <w:left w:val="nil"/>
              <w:bottom w:val="nil"/>
              <w:right w:val="nil"/>
            </w:tcBorders>
            <w:vAlign w:val="center"/>
          </w:tcPr>
          <w:p w:rsidR="00ED5A38" w:rsidRDefault="00ED5A38" w:rsidP="00ED5A38">
            <w:pPr>
              <w:jc w:val="right"/>
              <w:rPr>
                <w:b/>
                <w:bCs/>
                <w:color w:val="000000"/>
                <w:sz w:val="13"/>
                <w:szCs w:val="13"/>
              </w:rPr>
            </w:pPr>
            <w:r>
              <w:rPr>
                <w:b/>
                <w:bCs/>
                <w:color w:val="000000"/>
                <w:sz w:val="13"/>
                <w:szCs w:val="13"/>
              </w:rPr>
              <w:t>8,164</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8,178</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8,572</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8,222</w:t>
            </w:r>
          </w:p>
        </w:tc>
        <w:tc>
          <w:tcPr>
            <w:tcW w:w="829" w:type="dxa"/>
            <w:tcBorders>
              <w:top w:val="nil"/>
              <w:left w:val="nil"/>
              <w:bottom w:val="nil"/>
              <w:right w:val="nil"/>
            </w:tcBorders>
            <w:shd w:val="clear" w:color="auto" w:fill="auto"/>
            <w:vAlign w:val="center"/>
          </w:tcPr>
          <w:p w:rsidR="00ED5A38" w:rsidRDefault="00ED5A38" w:rsidP="00ED5A38">
            <w:pPr>
              <w:jc w:val="right"/>
              <w:rPr>
                <w:b/>
                <w:bCs/>
                <w:color w:val="000000"/>
                <w:sz w:val="13"/>
                <w:szCs w:val="13"/>
              </w:rPr>
            </w:pPr>
            <w:r>
              <w:rPr>
                <w:b/>
                <w:bCs/>
                <w:color w:val="000000"/>
                <w:sz w:val="13"/>
                <w:szCs w:val="13"/>
              </w:rPr>
              <w:t>8,404</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14</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14</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26</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44</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27</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29</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22</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5,180</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4,988</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5,221</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6,334</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6,126</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6,132</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6,237</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1,817</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1,837</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2,900</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1,741</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1,941</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2,023</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2,077</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21</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17</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17</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59</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479</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38</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68</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D3E8D" w:rsidRDefault="00ED5A38" w:rsidP="00ED5A38">
            <w:pPr>
              <w:rPr>
                <w:b/>
                <w:bCs/>
                <w:color w:val="000000"/>
                <w:sz w:val="16"/>
              </w:rPr>
            </w:pPr>
            <w:r w:rsidRPr="005D3E8D">
              <w:rPr>
                <w:b/>
                <w:bCs/>
                <w:color w:val="000000"/>
                <w:sz w:val="16"/>
              </w:rPr>
              <w:t>F. Commerce and Trade</w:t>
            </w:r>
          </w:p>
        </w:tc>
        <w:tc>
          <w:tcPr>
            <w:tcW w:w="900" w:type="dxa"/>
            <w:tcBorders>
              <w:top w:val="nil"/>
              <w:left w:val="nil"/>
              <w:bottom w:val="nil"/>
              <w:right w:val="nil"/>
            </w:tcBorders>
            <w:vAlign w:val="center"/>
          </w:tcPr>
          <w:p w:rsidR="00ED5A38" w:rsidRDefault="00ED5A38" w:rsidP="00ED5A38">
            <w:pPr>
              <w:jc w:val="right"/>
              <w:rPr>
                <w:b/>
                <w:bCs/>
                <w:color w:val="000000"/>
                <w:sz w:val="13"/>
                <w:szCs w:val="13"/>
              </w:rPr>
            </w:pPr>
            <w:r>
              <w:rPr>
                <w:b/>
                <w:bCs/>
                <w:color w:val="000000"/>
                <w:sz w:val="13"/>
                <w:szCs w:val="13"/>
              </w:rPr>
              <w:t>88,357</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84,464</w:t>
            </w:r>
          </w:p>
        </w:tc>
        <w:tc>
          <w:tcPr>
            <w:tcW w:w="990" w:type="dxa"/>
            <w:tcBorders>
              <w:top w:val="nil"/>
              <w:left w:val="nil"/>
              <w:bottom w:val="nil"/>
              <w:right w:val="nil"/>
            </w:tcBorders>
            <w:vAlign w:val="center"/>
          </w:tcPr>
          <w:p w:rsidR="00ED5A38" w:rsidRDefault="00ED5A38" w:rsidP="00ED5A38">
            <w:pPr>
              <w:jc w:val="right"/>
              <w:rPr>
                <w:b/>
                <w:bCs/>
                <w:color w:val="000000"/>
                <w:sz w:val="13"/>
                <w:szCs w:val="13"/>
              </w:rPr>
            </w:pPr>
            <w:r>
              <w:rPr>
                <w:b/>
                <w:bCs/>
                <w:color w:val="000000"/>
                <w:sz w:val="13"/>
                <w:szCs w:val="13"/>
              </w:rPr>
              <w:t>87,877</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103,363</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106,891</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104,012</w:t>
            </w:r>
          </w:p>
        </w:tc>
        <w:tc>
          <w:tcPr>
            <w:tcW w:w="829" w:type="dxa"/>
            <w:tcBorders>
              <w:top w:val="nil"/>
              <w:left w:val="nil"/>
              <w:bottom w:val="nil"/>
              <w:right w:val="nil"/>
            </w:tcBorders>
            <w:shd w:val="clear" w:color="auto" w:fill="auto"/>
            <w:vAlign w:val="center"/>
          </w:tcPr>
          <w:p w:rsidR="00ED5A38" w:rsidRDefault="00ED5A38" w:rsidP="00ED5A38">
            <w:pPr>
              <w:jc w:val="right"/>
              <w:rPr>
                <w:b/>
                <w:bCs/>
                <w:color w:val="000000"/>
                <w:sz w:val="13"/>
                <w:szCs w:val="13"/>
              </w:rPr>
            </w:pPr>
            <w:r>
              <w:rPr>
                <w:b/>
                <w:bCs/>
                <w:color w:val="000000"/>
                <w:sz w:val="13"/>
                <w:szCs w:val="13"/>
              </w:rPr>
              <w:t>103,278</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5,963</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5,923</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7,008</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8,677</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8,675</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8,504</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8,441</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72,835</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70,344</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70,591</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83,532</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86,794</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83,503</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83,027</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7,600</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6,233</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8,280</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8,674</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9,061</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9,584</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9,595</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1,959</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1,964</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1,997</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2,480</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2,362</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2,422</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2,214</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D3E8D" w:rsidRDefault="00ED5A38" w:rsidP="00ED5A38">
            <w:pPr>
              <w:rPr>
                <w:b/>
                <w:bCs/>
                <w:color w:val="000000"/>
                <w:sz w:val="16"/>
              </w:rPr>
            </w:pPr>
            <w:r w:rsidRPr="005D3E8D">
              <w:rPr>
                <w:b/>
                <w:bCs/>
                <w:color w:val="000000"/>
                <w:sz w:val="16"/>
              </w:rPr>
              <w:t xml:space="preserve">G. Services </w:t>
            </w:r>
          </w:p>
        </w:tc>
        <w:tc>
          <w:tcPr>
            <w:tcW w:w="900" w:type="dxa"/>
            <w:tcBorders>
              <w:top w:val="nil"/>
              <w:left w:val="nil"/>
              <w:bottom w:val="nil"/>
              <w:right w:val="nil"/>
            </w:tcBorders>
            <w:vAlign w:val="center"/>
          </w:tcPr>
          <w:p w:rsidR="00ED5A38" w:rsidRDefault="00ED5A38" w:rsidP="00ED5A38">
            <w:pPr>
              <w:jc w:val="right"/>
              <w:rPr>
                <w:b/>
                <w:bCs/>
                <w:color w:val="000000"/>
                <w:sz w:val="13"/>
                <w:szCs w:val="13"/>
              </w:rPr>
            </w:pPr>
            <w:r>
              <w:rPr>
                <w:b/>
                <w:bCs/>
                <w:color w:val="000000"/>
                <w:sz w:val="13"/>
                <w:szCs w:val="13"/>
              </w:rPr>
              <w:t>11,568</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11,605</w:t>
            </w:r>
          </w:p>
        </w:tc>
        <w:tc>
          <w:tcPr>
            <w:tcW w:w="990" w:type="dxa"/>
            <w:tcBorders>
              <w:top w:val="nil"/>
              <w:left w:val="nil"/>
              <w:bottom w:val="nil"/>
              <w:right w:val="nil"/>
            </w:tcBorders>
            <w:vAlign w:val="center"/>
          </w:tcPr>
          <w:p w:rsidR="00ED5A38" w:rsidRDefault="00ED5A38" w:rsidP="00ED5A38">
            <w:pPr>
              <w:jc w:val="right"/>
              <w:rPr>
                <w:b/>
                <w:bCs/>
                <w:color w:val="000000"/>
                <w:sz w:val="13"/>
                <w:szCs w:val="13"/>
              </w:rPr>
            </w:pPr>
            <w:r>
              <w:rPr>
                <w:b/>
                <w:bCs/>
                <w:color w:val="000000"/>
                <w:sz w:val="13"/>
                <w:szCs w:val="13"/>
              </w:rPr>
              <w:t>12,773</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12,616</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13,175</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13,085</w:t>
            </w:r>
          </w:p>
        </w:tc>
        <w:tc>
          <w:tcPr>
            <w:tcW w:w="829" w:type="dxa"/>
            <w:tcBorders>
              <w:top w:val="nil"/>
              <w:left w:val="nil"/>
              <w:bottom w:val="nil"/>
              <w:right w:val="nil"/>
            </w:tcBorders>
            <w:shd w:val="clear" w:color="auto" w:fill="auto"/>
            <w:vAlign w:val="center"/>
          </w:tcPr>
          <w:p w:rsidR="00ED5A38" w:rsidRDefault="00ED5A38" w:rsidP="00ED5A38">
            <w:pPr>
              <w:jc w:val="right"/>
              <w:rPr>
                <w:b/>
                <w:bCs/>
                <w:color w:val="000000"/>
                <w:sz w:val="13"/>
                <w:szCs w:val="13"/>
              </w:rPr>
            </w:pPr>
            <w:r>
              <w:rPr>
                <w:b/>
                <w:bCs/>
                <w:color w:val="000000"/>
                <w:sz w:val="13"/>
                <w:szCs w:val="13"/>
              </w:rPr>
              <w:t>13,154</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188</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132</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350</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238</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179</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203</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215</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8,690</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8,975</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9,424</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8,545</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9,130</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8,830</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8,774</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2,635</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2,443</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2,942</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3,662</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3,797</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3,821</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3,982</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55</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56</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57</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171</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69</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231</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183</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D3E8D" w:rsidRDefault="00ED5A38" w:rsidP="00ED5A38">
            <w:pPr>
              <w:rPr>
                <w:b/>
                <w:bCs/>
                <w:color w:val="000000"/>
                <w:sz w:val="16"/>
              </w:rPr>
            </w:pPr>
            <w:r w:rsidRPr="005D3E8D">
              <w:rPr>
                <w:b/>
                <w:bCs/>
                <w:color w:val="000000"/>
                <w:sz w:val="16"/>
              </w:rPr>
              <w:t>H. Transport, storage and communications</w:t>
            </w:r>
          </w:p>
        </w:tc>
        <w:tc>
          <w:tcPr>
            <w:tcW w:w="900" w:type="dxa"/>
            <w:tcBorders>
              <w:top w:val="nil"/>
              <w:left w:val="nil"/>
              <w:bottom w:val="nil"/>
              <w:right w:val="nil"/>
            </w:tcBorders>
            <w:vAlign w:val="center"/>
          </w:tcPr>
          <w:p w:rsidR="00ED5A38" w:rsidRDefault="00ED5A38" w:rsidP="00ED5A38">
            <w:pPr>
              <w:jc w:val="right"/>
              <w:rPr>
                <w:b/>
                <w:bCs/>
                <w:color w:val="000000"/>
                <w:sz w:val="13"/>
                <w:szCs w:val="13"/>
              </w:rPr>
            </w:pPr>
            <w:r>
              <w:rPr>
                <w:b/>
                <w:bCs/>
                <w:color w:val="000000"/>
                <w:sz w:val="13"/>
                <w:szCs w:val="13"/>
              </w:rPr>
              <w:t>40,734</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39,992</w:t>
            </w:r>
          </w:p>
        </w:tc>
        <w:tc>
          <w:tcPr>
            <w:tcW w:w="990" w:type="dxa"/>
            <w:tcBorders>
              <w:top w:val="nil"/>
              <w:left w:val="nil"/>
              <w:bottom w:val="nil"/>
              <w:right w:val="nil"/>
            </w:tcBorders>
            <w:vAlign w:val="center"/>
          </w:tcPr>
          <w:p w:rsidR="00ED5A38" w:rsidRDefault="00ED5A38" w:rsidP="00ED5A38">
            <w:pPr>
              <w:jc w:val="right"/>
              <w:rPr>
                <w:b/>
                <w:bCs/>
                <w:color w:val="000000"/>
                <w:sz w:val="13"/>
                <w:szCs w:val="13"/>
              </w:rPr>
            </w:pPr>
            <w:r>
              <w:rPr>
                <w:b/>
                <w:bCs/>
                <w:color w:val="000000"/>
                <w:sz w:val="13"/>
                <w:szCs w:val="13"/>
              </w:rPr>
              <w:t>41,343</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41,646</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42,535</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43,131</w:t>
            </w:r>
          </w:p>
        </w:tc>
        <w:tc>
          <w:tcPr>
            <w:tcW w:w="829" w:type="dxa"/>
            <w:tcBorders>
              <w:top w:val="nil"/>
              <w:left w:val="nil"/>
              <w:bottom w:val="nil"/>
              <w:right w:val="nil"/>
            </w:tcBorders>
            <w:shd w:val="clear" w:color="auto" w:fill="auto"/>
            <w:vAlign w:val="center"/>
          </w:tcPr>
          <w:p w:rsidR="00ED5A38" w:rsidRDefault="00ED5A38" w:rsidP="00ED5A38">
            <w:pPr>
              <w:jc w:val="right"/>
              <w:rPr>
                <w:b/>
                <w:bCs/>
                <w:color w:val="000000"/>
                <w:sz w:val="13"/>
                <w:szCs w:val="13"/>
              </w:rPr>
            </w:pPr>
            <w:r>
              <w:rPr>
                <w:b/>
                <w:bCs/>
                <w:color w:val="000000"/>
                <w:sz w:val="13"/>
                <w:szCs w:val="13"/>
              </w:rPr>
              <w:t>43,766</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131</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300</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45</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119</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155</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161</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164</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3,949</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3,647</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4,014</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4,243</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4,177</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4,467</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4,789</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36,134</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35,800</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37,019</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36,700</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37,631</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37,943</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38,242</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520</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245</w:t>
            </w:r>
          </w:p>
        </w:tc>
        <w:tc>
          <w:tcPr>
            <w:tcW w:w="990" w:type="dxa"/>
            <w:tcBorders>
              <w:top w:val="nil"/>
              <w:left w:val="nil"/>
              <w:bottom w:val="nil"/>
              <w:right w:val="nil"/>
            </w:tcBorders>
            <w:vAlign w:val="center"/>
          </w:tcPr>
          <w:p w:rsidR="00ED5A38" w:rsidRDefault="00ED5A38" w:rsidP="00ED5A38">
            <w:pPr>
              <w:jc w:val="right"/>
              <w:rPr>
                <w:color w:val="000000"/>
                <w:sz w:val="13"/>
                <w:szCs w:val="13"/>
              </w:rPr>
            </w:pPr>
            <w:r>
              <w:rPr>
                <w:color w:val="000000"/>
                <w:sz w:val="13"/>
                <w:szCs w:val="13"/>
              </w:rPr>
              <w:t>266</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584</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572</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561</w:t>
            </w:r>
          </w:p>
        </w:tc>
        <w:tc>
          <w:tcPr>
            <w:tcW w:w="829" w:type="dxa"/>
            <w:tcBorders>
              <w:top w:val="nil"/>
              <w:left w:val="nil"/>
              <w:bottom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572</w:t>
            </w:r>
          </w:p>
        </w:tc>
      </w:tr>
      <w:tr w:rsidR="00ED5A38" w:rsidRPr="005D3E8D" w:rsidTr="00ED5A38">
        <w:trPr>
          <w:trHeight w:hRule="exact" w:val="202"/>
        </w:trPr>
        <w:tc>
          <w:tcPr>
            <w:tcW w:w="3618" w:type="dxa"/>
            <w:tcBorders>
              <w:top w:val="nil"/>
              <w:left w:val="nil"/>
              <w:bottom w:val="nil"/>
              <w:right w:val="nil"/>
            </w:tcBorders>
            <w:shd w:val="clear" w:color="auto" w:fill="auto"/>
            <w:noWrap/>
            <w:vAlign w:val="center"/>
            <w:hideMark/>
          </w:tcPr>
          <w:p w:rsidR="00ED5A38" w:rsidRPr="005D3E8D" w:rsidRDefault="00ED5A38" w:rsidP="00ED5A38">
            <w:pPr>
              <w:rPr>
                <w:b/>
                <w:bCs/>
                <w:color w:val="000000"/>
                <w:sz w:val="16"/>
              </w:rPr>
            </w:pPr>
            <w:r w:rsidRPr="005D3E8D">
              <w:rPr>
                <w:b/>
                <w:bCs/>
                <w:color w:val="000000"/>
                <w:sz w:val="16"/>
              </w:rPr>
              <w:t>I. Real estate, renting and business activities</w:t>
            </w:r>
          </w:p>
        </w:tc>
        <w:tc>
          <w:tcPr>
            <w:tcW w:w="900" w:type="dxa"/>
            <w:tcBorders>
              <w:top w:val="nil"/>
              <w:left w:val="nil"/>
              <w:bottom w:val="nil"/>
              <w:right w:val="nil"/>
            </w:tcBorders>
            <w:vAlign w:val="center"/>
          </w:tcPr>
          <w:p w:rsidR="00ED5A38" w:rsidRDefault="00ED5A38" w:rsidP="00ED5A38">
            <w:pPr>
              <w:jc w:val="right"/>
              <w:rPr>
                <w:b/>
                <w:bCs/>
                <w:color w:val="000000"/>
                <w:sz w:val="13"/>
                <w:szCs w:val="13"/>
              </w:rPr>
            </w:pPr>
            <w:r>
              <w:rPr>
                <w:b/>
                <w:bCs/>
                <w:color w:val="000000"/>
                <w:sz w:val="13"/>
                <w:szCs w:val="13"/>
              </w:rPr>
              <w:t>23,663</w:t>
            </w:r>
          </w:p>
        </w:tc>
        <w:tc>
          <w:tcPr>
            <w:tcW w:w="900"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22,684</w:t>
            </w:r>
          </w:p>
        </w:tc>
        <w:tc>
          <w:tcPr>
            <w:tcW w:w="990" w:type="dxa"/>
            <w:tcBorders>
              <w:top w:val="nil"/>
              <w:left w:val="nil"/>
              <w:bottom w:val="nil"/>
              <w:right w:val="nil"/>
            </w:tcBorders>
            <w:vAlign w:val="center"/>
          </w:tcPr>
          <w:p w:rsidR="00ED5A38" w:rsidRDefault="00ED5A38" w:rsidP="00ED5A38">
            <w:pPr>
              <w:jc w:val="right"/>
              <w:rPr>
                <w:b/>
                <w:bCs/>
                <w:color w:val="000000"/>
                <w:sz w:val="13"/>
                <w:szCs w:val="13"/>
              </w:rPr>
            </w:pPr>
            <w:r>
              <w:rPr>
                <w:b/>
                <w:bCs/>
                <w:color w:val="000000"/>
                <w:sz w:val="13"/>
                <w:szCs w:val="13"/>
              </w:rPr>
              <w:t>22,288</w:t>
            </w:r>
          </w:p>
        </w:tc>
        <w:tc>
          <w:tcPr>
            <w:tcW w:w="1080"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27,919</w:t>
            </w:r>
          </w:p>
        </w:tc>
        <w:tc>
          <w:tcPr>
            <w:tcW w:w="997"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28,902</w:t>
            </w:r>
          </w:p>
        </w:tc>
        <w:tc>
          <w:tcPr>
            <w:tcW w:w="894" w:type="dxa"/>
            <w:tcBorders>
              <w:top w:val="nil"/>
              <w:left w:val="nil"/>
              <w:bottom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27,722</w:t>
            </w:r>
          </w:p>
        </w:tc>
        <w:tc>
          <w:tcPr>
            <w:tcW w:w="829" w:type="dxa"/>
            <w:tcBorders>
              <w:top w:val="nil"/>
              <w:left w:val="nil"/>
              <w:bottom w:val="nil"/>
              <w:right w:val="nil"/>
            </w:tcBorders>
            <w:shd w:val="clear" w:color="auto" w:fill="auto"/>
            <w:vAlign w:val="center"/>
          </w:tcPr>
          <w:p w:rsidR="00ED5A38" w:rsidRDefault="00ED5A38" w:rsidP="00ED5A38">
            <w:pPr>
              <w:jc w:val="right"/>
              <w:rPr>
                <w:b/>
                <w:bCs/>
                <w:color w:val="000000"/>
                <w:sz w:val="13"/>
                <w:szCs w:val="13"/>
              </w:rPr>
            </w:pPr>
            <w:r>
              <w:rPr>
                <w:b/>
                <w:bCs/>
                <w:color w:val="000000"/>
                <w:sz w:val="13"/>
                <w:szCs w:val="13"/>
              </w:rPr>
              <w:t>27,817</w:t>
            </w:r>
          </w:p>
        </w:tc>
      </w:tr>
      <w:tr w:rsidR="00ED5A38" w:rsidRPr="005D3E8D" w:rsidTr="00ED5A38">
        <w:trPr>
          <w:trHeight w:hRule="exact" w:val="202"/>
        </w:trPr>
        <w:tc>
          <w:tcPr>
            <w:tcW w:w="3618" w:type="dxa"/>
            <w:tcBorders>
              <w:top w:val="nil"/>
              <w:left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right w:val="nil"/>
            </w:tcBorders>
            <w:vAlign w:val="center"/>
          </w:tcPr>
          <w:p w:rsidR="00ED5A38" w:rsidRDefault="00ED5A38" w:rsidP="00ED5A38">
            <w:pPr>
              <w:jc w:val="right"/>
              <w:rPr>
                <w:color w:val="000000"/>
                <w:sz w:val="13"/>
                <w:szCs w:val="13"/>
              </w:rPr>
            </w:pPr>
            <w:r>
              <w:rPr>
                <w:color w:val="000000"/>
                <w:sz w:val="13"/>
                <w:szCs w:val="13"/>
              </w:rPr>
              <w:t>1,071</w:t>
            </w:r>
          </w:p>
        </w:tc>
        <w:tc>
          <w:tcPr>
            <w:tcW w:w="900" w:type="dxa"/>
            <w:tcBorders>
              <w:top w:val="nil"/>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1,110</w:t>
            </w:r>
          </w:p>
        </w:tc>
        <w:tc>
          <w:tcPr>
            <w:tcW w:w="990" w:type="dxa"/>
            <w:tcBorders>
              <w:top w:val="nil"/>
              <w:left w:val="nil"/>
              <w:right w:val="nil"/>
            </w:tcBorders>
            <w:vAlign w:val="center"/>
          </w:tcPr>
          <w:p w:rsidR="00ED5A38" w:rsidRDefault="00ED5A38" w:rsidP="00ED5A38">
            <w:pPr>
              <w:jc w:val="right"/>
              <w:rPr>
                <w:color w:val="000000"/>
                <w:sz w:val="13"/>
                <w:szCs w:val="13"/>
              </w:rPr>
            </w:pPr>
            <w:r>
              <w:rPr>
                <w:color w:val="000000"/>
                <w:sz w:val="13"/>
                <w:szCs w:val="13"/>
              </w:rPr>
              <w:t>867</w:t>
            </w:r>
          </w:p>
        </w:tc>
        <w:tc>
          <w:tcPr>
            <w:tcW w:w="1080" w:type="dxa"/>
            <w:tcBorders>
              <w:top w:val="nil"/>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1,148</w:t>
            </w:r>
          </w:p>
        </w:tc>
        <w:tc>
          <w:tcPr>
            <w:tcW w:w="997" w:type="dxa"/>
            <w:tcBorders>
              <w:top w:val="nil"/>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1,178</w:t>
            </w:r>
          </w:p>
        </w:tc>
        <w:tc>
          <w:tcPr>
            <w:tcW w:w="894" w:type="dxa"/>
            <w:tcBorders>
              <w:top w:val="nil"/>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1,332</w:t>
            </w:r>
          </w:p>
        </w:tc>
        <w:tc>
          <w:tcPr>
            <w:tcW w:w="829" w:type="dxa"/>
            <w:tcBorders>
              <w:top w:val="nil"/>
              <w:left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1,320</w:t>
            </w:r>
          </w:p>
        </w:tc>
      </w:tr>
      <w:tr w:rsidR="00ED5A38" w:rsidRPr="005D3E8D" w:rsidTr="00ED5A38">
        <w:trPr>
          <w:trHeight w:hRule="exact" w:val="202"/>
        </w:trPr>
        <w:tc>
          <w:tcPr>
            <w:tcW w:w="3618" w:type="dxa"/>
            <w:tcBorders>
              <w:top w:val="nil"/>
              <w:left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right w:val="nil"/>
            </w:tcBorders>
            <w:vAlign w:val="center"/>
          </w:tcPr>
          <w:p w:rsidR="00ED5A38" w:rsidRDefault="00ED5A38" w:rsidP="00ED5A38">
            <w:pPr>
              <w:jc w:val="right"/>
              <w:rPr>
                <w:color w:val="000000"/>
                <w:sz w:val="13"/>
                <w:szCs w:val="13"/>
              </w:rPr>
            </w:pPr>
            <w:r>
              <w:rPr>
                <w:color w:val="000000"/>
                <w:sz w:val="13"/>
                <w:szCs w:val="13"/>
              </w:rPr>
              <w:t>20,221</w:t>
            </w:r>
          </w:p>
        </w:tc>
        <w:tc>
          <w:tcPr>
            <w:tcW w:w="900" w:type="dxa"/>
            <w:tcBorders>
              <w:top w:val="nil"/>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19,308</w:t>
            </w:r>
          </w:p>
        </w:tc>
        <w:tc>
          <w:tcPr>
            <w:tcW w:w="990" w:type="dxa"/>
            <w:tcBorders>
              <w:top w:val="nil"/>
              <w:left w:val="nil"/>
              <w:right w:val="nil"/>
            </w:tcBorders>
            <w:vAlign w:val="center"/>
          </w:tcPr>
          <w:p w:rsidR="00ED5A38" w:rsidRDefault="00ED5A38" w:rsidP="00ED5A38">
            <w:pPr>
              <w:jc w:val="right"/>
              <w:rPr>
                <w:color w:val="000000"/>
                <w:sz w:val="13"/>
                <w:szCs w:val="13"/>
              </w:rPr>
            </w:pPr>
            <w:r>
              <w:rPr>
                <w:color w:val="000000"/>
                <w:sz w:val="13"/>
                <w:szCs w:val="13"/>
              </w:rPr>
              <w:t>19,073</w:t>
            </w:r>
          </w:p>
        </w:tc>
        <w:tc>
          <w:tcPr>
            <w:tcW w:w="1080" w:type="dxa"/>
            <w:tcBorders>
              <w:top w:val="nil"/>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23,194</w:t>
            </w:r>
          </w:p>
        </w:tc>
        <w:tc>
          <w:tcPr>
            <w:tcW w:w="997" w:type="dxa"/>
            <w:tcBorders>
              <w:top w:val="nil"/>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23,763</w:t>
            </w:r>
          </w:p>
        </w:tc>
        <w:tc>
          <w:tcPr>
            <w:tcW w:w="894" w:type="dxa"/>
            <w:tcBorders>
              <w:top w:val="nil"/>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22,443</w:t>
            </w:r>
          </w:p>
        </w:tc>
        <w:tc>
          <w:tcPr>
            <w:tcW w:w="829" w:type="dxa"/>
            <w:tcBorders>
              <w:top w:val="nil"/>
              <w:left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22,479</w:t>
            </w:r>
          </w:p>
        </w:tc>
      </w:tr>
      <w:tr w:rsidR="00ED5A38" w:rsidRPr="005D3E8D" w:rsidTr="00ED5A38">
        <w:trPr>
          <w:trHeight w:hRule="exact" w:val="202"/>
        </w:trPr>
        <w:tc>
          <w:tcPr>
            <w:tcW w:w="3618" w:type="dxa"/>
            <w:tcBorders>
              <w:left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left w:val="nil"/>
              <w:right w:val="nil"/>
            </w:tcBorders>
            <w:vAlign w:val="center"/>
          </w:tcPr>
          <w:p w:rsidR="00ED5A38" w:rsidRDefault="00ED5A38" w:rsidP="00ED5A38">
            <w:pPr>
              <w:jc w:val="right"/>
              <w:rPr>
                <w:color w:val="000000"/>
                <w:sz w:val="13"/>
                <w:szCs w:val="13"/>
              </w:rPr>
            </w:pPr>
            <w:r>
              <w:rPr>
                <w:color w:val="000000"/>
                <w:sz w:val="13"/>
                <w:szCs w:val="13"/>
              </w:rPr>
              <w:t>2,324</w:t>
            </w:r>
          </w:p>
        </w:tc>
        <w:tc>
          <w:tcPr>
            <w:tcW w:w="900"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2,140</w:t>
            </w:r>
          </w:p>
        </w:tc>
        <w:tc>
          <w:tcPr>
            <w:tcW w:w="990" w:type="dxa"/>
            <w:tcBorders>
              <w:left w:val="nil"/>
              <w:right w:val="nil"/>
            </w:tcBorders>
            <w:vAlign w:val="center"/>
          </w:tcPr>
          <w:p w:rsidR="00ED5A38" w:rsidRDefault="00ED5A38" w:rsidP="00ED5A38">
            <w:pPr>
              <w:jc w:val="right"/>
              <w:rPr>
                <w:color w:val="000000"/>
                <w:sz w:val="13"/>
                <w:szCs w:val="13"/>
              </w:rPr>
            </w:pPr>
            <w:r>
              <w:rPr>
                <w:color w:val="000000"/>
                <w:sz w:val="13"/>
                <w:szCs w:val="13"/>
              </w:rPr>
              <w:t>2,298</w:t>
            </w:r>
          </w:p>
        </w:tc>
        <w:tc>
          <w:tcPr>
            <w:tcW w:w="1080"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3,442</w:t>
            </w:r>
          </w:p>
        </w:tc>
        <w:tc>
          <w:tcPr>
            <w:tcW w:w="997"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3,671</w:t>
            </w:r>
          </w:p>
        </w:tc>
        <w:tc>
          <w:tcPr>
            <w:tcW w:w="894"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3,775</w:t>
            </w:r>
          </w:p>
        </w:tc>
        <w:tc>
          <w:tcPr>
            <w:tcW w:w="829" w:type="dxa"/>
            <w:tcBorders>
              <w:left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3,878</w:t>
            </w:r>
          </w:p>
        </w:tc>
      </w:tr>
      <w:tr w:rsidR="00ED5A38" w:rsidRPr="005D3E8D" w:rsidTr="00ED5A38">
        <w:trPr>
          <w:trHeight w:hRule="exact" w:val="202"/>
        </w:trPr>
        <w:tc>
          <w:tcPr>
            <w:tcW w:w="3618" w:type="dxa"/>
            <w:tcBorders>
              <w:left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left w:val="nil"/>
              <w:right w:val="nil"/>
            </w:tcBorders>
            <w:vAlign w:val="center"/>
          </w:tcPr>
          <w:p w:rsidR="00ED5A38" w:rsidRDefault="00ED5A38" w:rsidP="00ED5A38">
            <w:pPr>
              <w:jc w:val="right"/>
              <w:rPr>
                <w:color w:val="000000"/>
                <w:sz w:val="13"/>
                <w:szCs w:val="13"/>
              </w:rPr>
            </w:pPr>
            <w:r>
              <w:rPr>
                <w:color w:val="000000"/>
                <w:sz w:val="13"/>
                <w:szCs w:val="13"/>
              </w:rPr>
              <w:t>47</w:t>
            </w:r>
          </w:p>
        </w:tc>
        <w:tc>
          <w:tcPr>
            <w:tcW w:w="900"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126</w:t>
            </w:r>
          </w:p>
        </w:tc>
        <w:tc>
          <w:tcPr>
            <w:tcW w:w="990" w:type="dxa"/>
            <w:tcBorders>
              <w:left w:val="nil"/>
              <w:right w:val="nil"/>
            </w:tcBorders>
            <w:vAlign w:val="center"/>
          </w:tcPr>
          <w:p w:rsidR="00ED5A38" w:rsidRDefault="00ED5A38" w:rsidP="00ED5A38">
            <w:pPr>
              <w:jc w:val="right"/>
              <w:rPr>
                <w:color w:val="000000"/>
                <w:sz w:val="13"/>
                <w:szCs w:val="13"/>
              </w:rPr>
            </w:pPr>
            <w:r>
              <w:rPr>
                <w:color w:val="000000"/>
                <w:sz w:val="13"/>
                <w:szCs w:val="13"/>
              </w:rPr>
              <w:t>50</w:t>
            </w:r>
          </w:p>
        </w:tc>
        <w:tc>
          <w:tcPr>
            <w:tcW w:w="1080"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136</w:t>
            </w:r>
          </w:p>
        </w:tc>
        <w:tc>
          <w:tcPr>
            <w:tcW w:w="997"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290</w:t>
            </w:r>
          </w:p>
        </w:tc>
        <w:tc>
          <w:tcPr>
            <w:tcW w:w="894"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172</w:t>
            </w:r>
          </w:p>
        </w:tc>
        <w:tc>
          <w:tcPr>
            <w:tcW w:w="829" w:type="dxa"/>
            <w:tcBorders>
              <w:left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140</w:t>
            </w:r>
          </w:p>
        </w:tc>
      </w:tr>
      <w:tr w:rsidR="00ED5A38" w:rsidRPr="005D3E8D" w:rsidTr="00ED5A38">
        <w:trPr>
          <w:trHeight w:hRule="exact" w:val="202"/>
        </w:trPr>
        <w:tc>
          <w:tcPr>
            <w:tcW w:w="3618" w:type="dxa"/>
            <w:tcBorders>
              <w:left w:val="nil"/>
              <w:right w:val="nil"/>
            </w:tcBorders>
            <w:shd w:val="clear" w:color="auto" w:fill="auto"/>
            <w:noWrap/>
            <w:vAlign w:val="center"/>
            <w:hideMark/>
          </w:tcPr>
          <w:p w:rsidR="00ED5A38" w:rsidRDefault="00ED5A38" w:rsidP="00ED5A38">
            <w:pPr>
              <w:rPr>
                <w:rFonts w:ascii="Calibri" w:hAnsi="Calibri"/>
                <w:b/>
                <w:bCs/>
                <w:color w:val="000000"/>
              </w:rPr>
            </w:pPr>
            <w:r w:rsidRPr="005D3E8D">
              <w:rPr>
                <w:b/>
                <w:bCs/>
                <w:color w:val="000000"/>
                <w:sz w:val="16"/>
              </w:rPr>
              <w:t xml:space="preserve">J. Other private business </w:t>
            </w:r>
            <w:proofErr w:type="spellStart"/>
            <w:r w:rsidRPr="005D3E8D">
              <w:rPr>
                <w:b/>
                <w:bCs/>
                <w:color w:val="000000"/>
                <w:sz w:val="16"/>
              </w:rPr>
              <w:t>n.e.c</w:t>
            </w:r>
            <w:proofErr w:type="spellEnd"/>
          </w:p>
        </w:tc>
        <w:tc>
          <w:tcPr>
            <w:tcW w:w="900" w:type="dxa"/>
            <w:tcBorders>
              <w:left w:val="nil"/>
              <w:right w:val="nil"/>
            </w:tcBorders>
            <w:vAlign w:val="center"/>
          </w:tcPr>
          <w:p w:rsidR="00ED5A38" w:rsidRDefault="00ED5A38" w:rsidP="00ED5A38">
            <w:pPr>
              <w:jc w:val="right"/>
              <w:rPr>
                <w:b/>
                <w:bCs/>
                <w:color w:val="000000"/>
                <w:sz w:val="13"/>
                <w:szCs w:val="13"/>
              </w:rPr>
            </w:pPr>
            <w:r>
              <w:rPr>
                <w:b/>
                <w:bCs/>
                <w:color w:val="000000"/>
                <w:sz w:val="13"/>
                <w:szCs w:val="13"/>
              </w:rPr>
              <w:t>15,681</w:t>
            </w:r>
          </w:p>
        </w:tc>
        <w:tc>
          <w:tcPr>
            <w:tcW w:w="900" w:type="dxa"/>
            <w:tcBorders>
              <w:left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16,002</w:t>
            </w:r>
          </w:p>
        </w:tc>
        <w:tc>
          <w:tcPr>
            <w:tcW w:w="990" w:type="dxa"/>
            <w:tcBorders>
              <w:left w:val="nil"/>
              <w:right w:val="nil"/>
            </w:tcBorders>
            <w:vAlign w:val="center"/>
          </w:tcPr>
          <w:p w:rsidR="00ED5A38" w:rsidRDefault="00ED5A38" w:rsidP="00ED5A38">
            <w:pPr>
              <w:jc w:val="right"/>
              <w:rPr>
                <w:b/>
                <w:bCs/>
                <w:color w:val="000000"/>
                <w:sz w:val="13"/>
                <w:szCs w:val="13"/>
              </w:rPr>
            </w:pPr>
            <w:r>
              <w:rPr>
                <w:b/>
                <w:bCs/>
                <w:color w:val="000000"/>
                <w:sz w:val="13"/>
                <w:szCs w:val="13"/>
              </w:rPr>
              <w:t>15,853</w:t>
            </w:r>
          </w:p>
        </w:tc>
        <w:tc>
          <w:tcPr>
            <w:tcW w:w="1080" w:type="dxa"/>
            <w:tcBorders>
              <w:left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24,612</w:t>
            </w:r>
          </w:p>
        </w:tc>
        <w:tc>
          <w:tcPr>
            <w:tcW w:w="997" w:type="dxa"/>
            <w:tcBorders>
              <w:left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26,875</w:t>
            </w:r>
          </w:p>
        </w:tc>
        <w:tc>
          <w:tcPr>
            <w:tcW w:w="894" w:type="dxa"/>
            <w:tcBorders>
              <w:left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22,742</w:t>
            </w:r>
          </w:p>
        </w:tc>
        <w:tc>
          <w:tcPr>
            <w:tcW w:w="829" w:type="dxa"/>
            <w:tcBorders>
              <w:left w:val="nil"/>
              <w:right w:val="nil"/>
            </w:tcBorders>
            <w:shd w:val="clear" w:color="auto" w:fill="auto"/>
            <w:vAlign w:val="center"/>
          </w:tcPr>
          <w:p w:rsidR="00ED5A38" w:rsidRDefault="00ED5A38" w:rsidP="00ED5A38">
            <w:pPr>
              <w:jc w:val="right"/>
              <w:rPr>
                <w:b/>
                <w:bCs/>
                <w:color w:val="000000"/>
                <w:sz w:val="13"/>
                <w:szCs w:val="13"/>
              </w:rPr>
            </w:pPr>
            <w:r>
              <w:rPr>
                <w:b/>
                <w:bCs/>
                <w:color w:val="000000"/>
                <w:sz w:val="13"/>
                <w:szCs w:val="13"/>
              </w:rPr>
              <w:t>22,673</w:t>
            </w:r>
          </w:p>
        </w:tc>
      </w:tr>
      <w:tr w:rsidR="00ED5A38" w:rsidRPr="005D3E8D" w:rsidTr="00ED5A38">
        <w:trPr>
          <w:trHeight w:hRule="exact" w:val="202"/>
        </w:trPr>
        <w:tc>
          <w:tcPr>
            <w:tcW w:w="3618" w:type="dxa"/>
            <w:tcBorders>
              <w:left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left w:val="nil"/>
              <w:right w:val="nil"/>
            </w:tcBorders>
            <w:vAlign w:val="center"/>
          </w:tcPr>
          <w:p w:rsidR="00ED5A38" w:rsidRDefault="00ED5A38" w:rsidP="00ED5A38">
            <w:pPr>
              <w:jc w:val="right"/>
              <w:rPr>
                <w:color w:val="000000"/>
                <w:sz w:val="13"/>
                <w:szCs w:val="13"/>
              </w:rPr>
            </w:pPr>
            <w:r>
              <w:rPr>
                <w:color w:val="000000"/>
                <w:sz w:val="13"/>
                <w:szCs w:val="13"/>
              </w:rPr>
              <w:t>126</w:t>
            </w:r>
          </w:p>
        </w:tc>
        <w:tc>
          <w:tcPr>
            <w:tcW w:w="900"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115</w:t>
            </w:r>
          </w:p>
        </w:tc>
        <w:tc>
          <w:tcPr>
            <w:tcW w:w="990" w:type="dxa"/>
            <w:tcBorders>
              <w:left w:val="nil"/>
              <w:right w:val="nil"/>
            </w:tcBorders>
            <w:vAlign w:val="center"/>
          </w:tcPr>
          <w:p w:rsidR="00ED5A38" w:rsidRDefault="00ED5A38" w:rsidP="00ED5A38">
            <w:pPr>
              <w:jc w:val="right"/>
              <w:rPr>
                <w:color w:val="000000"/>
                <w:sz w:val="13"/>
                <w:szCs w:val="13"/>
              </w:rPr>
            </w:pPr>
            <w:r>
              <w:rPr>
                <w:color w:val="000000"/>
                <w:sz w:val="13"/>
                <w:szCs w:val="13"/>
              </w:rPr>
              <w:t>159</w:t>
            </w:r>
          </w:p>
        </w:tc>
        <w:tc>
          <w:tcPr>
            <w:tcW w:w="1080"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173</w:t>
            </w:r>
          </w:p>
        </w:tc>
        <w:tc>
          <w:tcPr>
            <w:tcW w:w="997"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631</w:t>
            </w:r>
          </w:p>
        </w:tc>
        <w:tc>
          <w:tcPr>
            <w:tcW w:w="894"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494</w:t>
            </w:r>
          </w:p>
        </w:tc>
        <w:tc>
          <w:tcPr>
            <w:tcW w:w="829" w:type="dxa"/>
            <w:tcBorders>
              <w:left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218</w:t>
            </w:r>
          </w:p>
        </w:tc>
      </w:tr>
      <w:tr w:rsidR="00ED5A38" w:rsidRPr="005D3E8D" w:rsidTr="00ED5A38">
        <w:trPr>
          <w:trHeight w:hRule="exact" w:val="202"/>
        </w:trPr>
        <w:tc>
          <w:tcPr>
            <w:tcW w:w="3618" w:type="dxa"/>
            <w:tcBorders>
              <w:left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left w:val="nil"/>
              <w:right w:val="nil"/>
            </w:tcBorders>
            <w:vAlign w:val="center"/>
          </w:tcPr>
          <w:p w:rsidR="00ED5A38" w:rsidRDefault="00ED5A38" w:rsidP="00ED5A38">
            <w:pPr>
              <w:jc w:val="right"/>
              <w:rPr>
                <w:color w:val="000000"/>
                <w:sz w:val="13"/>
                <w:szCs w:val="13"/>
              </w:rPr>
            </w:pPr>
            <w:r>
              <w:rPr>
                <w:color w:val="000000"/>
                <w:sz w:val="13"/>
                <w:szCs w:val="13"/>
              </w:rPr>
              <w:t>6,642</w:t>
            </w:r>
          </w:p>
        </w:tc>
        <w:tc>
          <w:tcPr>
            <w:tcW w:w="900"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6,592</w:t>
            </w:r>
          </w:p>
        </w:tc>
        <w:tc>
          <w:tcPr>
            <w:tcW w:w="990" w:type="dxa"/>
            <w:tcBorders>
              <w:left w:val="nil"/>
              <w:right w:val="nil"/>
            </w:tcBorders>
            <w:vAlign w:val="center"/>
          </w:tcPr>
          <w:p w:rsidR="00ED5A38" w:rsidRDefault="00ED5A38" w:rsidP="00ED5A38">
            <w:pPr>
              <w:jc w:val="right"/>
              <w:rPr>
                <w:color w:val="000000"/>
                <w:sz w:val="13"/>
                <w:szCs w:val="13"/>
              </w:rPr>
            </w:pPr>
            <w:r>
              <w:rPr>
                <w:color w:val="000000"/>
                <w:sz w:val="13"/>
                <w:szCs w:val="13"/>
              </w:rPr>
              <w:t>6,318</w:t>
            </w:r>
          </w:p>
        </w:tc>
        <w:tc>
          <w:tcPr>
            <w:tcW w:w="1080"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9,453</w:t>
            </w:r>
          </w:p>
        </w:tc>
        <w:tc>
          <w:tcPr>
            <w:tcW w:w="997"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10,491</w:t>
            </w:r>
          </w:p>
        </w:tc>
        <w:tc>
          <w:tcPr>
            <w:tcW w:w="894"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6,568</w:t>
            </w:r>
          </w:p>
        </w:tc>
        <w:tc>
          <w:tcPr>
            <w:tcW w:w="829" w:type="dxa"/>
            <w:tcBorders>
              <w:left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7,405</w:t>
            </w:r>
          </w:p>
        </w:tc>
      </w:tr>
      <w:tr w:rsidR="00ED5A38" w:rsidRPr="005D3E8D" w:rsidTr="00ED5A38">
        <w:trPr>
          <w:trHeight w:hRule="exact" w:val="202"/>
        </w:trPr>
        <w:tc>
          <w:tcPr>
            <w:tcW w:w="3618" w:type="dxa"/>
            <w:tcBorders>
              <w:left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left w:val="nil"/>
              <w:right w:val="nil"/>
            </w:tcBorders>
            <w:vAlign w:val="center"/>
          </w:tcPr>
          <w:p w:rsidR="00ED5A38" w:rsidRDefault="00ED5A38" w:rsidP="00ED5A38">
            <w:pPr>
              <w:jc w:val="right"/>
              <w:rPr>
                <w:color w:val="000000"/>
                <w:sz w:val="13"/>
                <w:szCs w:val="13"/>
              </w:rPr>
            </w:pPr>
            <w:r>
              <w:rPr>
                <w:color w:val="000000"/>
                <w:sz w:val="13"/>
                <w:szCs w:val="13"/>
              </w:rPr>
              <w:t>1,094</w:t>
            </w:r>
          </w:p>
        </w:tc>
        <w:tc>
          <w:tcPr>
            <w:tcW w:w="900"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1,118</w:t>
            </w:r>
          </w:p>
        </w:tc>
        <w:tc>
          <w:tcPr>
            <w:tcW w:w="990" w:type="dxa"/>
            <w:tcBorders>
              <w:left w:val="nil"/>
              <w:right w:val="nil"/>
            </w:tcBorders>
            <w:vAlign w:val="center"/>
          </w:tcPr>
          <w:p w:rsidR="00ED5A38" w:rsidRDefault="00ED5A38" w:rsidP="00ED5A38">
            <w:pPr>
              <w:jc w:val="right"/>
              <w:rPr>
                <w:color w:val="000000"/>
                <w:sz w:val="13"/>
                <w:szCs w:val="13"/>
              </w:rPr>
            </w:pPr>
            <w:r>
              <w:rPr>
                <w:color w:val="000000"/>
                <w:sz w:val="13"/>
                <w:szCs w:val="13"/>
              </w:rPr>
              <w:t>1,226</w:t>
            </w:r>
          </w:p>
        </w:tc>
        <w:tc>
          <w:tcPr>
            <w:tcW w:w="1080"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1,839</w:t>
            </w:r>
          </w:p>
        </w:tc>
        <w:tc>
          <w:tcPr>
            <w:tcW w:w="997"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2,080</w:t>
            </w:r>
          </w:p>
        </w:tc>
        <w:tc>
          <w:tcPr>
            <w:tcW w:w="894"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2,530</w:t>
            </w:r>
          </w:p>
        </w:tc>
        <w:tc>
          <w:tcPr>
            <w:tcW w:w="829" w:type="dxa"/>
            <w:tcBorders>
              <w:left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2,547</w:t>
            </w:r>
          </w:p>
        </w:tc>
      </w:tr>
      <w:tr w:rsidR="00ED5A38" w:rsidRPr="005D3E8D" w:rsidTr="00ED5A38">
        <w:trPr>
          <w:trHeight w:hRule="exact" w:val="202"/>
        </w:trPr>
        <w:tc>
          <w:tcPr>
            <w:tcW w:w="3618" w:type="dxa"/>
            <w:tcBorders>
              <w:left w:val="nil"/>
              <w:bottom w:val="single" w:sz="12" w:space="0" w:color="auto"/>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left w:val="nil"/>
              <w:bottom w:val="single" w:sz="12" w:space="0" w:color="auto"/>
              <w:right w:val="nil"/>
            </w:tcBorders>
            <w:vAlign w:val="center"/>
          </w:tcPr>
          <w:p w:rsidR="00ED5A38" w:rsidRDefault="00ED5A38" w:rsidP="00ED5A38">
            <w:pPr>
              <w:jc w:val="right"/>
              <w:rPr>
                <w:color w:val="000000"/>
                <w:sz w:val="13"/>
                <w:szCs w:val="13"/>
              </w:rPr>
            </w:pPr>
            <w:r>
              <w:rPr>
                <w:color w:val="000000"/>
                <w:sz w:val="13"/>
                <w:szCs w:val="13"/>
              </w:rPr>
              <w:t>7,819</w:t>
            </w:r>
          </w:p>
        </w:tc>
        <w:tc>
          <w:tcPr>
            <w:tcW w:w="900" w:type="dxa"/>
            <w:tcBorders>
              <w:left w:val="nil"/>
              <w:bottom w:val="single" w:sz="12" w:space="0" w:color="auto"/>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8,176</w:t>
            </w:r>
          </w:p>
        </w:tc>
        <w:tc>
          <w:tcPr>
            <w:tcW w:w="990" w:type="dxa"/>
            <w:tcBorders>
              <w:left w:val="nil"/>
              <w:bottom w:val="single" w:sz="12" w:space="0" w:color="auto"/>
              <w:right w:val="nil"/>
            </w:tcBorders>
            <w:vAlign w:val="center"/>
          </w:tcPr>
          <w:p w:rsidR="00ED5A38" w:rsidRDefault="00ED5A38" w:rsidP="00ED5A38">
            <w:pPr>
              <w:jc w:val="right"/>
              <w:rPr>
                <w:color w:val="000000"/>
                <w:sz w:val="13"/>
                <w:szCs w:val="13"/>
              </w:rPr>
            </w:pPr>
            <w:r>
              <w:rPr>
                <w:color w:val="000000"/>
                <w:sz w:val="13"/>
                <w:szCs w:val="13"/>
              </w:rPr>
              <w:t>8,150</w:t>
            </w:r>
          </w:p>
        </w:tc>
        <w:tc>
          <w:tcPr>
            <w:tcW w:w="1080" w:type="dxa"/>
            <w:tcBorders>
              <w:left w:val="nil"/>
              <w:bottom w:val="single" w:sz="12" w:space="0" w:color="auto"/>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13,148</w:t>
            </w:r>
          </w:p>
        </w:tc>
        <w:tc>
          <w:tcPr>
            <w:tcW w:w="997" w:type="dxa"/>
            <w:tcBorders>
              <w:left w:val="nil"/>
              <w:bottom w:val="single" w:sz="12" w:space="0" w:color="auto"/>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13,673</w:t>
            </w:r>
          </w:p>
        </w:tc>
        <w:tc>
          <w:tcPr>
            <w:tcW w:w="894" w:type="dxa"/>
            <w:tcBorders>
              <w:left w:val="nil"/>
              <w:bottom w:val="single" w:sz="12" w:space="0" w:color="auto"/>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13,150</w:t>
            </w:r>
          </w:p>
        </w:tc>
        <w:tc>
          <w:tcPr>
            <w:tcW w:w="829" w:type="dxa"/>
            <w:tcBorders>
              <w:left w:val="nil"/>
              <w:bottom w:val="single" w:sz="12" w:space="0" w:color="auto"/>
              <w:right w:val="nil"/>
            </w:tcBorders>
            <w:shd w:val="clear" w:color="auto" w:fill="auto"/>
            <w:vAlign w:val="center"/>
          </w:tcPr>
          <w:p w:rsidR="00ED5A38" w:rsidRDefault="00ED5A38" w:rsidP="00ED5A38">
            <w:pPr>
              <w:jc w:val="right"/>
              <w:rPr>
                <w:color w:val="000000"/>
                <w:sz w:val="13"/>
                <w:szCs w:val="13"/>
              </w:rPr>
            </w:pPr>
            <w:r>
              <w:rPr>
                <w:color w:val="000000"/>
                <w:sz w:val="13"/>
                <w:szCs w:val="13"/>
              </w:rPr>
              <w:t>12,502</w:t>
            </w:r>
          </w:p>
        </w:tc>
      </w:tr>
      <w:tr w:rsidR="00ED5A38" w:rsidRPr="005D3E8D" w:rsidTr="00ED5A38">
        <w:trPr>
          <w:trHeight w:hRule="exact" w:val="202"/>
        </w:trPr>
        <w:tc>
          <w:tcPr>
            <w:tcW w:w="3618" w:type="dxa"/>
            <w:tcBorders>
              <w:top w:val="single" w:sz="12" w:space="0" w:color="auto"/>
              <w:left w:val="nil"/>
              <w:right w:val="nil"/>
            </w:tcBorders>
            <w:shd w:val="clear" w:color="auto" w:fill="auto"/>
            <w:noWrap/>
            <w:vAlign w:val="center"/>
            <w:hideMark/>
          </w:tcPr>
          <w:p w:rsidR="00ED5A38" w:rsidRDefault="00ED5A38" w:rsidP="00ED5A38">
            <w:pPr>
              <w:rPr>
                <w:rFonts w:ascii="Calibri" w:hAnsi="Calibri"/>
                <w:b/>
                <w:bCs/>
                <w:color w:val="000000"/>
              </w:rPr>
            </w:pPr>
            <w:r w:rsidRPr="00514327">
              <w:rPr>
                <w:b/>
                <w:bCs/>
                <w:color w:val="000000"/>
                <w:sz w:val="16"/>
                <w:szCs w:val="16"/>
              </w:rPr>
              <w:t xml:space="preserve">Total </w:t>
            </w:r>
            <w:r>
              <w:rPr>
                <w:b/>
                <w:bCs/>
                <w:color w:val="000000"/>
                <w:sz w:val="16"/>
                <w:szCs w:val="16"/>
              </w:rPr>
              <w:t xml:space="preserve"> (A+B+C+…+J</w:t>
            </w:r>
            <w:r w:rsidRPr="0097131C">
              <w:rPr>
                <w:b/>
                <w:bCs/>
                <w:color w:val="000000"/>
                <w:sz w:val="16"/>
                <w:szCs w:val="16"/>
              </w:rPr>
              <w:t>=1</w:t>
            </w:r>
            <w:r>
              <w:rPr>
                <w:b/>
                <w:bCs/>
                <w:color w:val="000000"/>
                <w:sz w:val="16"/>
                <w:szCs w:val="16"/>
              </w:rPr>
              <w:t>+2+3+</w:t>
            </w:r>
            <w:r w:rsidRPr="0097131C">
              <w:rPr>
                <w:b/>
                <w:bCs/>
                <w:color w:val="000000"/>
                <w:sz w:val="16"/>
                <w:szCs w:val="16"/>
              </w:rPr>
              <w:t>4)</w:t>
            </w:r>
          </w:p>
        </w:tc>
        <w:tc>
          <w:tcPr>
            <w:tcW w:w="900" w:type="dxa"/>
            <w:tcBorders>
              <w:top w:val="single" w:sz="12" w:space="0" w:color="auto"/>
              <w:left w:val="nil"/>
              <w:right w:val="nil"/>
            </w:tcBorders>
            <w:vAlign w:val="center"/>
          </w:tcPr>
          <w:p w:rsidR="00ED5A38" w:rsidRDefault="00ED5A38" w:rsidP="00ED5A38">
            <w:pPr>
              <w:jc w:val="right"/>
              <w:rPr>
                <w:b/>
                <w:bCs/>
                <w:color w:val="000000"/>
                <w:sz w:val="13"/>
                <w:szCs w:val="13"/>
              </w:rPr>
            </w:pPr>
            <w:r>
              <w:rPr>
                <w:b/>
                <w:bCs/>
                <w:color w:val="000000"/>
                <w:sz w:val="13"/>
                <w:szCs w:val="13"/>
              </w:rPr>
              <w:t>290,481</w:t>
            </w:r>
          </w:p>
        </w:tc>
        <w:tc>
          <w:tcPr>
            <w:tcW w:w="900" w:type="dxa"/>
            <w:tcBorders>
              <w:top w:val="single" w:sz="12" w:space="0" w:color="auto"/>
              <w:left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278,658</w:t>
            </w:r>
          </w:p>
        </w:tc>
        <w:tc>
          <w:tcPr>
            <w:tcW w:w="990" w:type="dxa"/>
            <w:tcBorders>
              <w:top w:val="single" w:sz="12" w:space="0" w:color="auto"/>
              <w:left w:val="nil"/>
              <w:right w:val="nil"/>
            </w:tcBorders>
            <w:vAlign w:val="center"/>
          </w:tcPr>
          <w:p w:rsidR="00ED5A38" w:rsidRDefault="00ED5A38" w:rsidP="00ED5A38">
            <w:pPr>
              <w:jc w:val="right"/>
              <w:rPr>
                <w:b/>
                <w:bCs/>
                <w:color w:val="000000"/>
                <w:sz w:val="13"/>
                <w:szCs w:val="13"/>
              </w:rPr>
            </w:pPr>
            <w:r>
              <w:rPr>
                <w:b/>
                <w:bCs/>
                <w:color w:val="000000"/>
                <w:sz w:val="13"/>
                <w:szCs w:val="13"/>
              </w:rPr>
              <w:t>299,423</w:t>
            </w:r>
          </w:p>
        </w:tc>
        <w:tc>
          <w:tcPr>
            <w:tcW w:w="1080" w:type="dxa"/>
            <w:tcBorders>
              <w:top w:val="single" w:sz="12" w:space="0" w:color="auto"/>
              <w:left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355,816</w:t>
            </w:r>
          </w:p>
        </w:tc>
        <w:tc>
          <w:tcPr>
            <w:tcW w:w="997" w:type="dxa"/>
            <w:tcBorders>
              <w:top w:val="single" w:sz="12" w:space="0" w:color="auto"/>
              <w:left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363,766</w:t>
            </w:r>
          </w:p>
        </w:tc>
        <w:tc>
          <w:tcPr>
            <w:tcW w:w="894" w:type="dxa"/>
            <w:tcBorders>
              <w:top w:val="single" w:sz="12" w:space="0" w:color="auto"/>
              <w:left w:val="nil"/>
              <w:right w:val="nil"/>
            </w:tcBorders>
            <w:shd w:val="clear" w:color="auto" w:fill="auto"/>
            <w:noWrap/>
            <w:vAlign w:val="center"/>
            <w:hideMark/>
          </w:tcPr>
          <w:p w:rsidR="00ED5A38" w:rsidRDefault="00ED5A38" w:rsidP="00ED5A38">
            <w:pPr>
              <w:jc w:val="right"/>
              <w:rPr>
                <w:b/>
                <w:bCs/>
                <w:color w:val="000000"/>
                <w:sz w:val="13"/>
                <w:szCs w:val="13"/>
              </w:rPr>
            </w:pPr>
            <w:r>
              <w:rPr>
                <w:b/>
                <w:bCs/>
                <w:color w:val="000000"/>
                <w:sz w:val="13"/>
                <w:szCs w:val="13"/>
              </w:rPr>
              <w:t>350,350</w:t>
            </w:r>
          </w:p>
        </w:tc>
        <w:tc>
          <w:tcPr>
            <w:tcW w:w="829" w:type="dxa"/>
            <w:tcBorders>
              <w:top w:val="single" w:sz="12" w:space="0" w:color="auto"/>
              <w:left w:val="nil"/>
              <w:right w:val="nil"/>
            </w:tcBorders>
            <w:shd w:val="clear" w:color="auto" w:fill="auto"/>
            <w:vAlign w:val="center"/>
          </w:tcPr>
          <w:p w:rsidR="00ED5A38" w:rsidRDefault="00ED5A38" w:rsidP="00ED5A38">
            <w:pPr>
              <w:jc w:val="right"/>
              <w:rPr>
                <w:b/>
                <w:bCs/>
                <w:color w:val="000000"/>
                <w:sz w:val="13"/>
                <w:szCs w:val="13"/>
              </w:rPr>
            </w:pPr>
            <w:r>
              <w:rPr>
                <w:b/>
                <w:bCs/>
                <w:color w:val="000000"/>
                <w:sz w:val="13"/>
                <w:szCs w:val="13"/>
              </w:rPr>
              <w:t>347,833</w:t>
            </w:r>
          </w:p>
        </w:tc>
      </w:tr>
      <w:tr w:rsidR="00ED5A38" w:rsidRPr="005D3E8D" w:rsidTr="00ED5A38">
        <w:trPr>
          <w:trHeight w:hRule="exact" w:val="202"/>
        </w:trPr>
        <w:tc>
          <w:tcPr>
            <w:tcW w:w="3618" w:type="dxa"/>
            <w:tcBorders>
              <w:left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left w:val="nil"/>
              <w:right w:val="nil"/>
            </w:tcBorders>
            <w:vAlign w:val="center"/>
          </w:tcPr>
          <w:p w:rsidR="00ED5A38" w:rsidRDefault="00ED5A38" w:rsidP="00ED5A38">
            <w:pPr>
              <w:jc w:val="right"/>
              <w:rPr>
                <w:color w:val="000000"/>
                <w:sz w:val="13"/>
                <w:szCs w:val="13"/>
              </w:rPr>
            </w:pPr>
            <w:r>
              <w:rPr>
                <w:color w:val="000000"/>
                <w:sz w:val="13"/>
                <w:szCs w:val="13"/>
              </w:rPr>
              <w:t>23,586</w:t>
            </w:r>
          </w:p>
        </w:tc>
        <w:tc>
          <w:tcPr>
            <w:tcW w:w="900"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23,576</w:t>
            </w:r>
          </w:p>
        </w:tc>
        <w:tc>
          <w:tcPr>
            <w:tcW w:w="990" w:type="dxa"/>
            <w:tcBorders>
              <w:left w:val="nil"/>
              <w:right w:val="nil"/>
            </w:tcBorders>
            <w:vAlign w:val="center"/>
          </w:tcPr>
          <w:p w:rsidR="00ED5A38" w:rsidRDefault="00ED5A38" w:rsidP="00ED5A38">
            <w:pPr>
              <w:jc w:val="right"/>
              <w:rPr>
                <w:color w:val="000000"/>
                <w:sz w:val="13"/>
                <w:szCs w:val="13"/>
              </w:rPr>
            </w:pPr>
            <w:r>
              <w:rPr>
                <w:color w:val="000000"/>
                <w:sz w:val="13"/>
                <w:szCs w:val="13"/>
              </w:rPr>
              <w:t>25,902</w:t>
            </w:r>
          </w:p>
        </w:tc>
        <w:tc>
          <w:tcPr>
            <w:tcW w:w="1080"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31,365</w:t>
            </w:r>
          </w:p>
        </w:tc>
        <w:tc>
          <w:tcPr>
            <w:tcW w:w="997"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32,559</w:t>
            </w:r>
          </w:p>
        </w:tc>
        <w:tc>
          <w:tcPr>
            <w:tcW w:w="894"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34,558</w:t>
            </w:r>
          </w:p>
        </w:tc>
        <w:tc>
          <w:tcPr>
            <w:tcW w:w="829" w:type="dxa"/>
            <w:tcBorders>
              <w:left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34,328</w:t>
            </w:r>
          </w:p>
        </w:tc>
      </w:tr>
      <w:tr w:rsidR="00ED5A38" w:rsidRPr="005D3E8D" w:rsidTr="00ED5A38">
        <w:trPr>
          <w:trHeight w:hRule="exact" w:val="202"/>
        </w:trPr>
        <w:tc>
          <w:tcPr>
            <w:tcW w:w="3618" w:type="dxa"/>
            <w:tcBorders>
              <w:left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left w:val="nil"/>
              <w:right w:val="nil"/>
            </w:tcBorders>
            <w:vAlign w:val="center"/>
          </w:tcPr>
          <w:p w:rsidR="00ED5A38" w:rsidRDefault="00ED5A38" w:rsidP="00ED5A38">
            <w:pPr>
              <w:jc w:val="right"/>
              <w:rPr>
                <w:color w:val="000000"/>
                <w:sz w:val="13"/>
                <w:szCs w:val="13"/>
              </w:rPr>
            </w:pPr>
            <w:r>
              <w:rPr>
                <w:color w:val="000000"/>
                <w:sz w:val="13"/>
                <w:szCs w:val="13"/>
              </w:rPr>
              <w:t>191,212</w:t>
            </w:r>
          </w:p>
        </w:tc>
        <w:tc>
          <w:tcPr>
            <w:tcW w:w="900"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180,852</w:t>
            </w:r>
          </w:p>
        </w:tc>
        <w:tc>
          <w:tcPr>
            <w:tcW w:w="990" w:type="dxa"/>
            <w:tcBorders>
              <w:left w:val="nil"/>
              <w:right w:val="nil"/>
            </w:tcBorders>
            <w:vAlign w:val="center"/>
          </w:tcPr>
          <w:p w:rsidR="00ED5A38" w:rsidRDefault="00ED5A38" w:rsidP="00ED5A38">
            <w:pPr>
              <w:jc w:val="right"/>
              <w:rPr>
                <w:color w:val="000000"/>
                <w:sz w:val="13"/>
                <w:szCs w:val="13"/>
              </w:rPr>
            </w:pPr>
            <w:r>
              <w:rPr>
                <w:color w:val="000000"/>
                <w:sz w:val="13"/>
                <w:szCs w:val="13"/>
              </w:rPr>
              <w:t>184,671</w:t>
            </w:r>
          </w:p>
        </w:tc>
        <w:tc>
          <w:tcPr>
            <w:tcW w:w="1080"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234,840</w:t>
            </w:r>
          </w:p>
        </w:tc>
        <w:tc>
          <w:tcPr>
            <w:tcW w:w="997"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238,597</w:t>
            </w:r>
          </w:p>
        </w:tc>
        <w:tc>
          <w:tcPr>
            <w:tcW w:w="894"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222,326</w:t>
            </w:r>
          </w:p>
        </w:tc>
        <w:tc>
          <w:tcPr>
            <w:tcW w:w="829" w:type="dxa"/>
            <w:tcBorders>
              <w:left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219,870</w:t>
            </w:r>
          </w:p>
        </w:tc>
      </w:tr>
      <w:tr w:rsidR="00ED5A38" w:rsidRPr="005D3E8D" w:rsidTr="00ED5A38">
        <w:trPr>
          <w:trHeight w:hRule="exact" w:val="202"/>
        </w:trPr>
        <w:tc>
          <w:tcPr>
            <w:tcW w:w="3618" w:type="dxa"/>
            <w:tcBorders>
              <w:left w:val="nil"/>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left w:val="nil"/>
              <w:right w:val="nil"/>
            </w:tcBorders>
            <w:vAlign w:val="center"/>
          </w:tcPr>
          <w:p w:rsidR="00ED5A38" w:rsidRDefault="00ED5A38" w:rsidP="00ED5A38">
            <w:pPr>
              <w:jc w:val="right"/>
              <w:rPr>
                <w:color w:val="000000"/>
                <w:sz w:val="13"/>
                <w:szCs w:val="13"/>
              </w:rPr>
            </w:pPr>
            <w:r>
              <w:rPr>
                <w:color w:val="000000"/>
                <w:sz w:val="13"/>
                <w:szCs w:val="13"/>
              </w:rPr>
              <w:t>64,405</w:t>
            </w:r>
          </w:p>
        </w:tc>
        <w:tc>
          <w:tcPr>
            <w:tcW w:w="900"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62,650</w:t>
            </w:r>
          </w:p>
        </w:tc>
        <w:tc>
          <w:tcPr>
            <w:tcW w:w="990" w:type="dxa"/>
            <w:tcBorders>
              <w:left w:val="nil"/>
              <w:right w:val="nil"/>
            </w:tcBorders>
            <w:vAlign w:val="center"/>
          </w:tcPr>
          <w:p w:rsidR="00ED5A38" w:rsidRDefault="00ED5A38" w:rsidP="00ED5A38">
            <w:pPr>
              <w:jc w:val="right"/>
              <w:rPr>
                <w:color w:val="000000"/>
                <w:sz w:val="13"/>
                <w:szCs w:val="13"/>
              </w:rPr>
            </w:pPr>
            <w:r>
              <w:rPr>
                <w:color w:val="000000"/>
                <w:sz w:val="13"/>
                <w:szCs w:val="13"/>
              </w:rPr>
              <w:t>77,320</w:t>
            </w:r>
          </w:p>
        </w:tc>
        <w:tc>
          <w:tcPr>
            <w:tcW w:w="1080"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71,849</w:t>
            </w:r>
          </w:p>
        </w:tc>
        <w:tc>
          <w:tcPr>
            <w:tcW w:w="997"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73,863</w:t>
            </w:r>
          </w:p>
        </w:tc>
        <w:tc>
          <w:tcPr>
            <w:tcW w:w="894" w:type="dxa"/>
            <w:tcBorders>
              <w:left w:val="nil"/>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75,520</w:t>
            </w:r>
          </w:p>
        </w:tc>
        <w:tc>
          <w:tcPr>
            <w:tcW w:w="829" w:type="dxa"/>
            <w:tcBorders>
              <w:left w:val="nil"/>
              <w:right w:val="nil"/>
            </w:tcBorders>
            <w:shd w:val="clear" w:color="auto" w:fill="auto"/>
            <w:vAlign w:val="center"/>
          </w:tcPr>
          <w:p w:rsidR="00ED5A38" w:rsidRDefault="00ED5A38" w:rsidP="00ED5A38">
            <w:pPr>
              <w:jc w:val="right"/>
              <w:rPr>
                <w:color w:val="000000"/>
                <w:sz w:val="13"/>
                <w:szCs w:val="13"/>
              </w:rPr>
            </w:pPr>
            <w:r>
              <w:rPr>
                <w:color w:val="000000"/>
                <w:sz w:val="13"/>
                <w:szCs w:val="13"/>
              </w:rPr>
              <w:t>76,757</w:t>
            </w:r>
          </w:p>
        </w:tc>
      </w:tr>
      <w:tr w:rsidR="00ED5A38" w:rsidRPr="005D3E8D" w:rsidTr="00ED5A38">
        <w:trPr>
          <w:trHeight w:hRule="exact" w:val="202"/>
        </w:trPr>
        <w:tc>
          <w:tcPr>
            <w:tcW w:w="3618" w:type="dxa"/>
            <w:tcBorders>
              <w:left w:val="nil"/>
              <w:bottom w:val="single" w:sz="12" w:space="0" w:color="auto"/>
              <w:right w:val="nil"/>
            </w:tcBorders>
            <w:shd w:val="clear" w:color="auto" w:fill="auto"/>
            <w:noWrap/>
            <w:vAlign w:val="center"/>
            <w:hideMark/>
          </w:tcPr>
          <w:p w:rsidR="00ED5A38" w:rsidRPr="00514327" w:rsidRDefault="00ED5A38" w:rsidP="00ED5A38">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left w:val="nil"/>
              <w:bottom w:val="single" w:sz="12" w:space="0" w:color="auto"/>
              <w:right w:val="nil"/>
            </w:tcBorders>
            <w:vAlign w:val="center"/>
          </w:tcPr>
          <w:p w:rsidR="00ED5A38" w:rsidRDefault="00ED5A38" w:rsidP="00ED5A38">
            <w:pPr>
              <w:jc w:val="right"/>
              <w:rPr>
                <w:color w:val="000000"/>
                <w:sz w:val="13"/>
                <w:szCs w:val="13"/>
              </w:rPr>
            </w:pPr>
            <w:r>
              <w:rPr>
                <w:color w:val="000000"/>
                <w:sz w:val="13"/>
                <w:szCs w:val="13"/>
              </w:rPr>
              <w:t>11,278</w:t>
            </w:r>
          </w:p>
        </w:tc>
        <w:tc>
          <w:tcPr>
            <w:tcW w:w="900" w:type="dxa"/>
            <w:tcBorders>
              <w:left w:val="nil"/>
              <w:bottom w:val="single" w:sz="12" w:space="0" w:color="auto"/>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11,580</w:t>
            </w:r>
          </w:p>
        </w:tc>
        <w:tc>
          <w:tcPr>
            <w:tcW w:w="990" w:type="dxa"/>
            <w:tcBorders>
              <w:left w:val="nil"/>
              <w:bottom w:val="single" w:sz="12" w:space="0" w:color="auto"/>
              <w:right w:val="nil"/>
            </w:tcBorders>
            <w:vAlign w:val="center"/>
          </w:tcPr>
          <w:p w:rsidR="00ED5A38" w:rsidRDefault="00ED5A38" w:rsidP="00ED5A38">
            <w:pPr>
              <w:jc w:val="right"/>
              <w:rPr>
                <w:color w:val="000000"/>
                <w:sz w:val="13"/>
                <w:szCs w:val="13"/>
              </w:rPr>
            </w:pPr>
            <w:r>
              <w:rPr>
                <w:color w:val="000000"/>
                <w:sz w:val="13"/>
                <w:szCs w:val="13"/>
              </w:rPr>
              <w:t>11,531</w:t>
            </w:r>
          </w:p>
        </w:tc>
        <w:tc>
          <w:tcPr>
            <w:tcW w:w="1080" w:type="dxa"/>
            <w:tcBorders>
              <w:left w:val="nil"/>
              <w:bottom w:val="single" w:sz="12" w:space="0" w:color="auto"/>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17,763</w:t>
            </w:r>
          </w:p>
        </w:tc>
        <w:tc>
          <w:tcPr>
            <w:tcW w:w="997" w:type="dxa"/>
            <w:tcBorders>
              <w:left w:val="nil"/>
              <w:bottom w:val="single" w:sz="12" w:space="0" w:color="auto"/>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18,747</w:t>
            </w:r>
          </w:p>
        </w:tc>
        <w:tc>
          <w:tcPr>
            <w:tcW w:w="894" w:type="dxa"/>
            <w:tcBorders>
              <w:left w:val="nil"/>
              <w:bottom w:val="single" w:sz="12" w:space="0" w:color="auto"/>
              <w:right w:val="nil"/>
            </w:tcBorders>
            <w:shd w:val="clear" w:color="auto" w:fill="auto"/>
            <w:noWrap/>
            <w:vAlign w:val="center"/>
            <w:hideMark/>
          </w:tcPr>
          <w:p w:rsidR="00ED5A38" w:rsidRDefault="00ED5A38" w:rsidP="00ED5A38">
            <w:pPr>
              <w:jc w:val="right"/>
              <w:rPr>
                <w:color w:val="000000"/>
                <w:sz w:val="13"/>
                <w:szCs w:val="13"/>
              </w:rPr>
            </w:pPr>
            <w:r>
              <w:rPr>
                <w:color w:val="000000"/>
                <w:sz w:val="13"/>
                <w:szCs w:val="13"/>
              </w:rPr>
              <w:t>17,945</w:t>
            </w:r>
          </w:p>
        </w:tc>
        <w:tc>
          <w:tcPr>
            <w:tcW w:w="829" w:type="dxa"/>
            <w:tcBorders>
              <w:left w:val="nil"/>
              <w:bottom w:val="single" w:sz="12" w:space="0" w:color="auto"/>
              <w:right w:val="nil"/>
            </w:tcBorders>
            <w:shd w:val="clear" w:color="auto" w:fill="auto"/>
            <w:vAlign w:val="center"/>
          </w:tcPr>
          <w:p w:rsidR="00ED5A38" w:rsidRDefault="00ED5A38" w:rsidP="00ED5A38">
            <w:pPr>
              <w:jc w:val="right"/>
              <w:rPr>
                <w:color w:val="000000"/>
                <w:sz w:val="13"/>
                <w:szCs w:val="13"/>
              </w:rPr>
            </w:pPr>
            <w:r>
              <w:rPr>
                <w:color w:val="000000"/>
                <w:sz w:val="13"/>
                <w:szCs w:val="13"/>
              </w:rPr>
              <w:t>16,878</w:t>
            </w:r>
          </w:p>
        </w:tc>
      </w:tr>
      <w:tr w:rsidR="00ED5A38" w:rsidRPr="00514327" w:rsidTr="00FC639A">
        <w:trPr>
          <w:trHeight w:hRule="exact" w:val="163"/>
        </w:trPr>
        <w:tc>
          <w:tcPr>
            <w:tcW w:w="10208" w:type="dxa"/>
            <w:gridSpan w:val="8"/>
            <w:tcBorders>
              <w:top w:val="single" w:sz="12" w:space="0" w:color="auto"/>
              <w:left w:val="nil"/>
              <w:bottom w:val="nil"/>
              <w:right w:val="nil"/>
            </w:tcBorders>
          </w:tcPr>
          <w:p w:rsidR="00ED5A38" w:rsidRPr="00514327" w:rsidRDefault="00ED5A38" w:rsidP="00ED5A38">
            <w:pPr>
              <w:rPr>
                <w:b/>
                <w:sz w:val="14"/>
                <w:szCs w:val="18"/>
              </w:rPr>
            </w:pPr>
            <w:r w:rsidRPr="00514327">
              <w:rPr>
                <w:b/>
                <w:sz w:val="14"/>
                <w:szCs w:val="18"/>
              </w:rPr>
              <w:t xml:space="preserve">Notes: </w:t>
            </w:r>
          </w:p>
        </w:tc>
      </w:tr>
      <w:tr w:rsidR="00ED5A38" w:rsidRPr="00514327" w:rsidTr="00FC639A">
        <w:trPr>
          <w:trHeight w:val="882"/>
        </w:trPr>
        <w:tc>
          <w:tcPr>
            <w:tcW w:w="10208" w:type="dxa"/>
            <w:gridSpan w:val="8"/>
            <w:tcBorders>
              <w:top w:val="nil"/>
              <w:left w:val="nil"/>
              <w:right w:val="nil"/>
            </w:tcBorders>
          </w:tcPr>
          <w:p w:rsidR="00ED5A38" w:rsidRPr="005D3E8D" w:rsidRDefault="00ED5A38" w:rsidP="00ED5A38">
            <w:pPr>
              <w:rPr>
                <w:sz w:val="14"/>
                <w:szCs w:val="18"/>
              </w:rPr>
            </w:pPr>
            <w:r w:rsidRPr="005D3E8D">
              <w:rPr>
                <w:sz w:val="14"/>
                <w:szCs w:val="18"/>
              </w:rPr>
              <w:t xml:space="preserve">1.  Loans Include Advances plus Bills Purchased &amp; Discounted but exclude foreign bills. </w:t>
            </w:r>
          </w:p>
          <w:p w:rsidR="00ED5A38" w:rsidRPr="005D3E8D" w:rsidRDefault="00ED5A38" w:rsidP="00ED5A38">
            <w:pPr>
              <w:rPr>
                <w:sz w:val="14"/>
                <w:szCs w:val="18"/>
              </w:rPr>
            </w:pPr>
            <w:r w:rsidRPr="005D3E8D">
              <w:rPr>
                <w:sz w:val="14"/>
                <w:szCs w:val="18"/>
              </w:rPr>
              <w:t>2. Classification of Private Sector - Business based on International Standard Industrial Classification (ISIC), Rev. 3.1 of United Nation adopted from Dec 2003.</w:t>
            </w:r>
          </w:p>
          <w:p w:rsidR="00ED5A38" w:rsidRPr="005D3E8D" w:rsidRDefault="00ED5A38" w:rsidP="00ED5A38">
            <w:pPr>
              <w:ind w:left="172" w:hanging="180"/>
              <w:rPr>
                <w:sz w:val="14"/>
                <w:szCs w:val="18"/>
              </w:rPr>
            </w:pPr>
            <w:r w:rsidRPr="005D3E8D">
              <w:rPr>
                <w:sz w:val="14"/>
                <w:szCs w:val="18"/>
              </w:rPr>
              <w:t xml:space="preserve">3. Islamic Financings, Advances (against </w:t>
            </w:r>
            <w:proofErr w:type="spellStart"/>
            <w:r w:rsidRPr="005D3E8D">
              <w:rPr>
                <w:sz w:val="14"/>
                <w:szCs w:val="18"/>
              </w:rPr>
              <w:t>Murabaha</w:t>
            </w:r>
            <w:proofErr w:type="spellEnd"/>
            <w:r w:rsidRPr="005D3E8D">
              <w:rPr>
                <w:sz w:val="14"/>
                <w:szCs w:val="18"/>
              </w:rPr>
              <w:t xml:space="preserve"> etc)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June 2014.</w:t>
            </w:r>
          </w:p>
          <w:p w:rsidR="00ED5A38" w:rsidRPr="005D3E8D" w:rsidRDefault="00ED5A38" w:rsidP="00ED5A38">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6D4667"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6D4667" w:rsidRPr="00FF55B1" w:rsidRDefault="006D4667" w:rsidP="009B4A25">
            <w:pPr>
              <w:ind w:left="113" w:right="113"/>
              <w:jc w:val="center"/>
              <w:rPr>
                <w:b/>
                <w:bCs/>
              </w:rPr>
            </w:pPr>
            <w:r w:rsidRPr="00FF55B1">
              <w:rPr>
                <w:b/>
                <w:bCs/>
                <w:sz w:val="14"/>
              </w:rPr>
              <w:t>Jul-Dec</w:t>
            </w:r>
            <w:r w:rsidRPr="00FF55B1">
              <w:rPr>
                <w:b/>
                <w:bCs/>
                <w:sz w:val="18"/>
              </w:rPr>
              <w:br/>
            </w:r>
            <w:r w:rsidRPr="00FF55B1">
              <w:rPr>
                <w:b/>
                <w:bCs/>
                <w:sz w:val="14"/>
              </w:rPr>
              <w:t>2015</w:t>
            </w:r>
          </w:p>
        </w:tc>
        <w:tc>
          <w:tcPr>
            <w:tcW w:w="1170" w:type="dxa"/>
            <w:tcBorders>
              <w:top w:val="single" w:sz="12" w:space="0" w:color="auto"/>
            </w:tcBorders>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2,689.86</w:t>
            </w:r>
          </w:p>
        </w:tc>
        <w:tc>
          <w:tcPr>
            <w:tcW w:w="810" w:type="dxa"/>
            <w:tcBorders>
              <w:top w:val="single" w:sz="12"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2,572.87</w:t>
            </w:r>
          </w:p>
        </w:tc>
        <w:tc>
          <w:tcPr>
            <w:tcW w:w="900" w:type="dxa"/>
            <w:tcBorders>
              <w:top w:val="single" w:sz="12"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95.65</w:t>
            </w:r>
          </w:p>
        </w:tc>
        <w:tc>
          <w:tcPr>
            <w:tcW w:w="720" w:type="dxa"/>
            <w:tcBorders>
              <w:top w:val="single" w:sz="12"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117.00</w:t>
            </w:r>
          </w:p>
        </w:tc>
        <w:tc>
          <w:tcPr>
            <w:tcW w:w="900" w:type="dxa"/>
            <w:tcBorders>
              <w:top w:val="single" w:sz="12"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4.35</w:t>
            </w:r>
          </w:p>
        </w:tc>
        <w:tc>
          <w:tcPr>
            <w:tcW w:w="990" w:type="dxa"/>
            <w:tcBorders>
              <w:top w:val="single" w:sz="12"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232.46</w:t>
            </w:r>
          </w:p>
        </w:tc>
        <w:tc>
          <w:tcPr>
            <w:tcW w:w="900" w:type="dxa"/>
            <w:tcBorders>
              <w:top w:val="single" w:sz="12"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2,805.33</w:t>
            </w:r>
          </w:p>
        </w:tc>
        <w:tc>
          <w:tcPr>
            <w:tcW w:w="720" w:type="dxa"/>
            <w:tcBorders>
              <w:top w:val="single" w:sz="12"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40.64</w:t>
            </w:r>
          </w:p>
        </w:tc>
        <w:tc>
          <w:tcPr>
            <w:tcW w:w="990" w:type="dxa"/>
            <w:tcBorders>
              <w:top w:val="single" w:sz="12" w:space="0" w:color="auto"/>
              <w:right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104.29</w:t>
            </w:r>
          </w:p>
        </w:tc>
      </w:tr>
      <w:tr w:rsidR="006D4667"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D4667" w:rsidRPr="00FF55B1" w:rsidRDefault="006D4667" w:rsidP="00745A50">
            <w:pPr>
              <w:rPr>
                <w:b/>
                <w:bCs/>
                <w:sz w:val="18"/>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6D4667" w:rsidRPr="00FF55B1" w:rsidRDefault="006D4667" w:rsidP="009B4A25">
            <w:pPr>
              <w:jc w:val="right"/>
              <w:rPr>
                <w:sz w:val="14"/>
                <w:szCs w:val="14"/>
              </w:rPr>
            </w:pPr>
            <w:r w:rsidRPr="00FF55B1">
              <w:rPr>
                <w:sz w:val="14"/>
                <w:szCs w:val="14"/>
              </w:rPr>
              <w:t>3,656.32</w:t>
            </w:r>
          </w:p>
        </w:tc>
        <w:tc>
          <w:tcPr>
            <w:tcW w:w="810" w:type="dxa"/>
            <w:shd w:val="clear" w:color="auto" w:fill="auto"/>
            <w:noWrap/>
            <w:vAlign w:val="center"/>
            <w:hideMark/>
          </w:tcPr>
          <w:p w:rsidR="006D4667" w:rsidRPr="00FF55B1" w:rsidRDefault="006D4667" w:rsidP="009B4A25">
            <w:pPr>
              <w:jc w:val="right"/>
              <w:rPr>
                <w:sz w:val="14"/>
                <w:szCs w:val="14"/>
              </w:rPr>
            </w:pPr>
            <w:r w:rsidRPr="00FF55B1">
              <w:rPr>
                <w:sz w:val="14"/>
                <w:szCs w:val="14"/>
              </w:rPr>
              <w:t>3,334.59</w:t>
            </w:r>
          </w:p>
        </w:tc>
        <w:tc>
          <w:tcPr>
            <w:tcW w:w="900" w:type="dxa"/>
            <w:shd w:val="clear" w:color="auto" w:fill="auto"/>
            <w:noWrap/>
            <w:vAlign w:val="center"/>
            <w:hideMark/>
          </w:tcPr>
          <w:p w:rsidR="006D4667" w:rsidRPr="00FF55B1" w:rsidRDefault="006D4667" w:rsidP="009B4A25">
            <w:pPr>
              <w:jc w:val="right"/>
              <w:rPr>
                <w:sz w:val="14"/>
                <w:szCs w:val="14"/>
              </w:rPr>
            </w:pPr>
            <w:r w:rsidRPr="00FF55B1">
              <w:rPr>
                <w:sz w:val="14"/>
                <w:szCs w:val="14"/>
              </w:rPr>
              <w:t>91.20</w:t>
            </w:r>
          </w:p>
        </w:tc>
        <w:tc>
          <w:tcPr>
            <w:tcW w:w="720" w:type="dxa"/>
            <w:shd w:val="clear" w:color="auto" w:fill="auto"/>
            <w:noWrap/>
            <w:vAlign w:val="center"/>
            <w:hideMark/>
          </w:tcPr>
          <w:p w:rsidR="006D4667" w:rsidRPr="00FF55B1" w:rsidRDefault="006D4667" w:rsidP="009B4A25">
            <w:pPr>
              <w:jc w:val="right"/>
              <w:rPr>
                <w:sz w:val="14"/>
                <w:szCs w:val="14"/>
              </w:rPr>
            </w:pPr>
            <w:r w:rsidRPr="00FF55B1">
              <w:rPr>
                <w:sz w:val="14"/>
                <w:szCs w:val="14"/>
              </w:rPr>
              <w:t>321.73</w:t>
            </w:r>
          </w:p>
        </w:tc>
        <w:tc>
          <w:tcPr>
            <w:tcW w:w="900" w:type="dxa"/>
            <w:shd w:val="clear" w:color="auto" w:fill="auto"/>
            <w:noWrap/>
            <w:vAlign w:val="center"/>
            <w:hideMark/>
          </w:tcPr>
          <w:p w:rsidR="006D4667" w:rsidRPr="00FF55B1" w:rsidRDefault="006D4667" w:rsidP="009B4A25">
            <w:pPr>
              <w:jc w:val="right"/>
              <w:rPr>
                <w:sz w:val="14"/>
                <w:szCs w:val="14"/>
              </w:rPr>
            </w:pPr>
            <w:r w:rsidRPr="00FF55B1">
              <w:rPr>
                <w:sz w:val="14"/>
                <w:szCs w:val="14"/>
              </w:rPr>
              <w:t>8.80</w:t>
            </w:r>
          </w:p>
        </w:tc>
        <w:tc>
          <w:tcPr>
            <w:tcW w:w="990" w:type="dxa"/>
            <w:shd w:val="clear" w:color="auto" w:fill="auto"/>
            <w:noWrap/>
            <w:vAlign w:val="center"/>
            <w:hideMark/>
          </w:tcPr>
          <w:p w:rsidR="006D4667" w:rsidRPr="00FF55B1" w:rsidRDefault="006D4667" w:rsidP="009B4A25">
            <w:pPr>
              <w:jc w:val="right"/>
              <w:rPr>
                <w:sz w:val="14"/>
                <w:szCs w:val="14"/>
              </w:rPr>
            </w:pPr>
            <w:r w:rsidRPr="00FF55B1">
              <w:rPr>
                <w:sz w:val="14"/>
                <w:szCs w:val="14"/>
              </w:rPr>
              <w:t>63.85</w:t>
            </w:r>
          </w:p>
        </w:tc>
        <w:tc>
          <w:tcPr>
            <w:tcW w:w="900" w:type="dxa"/>
            <w:shd w:val="clear" w:color="auto" w:fill="auto"/>
            <w:noWrap/>
            <w:vAlign w:val="center"/>
            <w:hideMark/>
          </w:tcPr>
          <w:p w:rsidR="006D4667" w:rsidRPr="00FF55B1" w:rsidRDefault="006D4667" w:rsidP="009B4A25">
            <w:pPr>
              <w:jc w:val="right"/>
              <w:rPr>
                <w:sz w:val="14"/>
                <w:szCs w:val="14"/>
              </w:rPr>
            </w:pPr>
            <w:r w:rsidRPr="00FF55B1">
              <w:rPr>
                <w:sz w:val="14"/>
                <w:szCs w:val="14"/>
              </w:rPr>
              <w:t>3,398.45</w:t>
            </w:r>
          </w:p>
        </w:tc>
        <w:tc>
          <w:tcPr>
            <w:tcW w:w="720" w:type="dxa"/>
            <w:shd w:val="clear" w:color="auto" w:fill="auto"/>
            <w:noWrap/>
            <w:vAlign w:val="center"/>
            <w:hideMark/>
          </w:tcPr>
          <w:p w:rsidR="006D4667" w:rsidRPr="00FF55B1" w:rsidRDefault="006D4667" w:rsidP="009B4A25">
            <w:pPr>
              <w:jc w:val="right"/>
              <w:rPr>
                <w:sz w:val="14"/>
                <w:szCs w:val="14"/>
              </w:rPr>
            </w:pPr>
            <w:r w:rsidRPr="00FF55B1">
              <w:rPr>
                <w:sz w:val="14"/>
                <w:szCs w:val="14"/>
              </w:rPr>
              <w:t>49.23</w:t>
            </w:r>
          </w:p>
        </w:tc>
        <w:tc>
          <w:tcPr>
            <w:tcW w:w="990" w:type="dxa"/>
            <w:tcBorders>
              <w:right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92.95</w:t>
            </w:r>
          </w:p>
        </w:tc>
      </w:tr>
      <w:tr w:rsidR="006D4667"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D4667" w:rsidRPr="00FF55B1" w:rsidRDefault="006D4667" w:rsidP="00745A50">
            <w:pPr>
              <w:rPr>
                <w:b/>
                <w:bCs/>
                <w:sz w:val="18"/>
              </w:rPr>
            </w:pPr>
          </w:p>
        </w:tc>
        <w:tc>
          <w:tcPr>
            <w:tcW w:w="1170" w:type="dxa"/>
            <w:tcBorders>
              <w:top w:val="nil"/>
            </w:tcBorders>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KPK</w:t>
            </w:r>
          </w:p>
        </w:tc>
        <w:tc>
          <w:tcPr>
            <w:tcW w:w="99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34.21</w:t>
            </w:r>
          </w:p>
        </w:tc>
        <w:tc>
          <w:tcPr>
            <w:tcW w:w="81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34.18</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99.89</w:t>
            </w:r>
          </w:p>
        </w:tc>
        <w:tc>
          <w:tcPr>
            <w:tcW w:w="72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0.04</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0.11</w:t>
            </w:r>
          </w:p>
        </w:tc>
        <w:tc>
          <w:tcPr>
            <w:tcW w:w="99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38.02</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72.19</w:t>
            </w:r>
          </w:p>
        </w:tc>
        <w:tc>
          <w:tcPr>
            <w:tcW w:w="72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1.05</w:t>
            </w:r>
          </w:p>
        </w:tc>
        <w:tc>
          <w:tcPr>
            <w:tcW w:w="990" w:type="dxa"/>
            <w:tcBorders>
              <w:top w:val="nil"/>
              <w:right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211.00</w:t>
            </w:r>
          </w:p>
        </w:tc>
      </w:tr>
      <w:tr w:rsidR="006D4667"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D4667" w:rsidRPr="00FF55B1" w:rsidRDefault="006D4667" w:rsidP="00745A50">
            <w:pPr>
              <w:rPr>
                <w:b/>
                <w:bCs/>
                <w:sz w:val="18"/>
              </w:rPr>
            </w:pPr>
          </w:p>
        </w:tc>
        <w:tc>
          <w:tcPr>
            <w:tcW w:w="1170" w:type="dxa"/>
            <w:tcBorders>
              <w:top w:val="nil"/>
            </w:tcBorders>
            <w:shd w:val="clear" w:color="auto" w:fill="auto"/>
            <w:noWrap/>
            <w:tcMar>
              <w:left w:w="0" w:type="dxa"/>
              <w:right w:w="0" w:type="dxa"/>
            </w:tcMar>
            <w:vAlign w:val="center"/>
            <w:hideMark/>
          </w:tcPr>
          <w:p w:rsidR="006D4667" w:rsidRPr="00FF55B1" w:rsidRDefault="006D4667" w:rsidP="00745A50">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8.55</w:t>
            </w:r>
          </w:p>
        </w:tc>
        <w:tc>
          <w:tcPr>
            <w:tcW w:w="81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8.55</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100.00</w:t>
            </w:r>
          </w:p>
        </w:tc>
        <w:tc>
          <w:tcPr>
            <w:tcW w:w="72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0.00</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0.00</w:t>
            </w:r>
          </w:p>
        </w:tc>
        <w:tc>
          <w:tcPr>
            <w:tcW w:w="99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36.57</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45.12</w:t>
            </w:r>
          </w:p>
        </w:tc>
        <w:tc>
          <w:tcPr>
            <w:tcW w:w="72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0.65</w:t>
            </w:r>
          </w:p>
        </w:tc>
        <w:tc>
          <w:tcPr>
            <w:tcW w:w="990" w:type="dxa"/>
            <w:tcBorders>
              <w:top w:val="nil"/>
              <w:right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527.73</w:t>
            </w:r>
          </w:p>
        </w:tc>
      </w:tr>
      <w:tr w:rsidR="006D4667"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D4667" w:rsidRPr="00FF55B1" w:rsidRDefault="006D4667" w:rsidP="00745A50">
            <w:pPr>
              <w:rPr>
                <w:b/>
                <w:bCs/>
                <w:sz w:val="18"/>
              </w:rPr>
            </w:pPr>
          </w:p>
        </w:tc>
        <w:tc>
          <w:tcPr>
            <w:tcW w:w="1170" w:type="dxa"/>
            <w:tcBorders>
              <w:top w:val="nil"/>
            </w:tcBorders>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Islamabad</w:t>
            </w:r>
          </w:p>
        </w:tc>
        <w:tc>
          <w:tcPr>
            <w:tcW w:w="99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503.43</w:t>
            </w:r>
          </w:p>
        </w:tc>
        <w:tc>
          <w:tcPr>
            <w:tcW w:w="81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468.43</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93.05</w:t>
            </w:r>
          </w:p>
        </w:tc>
        <w:tc>
          <w:tcPr>
            <w:tcW w:w="72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34.99</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6.95</w:t>
            </w:r>
          </w:p>
        </w:tc>
        <w:tc>
          <w:tcPr>
            <w:tcW w:w="99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101.26</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569.69</w:t>
            </w:r>
          </w:p>
        </w:tc>
        <w:tc>
          <w:tcPr>
            <w:tcW w:w="72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8.25</w:t>
            </w:r>
          </w:p>
        </w:tc>
        <w:tc>
          <w:tcPr>
            <w:tcW w:w="990" w:type="dxa"/>
            <w:tcBorders>
              <w:top w:val="nil"/>
              <w:right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113.16</w:t>
            </w:r>
          </w:p>
        </w:tc>
      </w:tr>
      <w:tr w:rsidR="006D4667"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D4667" w:rsidRPr="00FF55B1" w:rsidRDefault="006D4667" w:rsidP="00745A50">
            <w:pPr>
              <w:rPr>
                <w:b/>
                <w:bCs/>
                <w:sz w:val="18"/>
              </w:rPr>
            </w:pPr>
          </w:p>
        </w:tc>
        <w:tc>
          <w:tcPr>
            <w:tcW w:w="1170" w:type="dxa"/>
            <w:tcBorders>
              <w:top w:val="nil"/>
            </w:tcBorders>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FATA</w:t>
            </w:r>
          </w:p>
        </w:tc>
        <w:tc>
          <w:tcPr>
            <w:tcW w:w="99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0.07</w:t>
            </w:r>
          </w:p>
        </w:tc>
        <w:tc>
          <w:tcPr>
            <w:tcW w:w="81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0.07</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100.00</w:t>
            </w:r>
          </w:p>
        </w:tc>
        <w:tc>
          <w:tcPr>
            <w:tcW w:w="720" w:type="dxa"/>
            <w:tcBorders>
              <w:top w:val="nil"/>
            </w:tcBorders>
            <w:shd w:val="clear" w:color="auto" w:fill="auto"/>
            <w:noWrap/>
            <w:vAlign w:val="center"/>
            <w:hideMark/>
          </w:tcPr>
          <w:p w:rsidR="006D4667" w:rsidRPr="00FF55B1" w:rsidRDefault="006D4667" w:rsidP="009B4A25">
            <w:pPr>
              <w:jc w:val="right"/>
              <w:rPr>
                <w:sz w:val="14"/>
                <w:szCs w:val="14"/>
              </w:rPr>
            </w:pPr>
            <w:r>
              <w:rPr>
                <w:sz w:val="14"/>
                <w:szCs w:val="14"/>
              </w:rPr>
              <w:t>..</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Pr>
                <w:sz w:val="14"/>
                <w:szCs w:val="14"/>
              </w:rPr>
              <w:t>..</w:t>
            </w:r>
          </w:p>
        </w:tc>
        <w:tc>
          <w:tcPr>
            <w:tcW w:w="990" w:type="dxa"/>
            <w:tcBorders>
              <w:top w:val="nil"/>
            </w:tcBorders>
            <w:shd w:val="clear" w:color="auto" w:fill="auto"/>
            <w:noWrap/>
            <w:vAlign w:val="center"/>
            <w:hideMark/>
          </w:tcPr>
          <w:p w:rsidR="006D4667" w:rsidRPr="00FF55B1" w:rsidRDefault="006D4667" w:rsidP="009B4A25">
            <w:pPr>
              <w:jc w:val="right"/>
              <w:rPr>
                <w:sz w:val="14"/>
                <w:szCs w:val="14"/>
              </w:rPr>
            </w:pPr>
            <w:r>
              <w:rPr>
                <w:sz w:val="14"/>
                <w:szCs w:val="14"/>
              </w:rPr>
              <w:t>..</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0.07</w:t>
            </w:r>
          </w:p>
        </w:tc>
        <w:tc>
          <w:tcPr>
            <w:tcW w:w="720" w:type="dxa"/>
            <w:tcBorders>
              <w:top w:val="nil"/>
            </w:tcBorders>
            <w:shd w:val="clear" w:color="auto" w:fill="auto"/>
            <w:noWrap/>
            <w:vAlign w:val="center"/>
            <w:hideMark/>
          </w:tcPr>
          <w:p w:rsidR="006D4667" w:rsidRPr="00FF55B1" w:rsidRDefault="006D4667" w:rsidP="009B4A25">
            <w:pPr>
              <w:jc w:val="right"/>
              <w:rPr>
                <w:sz w:val="14"/>
                <w:szCs w:val="14"/>
              </w:rPr>
            </w:pPr>
            <w:r>
              <w:rPr>
                <w:sz w:val="14"/>
                <w:szCs w:val="14"/>
              </w:rPr>
              <w:t>..</w:t>
            </w:r>
          </w:p>
        </w:tc>
        <w:tc>
          <w:tcPr>
            <w:tcW w:w="990" w:type="dxa"/>
            <w:tcBorders>
              <w:top w:val="nil"/>
              <w:right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100.00</w:t>
            </w:r>
          </w:p>
        </w:tc>
      </w:tr>
      <w:tr w:rsidR="006D4667"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D4667" w:rsidRPr="00FF55B1" w:rsidRDefault="006D4667" w:rsidP="00745A50">
            <w:pPr>
              <w:rPr>
                <w:b/>
                <w:bCs/>
                <w:sz w:val="18"/>
              </w:rPr>
            </w:pPr>
          </w:p>
        </w:tc>
        <w:tc>
          <w:tcPr>
            <w:tcW w:w="1170" w:type="dxa"/>
            <w:tcBorders>
              <w:top w:val="nil"/>
            </w:tcBorders>
            <w:shd w:val="clear" w:color="auto" w:fill="auto"/>
            <w:noWrap/>
            <w:tcMar>
              <w:left w:w="0" w:type="dxa"/>
              <w:right w:w="0" w:type="dxa"/>
            </w:tcMar>
            <w:vAlign w:val="center"/>
            <w:hideMark/>
          </w:tcPr>
          <w:p w:rsidR="006D4667" w:rsidRPr="00FF55B1" w:rsidRDefault="006D4667" w:rsidP="00745A50">
            <w:pPr>
              <w:rPr>
                <w:sz w:val="16"/>
                <w:szCs w:val="16"/>
              </w:rPr>
            </w:pPr>
            <w:proofErr w:type="spellStart"/>
            <w:r w:rsidRPr="00FF55B1">
              <w:rPr>
                <w:sz w:val="16"/>
                <w:szCs w:val="16"/>
              </w:rPr>
              <w:t>Gilgit-Baltistan</w:t>
            </w:r>
            <w:proofErr w:type="spellEnd"/>
          </w:p>
        </w:tc>
        <w:tc>
          <w:tcPr>
            <w:tcW w:w="99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2.21</w:t>
            </w:r>
          </w:p>
        </w:tc>
        <w:tc>
          <w:tcPr>
            <w:tcW w:w="81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2.17</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98.24</w:t>
            </w:r>
          </w:p>
        </w:tc>
        <w:tc>
          <w:tcPr>
            <w:tcW w:w="72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0.04</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1.76</w:t>
            </w:r>
          </w:p>
        </w:tc>
        <w:tc>
          <w:tcPr>
            <w:tcW w:w="990" w:type="dxa"/>
            <w:tcBorders>
              <w:top w:val="nil"/>
            </w:tcBorders>
            <w:shd w:val="clear" w:color="auto" w:fill="auto"/>
            <w:noWrap/>
            <w:vAlign w:val="center"/>
            <w:hideMark/>
          </w:tcPr>
          <w:p w:rsidR="006D4667" w:rsidRPr="00FF55B1" w:rsidRDefault="006D4667" w:rsidP="009B4A25">
            <w:pPr>
              <w:jc w:val="right"/>
              <w:rPr>
                <w:sz w:val="14"/>
                <w:szCs w:val="14"/>
              </w:rPr>
            </w:pPr>
            <w:r>
              <w:rPr>
                <w:sz w:val="14"/>
                <w:szCs w:val="14"/>
              </w:rPr>
              <w:t>..</w:t>
            </w:r>
          </w:p>
        </w:tc>
        <w:tc>
          <w:tcPr>
            <w:tcW w:w="90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2.17</w:t>
            </w:r>
          </w:p>
        </w:tc>
        <w:tc>
          <w:tcPr>
            <w:tcW w:w="720" w:type="dxa"/>
            <w:tcBorders>
              <w:top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0.03</w:t>
            </w:r>
          </w:p>
        </w:tc>
        <w:tc>
          <w:tcPr>
            <w:tcW w:w="990" w:type="dxa"/>
            <w:tcBorders>
              <w:top w:val="nil"/>
              <w:right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98.44</w:t>
            </w:r>
          </w:p>
        </w:tc>
      </w:tr>
      <w:tr w:rsidR="006D4667"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D4667" w:rsidRPr="00FF55B1" w:rsidRDefault="006D4667" w:rsidP="00745A5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8.63</w:t>
            </w:r>
          </w:p>
        </w:tc>
        <w:tc>
          <w:tcPr>
            <w:tcW w:w="810" w:type="dxa"/>
            <w:tcBorders>
              <w:top w:val="nil"/>
              <w:bottom w:val="single" w:sz="4"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8.63</w:t>
            </w:r>
          </w:p>
        </w:tc>
        <w:tc>
          <w:tcPr>
            <w:tcW w:w="900" w:type="dxa"/>
            <w:tcBorders>
              <w:top w:val="nil"/>
              <w:bottom w:val="single" w:sz="4"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99.98</w:t>
            </w:r>
          </w:p>
        </w:tc>
        <w:tc>
          <w:tcPr>
            <w:tcW w:w="720" w:type="dxa"/>
            <w:tcBorders>
              <w:top w:val="nil"/>
              <w:bottom w:val="single" w:sz="4"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0.00</w:t>
            </w:r>
          </w:p>
        </w:tc>
        <w:tc>
          <w:tcPr>
            <w:tcW w:w="900" w:type="dxa"/>
            <w:tcBorders>
              <w:top w:val="nil"/>
              <w:bottom w:val="single" w:sz="4"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0.02</w:t>
            </w:r>
          </w:p>
        </w:tc>
        <w:tc>
          <w:tcPr>
            <w:tcW w:w="990" w:type="dxa"/>
            <w:tcBorders>
              <w:top w:val="nil"/>
              <w:bottom w:val="single" w:sz="4"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1.63</w:t>
            </w:r>
          </w:p>
        </w:tc>
        <w:tc>
          <w:tcPr>
            <w:tcW w:w="900" w:type="dxa"/>
            <w:tcBorders>
              <w:top w:val="nil"/>
              <w:bottom w:val="single" w:sz="4"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10.26</w:t>
            </w:r>
          </w:p>
        </w:tc>
        <w:tc>
          <w:tcPr>
            <w:tcW w:w="720" w:type="dxa"/>
            <w:tcBorders>
              <w:top w:val="nil"/>
              <w:bottom w:val="single" w:sz="4" w:space="0" w:color="auto"/>
            </w:tcBorders>
            <w:shd w:val="clear" w:color="auto" w:fill="auto"/>
            <w:noWrap/>
            <w:vAlign w:val="center"/>
            <w:hideMark/>
          </w:tcPr>
          <w:p w:rsidR="006D4667" w:rsidRPr="00FF55B1" w:rsidRDefault="006D4667" w:rsidP="009B4A25">
            <w:pPr>
              <w:jc w:val="right"/>
              <w:rPr>
                <w:sz w:val="14"/>
                <w:szCs w:val="14"/>
              </w:rPr>
            </w:pPr>
            <w:r w:rsidRPr="00FF55B1">
              <w:rPr>
                <w:sz w:val="14"/>
                <w:szCs w:val="14"/>
              </w:rPr>
              <w:t>0.15</w:t>
            </w:r>
          </w:p>
        </w:tc>
        <w:tc>
          <w:tcPr>
            <w:tcW w:w="990" w:type="dxa"/>
            <w:tcBorders>
              <w:top w:val="nil"/>
              <w:bottom w:val="single" w:sz="4" w:space="0" w:color="auto"/>
              <w:right w:val="nil"/>
            </w:tcBorders>
            <w:shd w:val="clear" w:color="auto" w:fill="auto"/>
            <w:noWrap/>
            <w:vAlign w:val="center"/>
            <w:hideMark/>
          </w:tcPr>
          <w:p w:rsidR="006D4667" w:rsidRPr="00FF55B1" w:rsidRDefault="006D4667" w:rsidP="009B4A25">
            <w:pPr>
              <w:jc w:val="right"/>
              <w:rPr>
                <w:sz w:val="14"/>
                <w:szCs w:val="14"/>
              </w:rPr>
            </w:pPr>
            <w:r w:rsidRPr="00FF55B1">
              <w:rPr>
                <w:sz w:val="14"/>
                <w:szCs w:val="14"/>
              </w:rPr>
              <w:t>118.92</w:t>
            </w:r>
          </w:p>
        </w:tc>
      </w:tr>
      <w:tr w:rsidR="006D4667"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6D4667" w:rsidRPr="00FF55B1" w:rsidRDefault="006D4667" w:rsidP="009B4A25">
            <w:pPr>
              <w:jc w:val="center"/>
              <w:rPr>
                <w:b/>
                <w:bCs/>
              </w:rPr>
            </w:pPr>
          </w:p>
        </w:tc>
        <w:tc>
          <w:tcPr>
            <w:tcW w:w="1170" w:type="dxa"/>
            <w:tcBorders>
              <w:top w:val="single" w:sz="4" w:space="0" w:color="auto"/>
              <w:bottom w:val="single" w:sz="4" w:space="0" w:color="auto"/>
            </w:tcBorders>
            <w:shd w:val="clear" w:color="auto" w:fill="auto"/>
            <w:vAlign w:val="center"/>
          </w:tcPr>
          <w:p w:rsidR="006D4667" w:rsidRPr="00FF55B1" w:rsidRDefault="006D4667" w:rsidP="00745A50">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6D4667" w:rsidRPr="00FF55B1" w:rsidRDefault="006D4667" w:rsidP="009B4A25">
            <w:pPr>
              <w:jc w:val="right"/>
              <w:rPr>
                <w:b/>
                <w:bCs/>
                <w:sz w:val="14"/>
                <w:szCs w:val="14"/>
              </w:rPr>
            </w:pPr>
            <w:r w:rsidRPr="00FF55B1">
              <w:rPr>
                <w:b/>
                <w:bCs/>
                <w:sz w:val="14"/>
                <w:szCs w:val="14"/>
              </w:rPr>
              <w:t>6,903.28</w:t>
            </w:r>
          </w:p>
        </w:tc>
        <w:tc>
          <w:tcPr>
            <w:tcW w:w="810" w:type="dxa"/>
            <w:tcBorders>
              <w:top w:val="single" w:sz="4" w:space="0" w:color="auto"/>
              <w:bottom w:val="single" w:sz="4" w:space="0" w:color="auto"/>
            </w:tcBorders>
            <w:shd w:val="clear" w:color="auto" w:fill="auto"/>
            <w:noWrap/>
            <w:vAlign w:val="center"/>
            <w:hideMark/>
          </w:tcPr>
          <w:p w:rsidR="006D4667" w:rsidRPr="00FF55B1" w:rsidRDefault="006D4667" w:rsidP="009B4A25">
            <w:pPr>
              <w:jc w:val="right"/>
              <w:rPr>
                <w:b/>
                <w:bCs/>
                <w:sz w:val="14"/>
                <w:szCs w:val="14"/>
              </w:rPr>
            </w:pPr>
            <w:r w:rsidRPr="00FF55B1">
              <w:rPr>
                <w:b/>
                <w:bCs/>
                <w:sz w:val="14"/>
                <w:szCs w:val="14"/>
              </w:rPr>
              <w:t>6,429.48</w:t>
            </w:r>
          </w:p>
        </w:tc>
        <w:tc>
          <w:tcPr>
            <w:tcW w:w="900" w:type="dxa"/>
            <w:tcBorders>
              <w:top w:val="single" w:sz="4" w:space="0" w:color="auto"/>
              <w:bottom w:val="single" w:sz="4" w:space="0" w:color="auto"/>
            </w:tcBorders>
            <w:shd w:val="clear" w:color="auto" w:fill="auto"/>
            <w:noWrap/>
            <w:vAlign w:val="center"/>
            <w:hideMark/>
          </w:tcPr>
          <w:p w:rsidR="006D4667" w:rsidRPr="00FF55B1" w:rsidRDefault="006D4667" w:rsidP="009B4A25">
            <w:pPr>
              <w:jc w:val="right"/>
              <w:rPr>
                <w:b/>
                <w:bCs/>
                <w:sz w:val="14"/>
                <w:szCs w:val="14"/>
              </w:rPr>
            </w:pPr>
            <w:r w:rsidRPr="00FF55B1">
              <w:rPr>
                <w:b/>
                <w:bCs/>
                <w:sz w:val="14"/>
                <w:szCs w:val="14"/>
              </w:rPr>
              <w:t>93.14</w:t>
            </w:r>
          </w:p>
        </w:tc>
        <w:tc>
          <w:tcPr>
            <w:tcW w:w="720" w:type="dxa"/>
            <w:tcBorders>
              <w:top w:val="single" w:sz="4" w:space="0" w:color="auto"/>
              <w:bottom w:val="single" w:sz="4" w:space="0" w:color="auto"/>
            </w:tcBorders>
            <w:shd w:val="clear" w:color="auto" w:fill="auto"/>
            <w:noWrap/>
            <w:vAlign w:val="center"/>
            <w:hideMark/>
          </w:tcPr>
          <w:p w:rsidR="006D4667" w:rsidRPr="00FF55B1" w:rsidRDefault="006D4667" w:rsidP="009B4A25">
            <w:pPr>
              <w:jc w:val="right"/>
              <w:rPr>
                <w:b/>
                <w:bCs/>
                <w:sz w:val="14"/>
                <w:szCs w:val="14"/>
              </w:rPr>
            </w:pPr>
            <w:r w:rsidRPr="00FF55B1">
              <w:rPr>
                <w:b/>
                <w:bCs/>
                <w:sz w:val="14"/>
                <w:szCs w:val="14"/>
              </w:rPr>
              <w:t>473.80</w:t>
            </w:r>
          </w:p>
        </w:tc>
        <w:tc>
          <w:tcPr>
            <w:tcW w:w="900" w:type="dxa"/>
            <w:tcBorders>
              <w:top w:val="single" w:sz="4" w:space="0" w:color="auto"/>
              <w:bottom w:val="single" w:sz="4" w:space="0" w:color="auto"/>
            </w:tcBorders>
            <w:shd w:val="clear" w:color="auto" w:fill="auto"/>
            <w:noWrap/>
            <w:vAlign w:val="center"/>
            <w:hideMark/>
          </w:tcPr>
          <w:p w:rsidR="006D4667" w:rsidRPr="00FF55B1" w:rsidRDefault="006D4667" w:rsidP="009B4A25">
            <w:pPr>
              <w:jc w:val="right"/>
              <w:rPr>
                <w:b/>
                <w:bCs/>
                <w:sz w:val="14"/>
                <w:szCs w:val="14"/>
              </w:rPr>
            </w:pPr>
            <w:r w:rsidRPr="00FF55B1">
              <w:rPr>
                <w:b/>
                <w:bCs/>
                <w:sz w:val="14"/>
                <w:szCs w:val="14"/>
              </w:rPr>
              <w:t>6.86</w:t>
            </w:r>
          </w:p>
        </w:tc>
        <w:tc>
          <w:tcPr>
            <w:tcW w:w="990" w:type="dxa"/>
            <w:tcBorders>
              <w:top w:val="single" w:sz="4" w:space="0" w:color="auto"/>
              <w:bottom w:val="single" w:sz="4" w:space="0" w:color="auto"/>
            </w:tcBorders>
            <w:shd w:val="clear" w:color="auto" w:fill="auto"/>
            <w:noWrap/>
            <w:vAlign w:val="center"/>
            <w:hideMark/>
          </w:tcPr>
          <w:p w:rsidR="006D4667" w:rsidRPr="00FF55B1" w:rsidRDefault="006D4667" w:rsidP="009B4A25">
            <w:pPr>
              <w:jc w:val="right"/>
              <w:rPr>
                <w:b/>
                <w:bCs/>
                <w:sz w:val="14"/>
                <w:szCs w:val="14"/>
              </w:rPr>
            </w:pPr>
            <w:r w:rsidRPr="00FF55B1">
              <w:rPr>
                <w:b/>
                <w:bCs/>
                <w:sz w:val="14"/>
                <w:szCs w:val="14"/>
              </w:rPr>
              <w:t>473.80</w:t>
            </w:r>
          </w:p>
        </w:tc>
        <w:tc>
          <w:tcPr>
            <w:tcW w:w="900" w:type="dxa"/>
            <w:tcBorders>
              <w:top w:val="single" w:sz="4" w:space="0" w:color="auto"/>
              <w:bottom w:val="single" w:sz="4" w:space="0" w:color="auto"/>
            </w:tcBorders>
            <w:shd w:val="clear" w:color="auto" w:fill="auto"/>
            <w:noWrap/>
            <w:vAlign w:val="center"/>
            <w:hideMark/>
          </w:tcPr>
          <w:p w:rsidR="006D4667" w:rsidRPr="00FF55B1" w:rsidRDefault="006D4667" w:rsidP="009B4A25">
            <w:pPr>
              <w:jc w:val="right"/>
              <w:rPr>
                <w:b/>
                <w:bCs/>
                <w:sz w:val="14"/>
                <w:szCs w:val="14"/>
              </w:rPr>
            </w:pPr>
            <w:r w:rsidRPr="00FF55B1">
              <w:rPr>
                <w:b/>
                <w:bCs/>
                <w:sz w:val="14"/>
                <w:szCs w:val="14"/>
              </w:rPr>
              <w:t>6,903.28</w:t>
            </w:r>
          </w:p>
        </w:tc>
        <w:tc>
          <w:tcPr>
            <w:tcW w:w="720" w:type="dxa"/>
            <w:tcBorders>
              <w:top w:val="single" w:sz="4" w:space="0" w:color="auto"/>
              <w:bottom w:val="single" w:sz="4" w:space="0" w:color="auto"/>
            </w:tcBorders>
            <w:shd w:val="clear" w:color="auto" w:fill="auto"/>
            <w:noWrap/>
            <w:vAlign w:val="center"/>
            <w:hideMark/>
          </w:tcPr>
          <w:p w:rsidR="006D4667" w:rsidRPr="00FF55B1" w:rsidRDefault="006D4667" w:rsidP="009B4A25">
            <w:pPr>
              <w:jc w:val="right"/>
              <w:rPr>
                <w:b/>
                <w:bCs/>
                <w:sz w:val="14"/>
                <w:szCs w:val="14"/>
              </w:rPr>
            </w:pPr>
            <w:r w:rsidRPr="00FF55B1">
              <w:rPr>
                <w:b/>
                <w:bCs/>
                <w:sz w:val="14"/>
                <w:szCs w:val="14"/>
              </w:rPr>
              <w:t>100</w:t>
            </w:r>
          </w:p>
        </w:tc>
        <w:tc>
          <w:tcPr>
            <w:tcW w:w="990" w:type="dxa"/>
            <w:tcBorders>
              <w:top w:val="single" w:sz="4" w:space="0" w:color="auto"/>
              <w:bottom w:val="single" w:sz="4" w:space="0" w:color="auto"/>
              <w:right w:val="nil"/>
            </w:tcBorders>
            <w:shd w:val="clear" w:color="auto" w:fill="auto"/>
            <w:noWrap/>
            <w:vAlign w:val="center"/>
            <w:hideMark/>
          </w:tcPr>
          <w:p w:rsidR="006D4667" w:rsidRPr="00FF55B1" w:rsidRDefault="006D4667" w:rsidP="009B4A25">
            <w:pPr>
              <w:jc w:val="right"/>
              <w:rPr>
                <w:rFonts w:ascii="Calibri" w:hAnsi="Calibri"/>
                <w:sz w:val="14"/>
                <w:szCs w:val="14"/>
              </w:rPr>
            </w:pPr>
          </w:p>
        </w:tc>
      </w:tr>
      <w:tr w:rsidR="006D4667" w:rsidRPr="00FF55B1" w:rsidTr="0003712C">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6D4667" w:rsidRPr="00FF55B1" w:rsidRDefault="006D4667" w:rsidP="009B4A25">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6</w:t>
            </w:r>
          </w:p>
        </w:tc>
        <w:tc>
          <w:tcPr>
            <w:tcW w:w="1170" w:type="dxa"/>
            <w:tcBorders>
              <w:top w:val="single" w:sz="4" w:space="0" w:color="auto"/>
            </w:tcBorders>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3,294.86</w:t>
            </w:r>
          </w:p>
        </w:tc>
        <w:tc>
          <w:tcPr>
            <w:tcW w:w="810" w:type="dxa"/>
            <w:tcBorders>
              <w:top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3,206.04</w:t>
            </w:r>
          </w:p>
        </w:tc>
        <w:tc>
          <w:tcPr>
            <w:tcW w:w="900" w:type="dxa"/>
            <w:tcBorders>
              <w:top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97.30</w:t>
            </w:r>
          </w:p>
        </w:tc>
        <w:tc>
          <w:tcPr>
            <w:tcW w:w="720" w:type="dxa"/>
            <w:tcBorders>
              <w:top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88.83</w:t>
            </w:r>
          </w:p>
        </w:tc>
        <w:tc>
          <w:tcPr>
            <w:tcW w:w="900" w:type="dxa"/>
            <w:tcBorders>
              <w:top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2.70</w:t>
            </w:r>
          </w:p>
        </w:tc>
        <w:tc>
          <w:tcPr>
            <w:tcW w:w="990" w:type="dxa"/>
            <w:tcBorders>
              <w:top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138.07</w:t>
            </w:r>
          </w:p>
        </w:tc>
        <w:tc>
          <w:tcPr>
            <w:tcW w:w="900" w:type="dxa"/>
            <w:tcBorders>
              <w:top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3,344.11</w:t>
            </w:r>
          </w:p>
        </w:tc>
        <w:tc>
          <w:tcPr>
            <w:tcW w:w="720" w:type="dxa"/>
            <w:tcBorders>
              <w:top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41.68</w:t>
            </w:r>
          </w:p>
        </w:tc>
        <w:tc>
          <w:tcPr>
            <w:tcW w:w="990" w:type="dxa"/>
            <w:tcBorders>
              <w:top w:val="single" w:sz="4" w:space="0" w:color="auto"/>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101.49</w:t>
            </w:r>
          </w:p>
        </w:tc>
      </w:tr>
      <w:tr w:rsidR="006D4667"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4,008.67</w:t>
            </w:r>
          </w:p>
        </w:tc>
        <w:tc>
          <w:tcPr>
            <w:tcW w:w="810" w:type="dxa"/>
            <w:shd w:val="clear" w:color="auto" w:fill="auto"/>
            <w:noWrap/>
            <w:vAlign w:val="center"/>
            <w:hideMark/>
          </w:tcPr>
          <w:p w:rsidR="006D4667" w:rsidRDefault="006D4667" w:rsidP="009B4A25">
            <w:pPr>
              <w:jc w:val="right"/>
              <w:rPr>
                <w:color w:val="000000"/>
                <w:sz w:val="14"/>
                <w:szCs w:val="14"/>
              </w:rPr>
            </w:pPr>
            <w:r>
              <w:rPr>
                <w:color w:val="000000"/>
                <w:sz w:val="14"/>
                <w:szCs w:val="14"/>
              </w:rPr>
              <w:t>3,794.60</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94.66</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214.08</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5.34</w:t>
            </w:r>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69.51</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3,864.11</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48.16</w:t>
            </w:r>
          </w:p>
        </w:tc>
        <w:tc>
          <w:tcPr>
            <w:tcW w:w="990" w:type="dxa"/>
            <w:tcBorders>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96.39</w:t>
            </w:r>
          </w:p>
        </w:tc>
      </w:tr>
      <w:tr w:rsidR="006D4667"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KPK</w:t>
            </w:r>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56.83</w:t>
            </w:r>
          </w:p>
        </w:tc>
        <w:tc>
          <w:tcPr>
            <w:tcW w:w="810" w:type="dxa"/>
            <w:shd w:val="clear" w:color="auto" w:fill="auto"/>
            <w:noWrap/>
            <w:vAlign w:val="center"/>
            <w:hideMark/>
          </w:tcPr>
          <w:p w:rsidR="006D4667" w:rsidRDefault="006D4667" w:rsidP="009B4A25">
            <w:pPr>
              <w:jc w:val="right"/>
              <w:rPr>
                <w:color w:val="000000"/>
                <w:sz w:val="14"/>
                <w:szCs w:val="14"/>
              </w:rPr>
            </w:pPr>
            <w:r>
              <w:rPr>
                <w:color w:val="000000"/>
                <w:sz w:val="14"/>
                <w:szCs w:val="14"/>
              </w:rPr>
              <w:t>56.58</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99.55</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0.26</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0.45</w:t>
            </w:r>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39.28</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95.85</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1.19</w:t>
            </w:r>
          </w:p>
        </w:tc>
        <w:tc>
          <w:tcPr>
            <w:tcW w:w="990" w:type="dxa"/>
            <w:tcBorders>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168.66</w:t>
            </w:r>
          </w:p>
        </w:tc>
      </w:tr>
      <w:tr w:rsidR="006D4667"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9.48</w:t>
            </w:r>
          </w:p>
        </w:tc>
        <w:tc>
          <w:tcPr>
            <w:tcW w:w="810" w:type="dxa"/>
            <w:shd w:val="clear" w:color="auto" w:fill="auto"/>
            <w:noWrap/>
            <w:vAlign w:val="center"/>
            <w:hideMark/>
          </w:tcPr>
          <w:p w:rsidR="006D4667" w:rsidRDefault="006D4667" w:rsidP="009B4A25">
            <w:pPr>
              <w:jc w:val="right"/>
              <w:rPr>
                <w:color w:val="000000"/>
                <w:sz w:val="14"/>
                <w:szCs w:val="14"/>
              </w:rPr>
            </w:pPr>
            <w:r>
              <w:rPr>
                <w:color w:val="000000"/>
                <w:sz w:val="14"/>
                <w:szCs w:val="14"/>
              </w:rPr>
              <w:t>9.48</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99.92</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0.01</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0.08</w:t>
            </w:r>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30.05</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39.53</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0.49</w:t>
            </w:r>
          </w:p>
        </w:tc>
        <w:tc>
          <w:tcPr>
            <w:tcW w:w="990" w:type="dxa"/>
            <w:tcBorders>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416.78</w:t>
            </w:r>
          </w:p>
        </w:tc>
      </w:tr>
      <w:tr w:rsidR="006D4667"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Islamabad</w:t>
            </w:r>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637.70</w:t>
            </w:r>
          </w:p>
        </w:tc>
        <w:tc>
          <w:tcPr>
            <w:tcW w:w="810" w:type="dxa"/>
            <w:shd w:val="clear" w:color="auto" w:fill="auto"/>
            <w:noWrap/>
            <w:vAlign w:val="center"/>
            <w:hideMark/>
          </w:tcPr>
          <w:p w:rsidR="006D4667" w:rsidRDefault="006D4667" w:rsidP="009B4A25">
            <w:pPr>
              <w:jc w:val="right"/>
              <w:rPr>
                <w:color w:val="000000"/>
                <w:sz w:val="14"/>
                <w:szCs w:val="14"/>
              </w:rPr>
            </w:pPr>
            <w:r>
              <w:rPr>
                <w:color w:val="000000"/>
                <w:sz w:val="14"/>
                <w:szCs w:val="14"/>
              </w:rPr>
              <w:t>598.97</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93.93</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38.73</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6.07</w:t>
            </w:r>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63.49</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662.46</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8.26</w:t>
            </w:r>
          </w:p>
        </w:tc>
        <w:tc>
          <w:tcPr>
            <w:tcW w:w="990" w:type="dxa"/>
            <w:tcBorders>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103.88</w:t>
            </w:r>
          </w:p>
        </w:tc>
      </w:tr>
      <w:tr w:rsidR="006D4667"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FATA</w:t>
            </w:r>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0.14</w:t>
            </w:r>
          </w:p>
        </w:tc>
        <w:tc>
          <w:tcPr>
            <w:tcW w:w="810" w:type="dxa"/>
            <w:shd w:val="clear" w:color="auto" w:fill="auto"/>
            <w:noWrap/>
            <w:vAlign w:val="center"/>
            <w:hideMark/>
          </w:tcPr>
          <w:p w:rsidR="006D4667" w:rsidRDefault="006D4667" w:rsidP="009B4A25">
            <w:pPr>
              <w:jc w:val="right"/>
              <w:rPr>
                <w:color w:val="000000"/>
                <w:sz w:val="14"/>
                <w:szCs w:val="14"/>
              </w:rPr>
            </w:pPr>
            <w:r>
              <w:rPr>
                <w:color w:val="000000"/>
                <w:sz w:val="14"/>
                <w:szCs w:val="14"/>
              </w:rPr>
              <w:t>0.14</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100.00</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0.38</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0.52</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375.87</w:t>
            </w:r>
          </w:p>
        </w:tc>
      </w:tr>
      <w:tr w:rsidR="006D4667"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6.53</w:t>
            </w:r>
          </w:p>
        </w:tc>
        <w:tc>
          <w:tcPr>
            <w:tcW w:w="810" w:type="dxa"/>
            <w:shd w:val="clear" w:color="auto" w:fill="auto"/>
            <w:noWrap/>
            <w:vAlign w:val="center"/>
            <w:hideMark/>
          </w:tcPr>
          <w:p w:rsidR="006D4667" w:rsidRDefault="006D4667" w:rsidP="009B4A25">
            <w:pPr>
              <w:jc w:val="right"/>
              <w:rPr>
                <w:color w:val="000000"/>
                <w:sz w:val="14"/>
                <w:szCs w:val="14"/>
              </w:rPr>
            </w:pPr>
            <w:r>
              <w:rPr>
                <w:color w:val="000000"/>
                <w:sz w:val="14"/>
                <w:szCs w:val="14"/>
              </w:rPr>
              <w:t>6.53</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100.00</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00" w:type="dxa"/>
            <w:shd w:val="clear" w:color="auto" w:fill="auto"/>
            <w:noWrap/>
            <w:vAlign w:val="center"/>
            <w:hideMark/>
          </w:tcPr>
          <w:p w:rsidR="006D4667" w:rsidRDefault="006D4667" w:rsidP="009B4A25">
            <w:pPr>
              <w:jc w:val="right"/>
              <w:rPr>
                <w:color w:val="000000"/>
                <w:sz w:val="14"/>
                <w:szCs w:val="14"/>
              </w:rPr>
            </w:pPr>
            <w:r>
              <w:rPr>
                <w:color w:val="000000"/>
                <w:sz w:val="14"/>
                <w:szCs w:val="14"/>
              </w:rPr>
              <w:t>6.53</w:t>
            </w:r>
          </w:p>
        </w:tc>
        <w:tc>
          <w:tcPr>
            <w:tcW w:w="720" w:type="dxa"/>
            <w:shd w:val="clear" w:color="auto" w:fill="auto"/>
            <w:noWrap/>
            <w:vAlign w:val="center"/>
            <w:hideMark/>
          </w:tcPr>
          <w:p w:rsidR="006D4667" w:rsidRDefault="006D4667" w:rsidP="009B4A25">
            <w:pPr>
              <w:jc w:val="right"/>
              <w:rPr>
                <w:color w:val="000000"/>
                <w:sz w:val="14"/>
                <w:szCs w:val="14"/>
              </w:rPr>
            </w:pPr>
            <w:r>
              <w:rPr>
                <w:color w:val="000000"/>
                <w:sz w:val="14"/>
                <w:szCs w:val="14"/>
              </w:rPr>
              <w:t>0.08</w:t>
            </w:r>
          </w:p>
        </w:tc>
        <w:tc>
          <w:tcPr>
            <w:tcW w:w="990" w:type="dxa"/>
            <w:tcBorders>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100.04</w:t>
            </w:r>
          </w:p>
        </w:tc>
      </w:tr>
      <w:tr w:rsidR="006D4667"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9.76</w:t>
            </w:r>
          </w:p>
        </w:tc>
        <w:tc>
          <w:tcPr>
            <w:tcW w:w="810" w:type="dxa"/>
            <w:tcBorders>
              <w:bottom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9.62</w:t>
            </w:r>
          </w:p>
        </w:tc>
        <w:tc>
          <w:tcPr>
            <w:tcW w:w="900" w:type="dxa"/>
            <w:tcBorders>
              <w:bottom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98.65</w:t>
            </w:r>
          </w:p>
        </w:tc>
        <w:tc>
          <w:tcPr>
            <w:tcW w:w="720" w:type="dxa"/>
            <w:tcBorders>
              <w:bottom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0.13</w:t>
            </w:r>
          </w:p>
        </w:tc>
        <w:tc>
          <w:tcPr>
            <w:tcW w:w="900" w:type="dxa"/>
            <w:tcBorders>
              <w:bottom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1.35</w:t>
            </w:r>
          </w:p>
        </w:tc>
        <w:tc>
          <w:tcPr>
            <w:tcW w:w="990" w:type="dxa"/>
            <w:tcBorders>
              <w:bottom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1.25</w:t>
            </w:r>
          </w:p>
        </w:tc>
        <w:tc>
          <w:tcPr>
            <w:tcW w:w="900" w:type="dxa"/>
            <w:tcBorders>
              <w:bottom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10.87</w:t>
            </w:r>
          </w:p>
        </w:tc>
        <w:tc>
          <w:tcPr>
            <w:tcW w:w="720" w:type="dxa"/>
            <w:tcBorders>
              <w:bottom w:val="single" w:sz="4" w:space="0" w:color="auto"/>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111.46</w:t>
            </w:r>
          </w:p>
        </w:tc>
      </w:tr>
      <w:tr w:rsidR="006D4667"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6D4667" w:rsidRPr="00FF55B1" w:rsidRDefault="006D4667" w:rsidP="00745A50">
            <w:pPr>
              <w:jc w:val="center"/>
              <w:rPr>
                <w:b/>
                <w:bCs/>
              </w:rPr>
            </w:pPr>
          </w:p>
        </w:tc>
        <w:tc>
          <w:tcPr>
            <w:tcW w:w="1170" w:type="dxa"/>
            <w:tcBorders>
              <w:top w:val="single" w:sz="4" w:space="0" w:color="auto"/>
              <w:bottom w:val="single" w:sz="4" w:space="0" w:color="auto"/>
            </w:tcBorders>
            <w:shd w:val="clear" w:color="auto" w:fill="auto"/>
            <w:vAlign w:val="center"/>
          </w:tcPr>
          <w:p w:rsidR="006D4667" w:rsidRPr="00FF55B1" w:rsidRDefault="006D4667"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8,023.98</w:t>
            </w:r>
          </w:p>
        </w:tc>
        <w:tc>
          <w:tcPr>
            <w:tcW w:w="810" w:type="dxa"/>
            <w:tcBorders>
              <w:top w:val="single" w:sz="4" w:space="0" w:color="auto"/>
              <w:bottom w:val="single" w:sz="4" w:space="0" w:color="auto"/>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7,681.95</w:t>
            </w:r>
          </w:p>
        </w:tc>
        <w:tc>
          <w:tcPr>
            <w:tcW w:w="900" w:type="dxa"/>
            <w:tcBorders>
              <w:top w:val="single" w:sz="4" w:space="0" w:color="auto"/>
              <w:bottom w:val="single" w:sz="4" w:space="0" w:color="auto"/>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95.74</w:t>
            </w:r>
          </w:p>
        </w:tc>
        <w:tc>
          <w:tcPr>
            <w:tcW w:w="720" w:type="dxa"/>
            <w:tcBorders>
              <w:top w:val="single" w:sz="4" w:space="0" w:color="auto"/>
              <w:bottom w:val="single" w:sz="4" w:space="0" w:color="auto"/>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342.03</w:t>
            </w:r>
          </w:p>
        </w:tc>
        <w:tc>
          <w:tcPr>
            <w:tcW w:w="900" w:type="dxa"/>
            <w:tcBorders>
              <w:top w:val="single" w:sz="4" w:space="0" w:color="auto"/>
              <w:bottom w:val="single" w:sz="4" w:space="0" w:color="auto"/>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4.26</w:t>
            </w:r>
          </w:p>
        </w:tc>
        <w:tc>
          <w:tcPr>
            <w:tcW w:w="990" w:type="dxa"/>
            <w:tcBorders>
              <w:top w:val="single" w:sz="4" w:space="0" w:color="auto"/>
              <w:bottom w:val="single" w:sz="4" w:space="0" w:color="auto"/>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342.03</w:t>
            </w:r>
          </w:p>
        </w:tc>
        <w:tc>
          <w:tcPr>
            <w:tcW w:w="900" w:type="dxa"/>
            <w:tcBorders>
              <w:top w:val="single" w:sz="4" w:space="0" w:color="auto"/>
              <w:bottom w:val="single" w:sz="4" w:space="0" w:color="auto"/>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8,023.98</w:t>
            </w:r>
          </w:p>
        </w:tc>
        <w:tc>
          <w:tcPr>
            <w:tcW w:w="720" w:type="dxa"/>
            <w:tcBorders>
              <w:top w:val="single" w:sz="4" w:space="0" w:color="auto"/>
              <w:bottom w:val="single" w:sz="4" w:space="0" w:color="auto"/>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6D4667" w:rsidRDefault="006D4667" w:rsidP="009B4A25">
            <w:pPr>
              <w:jc w:val="right"/>
              <w:rPr>
                <w:rFonts w:ascii="Calibri" w:hAnsi="Calibri"/>
                <w:color w:val="000000"/>
              </w:rPr>
            </w:pPr>
          </w:p>
        </w:tc>
      </w:tr>
      <w:tr w:rsidR="006D4667" w:rsidRPr="00FF55B1" w:rsidTr="006D4667">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6D4667" w:rsidRPr="00FF55B1" w:rsidRDefault="006D4667" w:rsidP="009B4A25">
            <w:pPr>
              <w:ind w:left="113" w:right="113"/>
              <w:jc w:val="center"/>
              <w:rPr>
                <w:b/>
                <w:bCs/>
              </w:rPr>
            </w:pPr>
            <w:r w:rsidRPr="00FF55B1">
              <w:rPr>
                <w:b/>
                <w:bCs/>
                <w:sz w:val="14"/>
              </w:rPr>
              <w:t>Jul-Dec</w:t>
            </w:r>
            <w:r w:rsidRPr="00FF55B1">
              <w:rPr>
                <w:b/>
                <w:bCs/>
                <w:sz w:val="18"/>
              </w:rPr>
              <w:br/>
            </w:r>
            <w:r>
              <w:rPr>
                <w:b/>
                <w:bCs/>
                <w:sz w:val="14"/>
              </w:rPr>
              <w:t>2016</w:t>
            </w:r>
          </w:p>
        </w:tc>
        <w:tc>
          <w:tcPr>
            <w:tcW w:w="1170" w:type="dxa"/>
            <w:tcBorders>
              <w:top w:val="single" w:sz="4" w:space="0" w:color="auto"/>
            </w:tcBorders>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3,495.28</w:t>
            </w:r>
          </w:p>
        </w:tc>
        <w:tc>
          <w:tcPr>
            <w:tcW w:w="810" w:type="dxa"/>
            <w:tcBorders>
              <w:top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3,405.94</w:t>
            </w:r>
          </w:p>
        </w:tc>
        <w:tc>
          <w:tcPr>
            <w:tcW w:w="900" w:type="dxa"/>
            <w:tcBorders>
              <w:top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97.44</w:t>
            </w:r>
          </w:p>
        </w:tc>
        <w:tc>
          <w:tcPr>
            <w:tcW w:w="720" w:type="dxa"/>
            <w:tcBorders>
              <w:top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89.34</w:t>
            </w:r>
          </w:p>
        </w:tc>
        <w:tc>
          <w:tcPr>
            <w:tcW w:w="900" w:type="dxa"/>
            <w:tcBorders>
              <w:top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2.56</w:t>
            </w:r>
          </w:p>
        </w:tc>
        <w:tc>
          <w:tcPr>
            <w:tcW w:w="990" w:type="dxa"/>
            <w:tcBorders>
              <w:top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180.43</w:t>
            </w:r>
          </w:p>
        </w:tc>
        <w:tc>
          <w:tcPr>
            <w:tcW w:w="900" w:type="dxa"/>
            <w:tcBorders>
              <w:top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3,586.38</w:t>
            </w:r>
          </w:p>
        </w:tc>
        <w:tc>
          <w:tcPr>
            <w:tcW w:w="720" w:type="dxa"/>
            <w:tcBorders>
              <w:top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41.54</w:t>
            </w:r>
          </w:p>
        </w:tc>
        <w:tc>
          <w:tcPr>
            <w:tcW w:w="990" w:type="dxa"/>
            <w:tcBorders>
              <w:top w:val="single" w:sz="4" w:space="0" w:color="auto"/>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102.61</w:t>
            </w:r>
          </w:p>
        </w:tc>
      </w:tr>
      <w:tr w:rsidR="006D4667" w:rsidRPr="00FF55B1" w:rsidTr="006D466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4,456.22</w:t>
            </w:r>
          </w:p>
        </w:tc>
        <w:tc>
          <w:tcPr>
            <w:tcW w:w="810" w:type="dxa"/>
            <w:shd w:val="clear" w:color="auto" w:fill="auto"/>
            <w:noWrap/>
            <w:vAlign w:val="center"/>
            <w:hideMark/>
          </w:tcPr>
          <w:p w:rsidR="006D4667" w:rsidRDefault="006D4667" w:rsidP="006D4667">
            <w:pPr>
              <w:jc w:val="right"/>
              <w:rPr>
                <w:color w:val="000000"/>
                <w:sz w:val="14"/>
                <w:szCs w:val="14"/>
              </w:rPr>
            </w:pPr>
            <w:r>
              <w:rPr>
                <w:color w:val="000000"/>
                <w:sz w:val="14"/>
                <w:szCs w:val="14"/>
              </w:rPr>
              <w:t>4,224.95</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94.81</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231.27</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5.19</w:t>
            </w:r>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65.25</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4,290.21</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49.69</w:t>
            </w:r>
          </w:p>
        </w:tc>
        <w:tc>
          <w:tcPr>
            <w:tcW w:w="990" w:type="dxa"/>
            <w:tcBorders>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96.27</w:t>
            </w:r>
          </w:p>
        </w:tc>
      </w:tr>
      <w:tr w:rsidR="006D4667" w:rsidRPr="00FF55B1" w:rsidTr="006D466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KPK</w:t>
            </w:r>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50.02</w:t>
            </w:r>
          </w:p>
        </w:tc>
        <w:tc>
          <w:tcPr>
            <w:tcW w:w="810" w:type="dxa"/>
            <w:shd w:val="clear" w:color="auto" w:fill="auto"/>
            <w:noWrap/>
            <w:vAlign w:val="center"/>
            <w:hideMark/>
          </w:tcPr>
          <w:p w:rsidR="006D4667" w:rsidRDefault="006D4667" w:rsidP="006D4667">
            <w:pPr>
              <w:jc w:val="right"/>
              <w:rPr>
                <w:color w:val="000000"/>
                <w:sz w:val="14"/>
                <w:szCs w:val="14"/>
              </w:rPr>
            </w:pPr>
            <w:r>
              <w:rPr>
                <w:color w:val="000000"/>
                <w:sz w:val="14"/>
                <w:szCs w:val="14"/>
              </w:rPr>
              <w:t>48.46</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96.89</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1.56</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3.11</w:t>
            </w:r>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42.15</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90.61</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1.05</w:t>
            </w:r>
          </w:p>
        </w:tc>
        <w:tc>
          <w:tcPr>
            <w:tcW w:w="990" w:type="dxa"/>
            <w:tcBorders>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181.16</w:t>
            </w:r>
          </w:p>
        </w:tc>
      </w:tr>
      <w:tr w:rsidR="006D4667" w:rsidRPr="00FF55B1" w:rsidTr="006D466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11.52</w:t>
            </w:r>
          </w:p>
        </w:tc>
        <w:tc>
          <w:tcPr>
            <w:tcW w:w="810" w:type="dxa"/>
            <w:shd w:val="clear" w:color="auto" w:fill="auto"/>
            <w:noWrap/>
            <w:vAlign w:val="center"/>
            <w:hideMark/>
          </w:tcPr>
          <w:p w:rsidR="006D4667" w:rsidRDefault="006D4667" w:rsidP="006D4667">
            <w:pPr>
              <w:jc w:val="right"/>
              <w:rPr>
                <w:color w:val="000000"/>
                <w:sz w:val="14"/>
                <w:szCs w:val="14"/>
              </w:rPr>
            </w:pPr>
            <w:r>
              <w:rPr>
                <w:color w:val="000000"/>
                <w:sz w:val="14"/>
                <w:szCs w:val="14"/>
              </w:rPr>
              <w:t>11.50</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99.89</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0.01</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0.11</w:t>
            </w:r>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40.64</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52.15</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0.60</w:t>
            </w:r>
          </w:p>
        </w:tc>
        <w:tc>
          <w:tcPr>
            <w:tcW w:w="990" w:type="dxa"/>
            <w:tcBorders>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452.76</w:t>
            </w:r>
          </w:p>
        </w:tc>
      </w:tr>
      <w:tr w:rsidR="006D4667" w:rsidRPr="00FF55B1" w:rsidTr="006D466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Islamabad</w:t>
            </w:r>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609.76</w:t>
            </w:r>
          </w:p>
        </w:tc>
        <w:tc>
          <w:tcPr>
            <w:tcW w:w="810" w:type="dxa"/>
            <w:shd w:val="clear" w:color="auto" w:fill="auto"/>
            <w:noWrap/>
            <w:vAlign w:val="center"/>
            <w:hideMark/>
          </w:tcPr>
          <w:p w:rsidR="006D4667" w:rsidRDefault="006D4667" w:rsidP="006D4667">
            <w:pPr>
              <w:jc w:val="right"/>
              <w:rPr>
                <w:color w:val="000000"/>
                <w:sz w:val="14"/>
                <w:szCs w:val="14"/>
              </w:rPr>
            </w:pPr>
            <w:r>
              <w:rPr>
                <w:color w:val="000000"/>
                <w:sz w:val="14"/>
                <w:szCs w:val="14"/>
              </w:rPr>
              <w:t>548.06</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89.88</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61.71</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10.12</w:t>
            </w:r>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52.91</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600.97</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6.96</w:t>
            </w:r>
          </w:p>
        </w:tc>
        <w:tc>
          <w:tcPr>
            <w:tcW w:w="990" w:type="dxa"/>
            <w:tcBorders>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98.56</w:t>
            </w:r>
          </w:p>
        </w:tc>
      </w:tr>
      <w:tr w:rsidR="006D4667" w:rsidRPr="00FF55B1" w:rsidTr="006D466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FATA</w:t>
            </w:r>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0.06</w:t>
            </w:r>
          </w:p>
        </w:tc>
        <w:tc>
          <w:tcPr>
            <w:tcW w:w="810" w:type="dxa"/>
            <w:shd w:val="clear" w:color="auto" w:fill="auto"/>
            <w:noWrap/>
            <w:vAlign w:val="center"/>
            <w:hideMark/>
          </w:tcPr>
          <w:p w:rsidR="006D4667" w:rsidRDefault="006D4667" w:rsidP="006D4667">
            <w:pPr>
              <w:jc w:val="right"/>
              <w:rPr>
                <w:color w:val="000000"/>
                <w:sz w:val="14"/>
                <w:szCs w:val="14"/>
              </w:rPr>
            </w:pPr>
            <w:r>
              <w:rPr>
                <w:color w:val="000000"/>
                <w:sz w:val="14"/>
                <w:szCs w:val="14"/>
              </w:rPr>
              <w:t>0.06</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100.00</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0.06</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100.79</w:t>
            </w:r>
          </w:p>
        </w:tc>
      </w:tr>
      <w:tr w:rsidR="006D4667" w:rsidRPr="00FF55B1" w:rsidTr="006D466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shd w:val="clear" w:color="auto" w:fill="auto"/>
            <w:noWrap/>
            <w:tcMar>
              <w:left w:w="0" w:type="dxa"/>
              <w:right w:w="0" w:type="dxa"/>
            </w:tcMar>
            <w:vAlign w:val="center"/>
            <w:hideMark/>
          </w:tcPr>
          <w:p w:rsidR="006D4667" w:rsidRPr="00FF55B1" w:rsidRDefault="006D4667"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2.40</w:t>
            </w:r>
          </w:p>
        </w:tc>
        <w:tc>
          <w:tcPr>
            <w:tcW w:w="810" w:type="dxa"/>
            <w:shd w:val="clear" w:color="auto" w:fill="auto"/>
            <w:noWrap/>
            <w:vAlign w:val="center"/>
            <w:hideMark/>
          </w:tcPr>
          <w:p w:rsidR="006D4667" w:rsidRDefault="006D4667" w:rsidP="006D4667">
            <w:pPr>
              <w:jc w:val="right"/>
              <w:rPr>
                <w:color w:val="000000"/>
                <w:sz w:val="14"/>
                <w:szCs w:val="14"/>
              </w:rPr>
            </w:pPr>
            <w:r>
              <w:rPr>
                <w:color w:val="000000"/>
                <w:sz w:val="14"/>
                <w:szCs w:val="14"/>
              </w:rPr>
              <w:t>2.40</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100.00</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c>
          <w:tcPr>
            <w:tcW w:w="990" w:type="dxa"/>
            <w:shd w:val="clear" w:color="auto" w:fill="auto"/>
            <w:noWrap/>
            <w:vAlign w:val="center"/>
            <w:hideMark/>
          </w:tcPr>
          <w:p w:rsidR="006D4667" w:rsidRDefault="006D4667" w:rsidP="006D4667">
            <w:pPr>
              <w:jc w:val="right"/>
              <w:rPr>
                <w:color w:val="000000"/>
                <w:sz w:val="14"/>
                <w:szCs w:val="14"/>
              </w:rPr>
            </w:pPr>
            <w:r>
              <w:rPr>
                <w:color w:val="000000"/>
                <w:sz w:val="14"/>
                <w:szCs w:val="14"/>
              </w:rPr>
              <w:t>0.01</w:t>
            </w:r>
          </w:p>
        </w:tc>
        <w:tc>
          <w:tcPr>
            <w:tcW w:w="900" w:type="dxa"/>
            <w:shd w:val="clear" w:color="auto" w:fill="auto"/>
            <w:noWrap/>
            <w:vAlign w:val="center"/>
            <w:hideMark/>
          </w:tcPr>
          <w:p w:rsidR="006D4667" w:rsidRDefault="006D4667" w:rsidP="006D4667">
            <w:pPr>
              <w:jc w:val="right"/>
              <w:rPr>
                <w:color w:val="000000"/>
                <w:sz w:val="14"/>
                <w:szCs w:val="14"/>
              </w:rPr>
            </w:pPr>
            <w:r>
              <w:rPr>
                <w:color w:val="000000"/>
                <w:sz w:val="14"/>
                <w:szCs w:val="14"/>
              </w:rPr>
              <w:t>2.41</w:t>
            </w:r>
          </w:p>
        </w:tc>
        <w:tc>
          <w:tcPr>
            <w:tcW w:w="720" w:type="dxa"/>
            <w:shd w:val="clear" w:color="auto" w:fill="auto"/>
            <w:noWrap/>
            <w:vAlign w:val="center"/>
            <w:hideMark/>
          </w:tcPr>
          <w:p w:rsidR="006D4667" w:rsidRDefault="006D4667" w:rsidP="006D4667">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100.48</w:t>
            </w:r>
          </w:p>
        </w:tc>
      </w:tr>
      <w:tr w:rsidR="006D4667" w:rsidRPr="00FF55B1" w:rsidTr="006D466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D4667" w:rsidRPr="00FF55B1" w:rsidRDefault="006D4667"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6D4667" w:rsidRPr="00FF55B1" w:rsidRDefault="006D4667"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8.45</w:t>
            </w:r>
          </w:p>
        </w:tc>
        <w:tc>
          <w:tcPr>
            <w:tcW w:w="810" w:type="dxa"/>
            <w:tcBorders>
              <w:bottom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8.07</w:t>
            </w:r>
          </w:p>
        </w:tc>
        <w:tc>
          <w:tcPr>
            <w:tcW w:w="900" w:type="dxa"/>
            <w:tcBorders>
              <w:bottom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95.52</w:t>
            </w:r>
          </w:p>
        </w:tc>
        <w:tc>
          <w:tcPr>
            <w:tcW w:w="720" w:type="dxa"/>
            <w:tcBorders>
              <w:bottom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0.38</w:t>
            </w:r>
          </w:p>
        </w:tc>
        <w:tc>
          <w:tcPr>
            <w:tcW w:w="900" w:type="dxa"/>
            <w:tcBorders>
              <w:bottom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4.48</w:t>
            </w:r>
          </w:p>
        </w:tc>
        <w:tc>
          <w:tcPr>
            <w:tcW w:w="990" w:type="dxa"/>
            <w:tcBorders>
              <w:bottom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2.85</w:t>
            </w:r>
          </w:p>
        </w:tc>
        <w:tc>
          <w:tcPr>
            <w:tcW w:w="900" w:type="dxa"/>
            <w:tcBorders>
              <w:bottom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10.93</w:t>
            </w:r>
          </w:p>
        </w:tc>
        <w:tc>
          <w:tcPr>
            <w:tcW w:w="720" w:type="dxa"/>
            <w:tcBorders>
              <w:bottom w:val="single" w:sz="4" w:space="0" w:color="auto"/>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0.13</w:t>
            </w:r>
          </w:p>
        </w:tc>
        <w:tc>
          <w:tcPr>
            <w:tcW w:w="990" w:type="dxa"/>
            <w:tcBorders>
              <w:bottom w:val="single" w:sz="4" w:space="0" w:color="auto"/>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129.29</w:t>
            </w:r>
          </w:p>
        </w:tc>
      </w:tr>
      <w:tr w:rsidR="006D4667" w:rsidRPr="00FF55B1" w:rsidTr="006D4667">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6D4667" w:rsidRPr="00FF55B1" w:rsidRDefault="006D4667" w:rsidP="00745A50">
            <w:pPr>
              <w:jc w:val="center"/>
              <w:rPr>
                <w:b/>
                <w:bCs/>
              </w:rPr>
            </w:pPr>
          </w:p>
        </w:tc>
        <w:tc>
          <w:tcPr>
            <w:tcW w:w="1170" w:type="dxa"/>
            <w:tcBorders>
              <w:top w:val="single" w:sz="4" w:space="0" w:color="auto"/>
              <w:bottom w:val="single" w:sz="4" w:space="0" w:color="auto"/>
            </w:tcBorders>
            <w:shd w:val="clear" w:color="auto" w:fill="auto"/>
            <w:vAlign w:val="center"/>
          </w:tcPr>
          <w:p w:rsidR="006D4667" w:rsidRPr="00FF55B1" w:rsidRDefault="006D4667"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8,633.72</w:t>
            </w:r>
          </w:p>
        </w:tc>
        <w:tc>
          <w:tcPr>
            <w:tcW w:w="810" w:type="dxa"/>
            <w:tcBorders>
              <w:top w:val="single" w:sz="4" w:space="0" w:color="auto"/>
              <w:bottom w:val="single" w:sz="4" w:space="0" w:color="auto"/>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8,249.46</w:t>
            </w:r>
          </w:p>
        </w:tc>
        <w:tc>
          <w:tcPr>
            <w:tcW w:w="900" w:type="dxa"/>
            <w:tcBorders>
              <w:top w:val="single" w:sz="4" w:space="0" w:color="auto"/>
              <w:bottom w:val="single" w:sz="4" w:space="0" w:color="auto"/>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95.55</w:t>
            </w:r>
          </w:p>
        </w:tc>
        <w:tc>
          <w:tcPr>
            <w:tcW w:w="720" w:type="dxa"/>
            <w:tcBorders>
              <w:top w:val="single" w:sz="4" w:space="0" w:color="auto"/>
              <w:bottom w:val="single" w:sz="4" w:space="0" w:color="auto"/>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4.45</w:t>
            </w:r>
          </w:p>
        </w:tc>
        <w:tc>
          <w:tcPr>
            <w:tcW w:w="990" w:type="dxa"/>
            <w:tcBorders>
              <w:top w:val="single" w:sz="4" w:space="0" w:color="auto"/>
              <w:bottom w:val="single" w:sz="4" w:space="0" w:color="auto"/>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8,633.72</w:t>
            </w:r>
          </w:p>
        </w:tc>
        <w:tc>
          <w:tcPr>
            <w:tcW w:w="720" w:type="dxa"/>
            <w:tcBorders>
              <w:top w:val="single" w:sz="4" w:space="0" w:color="auto"/>
              <w:bottom w:val="single" w:sz="4" w:space="0" w:color="auto"/>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6D4667" w:rsidRDefault="006D4667" w:rsidP="006D4667">
            <w:pPr>
              <w:jc w:val="right"/>
              <w:rPr>
                <w:rFonts w:ascii="Calibri" w:hAnsi="Calibri"/>
                <w:color w:val="000000"/>
                <w:sz w:val="22"/>
                <w:szCs w:val="22"/>
              </w:rPr>
            </w:pPr>
          </w:p>
        </w:tc>
      </w:tr>
      <w:tr w:rsidR="006D4667"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6D4667" w:rsidRPr="00FF55B1" w:rsidRDefault="006D4667" w:rsidP="0003712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p>
        </w:tc>
      </w:tr>
      <w:tr w:rsidR="006D4667" w:rsidRPr="00FF55B1" w:rsidTr="0003712C">
        <w:trPr>
          <w:trHeight w:val="288"/>
          <w:jc w:val="center"/>
        </w:trPr>
        <w:tc>
          <w:tcPr>
            <w:tcW w:w="9820" w:type="dxa"/>
            <w:gridSpan w:val="11"/>
            <w:tcBorders>
              <w:top w:val="nil"/>
              <w:left w:val="nil"/>
              <w:bottom w:val="nil"/>
              <w:right w:val="nil"/>
            </w:tcBorders>
            <w:shd w:val="clear" w:color="auto" w:fill="auto"/>
            <w:vAlign w:val="center"/>
            <w:hideMark/>
          </w:tcPr>
          <w:p w:rsidR="006D4667" w:rsidRPr="00FF55B1" w:rsidRDefault="006D4667" w:rsidP="0003712C">
            <w:pPr>
              <w:rPr>
                <w:sz w:val="12"/>
                <w:szCs w:val="16"/>
              </w:rPr>
            </w:pPr>
            <w:r w:rsidRPr="00FF55B1">
              <w:rPr>
                <w:sz w:val="12"/>
                <w:szCs w:val="16"/>
              </w:rPr>
              <w:t>- : Value is zero;    0.00 : Amount in less than 5.0 million</w:t>
            </w:r>
          </w:p>
        </w:tc>
      </w:tr>
      <w:tr w:rsidR="006D4667"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6D4667" w:rsidRPr="00FF55B1" w:rsidRDefault="006D4667" w:rsidP="0003712C">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6D4667"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6D4667" w:rsidRPr="00FF55B1" w:rsidRDefault="006D4667"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6D4667"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6D4667" w:rsidRPr="00FF55B1" w:rsidRDefault="006D4667"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Ind w:w="508" w:type="dxa"/>
        <w:tblLook w:val="04A0"/>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745A50">
        <w:trPr>
          <w:trHeight w:val="162"/>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6D4667" w:rsidRPr="00FF55B1" w:rsidTr="00AE3546">
        <w:trPr>
          <w:trHeight w:val="300"/>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6D4667" w:rsidRPr="00FF55B1" w:rsidRDefault="006D4667" w:rsidP="00745A50">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6D4667" w:rsidRPr="00FF55B1" w:rsidRDefault="006D4667" w:rsidP="00745A50">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bottom"/>
            <w:hideMark/>
          </w:tcPr>
          <w:p w:rsidR="006D4667" w:rsidRPr="00FF55B1" w:rsidRDefault="006D4667" w:rsidP="009B4A25">
            <w:pPr>
              <w:jc w:val="center"/>
              <w:rPr>
                <w:b/>
                <w:bCs/>
                <w:sz w:val="16"/>
              </w:rPr>
            </w:pPr>
            <w:r w:rsidRPr="00FF55B1">
              <w:rPr>
                <w:b/>
                <w:bCs/>
                <w:sz w:val="16"/>
              </w:rPr>
              <w:t>Jul-Dec</w:t>
            </w:r>
            <w:r w:rsidRPr="00FF55B1">
              <w:rPr>
                <w:b/>
                <w:bCs/>
                <w:sz w:val="16"/>
              </w:rPr>
              <w:br/>
              <w:t>2015</w:t>
            </w:r>
          </w:p>
        </w:tc>
        <w:tc>
          <w:tcPr>
            <w:tcW w:w="2160" w:type="dxa"/>
            <w:gridSpan w:val="2"/>
            <w:tcBorders>
              <w:top w:val="single" w:sz="12" w:space="0" w:color="auto"/>
              <w:left w:val="nil"/>
              <w:bottom w:val="single" w:sz="4" w:space="0" w:color="auto"/>
              <w:right w:val="single" w:sz="4" w:space="0" w:color="auto"/>
            </w:tcBorders>
            <w:shd w:val="clear" w:color="auto" w:fill="auto"/>
            <w:vAlign w:val="bottom"/>
            <w:hideMark/>
          </w:tcPr>
          <w:p w:rsidR="006D4667" w:rsidRPr="00FF55B1" w:rsidRDefault="006D4667" w:rsidP="009B4A25">
            <w:pPr>
              <w:jc w:val="center"/>
              <w:rPr>
                <w:b/>
                <w:bCs/>
                <w:sz w:val="16"/>
              </w:rPr>
            </w:pPr>
            <w:r>
              <w:rPr>
                <w:b/>
                <w:bCs/>
                <w:sz w:val="16"/>
              </w:rPr>
              <w:t>Jan-Jun</w:t>
            </w:r>
            <w:r>
              <w:rPr>
                <w:b/>
                <w:bCs/>
                <w:sz w:val="16"/>
              </w:rPr>
              <w:br/>
              <w:t>2016</w:t>
            </w:r>
          </w:p>
        </w:tc>
        <w:tc>
          <w:tcPr>
            <w:tcW w:w="1987" w:type="dxa"/>
            <w:gridSpan w:val="2"/>
            <w:tcBorders>
              <w:top w:val="single" w:sz="12" w:space="0" w:color="auto"/>
              <w:left w:val="nil"/>
              <w:bottom w:val="single" w:sz="4" w:space="0" w:color="auto"/>
            </w:tcBorders>
            <w:shd w:val="clear" w:color="auto" w:fill="auto"/>
            <w:vAlign w:val="bottom"/>
            <w:hideMark/>
          </w:tcPr>
          <w:p w:rsidR="006D4667" w:rsidRPr="00FF55B1" w:rsidRDefault="006D4667" w:rsidP="00745A50">
            <w:pPr>
              <w:jc w:val="center"/>
              <w:rPr>
                <w:b/>
                <w:bCs/>
                <w:sz w:val="16"/>
              </w:rPr>
            </w:pPr>
            <w:r>
              <w:rPr>
                <w:b/>
                <w:bCs/>
                <w:sz w:val="16"/>
              </w:rPr>
              <w:t>Jul-Dec</w:t>
            </w:r>
            <w:r>
              <w:rPr>
                <w:b/>
                <w:bCs/>
                <w:sz w:val="16"/>
              </w:rPr>
              <w:br/>
              <w:t>2016</w:t>
            </w:r>
          </w:p>
        </w:tc>
      </w:tr>
      <w:tr w:rsidR="006D4667" w:rsidRPr="00FF55B1" w:rsidTr="00AE3546">
        <w:trPr>
          <w:trHeight w:val="300"/>
          <w:jc w:val="center"/>
        </w:trPr>
        <w:tc>
          <w:tcPr>
            <w:tcW w:w="1596" w:type="dxa"/>
            <w:vMerge/>
            <w:tcBorders>
              <w:top w:val="nil"/>
              <w:left w:val="nil"/>
              <w:bottom w:val="single" w:sz="12" w:space="0" w:color="auto"/>
              <w:right w:val="single" w:sz="4" w:space="0" w:color="auto"/>
            </w:tcBorders>
            <w:shd w:val="clear" w:color="auto" w:fill="auto"/>
            <w:vAlign w:val="center"/>
            <w:hideMark/>
          </w:tcPr>
          <w:p w:rsidR="006D4667" w:rsidRPr="00FF55B1" w:rsidRDefault="006D4667" w:rsidP="00745A50">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6D4667" w:rsidRPr="00FF55B1" w:rsidRDefault="006D4667" w:rsidP="00745A50">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6D4667" w:rsidRPr="00FF55B1" w:rsidRDefault="006D4667" w:rsidP="00E146C0">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6D4667" w:rsidRPr="00FF55B1" w:rsidRDefault="006D4667" w:rsidP="00E146C0">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6D4667" w:rsidRPr="00FF55B1" w:rsidRDefault="006D4667" w:rsidP="00E146C0">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6D4667" w:rsidRPr="00FF55B1" w:rsidRDefault="006D4667" w:rsidP="00E146C0">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6D4667" w:rsidRPr="00FF55B1" w:rsidRDefault="006D4667" w:rsidP="00E146C0">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6D4667" w:rsidRPr="00FF55B1" w:rsidRDefault="006D4667" w:rsidP="00E146C0">
            <w:pPr>
              <w:jc w:val="right"/>
              <w:rPr>
                <w:b/>
                <w:bCs/>
                <w:sz w:val="16"/>
              </w:rPr>
            </w:pPr>
            <w:r w:rsidRPr="00FF55B1">
              <w:rPr>
                <w:b/>
                <w:bCs/>
                <w:sz w:val="16"/>
              </w:rPr>
              <w:t>(%)</w:t>
            </w:r>
          </w:p>
        </w:tc>
      </w:tr>
      <w:tr w:rsidR="006D4667" w:rsidRPr="00FF55B1" w:rsidTr="006D4667">
        <w:trPr>
          <w:trHeight w:hRule="exact" w:val="216"/>
          <w:jc w:val="center"/>
        </w:trPr>
        <w:tc>
          <w:tcPr>
            <w:tcW w:w="1596" w:type="dxa"/>
            <w:tcBorders>
              <w:top w:val="single" w:sz="12" w:space="0" w:color="auto"/>
              <w:left w:val="nil"/>
              <w:bottom w:val="nil"/>
              <w:right w:val="nil"/>
            </w:tcBorders>
            <w:shd w:val="clear" w:color="auto" w:fill="auto"/>
            <w:noWrap/>
            <w:vAlign w:val="bottom"/>
            <w:hideMark/>
          </w:tcPr>
          <w:p w:rsidR="006D4667" w:rsidRDefault="006D4667" w:rsidP="00745A50">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2,572.87</w:t>
            </w:r>
          </w:p>
        </w:tc>
        <w:tc>
          <w:tcPr>
            <w:tcW w:w="990" w:type="dxa"/>
            <w:tcBorders>
              <w:top w:val="single" w:sz="12" w:space="0" w:color="auto"/>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95.65</w:t>
            </w:r>
          </w:p>
        </w:tc>
        <w:tc>
          <w:tcPr>
            <w:tcW w:w="1080" w:type="dxa"/>
            <w:tcBorders>
              <w:top w:val="single" w:sz="12" w:space="0" w:color="auto"/>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3206.04</w:t>
            </w:r>
          </w:p>
        </w:tc>
        <w:tc>
          <w:tcPr>
            <w:tcW w:w="1080" w:type="dxa"/>
            <w:tcBorders>
              <w:top w:val="single" w:sz="12" w:space="0" w:color="auto"/>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97.30</w:t>
            </w:r>
          </w:p>
        </w:tc>
        <w:tc>
          <w:tcPr>
            <w:tcW w:w="990" w:type="dxa"/>
            <w:tcBorders>
              <w:top w:val="single" w:sz="12" w:space="0" w:color="auto"/>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3,405.94</w:t>
            </w:r>
          </w:p>
        </w:tc>
        <w:tc>
          <w:tcPr>
            <w:tcW w:w="997" w:type="dxa"/>
            <w:tcBorders>
              <w:top w:val="single" w:sz="12" w:space="0" w:color="auto"/>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97.44</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60.08</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2.23</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65.58</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1.99</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51.89</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1.48</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10.50</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0.39</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10.29</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0.31</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8.13</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0.23</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0.02</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0.17</w:t>
            </w:r>
          </w:p>
        </w:tc>
        <w:tc>
          <w:tcPr>
            <w:tcW w:w="997" w:type="dxa"/>
            <w:tcBorders>
              <w:top w:val="nil"/>
              <w:left w:val="nil"/>
              <w:bottom w:val="nil"/>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44.94</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1.67</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12.48</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0.38</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26.69</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0.76</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9B4A25">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p>
        </w:tc>
        <w:tc>
          <w:tcPr>
            <w:tcW w:w="990" w:type="dxa"/>
            <w:tcBorders>
              <w:top w:val="nil"/>
              <w:left w:val="nil"/>
              <w:bottom w:val="nil"/>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9B4A25">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r>
      <w:tr w:rsidR="006D4667" w:rsidRPr="00FF55B1" w:rsidTr="006D466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D4667" w:rsidRDefault="006D466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1.48</w:t>
            </w:r>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0.05</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0.46</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0.01</w:t>
            </w:r>
          </w:p>
        </w:tc>
        <w:tc>
          <w:tcPr>
            <w:tcW w:w="990" w:type="dxa"/>
            <w:tcBorders>
              <w:top w:val="nil"/>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2.45</w:t>
            </w:r>
          </w:p>
        </w:tc>
        <w:tc>
          <w:tcPr>
            <w:tcW w:w="997" w:type="dxa"/>
            <w:tcBorders>
              <w:top w:val="nil"/>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0.07</w:t>
            </w:r>
          </w:p>
        </w:tc>
      </w:tr>
      <w:tr w:rsidR="006D4667" w:rsidRPr="00FF55B1" w:rsidTr="006D466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D4667" w:rsidRDefault="006D4667" w:rsidP="00745A5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6D4667" w:rsidRDefault="006D466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2,689.86</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3,294.86</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3,495.28</w:t>
            </w:r>
          </w:p>
        </w:tc>
        <w:tc>
          <w:tcPr>
            <w:tcW w:w="997"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100.00</w:t>
            </w:r>
          </w:p>
        </w:tc>
      </w:tr>
      <w:tr w:rsidR="006D4667" w:rsidRPr="00FF55B1" w:rsidTr="006D466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D4667" w:rsidRDefault="006D4667" w:rsidP="00745A50">
            <w:pPr>
              <w:rPr>
                <w:b/>
                <w:bCs/>
                <w:color w:val="000000"/>
                <w:sz w:val="14"/>
                <w:szCs w:val="14"/>
              </w:rPr>
            </w:pPr>
            <w:proofErr w:type="spellStart"/>
            <w:r>
              <w:rPr>
                <w:b/>
                <w:bCs/>
                <w:color w:val="000000"/>
                <w:sz w:val="14"/>
                <w:szCs w:val="14"/>
              </w:rPr>
              <w:t>Sindh</w:t>
            </w:r>
            <w:proofErr w:type="spellEnd"/>
          </w:p>
        </w:tc>
        <w:tc>
          <w:tcPr>
            <w:tcW w:w="1244" w:type="dxa"/>
            <w:tcBorders>
              <w:top w:val="single" w:sz="4" w:space="0" w:color="000000"/>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205.42</w:t>
            </w:r>
          </w:p>
        </w:tc>
        <w:tc>
          <w:tcPr>
            <w:tcW w:w="990" w:type="dxa"/>
            <w:tcBorders>
              <w:top w:val="single" w:sz="4" w:space="0" w:color="000000"/>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5.62</w:t>
            </w:r>
          </w:p>
        </w:tc>
        <w:tc>
          <w:tcPr>
            <w:tcW w:w="1080" w:type="dxa"/>
            <w:tcBorders>
              <w:top w:val="single" w:sz="4" w:space="0" w:color="000000"/>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109.29</w:t>
            </w:r>
          </w:p>
        </w:tc>
        <w:tc>
          <w:tcPr>
            <w:tcW w:w="1080" w:type="dxa"/>
            <w:tcBorders>
              <w:top w:val="single" w:sz="4" w:space="0" w:color="000000"/>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2.73</w:t>
            </w:r>
          </w:p>
        </w:tc>
        <w:tc>
          <w:tcPr>
            <w:tcW w:w="990" w:type="dxa"/>
            <w:tcBorders>
              <w:top w:val="single" w:sz="4" w:space="0" w:color="000000"/>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140.05</w:t>
            </w:r>
          </w:p>
        </w:tc>
        <w:tc>
          <w:tcPr>
            <w:tcW w:w="997" w:type="dxa"/>
            <w:tcBorders>
              <w:top w:val="single" w:sz="4" w:space="0" w:color="000000"/>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3.14</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3,334.59</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91.20</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3794.60</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94.66</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4,224.95</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94.81</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23.37</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23.89</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0.60</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25.53</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0.57</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36.55</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1.00</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29.94</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0.75</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40.02</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0.90</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56.28</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1.54</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50.91</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1.27</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25.53</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0.57</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p>
        </w:tc>
        <w:tc>
          <w:tcPr>
            <w:tcW w:w="990" w:type="dxa"/>
            <w:tcBorders>
              <w:top w:val="nil"/>
              <w:left w:val="nil"/>
              <w:bottom w:val="nil"/>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r>
      <w:tr w:rsidR="006D4667" w:rsidRPr="00FF55B1" w:rsidTr="006D466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D4667" w:rsidRDefault="006D466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0.11</w:t>
            </w:r>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0.05</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990" w:type="dxa"/>
            <w:tcBorders>
              <w:top w:val="nil"/>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0.14</w:t>
            </w:r>
          </w:p>
        </w:tc>
        <w:tc>
          <w:tcPr>
            <w:tcW w:w="997" w:type="dxa"/>
            <w:tcBorders>
              <w:top w:val="nil"/>
              <w:left w:val="nil"/>
              <w:bottom w:val="single" w:sz="4" w:space="0" w:color="000000"/>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r>
      <w:tr w:rsidR="006D4667" w:rsidRPr="00FF55B1" w:rsidTr="006D466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D4667" w:rsidRDefault="006D4667" w:rsidP="00745A50">
            <w:pPr>
              <w:rPr>
                <w:b/>
                <w:bCs/>
                <w:color w:val="000000"/>
                <w:sz w:val="14"/>
                <w:szCs w:val="14"/>
              </w:rPr>
            </w:pPr>
            <w:proofErr w:type="spellStart"/>
            <w:r>
              <w:rPr>
                <w:b/>
                <w:bCs/>
                <w:color w:val="000000"/>
                <w:sz w:val="14"/>
                <w:szCs w:val="14"/>
              </w:rPr>
              <w:t>Sindh</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6D4667" w:rsidRDefault="006D466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3,656.32</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4,008.67</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4,456.22</w:t>
            </w:r>
          </w:p>
        </w:tc>
        <w:tc>
          <w:tcPr>
            <w:tcW w:w="997"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100.00</w:t>
            </w:r>
          </w:p>
        </w:tc>
      </w:tr>
      <w:tr w:rsidR="006D4667" w:rsidRPr="00FF55B1" w:rsidTr="006D466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D4667" w:rsidRDefault="006D4667" w:rsidP="00745A50">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0.04</w:t>
            </w:r>
          </w:p>
        </w:tc>
        <w:tc>
          <w:tcPr>
            <w:tcW w:w="990" w:type="dxa"/>
            <w:tcBorders>
              <w:top w:val="single" w:sz="4" w:space="0" w:color="000000"/>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0.11</w:t>
            </w:r>
          </w:p>
        </w:tc>
        <w:tc>
          <w:tcPr>
            <w:tcW w:w="1080" w:type="dxa"/>
            <w:tcBorders>
              <w:top w:val="single" w:sz="4" w:space="0" w:color="000000"/>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0.14</w:t>
            </w:r>
          </w:p>
        </w:tc>
        <w:tc>
          <w:tcPr>
            <w:tcW w:w="1080" w:type="dxa"/>
            <w:tcBorders>
              <w:top w:val="single" w:sz="4" w:space="0" w:color="000000"/>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0.24</w:t>
            </w:r>
          </w:p>
        </w:tc>
        <w:tc>
          <w:tcPr>
            <w:tcW w:w="990" w:type="dxa"/>
            <w:tcBorders>
              <w:top w:val="single" w:sz="4" w:space="0" w:color="000000"/>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0.70</w:t>
            </w:r>
          </w:p>
        </w:tc>
        <w:tc>
          <w:tcPr>
            <w:tcW w:w="997" w:type="dxa"/>
            <w:tcBorders>
              <w:top w:val="single" w:sz="4" w:space="0" w:color="000000"/>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1.40</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0.02</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0.04</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0.19</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0.37</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34.18</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99.89</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56.58</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99.55</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48.46</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96.89</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0.67</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1.34</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0.10</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0.17</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p>
        </w:tc>
        <w:tc>
          <w:tcPr>
            <w:tcW w:w="990" w:type="dxa"/>
            <w:tcBorders>
              <w:top w:val="nil"/>
              <w:left w:val="nil"/>
              <w:bottom w:val="nil"/>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r>
      <w:tr w:rsidR="006D4667" w:rsidRPr="00FF55B1" w:rsidTr="006D466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D4667" w:rsidRDefault="006D466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990" w:type="dxa"/>
            <w:tcBorders>
              <w:top w:val="nil"/>
              <w:left w:val="nil"/>
              <w:bottom w:val="single" w:sz="4" w:space="0" w:color="000000"/>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r>
      <w:tr w:rsidR="006D4667" w:rsidRPr="00FF55B1" w:rsidTr="006D466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D4667" w:rsidRDefault="006D4667" w:rsidP="00745A5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6D4667" w:rsidRDefault="006D466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34.21</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56.83</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50.02</w:t>
            </w:r>
          </w:p>
        </w:tc>
        <w:tc>
          <w:tcPr>
            <w:tcW w:w="997"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100.00</w:t>
            </w:r>
          </w:p>
        </w:tc>
      </w:tr>
      <w:tr w:rsidR="006D4667" w:rsidRPr="00FF55B1" w:rsidTr="006D466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D4667" w:rsidRDefault="006D4667" w:rsidP="00745A50">
            <w:pPr>
              <w:rPr>
                <w:b/>
                <w:bCs/>
                <w:color w:val="000000"/>
                <w:sz w:val="14"/>
                <w:szCs w:val="14"/>
              </w:rPr>
            </w:pPr>
            <w:proofErr w:type="spellStart"/>
            <w:r>
              <w:rPr>
                <w:b/>
                <w:bCs/>
                <w:color w:val="000000"/>
                <w:sz w:val="14"/>
                <w:szCs w:val="14"/>
              </w:rPr>
              <w:t>Balochistan</w:t>
            </w:r>
            <w:proofErr w:type="spellEnd"/>
          </w:p>
        </w:tc>
        <w:tc>
          <w:tcPr>
            <w:tcW w:w="1244" w:type="dxa"/>
            <w:tcBorders>
              <w:top w:val="single" w:sz="4" w:space="0" w:color="000000"/>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single" w:sz="4" w:space="0" w:color="000000"/>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single" w:sz="4" w:space="0" w:color="000000"/>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0.01</w:t>
            </w:r>
          </w:p>
        </w:tc>
        <w:tc>
          <w:tcPr>
            <w:tcW w:w="1080" w:type="dxa"/>
            <w:tcBorders>
              <w:top w:val="single" w:sz="4" w:space="0" w:color="000000"/>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0.07</w:t>
            </w:r>
          </w:p>
        </w:tc>
        <w:tc>
          <w:tcPr>
            <w:tcW w:w="990" w:type="dxa"/>
            <w:tcBorders>
              <w:top w:val="single" w:sz="4" w:space="0" w:color="000000"/>
              <w:left w:val="nil"/>
              <w:bottom w:val="nil"/>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c>
          <w:tcPr>
            <w:tcW w:w="997" w:type="dxa"/>
            <w:tcBorders>
              <w:top w:val="single" w:sz="4" w:space="0" w:color="000000"/>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0.04</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0.01</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0.05</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p>
        </w:tc>
        <w:tc>
          <w:tcPr>
            <w:tcW w:w="990" w:type="dxa"/>
            <w:tcBorders>
              <w:top w:val="nil"/>
              <w:left w:val="nil"/>
              <w:bottom w:val="nil"/>
              <w:right w:val="nil"/>
            </w:tcBorders>
            <w:shd w:val="clear" w:color="auto" w:fill="auto"/>
            <w:noWrap/>
            <w:vAlign w:val="center"/>
            <w:hideMark/>
          </w:tcPr>
          <w:p w:rsidR="006D4667" w:rsidRDefault="009B4A25" w:rsidP="006D466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0.02</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8.55</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100.00</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9.48</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99.92</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11.50</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99.89</w:t>
            </w:r>
          </w:p>
        </w:tc>
      </w:tr>
      <w:tr w:rsidR="006D4667" w:rsidRPr="00FF55B1" w:rsidTr="006D466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D4667" w:rsidRDefault="006D466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Islamabad</w:t>
            </w:r>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p>
        </w:tc>
        <w:tc>
          <w:tcPr>
            <w:tcW w:w="997" w:type="dxa"/>
            <w:tcBorders>
              <w:top w:val="nil"/>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p>
        </w:tc>
      </w:tr>
      <w:tr w:rsidR="006D4667" w:rsidRPr="00FF55B1" w:rsidTr="006D466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D4667" w:rsidRDefault="006D4667" w:rsidP="00745A50">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6D4667" w:rsidRDefault="006D466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8.55</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9.48</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11.52</w:t>
            </w:r>
          </w:p>
        </w:tc>
        <w:tc>
          <w:tcPr>
            <w:tcW w:w="997"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100.00</w:t>
            </w:r>
          </w:p>
        </w:tc>
      </w:tr>
      <w:tr w:rsidR="006D4667" w:rsidRPr="00FF55B1" w:rsidTr="006D466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D4667" w:rsidRDefault="006D4667" w:rsidP="00745A50">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27.00</w:t>
            </w:r>
          </w:p>
        </w:tc>
        <w:tc>
          <w:tcPr>
            <w:tcW w:w="990" w:type="dxa"/>
            <w:tcBorders>
              <w:top w:val="single" w:sz="4" w:space="0" w:color="000000"/>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5.36</w:t>
            </w:r>
          </w:p>
        </w:tc>
        <w:tc>
          <w:tcPr>
            <w:tcW w:w="1080" w:type="dxa"/>
            <w:tcBorders>
              <w:top w:val="single" w:sz="4" w:space="0" w:color="000000"/>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28.63</w:t>
            </w:r>
          </w:p>
        </w:tc>
        <w:tc>
          <w:tcPr>
            <w:tcW w:w="1080" w:type="dxa"/>
            <w:tcBorders>
              <w:top w:val="single" w:sz="4" w:space="0" w:color="000000"/>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4.49</w:t>
            </w:r>
          </w:p>
        </w:tc>
        <w:tc>
          <w:tcPr>
            <w:tcW w:w="990" w:type="dxa"/>
            <w:tcBorders>
              <w:top w:val="single" w:sz="4" w:space="0" w:color="000000"/>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39.53</w:t>
            </w:r>
          </w:p>
        </w:tc>
        <w:tc>
          <w:tcPr>
            <w:tcW w:w="997" w:type="dxa"/>
            <w:tcBorders>
              <w:top w:val="single" w:sz="4" w:space="0" w:color="000000"/>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6.48</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3.77</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0.75</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3.91</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0.61</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13.15</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2.16</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4.15</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0.82</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4.98</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0.78</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8.31</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1.36</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0.10</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0.02</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0.45</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0.07</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468.43</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93.05</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598.97</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93.93</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548.06</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89.88</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0.38</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0.06</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r>
      <w:tr w:rsidR="006D4667" w:rsidRPr="00FF55B1" w:rsidTr="006D4667">
        <w:trPr>
          <w:trHeight w:hRule="exact" w:val="216"/>
          <w:jc w:val="center"/>
        </w:trPr>
        <w:tc>
          <w:tcPr>
            <w:tcW w:w="1596" w:type="dxa"/>
            <w:tcBorders>
              <w:top w:val="nil"/>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r>
      <w:tr w:rsidR="006D4667" w:rsidRPr="00FF55B1" w:rsidTr="006D466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D4667" w:rsidRDefault="006D466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0.05</w:t>
            </w:r>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0.74</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0.12</w:t>
            </w:r>
          </w:p>
        </w:tc>
        <w:tc>
          <w:tcPr>
            <w:tcW w:w="990" w:type="dxa"/>
            <w:tcBorders>
              <w:top w:val="nil"/>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0.26</w:t>
            </w:r>
          </w:p>
        </w:tc>
        <w:tc>
          <w:tcPr>
            <w:tcW w:w="997" w:type="dxa"/>
            <w:tcBorders>
              <w:top w:val="nil"/>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0.04</w:t>
            </w:r>
          </w:p>
        </w:tc>
      </w:tr>
      <w:tr w:rsidR="006D4667" w:rsidRPr="00FF55B1" w:rsidTr="006D466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D4667" w:rsidRDefault="006D4667" w:rsidP="00745A5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6D4667" w:rsidRDefault="006D466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503.43</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637.70</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609.76</w:t>
            </w:r>
          </w:p>
        </w:tc>
        <w:tc>
          <w:tcPr>
            <w:tcW w:w="997"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100.00</w:t>
            </w:r>
          </w:p>
        </w:tc>
      </w:tr>
      <w:tr w:rsidR="006D4667" w:rsidRPr="00FF55B1" w:rsidTr="006D466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D4667" w:rsidRDefault="006D4667" w:rsidP="00745A50">
            <w:pPr>
              <w:rPr>
                <w:b/>
                <w:bCs/>
                <w:color w:val="000000"/>
                <w:sz w:val="14"/>
                <w:szCs w:val="14"/>
              </w:rPr>
            </w:pPr>
            <w:r>
              <w:rPr>
                <w:b/>
                <w:bCs/>
                <w:color w:val="000000"/>
                <w:sz w:val="14"/>
                <w:szCs w:val="14"/>
              </w:rPr>
              <w:t>FATA</w:t>
            </w:r>
          </w:p>
        </w:tc>
        <w:tc>
          <w:tcPr>
            <w:tcW w:w="1244" w:type="dxa"/>
            <w:tcBorders>
              <w:top w:val="single" w:sz="4" w:space="0" w:color="000000"/>
              <w:left w:val="nil"/>
              <w:bottom w:val="single" w:sz="4" w:space="0" w:color="000000"/>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FATA</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0.07</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0.14</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0.06</w:t>
            </w:r>
          </w:p>
        </w:tc>
        <w:tc>
          <w:tcPr>
            <w:tcW w:w="997"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100.00</w:t>
            </w:r>
          </w:p>
        </w:tc>
      </w:tr>
      <w:tr w:rsidR="006D4667" w:rsidRPr="00FF55B1" w:rsidTr="006D466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D4667" w:rsidRDefault="006D4667" w:rsidP="00745A50">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6D4667" w:rsidRDefault="006D466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0.07</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0.14</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0.06</w:t>
            </w:r>
          </w:p>
        </w:tc>
        <w:tc>
          <w:tcPr>
            <w:tcW w:w="997"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100.00</w:t>
            </w:r>
          </w:p>
        </w:tc>
      </w:tr>
      <w:tr w:rsidR="006D4667" w:rsidRPr="00FF55B1" w:rsidTr="006D4667">
        <w:trPr>
          <w:trHeight w:hRule="exact" w:val="216"/>
          <w:jc w:val="center"/>
        </w:trPr>
        <w:tc>
          <w:tcPr>
            <w:tcW w:w="1596" w:type="dxa"/>
            <w:tcBorders>
              <w:top w:val="single" w:sz="4" w:space="0" w:color="000000"/>
              <w:left w:val="nil"/>
              <w:right w:val="nil"/>
            </w:tcBorders>
            <w:shd w:val="clear" w:color="auto" w:fill="auto"/>
            <w:noWrap/>
            <w:vAlign w:val="bottom"/>
            <w:hideMark/>
          </w:tcPr>
          <w:p w:rsidR="006D4667" w:rsidRDefault="006D4667" w:rsidP="00745A50">
            <w:pPr>
              <w:rPr>
                <w:b/>
                <w:bCs/>
                <w:color w:val="000000"/>
                <w:sz w:val="14"/>
                <w:szCs w:val="14"/>
              </w:rPr>
            </w:pPr>
            <w:proofErr w:type="spellStart"/>
            <w:r>
              <w:rPr>
                <w:b/>
                <w:bCs/>
                <w:color w:val="000000"/>
                <w:sz w:val="14"/>
                <w:szCs w:val="14"/>
              </w:rPr>
              <w:t>Gilgit-Baltistan</w:t>
            </w:r>
            <w:proofErr w:type="spellEnd"/>
          </w:p>
        </w:tc>
        <w:tc>
          <w:tcPr>
            <w:tcW w:w="1244" w:type="dxa"/>
            <w:tcBorders>
              <w:top w:val="single" w:sz="4" w:space="0" w:color="000000"/>
              <w:left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6D4667" w:rsidRDefault="006D4667" w:rsidP="009B4A25">
            <w:pPr>
              <w:jc w:val="right"/>
              <w:rPr>
                <w:b/>
                <w:bCs/>
                <w:color w:val="000000"/>
                <w:sz w:val="14"/>
                <w:szCs w:val="14"/>
              </w:rPr>
            </w:pPr>
          </w:p>
        </w:tc>
        <w:tc>
          <w:tcPr>
            <w:tcW w:w="1080" w:type="dxa"/>
            <w:tcBorders>
              <w:top w:val="single" w:sz="4" w:space="0" w:color="000000"/>
              <w:left w:val="nil"/>
              <w:right w:val="nil"/>
            </w:tcBorders>
            <w:shd w:val="clear" w:color="auto" w:fill="auto"/>
            <w:noWrap/>
            <w:vAlign w:val="center"/>
            <w:hideMark/>
          </w:tcPr>
          <w:p w:rsidR="006D4667" w:rsidRDefault="006D4667" w:rsidP="009B4A25">
            <w:pPr>
              <w:jc w:val="right"/>
              <w:rPr>
                <w:b/>
                <w:bCs/>
                <w:color w:val="000000"/>
                <w:sz w:val="14"/>
                <w:szCs w:val="14"/>
              </w:rPr>
            </w:pPr>
          </w:p>
        </w:tc>
        <w:tc>
          <w:tcPr>
            <w:tcW w:w="990" w:type="dxa"/>
            <w:tcBorders>
              <w:top w:val="single" w:sz="4" w:space="0" w:color="000000"/>
              <w:left w:val="nil"/>
              <w:right w:val="nil"/>
            </w:tcBorders>
            <w:shd w:val="clear" w:color="auto" w:fill="auto"/>
            <w:noWrap/>
            <w:vAlign w:val="center"/>
            <w:hideMark/>
          </w:tcPr>
          <w:p w:rsidR="006D4667" w:rsidRDefault="006D4667" w:rsidP="006D4667">
            <w:pPr>
              <w:jc w:val="right"/>
              <w:rPr>
                <w:rFonts w:ascii="Calibri" w:hAnsi="Calibri"/>
                <w:color w:val="000000"/>
                <w:sz w:val="22"/>
                <w:szCs w:val="22"/>
              </w:rPr>
            </w:pPr>
          </w:p>
        </w:tc>
        <w:tc>
          <w:tcPr>
            <w:tcW w:w="997" w:type="dxa"/>
            <w:tcBorders>
              <w:top w:val="single" w:sz="4" w:space="0" w:color="000000"/>
              <w:left w:val="nil"/>
              <w:right w:val="nil"/>
            </w:tcBorders>
            <w:shd w:val="clear" w:color="auto" w:fill="auto"/>
            <w:noWrap/>
            <w:vAlign w:val="center"/>
            <w:hideMark/>
          </w:tcPr>
          <w:p w:rsidR="006D4667" w:rsidRDefault="006D4667" w:rsidP="006D4667">
            <w:pPr>
              <w:jc w:val="right"/>
              <w:rPr>
                <w:rFonts w:ascii="Calibri" w:hAnsi="Calibri"/>
                <w:color w:val="000000"/>
                <w:sz w:val="22"/>
                <w:szCs w:val="22"/>
              </w:rPr>
            </w:pPr>
          </w:p>
        </w:tc>
      </w:tr>
      <w:tr w:rsidR="006D4667" w:rsidRPr="00FF55B1" w:rsidTr="006D4667">
        <w:trPr>
          <w:trHeight w:hRule="exact" w:val="216"/>
          <w:jc w:val="center"/>
        </w:trPr>
        <w:tc>
          <w:tcPr>
            <w:tcW w:w="1596" w:type="dxa"/>
            <w:tcBorders>
              <w:left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0.04</w:t>
            </w:r>
          </w:p>
        </w:tc>
        <w:tc>
          <w:tcPr>
            <w:tcW w:w="990" w:type="dxa"/>
            <w:tcBorders>
              <w:left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1.76</w:t>
            </w:r>
          </w:p>
        </w:tc>
        <w:tc>
          <w:tcPr>
            <w:tcW w:w="1080" w:type="dxa"/>
            <w:tcBorders>
              <w:left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1080" w:type="dxa"/>
            <w:tcBorders>
              <w:left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990" w:type="dxa"/>
            <w:tcBorders>
              <w:left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w:t>
            </w:r>
          </w:p>
        </w:tc>
      </w:tr>
      <w:tr w:rsidR="006D4667" w:rsidRPr="00FF55B1" w:rsidTr="006D466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D4667" w:rsidRDefault="006D466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2.17</w:t>
            </w:r>
          </w:p>
        </w:tc>
        <w:tc>
          <w:tcPr>
            <w:tcW w:w="990" w:type="dxa"/>
            <w:tcBorders>
              <w:top w:val="nil"/>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98.24</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6.53</w:t>
            </w:r>
          </w:p>
        </w:tc>
        <w:tc>
          <w:tcPr>
            <w:tcW w:w="1080" w:type="dxa"/>
            <w:tcBorders>
              <w:top w:val="nil"/>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100.00</w:t>
            </w:r>
          </w:p>
        </w:tc>
        <w:tc>
          <w:tcPr>
            <w:tcW w:w="990" w:type="dxa"/>
            <w:tcBorders>
              <w:top w:val="nil"/>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2.40</w:t>
            </w:r>
          </w:p>
        </w:tc>
        <w:tc>
          <w:tcPr>
            <w:tcW w:w="997" w:type="dxa"/>
            <w:tcBorders>
              <w:top w:val="nil"/>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100.00</w:t>
            </w:r>
          </w:p>
        </w:tc>
      </w:tr>
      <w:tr w:rsidR="006D4667" w:rsidRPr="00FF55B1" w:rsidTr="006D466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D4667" w:rsidRDefault="006D4667" w:rsidP="00745A50">
            <w:pPr>
              <w:rPr>
                <w:b/>
                <w:bCs/>
                <w:color w:val="000000"/>
                <w:sz w:val="14"/>
                <w:szCs w:val="14"/>
              </w:rPr>
            </w:pPr>
            <w:proofErr w:type="spellStart"/>
            <w:r>
              <w:rPr>
                <w:b/>
                <w:bCs/>
                <w:color w:val="000000"/>
                <w:sz w:val="14"/>
                <w:szCs w:val="14"/>
              </w:rPr>
              <w:t>Gilgit-Baltistan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6D4667" w:rsidRDefault="006D466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2.21</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6.53</w:t>
            </w:r>
          </w:p>
        </w:tc>
        <w:tc>
          <w:tcPr>
            <w:tcW w:w="1080" w:type="dxa"/>
            <w:tcBorders>
              <w:top w:val="single" w:sz="4" w:space="0" w:color="000000"/>
              <w:left w:val="nil"/>
              <w:bottom w:val="single" w:sz="4" w:space="0" w:color="000000"/>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2.40</w:t>
            </w:r>
          </w:p>
        </w:tc>
        <w:tc>
          <w:tcPr>
            <w:tcW w:w="997" w:type="dxa"/>
            <w:tcBorders>
              <w:top w:val="single" w:sz="4" w:space="0" w:color="000000"/>
              <w:left w:val="nil"/>
              <w:bottom w:val="single" w:sz="4" w:space="0" w:color="000000"/>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100.00</w:t>
            </w:r>
          </w:p>
        </w:tc>
      </w:tr>
      <w:tr w:rsidR="006D4667" w:rsidRPr="00FF55B1" w:rsidTr="006D4667">
        <w:trPr>
          <w:trHeight w:hRule="exact" w:val="216"/>
          <w:jc w:val="center"/>
        </w:trPr>
        <w:tc>
          <w:tcPr>
            <w:tcW w:w="1596" w:type="dxa"/>
            <w:tcBorders>
              <w:top w:val="single" w:sz="4" w:space="0" w:color="000000"/>
              <w:left w:val="nil"/>
              <w:right w:val="nil"/>
            </w:tcBorders>
            <w:shd w:val="clear" w:color="auto" w:fill="auto"/>
            <w:noWrap/>
            <w:vAlign w:val="bottom"/>
            <w:hideMark/>
          </w:tcPr>
          <w:p w:rsidR="006D4667" w:rsidRDefault="006D4667" w:rsidP="00745A50">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6D4667" w:rsidRDefault="006D4667" w:rsidP="009B4A25">
            <w:pPr>
              <w:jc w:val="right"/>
              <w:rPr>
                <w:sz w:val="14"/>
                <w:szCs w:val="14"/>
              </w:rPr>
            </w:pPr>
            <w:r>
              <w:rPr>
                <w:sz w:val="14"/>
                <w:szCs w:val="14"/>
              </w:rPr>
              <w:t>0.01</w:t>
            </w:r>
          </w:p>
        </w:tc>
        <w:tc>
          <w:tcPr>
            <w:tcW w:w="1080" w:type="dxa"/>
            <w:tcBorders>
              <w:top w:val="single" w:sz="4" w:space="0" w:color="000000"/>
              <w:left w:val="nil"/>
              <w:right w:val="nil"/>
            </w:tcBorders>
            <w:shd w:val="clear" w:color="auto" w:fill="auto"/>
            <w:noWrap/>
            <w:vAlign w:val="center"/>
            <w:hideMark/>
          </w:tcPr>
          <w:p w:rsidR="006D4667" w:rsidRDefault="006D4667" w:rsidP="009B4A25">
            <w:pPr>
              <w:jc w:val="right"/>
              <w:rPr>
                <w:sz w:val="14"/>
                <w:szCs w:val="14"/>
              </w:rPr>
            </w:pPr>
            <w:r>
              <w:rPr>
                <w:sz w:val="14"/>
                <w:szCs w:val="14"/>
              </w:rPr>
              <w:t>0.14</w:t>
            </w:r>
          </w:p>
        </w:tc>
        <w:tc>
          <w:tcPr>
            <w:tcW w:w="990" w:type="dxa"/>
            <w:tcBorders>
              <w:top w:val="single" w:sz="4" w:space="0" w:color="000000"/>
              <w:left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0.16</w:t>
            </w:r>
          </w:p>
        </w:tc>
        <w:tc>
          <w:tcPr>
            <w:tcW w:w="997" w:type="dxa"/>
            <w:tcBorders>
              <w:top w:val="single" w:sz="4" w:space="0" w:color="000000"/>
              <w:left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1.84</w:t>
            </w:r>
          </w:p>
        </w:tc>
      </w:tr>
      <w:tr w:rsidR="006D4667" w:rsidRPr="00FF55B1" w:rsidTr="006D4667">
        <w:trPr>
          <w:trHeight w:hRule="exact" w:val="216"/>
          <w:jc w:val="center"/>
        </w:trPr>
        <w:tc>
          <w:tcPr>
            <w:tcW w:w="1596" w:type="dxa"/>
            <w:tcBorders>
              <w:left w:val="nil"/>
              <w:bottom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6D4667" w:rsidRDefault="006D4667" w:rsidP="00745A50">
            <w:pPr>
              <w:rPr>
                <w:color w:val="000000"/>
                <w:sz w:val="14"/>
                <w:szCs w:val="14"/>
              </w:rPr>
            </w:pPr>
            <w:proofErr w:type="spellStart"/>
            <w:r>
              <w:rPr>
                <w:color w:val="000000"/>
                <w:sz w:val="14"/>
                <w:szCs w:val="14"/>
              </w:rPr>
              <w:t>Sindh</w:t>
            </w:r>
            <w:proofErr w:type="spellEnd"/>
          </w:p>
        </w:tc>
        <w:tc>
          <w:tcPr>
            <w:tcW w:w="990" w:type="dxa"/>
            <w:tcBorders>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0.02</w:t>
            </w:r>
          </w:p>
        </w:tc>
        <w:tc>
          <w:tcPr>
            <w:tcW w:w="1080" w:type="dxa"/>
            <w:tcBorders>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1080" w:type="dxa"/>
            <w:tcBorders>
              <w:left w:val="nil"/>
              <w:bottom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990" w:type="dxa"/>
            <w:tcBorders>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0.02</w:t>
            </w:r>
          </w:p>
        </w:tc>
        <w:tc>
          <w:tcPr>
            <w:tcW w:w="997" w:type="dxa"/>
            <w:tcBorders>
              <w:left w:val="nil"/>
              <w:bottom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0.27</w:t>
            </w:r>
          </w:p>
        </w:tc>
      </w:tr>
      <w:tr w:rsidR="006D4667" w:rsidRPr="00FF55B1" w:rsidTr="006D4667">
        <w:trPr>
          <w:trHeight w:hRule="exact" w:val="216"/>
          <w:jc w:val="center"/>
        </w:trPr>
        <w:tc>
          <w:tcPr>
            <w:tcW w:w="1596" w:type="dxa"/>
            <w:tcBorders>
              <w:top w:val="nil"/>
              <w:left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D4667" w:rsidRDefault="006D4667" w:rsidP="009B4A25">
            <w:pPr>
              <w:jc w:val="right"/>
              <w:rPr>
                <w:sz w:val="14"/>
                <w:szCs w:val="14"/>
              </w:rPr>
            </w:pPr>
            <w:r>
              <w:rPr>
                <w:sz w:val="14"/>
                <w:szCs w:val="14"/>
              </w:rPr>
              <w:t>0.12</w:t>
            </w:r>
          </w:p>
        </w:tc>
        <w:tc>
          <w:tcPr>
            <w:tcW w:w="1080" w:type="dxa"/>
            <w:tcBorders>
              <w:top w:val="nil"/>
              <w:left w:val="nil"/>
              <w:right w:val="nil"/>
            </w:tcBorders>
            <w:shd w:val="clear" w:color="auto" w:fill="auto"/>
            <w:noWrap/>
            <w:vAlign w:val="center"/>
            <w:hideMark/>
          </w:tcPr>
          <w:p w:rsidR="006D4667" w:rsidRDefault="006D4667" w:rsidP="009B4A25">
            <w:pPr>
              <w:jc w:val="right"/>
              <w:rPr>
                <w:sz w:val="14"/>
                <w:szCs w:val="14"/>
              </w:rPr>
            </w:pPr>
            <w:r>
              <w:rPr>
                <w:sz w:val="14"/>
                <w:szCs w:val="14"/>
              </w:rPr>
              <w:t>1.19</w:t>
            </w:r>
          </w:p>
        </w:tc>
        <w:tc>
          <w:tcPr>
            <w:tcW w:w="990" w:type="dxa"/>
            <w:tcBorders>
              <w:top w:val="nil"/>
              <w:left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0.18</w:t>
            </w:r>
          </w:p>
        </w:tc>
        <w:tc>
          <w:tcPr>
            <w:tcW w:w="997" w:type="dxa"/>
            <w:tcBorders>
              <w:top w:val="nil"/>
              <w:left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2.08</w:t>
            </w:r>
          </w:p>
        </w:tc>
      </w:tr>
      <w:tr w:rsidR="006D4667" w:rsidRPr="00FF55B1" w:rsidTr="006D4667">
        <w:trPr>
          <w:trHeight w:hRule="exact" w:val="216"/>
          <w:jc w:val="center"/>
        </w:trPr>
        <w:tc>
          <w:tcPr>
            <w:tcW w:w="1596" w:type="dxa"/>
            <w:tcBorders>
              <w:top w:val="nil"/>
              <w:left w:val="nil"/>
              <w:right w:val="nil"/>
            </w:tcBorders>
            <w:shd w:val="clear" w:color="auto" w:fill="auto"/>
            <w:noWrap/>
            <w:vAlign w:val="bottom"/>
            <w:hideMark/>
          </w:tcPr>
          <w:p w:rsidR="006D4667" w:rsidRDefault="006D4667"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6D4667" w:rsidRDefault="006D4667" w:rsidP="009B4A25">
            <w:pPr>
              <w:jc w:val="right"/>
              <w:rPr>
                <w:color w:val="000000"/>
                <w:sz w:val="14"/>
                <w:szCs w:val="14"/>
              </w:rPr>
            </w:pPr>
          </w:p>
        </w:tc>
        <w:tc>
          <w:tcPr>
            <w:tcW w:w="990" w:type="dxa"/>
            <w:tcBorders>
              <w:top w:val="nil"/>
              <w:left w:val="nil"/>
              <w:right w:val="nil"/>
            </w:tcBorders>
            <w:shd w:val="clear" w:color="auto" w:fill="auto"/>
            <w:noWrap/>
            <w:vAlign w:val="center"/>
            <w:hideMark/>
          </w:tcPr>
          <w:p w:rsidR="006D4667" w:rsidRDefault="006D4667" w:rsidP="009B4A25">
            <w:pPr>
              <w:jc w:val="right"/>
              <w:rPr>
                <w:color w:val="000000"/>
                <w:sz w:val="14"/>
                <w:szCs w:val="14"/>
              </w:rPr>
            </w:pPr>
          </w:p>
        </w:tc>
        <w:tc>
          <w:tcPr>
            <w:tcW w:w="1080" w:type="dxa"/>
            <w:tcBorders>
              <w:top w:val="nil"/>
              <w:left w:val="nil"/>
              <w:right w:val="nil"/>
            </w:tcBorders>
            <w:shd w:val="clear" w:color="auto" w:fill="auto"/>
            <w:noWrap/>
            <w:vAlign w:val="center"/>
            <w:hideMark/>
          </w:tcPr>
          <w:p w:rsidR="006D4667" w:rsidRDefault="006D4667" w:rsidP="009B4A25">
            <w:pPr>
              <w:jc w:val="right"/>
              <w:rPr>
                <w:sz w:val="14"/>
                <w:szCs w:val="14"/>
              </w:rPr>
            </w:pPr>
            <w:r>
              <w:rPr>
                <w:sz w:val="14"/>
                <w:szCs w:val="14"/>
              </w:rPr>
              <w:t>..</w:t>
            </w:r>
          </w:p>
        </w:tc>
        <w:tc>
          <w:tcPr>
            <w:tcW w:w="1080" w:type="dxa"/>
            <w:tcBorders>
              <w:top w:val="nil"/>
              <w:left w:val="nil"/>
              <w:right w:val="nil"/>
            </w:tcBorders>
            <w:shd w:val="clear" w:color="auto" w:fill="auto"/>
            <w:noWrap/>
            <w:vAlign w:val="center"/>
            <w:hideMark/>
          </w:tcPr>
          <w:p w:rsidR="006D4667" w:rsidRDefault="006D4667" w:rsidP="009B4A25">
            <w:pPr>
              <w:jc w:val="right"/>
              <w:rPr>
                <w:sz w:val="14"/>
                <w:szCs w:val="14"/>
              </w:rPr>
            </w:pPr>
            <w:r>
              <w:rPr>
                <w:sz w:val="14"/>
                <w:szCs w:val="14"/>
              </w:rPr>
              <w:t>0.02</w:t>
            </w:r>
          </w:p>
        </w:tc>
        <w:tc>
          <w:tcPr>
            <w:tcW w:w="990" w:type="dxa"/>
            <w:tcBorders>
              <w:top w:val="nil"/>
              <w:left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0.02</w:t>
            </w:r>
          </w:p>
        </w:tc>
        <w:tc>
          <w:tcPr>
            <w:tcW w:w="997" w:type="dxa"/>
            <w:tcBorders>
              <w:top w:val="nil"/>
              <w:left w:val="nil"/>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0.29</w:t>
            </w:r>
          </w:p>
        </w:tc>
      </w:tr>
      <w:tr w:rsidR="006D4667" w:rsidRPr="00FF55B1" w:rsidTr="006D4667">
        <w:trPr>
          <w:trHeight w:hRule="exact" w:val="216"/>
          <w:jc w:val="center"/>
        </w:trPr>
        <w:tc>
          <w:tcPr>
            <w:tcW w:w="1596" w:type="dxa"/>
            <w:tcBorders>
              <w:left w:val="nil"/>
              <w:bottom w:val="single" w:sz="4" w:space="0" w:color="000000"/>
              <w:right w:val="nil"/>
            </w:tcBorders>
            <w:shd w:val="clear" w:color="auto" w:fill="auto"/>
            <w:noWrap/>
            <w:vAlign w:val="bottom"/>
            <w:hideMark/>
          </w:tcPr>
          <w:p w:rsidR="006D4667" w:rsidRDefault="006D4667" w:rsidP="00745A5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6D4667" w:rsidRDefault="006D4667"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8.63</w:t>
            </w:r>
          </w:p>
        </w:tc>
        <w:tc>
          <w:tcPr>
            <w:tcW w:w="990" w:type="dxa"/>
            <w:tcBorders>
              <w:left w:val="nil"/>
              <w:bottom w:val="single" w:sz="4" w:space="0" w:color="000000"/>
              <w:right w:val="nil"/>
            </w:tcBorders>
            <w:shd w:val="clear" w:color="auto" w:fill="auto"/>
            <w:noWrap/>
            <w:vAlign w:val="center"/>
            <w:hideMark/>
          </w:tcPr>
          <w:p w:rsidR="006D4667" w:rsidRDefault="006D4667" w:rsidP="009B4A25">
            <w:pPr>
              <w:jc w:val="right"/>
              <w:rPr>
                <w:color w:val="000000"/>
                <w:sz w:val="14"/>
                <w:szCs w:val="14"/>
              </w:rPr>
            </w:pPr>
            <w:r>
              <w:rPr>
                <w:color w:val="000000"/>
                <w:sz w:val="14"/>
                <w:szCs w:val="14"/>
              </w:rPr>
              <w:t>99.98</w:t>
            </w:r>
          </w:p>
        </w:tc>
        <w:tc>
          <w:tcPr>
            <w:tcW w:w="1080" w:type="dxa"/>
            <w:tcBorders>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9.62</w:t>
            </w:r>
          </w:p>
        </w:tc>
        <w:tc>
          <w:tcPr>
            <w:tcW w:w="1080" w:type="dxa"/>
            <w:tcBorders>
              <w:left w:val="nil"/>
              <w:bottom w:val="single" w:sz="4" w:space="0" w:color="000000"/>
              <w:right w:val="nil"/>
            </w:tcBorders>
            <w:shd w:val="clear" w:color="auto" w:fill="auto"/>
            <w:noWrap/>
            <w:vAlign w:val="center"/>
            <w:hideMark/>
          </w:tcPr>
          <w:p w:rsidR="006D4667" w:rsidRDefault="006D4667" w:rsidP="009B4A25">
            <w:pPr>
              <w:jc w:val="right"/>
              <w:rPr>
                <w:sz w:val="14"/>
                <w:szCs w:val="14"/>
              </w:rPr>
            </w:pPr>
            <w:r>
              <w:rPr>
                <w:sz w:val="14"/>
                <w:szCs w:val="14"/>
              </w:rPr>
              <w:t>98.65</w:t>
            </w:r>
          </w:p>
        </w:tc>
        <w:tc>
          <w:tcPr>
            <w:tcW w:w="990" w:type="dxa"/>
            <w:tcBorders>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8.07</w:t>
            </w:r>
          </w:p>
        </w:tc>
        <w:tc>
          <w:tcPr>
            <w:tcW w:w="997" w:type="dxa"/>
            <w:tcBorders>
              <w:left w:val="nil"/>
              <w:bottom w:val="single" w:sz="4" w:space="0" w:color="000000"/>
              <w:right w:val="nil"/>
            </w:tcBorders>
            <w:shd w:val="clear" w:color="auto" w:fill="auto"/>
            <w:noWrap/>
            <w:vAlign w:val="center"/>
            <w:hideMark/>
          </w:tcPr>
          <w:p w:rsidR="006D4667" w:rsidRDefault="006D4667" w:rsidP="006D4667">
            <w:pPr>
              <w:jc w:val="right"/>
              <w:rPr>
                <w:color w:val="000000"/>
                <w:sz w:val="14"/>
                <w:szCs w:val="14"/>
              </w:rPr>
            </w:pPr>
            <w:r>
              <w:rPr>
                <w:color w:val="000000"/>
                <w:sz w:val="14"/>
                <w:szCs w:val="14"/>
              </w:rPr>
              <w:t>95.52</w:t>
            </w:r>
          </w:p>
        </w:tc>
      </w:tr>
      <w:tr w:rsidR="006D4667" w:rsidRPr="00FF55B1" w:rsidTr="006D4667">
        <w:trPr>
          <w:trHeight w:hRule="exact" w:val="216"/>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6D4667" w:rsidRDefault="006D4667" w:rsidP="00745A5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6D4667" w:rsidRDefault="006D4667" w:rsidP="00745A5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8.63</w:t>
            </w:r>
          </w:p>
        </w:tc>
        <w:tc>
          <w:tcPr>
            <w:tcW w:w="990" w:type="dxa"/>
            <w:tcBorders>
              <w:top w:val="single" w:sz="4" w:space="0" w:color="000000"/>
              <w:left w:val="nil"/>
              <w:bottom w:val="single" w:sz="12" w:space="0" w:color="auto"/>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9.76</w:t>
            </w:r>
          </w:p>
        </w:tc>
        <w:tc>
          <w:tcPr>
            <w:tcW w:w="1080" w:type="dxa"/>
            <w:tcBorders>
              <w:top w:val="single" w:sz="4" w:space="0" w:color="000000"/>
              <w:left w:val="nil"/>
              <w:bottom w:val="single" w:sz="12" w:space="0" w:color="auto"/>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8.45</w:t>
            </w:r>
          </w:p>
        </w:tc>
        <w:tc>
          <w:tcPr>
            <w:tcW w:w="997" w:type="dxa"/>
            <w:tcBorders>
              <w:top w:val="single" w:sz="4" w:space="0" w:color="000000"/>
              <w:left w:val="nil"/>
              <w:bottom w:val="single" w:sz="12" w:space="0" w:color="auto"/>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100.00</w:t>
            </w:r>
          </w:p>
        </w:tc>
      </w:tr>
      <w:tr w:rsidR="006D4667" w:rsidRPr="00FF55B1" w:rsidTr="006D4667">
        <w:trPr>
          <w:trHeight w:hRule="exact" w:val="216"/>
          <w:jc w:val="center"/>
        </w:trPr>
        <w:tc>
          <w:tcPr>
            <w:tcW w:w="1596" w:type="dxa"/>
            <w:tcBorders>
              <w:top w:val="single" w:sz="12" w:space="0" w:color="auto"/>
              <w:left w:val="nil"/>
              <w:bottom w:val="single" w:sz="12" w:space="0" w:color="auto"/>
              <w:right w:val="nil"/>
            </w:tcBorders>
            <w:shd w:val="clear" w:color="auto" w:fill="auto"/>
            <w:noWrap/>
            <w:vAlign w:val="bottom"/>
            <w:hideMark/>
          </w:tcPr>
          <w:p w:rsidR="006D4667" w:rsidRDefault="006D4667" w:rsidP="00745A5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6D4667" w:rsidRDefault="006D4667" w:rsidP="00745A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6,903.28</w:t>
            </w:r>
          </w:p>
        </w:tc>
        <w:tc>
          <w:tcPr>
            <w:tcW w:w="990" w:type="dxa"/>
            <w:tcBorders>
              <w:top w:val="single" w:sz="12" w:space="0" w:color="auto"/>
              <w:left w:val="nil"/>
              <w:bottom w:val="single" w:sz="12" w:space="0" w:color="auto"/>
              <w:right w:val="nil"/>
            </w:tcBorders>
            <w:shd w:val="clear" w:color="auto" w:fill="auto"/>
            <w:noWrap/>
            <w:vAlign w:val="center"/>
            <w:hideMark/>
          </w:tcPr>
          <w:p w:rsidR="006D4667" w:rsidRDefault="006D4667" w:rsidP="009B4A25">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6D4667" w:rsidRDefault="006D4667" w:rsidP="009B4A25">
            <w:pPr>
              <w:jc w:val="right"/>
              <w:rPr>
                <w:b/>
                <w:bCs/>
                <w:color w:val="000000"/>
                <w:sz w:val="14"/>
                <w:szCs w:val="14"/>
              </w:rPr>
            </w:pPr>
            <w:r>
              <w:rPr>
                <w:b/>
                <w:bCs/>
                <w:color w:val="000000"/>
                <w:sz w:val="14"/>
                <w:szCs w:val="14"/>
              </w:rPr>
              <w:t>8,023.98</w:t>
            </w:r>
          </w:p>
        </w:tc>
        <w:tc>
          <w:tcPr>
            <w:tcW w:w="1080" w:type="dxa"/>
            <w:tcBorders>
              <w:top w:val="single" w:sz="12" w:space="0" w:color="auto"/>
              <w:left w:val="nil"/>
              <w:bottom w:val="single" w:sz="12" w:space="0" w:color="auto"/>
              <w:right w:val="nil"/>
            </w:tcBorders>
            <w:shd w:val="clear" w:color="auto" w:fill="auto"/>
            <w:noWrap/>
            <w:vAlign w:val="center"/>
            <w:hideMark/>
          </w:tcPr>
          <w:p w:rsidR="006D4667" w:rsidRDefault="006D4667" w:rsidP="009B4A25">
            <w:pPr>
              <w:jc w:val="right"/>
              <w:rPr>
                <w:rFonts w:ascii="Calibri" w:hAnsi="Calibri"/>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6D4667" w:rsidRDefault="006D4667" w:rsidP="006D4667">
            <w:pPr>
              <w:jc w:val="right"/>
              <w:rPr>
                <w:b/>
                <w:bCs/>
                <w:color w:val="000000"/>
                <w:sz w:val="14"/>
                <w:szCs w:val="14"/>
              </w:rPr>
            </w:pPr>
            <w:r>
              <w:rPr>
                <w:b/>
                <w:bCs/>
                <w:color w:val="000000"/>
                <w:sz w:val="14"/>
                <w:szCs w:val="14"/>
              </w:rPr>
              <w:t>8,633.72</w:t>
            </w:r>
          </w:p>
        </w:tc>
        <w:tc>
          <w:tcPr>
            <w:tcW w:w="997" w:type="dxa"/>
            <w:tcBorders>
              <w:top w:val="single" w:sz="12" w:space="0" w:color="auto"/>
              <w:left w:val="nil"/>
              <w:bottom w:val="single" w:sz="12" w:space="0" w:color="auto"/>
              <w:right w:val="nil"/>
            </w:tcBorders>
            <w:shd w:val="clear" w:color="auto" w:fill="auto"/>
            <w:noWrap/>
            <w:vAlign w:val="center"/>
            <w:hideMark/>
          </w:tcPr>
          <w:p w:rsidR="006D4667" w:rsidRDefault="006D4667" w:rsidP="006D4667">
            <w:pPr>
              <w:jc w:val="right"/>
              <w:rPr>
                <w:rFonts w:ascii="Calibri" w:hAnsi="Calibri"/>
                <w:color w:val="000000"/>
                <w:sz w:val="22"/>
                <w:szCs w:val="22"/>
              </w:rPr>
            </w:pPr>
          </w:p>
        </w:tc>
      </w:tr>
      <w:tr w:rsidR="006D4667"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6D4667" w:rsidRPr="00FF55B1" w:rsidRDefault="006D4667" w:rsidP="00745A50">
            <w:pPr>
              <w:rPr>
                <w:sz w:val="12"/>
              </w:rPr>
            </w:pPr>
            <w:r w:rsidRPr="00FF55B1">
              <w:rPr>
                <w:sz w:val="12"/>
              </w:rPr>
              <w:t>Numbers are rounded to the Nearest Billion,    Totals may differ due to rounding off</w:t>
            </w:r>
          </w:p>
        </w:tc>
      </w:tr>
      <w:tr w:rsidR="006D4667"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6D4667" w:rsidRPr="00FF55B1" w:rsidRDefault="006D4667" w:rsidP="00745A50">
            <w:pPr>
              <w:rPr>
                <w:sz w:val="12"/>
              </w:rPr>
            </w:pPr>
          </w:p>
        </w:tc>
      </w:tr>
    </w:tbl>
    <w:p w:rsidR="00770D81" w:rsidRDefault="005126F4" w:rsidP="005126F4">
      <w:pPr>
        <w:rPr>
          <w:sz w:val="14"/>
        </w:rPr>
      </w:pPr>
      <w:r w:rsidRPr="00FF55B1">
        <w:rPr>
          <w:sz w:val="14"/>
        </w:rPr>
        <w:br w:type="page"/>
      </w:r>
    </w:p>
    <w:tbl>
      <w:tblPr>
        <w:tblW w:w="9232" w:type="dxa"/>
        <w:jc w:val="center"/>
        <w:tblInd w:w="236" w:type="dxa"/>
        <w:tblLook w:val="04A0"/>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Default="00770D81" w:rsidP="00745A50">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p w:rsidR="00770D81" w:rsidRPr="00FF55B1" w:rsidRDefault="00770D81" w:rsidP="00745A50">
            <w:pPr>
              <w:jc w:val="center"/>
              <w:rPr>
                <w:b/>
                <w:bCs/>
                <w:sz w:val="16"/>
                <w:szCs w:val="16"/>
              </w:rPr>
            </w:pPr>
          </w:p>
        </w:tc>
      </w:tr>
      <w:tr w:rsidR="00770D81" w:rsidRPr="00FF55B1" w:rsidTr="00745A50">
        <w:trPr>
          <w:trHeight w:val="162"/>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9B4A25" w:rsidRPr="00FF55B1" w:rsidTr="00AE3546">
        <w:trPr>
          <w:trHeight w:val="300"/>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9B4A25" w:rsidRPr="00FF55B1" w:rsidRDefault="009B4A25" w:rsidP="00745A50">
            <w:pPr>
              <w:jc w:val="center"/>
              <w:rPr>
                <w:b/>
                <w:bCs/>
                <w:sz w:val="16"/>
              </w:rPr>
            </w:pPr>
            <w:r w:rsidRPr="00FF55B1">
              <w:rPr>
                <w:b/>
                <w:bCs/>
                <w:sz w:val="14"/>
              </w:rPr>
              <w:t xml:space="preserve">Place </w:t>
            </w:r>
            <w:r>
              <w:rPr>
                <w:b/>
                <w:bCs/>
                <w:sz w:val="14"/>
              </w:rPr>
              <w:t xml:space="preserve"> </w:t>
            </w:r>
            <w:r w:rsidRPr="00FF55B1">
              <w:rPr>
                <w:b/>
                <w:bCs/>
                <w:sz w:val="14"/>
              </w:rPr>
              <w:t>of</w:t>
            </w:r>
            <w:r>
              <w:rPr>
                <w:b/>
                <w:bCs/>
                <w:sz w:val="14"/>
              </w:rPr>
              <w:t xml:space="preserve">  </w:t>
            </w:r>
            <w:r w:rsidRPr="00FF55B1">
              <w:rPr>
                <w:b/>
                <w:bCs/>
                <w:sz w:val="14"/>
              </w:rPr>
              <w:t>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9B4A25" w:rsidRPr="00FF55B1" w:rsidRDefault="009B4A25" w:rsidP="00745A50">
            <w:pPr>
              <w:jc w:val="center"/>
              <w:rPr>
                <w:b/>
                <w:bCs/>
                <w:sz w:val="14"/>
              </w:rPr>
            </w:pPr>
            <w:r w:rsidRPr="00FF55B1">
              <w:rPr>
                <w:b/>
                <w:bCs/>
                <w:sz w:val="14"/>
              </w:rPr>
              <w:t>Place of</w:t>
            </w:r>
            <w:r w:rsidRPr="00FF55B1">
              <w:rPr>
                <w:b/>
                <w:bCs/>
                <w:sz w:val="14"/>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bottom"/>
            <w:hideMark/>
          </w:tcPr>
          <w:p w:rsidR="009B4A25" w:rsidRPr="00FF55B1" w:rsidRDefault="009B4A25" w:rsidP="009B4A25">
            <w:pPr>
              <w:jc w:val="center"/>
              <w:rPr>
                <w:b/>
                <w:bCs/>
                <w:sz w:val="14"/>
              </w:rPr>
            </w:pPr>
            <w:r w:rsidRPr="00FF55B1">
              <w:rPr>
                <w:b/>
                <w:bCs/>
                <w:sz w:val="14"/>
              </w:rPr>
              <w:t>Jul-Dec</w:t>
            </w:r>
            <w:r w:rsidRPr="00FF55B1">
              <w:rPr>
                <w:b/>
                <w:bCs/>
                <w:sz w:val="14"/>
              </w:rPr>
              <w:br/>
              <w:t>2015</w:t>
            </w:r>
          </w:p>
        </w:tc>
        <w:tc>
          <w:tcPr>
            <w:tcW w:w="2160" w:type="dxa"/>
            <w:gridSpan w:val="2"/>
            <w:tcBorders>
              <w:top w:val="single" w:sz="12" w:space="0" w:color="auto"/>
              <w:left w:val="nil"/>
              <w:bottom w:val="single" w:sz="4" w:space="0" w:color="auto"/>
              <w:right w:val="single" w:sz="4" w:space="0" w:color="auto"/>
            </w:tcBorders>
            <w:shd w:val="clear" w:color="auto" w:fill="auto"/>
            <w:vAlign w:val="bottom"/>
            <w:hideMark/>
          </w:tcPr>
          <w:p w:rsidR="009B4A25" w:rsidRPr="00FF55B1" w:rsidRDefault="009B4A25" w:rsidP="009B4A25">
            <w:pPr>
              <w:jc w:val="center"/>
              <w:rPr>
                <w:b/>
                <w:bCs/>
                <w:sz w:val="14"/>
              </w:rPr>
            </w:pPr>
            <w:r w:rsidRPr="00FF55B1">
              <w:rPr>
                <w:b/>
                <w:bCs/>
                <w:sz w:val="14"/>
              </w:rPr>
              <w:t>Jan-Ju</w:t>
            </w:r>
            <w:r>
              <w:rPr>
                <w:b/>
                <w:bCs/>
                <w:sz w:val="14"/>
              </w:rPr>
              <w:t>n</w:t>
            </w:r>
            <w:r>
              <w:rPr>
                <w:b/>
                <w:bCs/>
                <w:sz w:val="14"/>
              </w:rPr>
              <w:br/>
              <w:t>2016</w:t>
            </w:r>
          </w:p>
        </w:tc>
        <w:tc>
          <w:tcPr>
            <w:tcW w:w="1980" w:type="dxa"/>
            <w:gridSpan w:val="2"/>
            <w:tcBorders>
              <w:top w:val="single" w:sz="12" w:space="0" w:color="auto"/>
              <w:left w:val="nil"/>
              <w:bottom w:val="single" w:sz="4" w:space="0" w:color="auto"/>
              <w:right w:val="nil"/>
            </w:tcBorders>
            <w:shd w:val="clear" w:color="auto" w:fill="auto"/>
            <w:vAlign w:val="bottom"/>
            <w:hideMark/>
          </w:tcPr>
          <w:p w:rsidR="009B4A25" w:rsidRPr="00FF55B1" w:rsidRDefault="009B4A25" w:rsidP="00745A50">
            <w:pPr>
              <w:jc w:val="center"/>
              <w:rPr>
                <w:b/>
                <w:bCs/>
                <w:sz w:val="14"/>
              </w:rPr>
            </w:pPr>
            <w:r>
              <w:rPr>
                <w:b/>
                <w:bCs/>
                <w:sz w:val="14"/>
              </w:rPr>
              <w:t>Jul-Dec</w:t>
            </w:r>
            <w:r>
              <w:rPr>
                <w:b/>
                <w:bCs/>
                <w:sz w:val="14"/>
              </w:rPr>
              <w:br/>
              <w:t>2016</w:t>
            </w:r>
          </w:p>
        </w:tc>
      </w:tr>
      <w:tr w:rsidR="009B4A25" w:rsidRPr="00FF55B1" w:rsidTr="00AE3546">
        <w:trPr>
          <w:trHeight w:val="300"/>
          <w:jc w:val="center"/>
        </w:trPr>
        <w:tc>
          <w:tcPr>
            <w:tcW w:w="1737" w:type="dxa"/>
            <w:vMerge/>
            <w:tcBorders>
              <w:top w:val="nil"/>
              <w:left w:val="nil"/>
              <w:bottom w:val="single" w:sz="12" w:space="0" w:color="auto"/>
              <w:right w:val="single" w:sz="4" w:space="0" w:color="auto"/>
            </w:tcBorders>
            <w:shd w:val="clear" w:color="auto" w:fill="auto"/>
            <w:vAlign w:val="center"/>
            <w:hideMark/>
          </w:tcPr>
          <w:p w:rsidR="009B4A25" w:rsidRPr="00FF55B1" w:rsidRDefault="009B4A25" w:rsidP="00745A50">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9B4A25" w:rsidRPr="00FF55B1" w:rsidRDefault="009B4A25" w:rsidP="00745A50">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9B4A25" w:rsidRPr="00FF55B1" w:rsidRDefault="009B4A25" w:rsidP="00E146C0">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9B4A25" w:rsidRPr="00FF55B1" w:rsidRDefault="009B4A25" w:rsidP="00E146C0">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9B4A25" w:rsidRPr="00FF55B1" w:rsidRDefault="009B4A25" w:rsidP="00E146C0">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9B4A25" w:rsidRPr="00FF55B1" w:rsidRDefault="009B4A25" w:rsidP="00E146C0">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9B4A25" w:rsidRPr="00FF55B1" w:rsidRDefault="009B4A25" w:rsidP="00E146C0">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9B4A25" w:rsidRPr="00FF55B1" w:rsidRDefault="009B4A25" w:rsidP="00E146C0">
            <w:pPr>
              <w:jc w:val="right"/>
              <w:rPr>
                <w:b/>
                <w:bCs/>
                <w:sz w:val="14"/>
              </w:rPr>
            </w:pPr>
            <w:r w:rsidRPr="00FF55B1">
              <w:rPr>
                <w:b/>
                <w:bCs/>
                <w:sz w:val="14"/>
              </w:rPr>
              <w:t>(%)</w:t>
            </w:r>
          </w:p>
        </w:tc>
      </w:tr>
      <w:tr w:rsidR="00ED4610" w:rsidRPr="00FF55B1" w:rsidTr="00ED4610">
        <w:trPr>
          <w:trHeight w:hRule="exact" w:val="216"/>
          <w:jc w:val="center"/>
        </w:trPr>
        <w:tc>
          <w:tcPr>
            <w:tcW w:w="1737" w:type="dxa"/>
            <w:tcBorders>
              <w:top w:val="single" w:sz="12" w:space="0" w:color="auto"/>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2,572.87</w:t>
            </w:r>
          </w:p>
        </w:tc>
        <w:tc>
          <w:tcPr>
            <w:tcW w:w="990" w:type="dxa"/>
            <w:tcBorders>
              <w:top w:val="single" w:sz="12"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91.72</w:t>
            </w:r>
          </w:p>
        </w:tc>
        <w:tc>
          <w:tcPr>
            <w:tcW w:w="1080" w:type="dxa"/>
            <w:tcBorders>
              <w:top w:val="single" w:sz="12" w:space="0" w:color="auto"/>
            </w:tcBorders>
            <w:shd w:val="clear" w:color="auto" w:fill="auto"/>
            <w:noWrap/>
            <w:vAlign w:val="center"/>
            <w:hideMark/>
          </w:tcPr>
          <w:p w:rsidR="00ED4610" w:rsidRDefault="00ED4610" w:rsidP="009B4A25">
            <w:pPr>
              <w:jc w:val="right"/>
              <w:rPr>
                <w:sz w:val="14"/>
                <w:szCs w:val="14"/>
              </w:rPr>
            </w:pPr>
            <w:r>
              <w:rPr>
                <w:sz w:val="14"/>
                <w:szCs w:val="14"/>
              </w:rPr>
              <w:t>3206.04</w:t>
            </w:r>
          </w:p>
        </w:tc>
        <w:tc>
          <w:tcPr>
            <w:tcW w:w="1080" w:type="dxa"/>
            <w:tcBorders>
              <w:top w:val="single" w:sz="12" w:space="0" w:color="auto"/>
            </w:tcBorders>
            <w:shd w:val="clear" w:color="auto" w:fill="auto"/>
            <w:noWrap/>
            <w:vAlign w:val="center"/>
            <w:hideMark/>
          </w:tcPr>
          <w:p w:rsidR="00ED4610" w:rsidRDefault="00ED4610" w:rsidP="009B4A25">
            <w:pPr>
              <w:jc w:val="right"/>
              <w:rPr>
                <w:sz w:val="14"/>
                <w:szCs w:val="14"/>
              </w:rPr>
            </w:pPr>
            <w:r>
              <w:rPr>
                <w:sz w:val="14"/>
                <w:szCs w:val="14"/>
              </w:rPr>
              <w:t>95.87</w:t>
            </w:r>
          </w:p>
        </w:tc>
        <w:tc>
          <w:tcPr>
            <w:tcW w:w="990" w:type="dxa"/>
            <w:tcBorders>
              <w:top w:val="single" w:sz="12"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3,405.94</w:t>
            </w:r>
          </w:p>
        </w:tc>
        <w:tc>
          <w:tcPr>
            <w:tcW w:w="990" w:type="dxa"/>
            <w:tcBorders>
              <w:top w:val="single" w:sz="12"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94.97</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205.42</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7.32</w:t>
            </w:r>
          </w:p>
        </w:tc>
        <w:tc>
          <w:tcPr>
            <w:tcW w:w="1080" w:type="dxa"/>
            <w:shd w:val="clear" w:color="auto" w:fill="auto"/>
            <w:noWrap/>
            <w:vAlign w:val="center"/>
            <w:hideMark/>
          </w:tcPr>
          <w:p w:rsidR="00ED4610" w:rsidRDefault="00ED4610" w:rsidP="009B4A25">
            <w:pPr>
              <w:jc w:val="right"/>
              <w:rPr>
                <w:sz w:val="14"/>
                <w:szCs w:val="14"/>
              </w:rPr>
            </w:pPr>
            <w:r>
              <w:rPr>
                <w:sz w:val="14"/>
                <w:szCs w:val="14"/>
              </w:rPr>
              <w:t>109.29</w:t>
            </w:r>
          </w:p>
        </w:tc>
        <w:tc>
          <w:tcPr>
            <w:tcW w:w="1080" w:type="dxa"/>
            <w:shd w:val="clear" w:color="auto" w:fill="auto"/>
            <w:noWrap/>
            <w:vAlign w:val="center"/>
            <w:hideMark/>
          </w:tcPr>
          <w:p w:rsidR="00ED4610" w:rsidRDefault="00ED4610" w:rsidP="009B4A25">
            <w:pPr>
              <w:jc w:val="right"/>
              <w:rPr>
                <w:sz w:val="14"/>
                <w:szCs w:val="14"/>
              </w:rPr>
            </w:pPr>
            <w:r>
              <w:rPr>
                <w:sz w:val="14"/>
                <w:szCs w:val="14"/>
              </w:rPr>
              <w:t>3.27</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140.05</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3.90</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KPK</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0.04</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0.14</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0.70</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0.02</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0.01</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Islamabad</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27.00</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0.96</w:t>
            </w:r>
          </w:p>
        </w:tc>
        <w:tc>
          <w:tcPr>
            <w:tcW w:w="1080" w:type="dxa"/>
            <w:shd w:val="clear" w:color="auto" w:fill="auto"/>
            <w:noWrap/>
            <w:vAlign w:val="center"/>
            <w:hideMark/>
          </w:tcPr>
          <w:p w:rsidR="00ED4610" w:rsidRDefault="00ED4610" w:rsidP="009B4A25">
            <w:pPr>
              <w:jc w:val="right"/>
              <w:rPr>
                <w:sz w:val="14"/>
                <w:szCs w:val="14"/>
              </w:rPr>
            </w:pPr>
            <w:r>
              <w:rPr>
                <w:sz w:val="14"/>
                <w:szCs w:val="14"/>
              </w:rPr>
              <w:t>28.63</w:t>
            </w:r>
          </w:p>
        </w:tc>
        <w:tc>
          <w:tcPr>
            <w:tcW w:w="1080" w:type="dxa"/>
            <w:shd w:val="clear" w:color="auto" w:fill="auto"/>
            <w:noWrap/>
            <w:vAlign w:val="center"/>
            <w:hideMark/>
          </w:tcPr>
          <w:p w:rsidR="00ED4610" w:rsidRDefault="00ED4610" w:rsidP="009B4A25">
            <w:pPr>
              <w:jc w:val="right"/>
              <w:rPr>
                <w:sz w:val="14"/>
                <w:szCs w:val="14"/>
              </w:rPr>
            </w:pPr>
            <w:r>
              <w:rPr>
                <w:sz w:val="14"/>
                <w:szCs w:val="14"/>
              </w:rPr>
              <w:t>0.86</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39.53</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1.10</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ED4610">
            <w:pPr>
              <w:jc w:val="right"/>
              <w:rPr>
                <w:color w:val="000000"/>
                <w:sz w:val="14"/>
                <w:szCs w:val="14"/>
              </w:rPr>
            </w:pP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p>
        </w:tc>
      </w:tr>
      <w:tr w:rsidR="00ED4610" w:rsidRPr="00FF55B1" w:rsidTr="00ED4610">
        <w:trPr>
          <w:trHeight w:hRule="exact" w:val="216"/>
          <w:jc w:val="center"/>
        </w:trPr>
        <w:tc>
          <w:tcPr>
            <w:tcW w:w="1737" w:type="dxa"/>
            <w:tcBorders>
              <w:left w:val="nil"/>
              <w:bottom w:val="single" w:sz="4" w:space="0" w:color="auto"/>
            </w:tcBorders>
            <w:shd w:val="clear" w:color="auto" w:fill="auto"/>
            <w:noWrap/>
            <w:vAlign w:val="center"/>
            <w:hideMark/>
          </w:tcPr>
          <w:p w:rsidR="00ED4610" w:rsidRPr="00FF55B1" w:rsidRDefault="00ED4610" w:rsidP="00745A50">
            <w:pPr>
              <w:rPr>
                <w:b/>
                <w:bCs/>
                <w:sz w:val="14"/>
                <w:szCs w:val="14"/>
              </w:rPr>
            </w:pPr>
          </w:p>
        </w:tc>
        <w:tc>
          <w:tcPr>
            <w:tcW w:w="1405" w:type="dxa"/>
            <w:tcBorders>
              <w:bottom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0.01</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w:t>
            </w:r>
          </w:p>
        </w:tc>
        <w:tc>
          <w:tcPr>
            <w:tcW w:w="990" w:type="dxa"/>
            <w:tcBorders>
              <w:bottom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0.16</w:t>
            </w:r>
          </w:p>
        </w:tc>
        <w:tc>
          <w:tcPr>
            <w:tcW w:w="990" w:type="dxa"/>
            <w:tcBorders>
              <w:bottom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r>
      <w:tr w:rsidR="00ED4610" w:rsidRPr="00FF55B1" w:rsidTr="00ED4610">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ED4610" w:rsidRPr="00FF55B1" w:rsidRDefault="00ED4610" w:rsidP="00745A5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ED4610" w:rsidRDefault="00ED4610"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2,805.33</w:t>
            </w:r>
          </w:p>
        </w:tc>
        <w:tc>
          <w:tcPr>
            <w:tcW w:w="99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3,344.11</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3,586.38</w:t>
            </w:r>
          </w:p>
        </w:tc>
        <w:tc>
          <w:tcPr>
            <w:tcW w:w="990" w:type="dxa"/>
            <w:tcBorders>
              <w:top w:val="single" w:sz="4" w:space="0" w:color="auto"/>
              <w:bottom w:val="single" w:sz="4" w:space="0" w:color="auto"/>
              <w:right w:val="nil"/>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100.00</w:t>
            </w:r>
          </w:p>
        </w:tc>
      </w:tr>
      <w:tr w:rsidR="00ED4610" w:rsidRPr="00FF55B1" w:rsidTr="00ED4610">
        <w:trPr>
          <w:trHeight w:hRule="exact" w:val="216"/>
          <w:jc w:val="center"/>
        </w:trPr>
        <w:tc>
          <w:tcPr>
            <w:tcW w:w="1737" w:type="dxa"/>
            <w:tcBorders>
              <w:top w:val="single" w:sz="4" w:space="0" w:color="auto"/>
              <w:left w:val="nil"/>
            </w:tcBorders>
            <w:shd w:val="clear" w:color="auto" w:fill="auto"/>
            <w:noWrap/>
            <w:vAlign w:val="center"/>
            <w:hideMark/>
          </w:tcPr>
          <w:p w:rsidR="00ED4610" w:rsidRPr="00FF55B1" w:rsidRDefault="00ED4610" w:rsidP="00745A50">
            <w:pPr>
              <w:rPr>
                <w:b/>
                <w:bCs/>
                <w:sz w:val="14"/>
                <w:szCs w:val="14"/>
              </w:rPr>
            </w:pPr>
            <w:proofErr w:type="spellStart"/>
            <w:r w:rsidRPr="00FF55B1">
              <w:rPr>
                <w:b/>
                <w:bCs/>
                <w:sz w:val="14"/>
                <w:szCs w:val="14"/>
              </w:rPr>
              <w:t>Sindh</w:t>
            </w:r>
            <w:proofErr w:type="spellEnd"/>
          </w:p>
        </w:tc>
        <w:tc>
          <w:tcPr>
            <w:tcW w:w="1405" w:type="dxa"/>
            <w:tcBorders>
              <w:top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60.08</w:t>
            </w:r>
          </w:p>
        </w:tc>
        <w:tc>
          <w:tcPr>
            <w:tcW w:w="99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1.77</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65.58</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1.70</w:t>
            </w:r>
          </w:p>
        </w:tc>
        <w:tc>
          <w:tcPr>
            <w:tcW w:w="990" w:type="dxa"/>
            <w:tcBorders>
              <w:top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51.89</w:t>
            </w:r>
          </w:p>
        </w:tc>
        <w:tc>
          <w:tcPr>
            <w:tcW w:w="990" w:type="dxa"/>
            <w:tcBorders>
              <w:top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1.21</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3,334.59</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98.12</w:t>
            </w:r>
          </w:p>
        </w:tc>
        <w:tc>
          <w:tcPr>
            <w:tcW w:w="1080" w:type="dxa"/>
            <w:shd w:val="clear" w:color="auto" w:fill="auto"/>
            <w:noWrap/>
            <w:vAlign w:val="center"/>
            <w:hideMark/>
          </w:tcPr>
          <w:p w:rsidR="00ED4610" w:rsidRDefault="00ED4610" w:rsidP="009B4A25">
            <w:pPr>
              <w:jc w:val="right"/>
              <w:rPr>
                <w:sz w:val="14"/>
                <w:szCs w:val="14"/>
              </w:rPr>
            </w:pPr>
            <w:r>
              <w:rPr>
                <w:sz w:val="14"/>
                <w:szCs w:val="14"/>
              </w:rPr>
              <w:t>3794.60</w:t>
            </w:r>
          </w:p>
        </w:tc>
        <w:tc>
          <w:tcPr>
            <w:tcW w:w="1080" w:type="dxa"/>
            <w:shd w:val="clear" w:color="auto" w:fill="auto"/>
            <w:noWrap/>
            <w:vAlign w:val="center"/>
            <w:hideMark/>
          </w:tcPr>
          <w:p w:rsidR="00ED4610" w:rsidRDefault="00ED4610" w:rsidP="009B4A25">
            <w:pPr>
              <w:jc w:val="right"/>
              <w:rPr>
                <w:sz w:val="14"/>
                <w:szCs w:val="14"/>
              </w:rPr>
            </w:pPr>
            <w:r>
              <w:rPr>
                <w:sz w:val="14"/>
                <w:szCs w:val="14"/>
              </w:rPr>
              <w:t>98.20</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4,224.95</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98.48</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KPK</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0.02</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0.19</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Islamabad</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3.77</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0.11</w:t>
            </w:r>
          </w:p>
        </w:tc>
        <w:tc>
          <w:tcPr>
            <w:tcW w:w="1080" w:type="dxa"/>
            <w:shd w:val="clear" w:color="auto" w:fill="auto"/>
            <w:noWrap/>
            <w:vAlign w:val="center"/>
            <w:hideMark/>
          </w:tcPr>
          <w:p w:rsidR="00ED4610" w:rsidRDefault="00ED4610" w:rsidP="009B4A25">
            <w:pPr>
              <w:jc w:val="right"/>
              <w:rPr>
                <w:sz w:val="14"/>
                <w:szCs w:val="14"/>
              </w:rPr>
            </w:pPr>
            <w:r>
              <w:rPr>
                <w:sz w:val="14"/>
                <w:szCs w:val="14"/>
              </w:rPr>
              <w:t>3.91</w:t>
            </w:r>
          </w:p>
        </w:tc>
        <w:tc>
          <w:tcPr>
            <w:tcW w:w="1080" w:type="dxa"/>
            <w:shd w:val="clear" w:color="auto" w:fill="auto"/>
            <w:noWrap/>
            <w:vAlign w:val="center"/>
            <w:hideMark/>
          </w:tcPr>
          <w:p w:rsidR="00ED4610" w:rsidRDefault="00ED4610" w:rsidP="009B4A25">
            <w:pPr>
              <w:jc w:val="right"/>
              <w:rPr>
                <w:sz w:val="14"/>
                <w:szCs w:val="14"/>
              </w:rPr>
            </w:pPr>
            <w:r>
              <w:rPr>
                <w:sz w:val="14"/>
                <w:szCs w:val="14"/>
              </w:rPr>
              <w:t>0.10</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13.15</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0.31</w:t>
            </w:r>
          </w:p>
        </w:tc>
      </w:tr>
      <w:tr w:rsidR="00ED4610" w:rsidRPr="00FF55B1" w:rsidTr="00ED4610">
        <w:trPr>
          <w:trHeight w:hRule="exact" w:val="216"/>
          <w:jc w:val="center"/>
        </w:trPr>
        <w:tc>
          <w:tcPr>
            <w:tcW w:w="1737" w:type="dxa"/>
            <w:tcBorders>
              <w:left w:val="nil"/>
              <w:bottom w:val="single" w:sz="4" w:space="0" w:color="auto"/>
            </w:tcBorders>
            <w:shd w:val="clear" w:color="auto" w:fill="auto"/>
            <w:noWrap/>
            <w:vAlign w:val="center"/>
            <w:hideMark/>
          </w:tcPr>
          <w:p w:rsidR="00ED4610" w:rsidRPr="00FF55B1" w:rsidRDefault="00ED4610" w:rsidP="00745A50">
            <w:pPr>
              <w:rPr>
                <w:b/>
                <w:bCs/>
                <w:sz w:val="14"/>
                <w:szCs w:val="14"/>
              </w:rPr>
            </w:pPr>
          </w:p>
        </w:tc>
        <w:tc>
          <w:tcPr>
            <w:tcW w:w="1405" w:type="dxa"/>
            <w:tcBorders>
              <w:bottom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p>
        </w:tc>
        <w:tc>
          <w:tcPr>
            <w:tcW w:w="99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w:t>
            </w:r>
          </w:p>
        </w:tc>
        <w:tc>
          <w:tcPr>
            <w:tcW w:w="990" w:type="dxa"/>
            <w:tcBorders>
              <w:bottom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0.02</w:t>
            </w:r>
          </w:p>
        </w:tc>
        <w:tc>
          <w:tcPr>
            <w:tcW w:w="990" w:type="dxa"/>
            <w:tcBorders>
              <w:bottom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r>
      <w:tr w:rsidR="00ED4610" w:rsidRPr="00FF55B1" w:rsidTr="00ED4610">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ED4610" w:rsidRPr="00FF55B1" w:rsidRDefault="00ED4610" w:rsidP="00745A50">
            <w:pPr>
              <w:rPr>
                <w:b/>
                <w:bCs/>
                <w:sz w:val="14"/>
                <w:szCs w:val="14"/>
              </w:rPr>
            </w:pPr>
            <w:proofErr w:type="spellStart"/>
            <w:r w:rsidRPr="00FF55B1">
              <w:rPr>
                <w:b/>
                <w:bCs/>
                <w:sz w:val="14"/>
                <w:szCs w:val="14"/>
              </w:rPr>
              <w:t>Sindh</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ED4610" w:rsidRDefault="00ED4610"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3,398.45</w:t>
            </w:r>
          </w:p>
        </w:tc>
        <w:tc>
          <w:tcPr>
            <w:tcW w:w="99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3,864.10</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4,290.21</w:t>
            </w:r>
          </w:p>
        </w:tc>
        <w:tc>
          <w:tcPr>
            <w:tcW w:w="990" w:type="dxa"/>
            <w:tcBorders>
              <w:top w:val="single" w:sz="4" w:space="0" w:color="auto"/>
              <w:bottom w:val="single" w:sz="4" w:space="0" w:color="auto"/>
              <w:right w:val="nil"/>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100.00</w:t>
            </w:r>
          </w:p>
        </w:tc>
      </w:tr>
      <w:tr w:rsidR="00ED4610" w:rsidRPr="00FF55B1" w:rsidTr="00ED4610">
        <w:trPr>
          <w:trHeight w:hRule="exact" w:val="216"/>
          <w:jc w:val="center"/>
        </w:trPr>
        <w:tc>
          <w:tcPr>
            <w:tcW w:w="1737" w:type="dxa"/>
            <w:tcBorders>
              <w:top w:val="single" w:sz="4" w:space="0" w:color="auto"/>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10.50</w:t>
            </w:r>
          </w:p>
        </w:tc>
        <w:tc>
          <w:tcPr>
            <w:tcW w:w="99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14.54</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10.29</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10.74</w:t>
            </w:r>
          </w:p>
        </w:tc>
        <w:tc>
          <w:tcPr>
            <w:tcW w:w="990" w:type="dxa"/>
            <w:tcBorders>
              <w:top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8.13</w:t>
            </w:r>
          </w:p>
        </w:tc>
        <w:tc>
          <w:tcPr>
            <w:tcW w:w="990" w:type="dxa"/>
            <w:tcBorders>
              <w:top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8.97</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23.37</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32.37</w:t>
            </w:r>
          </w:p>
        </w:tc>
        <w:tc>
          <w:tcPr>
            <w:tcW w:w="1080" w:type="dxa"/>
            <w:shd w:val="clear" w:color="auto" w:fill="auto"/>
            <w:noWrap/>
            <w:vAlign w:val="center"/>
            <w:hideMark/>
          </w:tcPr>
          <w:p w:rsidR="00ED4610" w:rsidRDefault="00ED4610" w:rsidP="009B4A25">
            <w:pPr>
              <w:jc w:val="right"/>
              <w:rPr>
                <w:sz w:val="14"/>
                <w:szCs w:val="14"/>
              </w:rPr>
            </w:pPr>
            <w:r>
              <w:rPr>
                <w:sz w:val="14"/>
                <w:szCs w:val="14"/>
              </w:rPr>
              <w:t>23.89</w:t>
            </w:r>
          </w:p>
        </w:tc>
        <w:tc>
          <w:tcPr>
            <w:tcW w:w="1080" w:type="dxa"/>
            <w:shd w:val="clear" w:color="auto" w:fill="auto"/>
            <w:noWrap/>
            <w:vAlign w:val="center"/>
            <w:hideMark/>
          </w:tcPr>
          <w:p w:rsidR="00ED4610" w:rsidRDefault="00ED4610" w:rsidP="009B4A25">
            <w:pPr>
              <w:jc w:val="right"/>
              <w:rPr>
                <w:sz w:val="14"/>
                <w:szCs w:val="14"/>
              </w:rPr>
            </w:pPr>
            <w:r>
              <w:rPr>
                <w:sz w:val="14"/>
                <w:szCs w:val="14"/>
              </w:rPr>
              <w:t>24.92</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25.53</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28.18</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KPK</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34.18</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47.34</w:t>
            </w:r>
          </w:p>
        </w:tc>
        <w:tc>
          <w:tcPr>
            <w:tcW w:w="1080" w:type="dxa"/>
            <w:shd w:val="clear" w:color="auto" w:fill="auto"/>
            <w:noWrap/>
            <w:vAlign w:val="center"/>
            <w:hideMark/>
          </w:tcPr>
          <w:p w:rsidR="00ED4610" w:rsidRDefault="00ED4610" w:rsidP="009B4A25">
            <w:pPr>
              <w:jc w:val="right"/>
              <w:rPr>
                <w:sz w:val="14"/>
                <w:szCs w:val="14"/>
              </w:rPr>
            </w:pPr>
            <w:r>
              <w:rPr>
                <w:sz w:val="14"/>
                <w:szCs w:val="14"/>
              </w:rPr>
              <w:t>56.58</w:t>
            </w:r>
          </w:p>
        </w:tc>
        <w:tc>
          <w:tcPr>
            <w:tcW w:w="1080" w:type="dxa"/>
            <w:shd w:val="clear" w:color="auto" w:fill="auto"/>
            <w:noWrap/>
            <w:vAlign w:val="center"/>
            <w:hideMark/>
          </w:tcPr>
          <w:p w:rsidR="00ED4610" w:rsidRDefault="00ED4610" w:rsidP="009B4A25">
            <w:pPr>
              <w:jc w:val="right"/>
              <w:rPr>
                <w:sz w:val="14"/>
                <w:szCs w:val="14"/>
              </w:rPr>
            </w:pPr>
            <w:r>
              <w:rPr>
                <w:sz w:val="14"/>
                <w:szCs w:val="14"/>
              </w:rPr>
              <w:t>59.02</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48.46</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53.48</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Islamabad</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4.15</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5.75</w:t>
            </w:r>
          </w:p>
        </w:tc>
        <w:tc>
          <w:tcPr>
            <w:tcW w:w="1080" w:type="dxa"/>
            <w:shd w:val="clear" w:color="auto" w:fill="auto"/>
            <w:noWrap/>
            <w:vAlign w:val="center"/>
            <w:hideMark/>
          </w:tcPr>
          <w:p w:rsidR="00ED4610" w:rsidRDefault="00ED4610" w:rsidP="009B4A25">
            <w:pPr>
              <w:jc w:val="right"/>
              <w:rPr>
                <w:sz w:val="14"/>
                <w:szCs w:val="14"/>
              </w:rPr>
            </w:pPr>
            <w:r>
              <w:rPr>
                <w:sz w:val="14"/>
                <w:szCs w:val="14"/>
              </w:rPr>
              <w:t>4.98</w:t>
            </w:r>
          </w:p>
        </w:tc>
        <w:tc>
          <w:tcPr>
            <w:tcW w:w="1080" w:type="dxa"/>
            <w:shd w:val="clear" w:color="auto" w:fill="auto"/>
            <w:noWrap/>
            <w:vAlign w:val="center"/>
            <w:hideMark/>
          </w:tcPr>
          <w:p w:rsidR="00ED4610" w:rsidRDefault="00ED4610" w:rsidP="009B4A25">
            <w:pPr>
              <w:jc w:val="right"/>
              <w:rPr>
                <w:sz w:val="14"/>
                <w:szCs w:val="14"/>
              </w:rPr>
            </w:pPr>
            <w:r>
              <w:rPr>
                <w:sz w:val="14"/>
                <w:szCs w:val="14"/>
              </w:rPr>
              <w:t>5.19</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8.31</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9.17</w:t>
            </w:r>
          </w:p>
        </w:tc>
      </w:tr>
      <w:tr w:rsidR="00ED4610" w:rsidRPr="00FF55B1" w:rsidTr="00ED4610">
        <w:trPr>
          <w:trHeight w:hRule="exact" w:val="216"/>
          <w:jc w:val="center"/>
        </w:trPr>
        <w:tc>
          <w:tcPr>
            <w:tcW w:w="1737" w:type="dxa"/>
            <w:tcBorders>
              <w:left w:val="nil"/>
              <w:bottom w:val="single" w:sz="4" w:space="0" w:color="auto"/>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0.12</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0.12</w:t>
            </w:r>
          </w:p>
        </w:tc>
        <w:tc>
          <w:tcPr>
            <w:tcW w:w="990" w:type="dxa"/>
            <w:tcBorders>
              <w:bottom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0.18</w:t>
            </w:r>
          </w:p>
        </w:tc>
        <w:tc>
          <w:tcPr>
            <w:tcW w:w="990" w:type="dxa"/>
            <w:tcBorders>
              <w:bottom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0.19</w:t>
            </w:r>
          </w:p>
        </w:tc>
      </w:tr>
      <w:tr w:rsidR="00ED4610" w:rsidRPr="00FF55B1" w:rsidTr="00ED4610">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ED4610" w:rsidRPr="00FF55B1" w:rsidRDefault="00ED4610" w:rsidP="00745A5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ED4610" w:rsidRDefault="00ED4610"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72.19</w:t>
            </w:r>
          </w:p>
        </w:tc>
        <w:tc>
          <w:tcPr>
            <w:tcW w:w="99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95.85</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90.61</w:t>
            </w:r>
          </w:p>
        </w:tc>
        <w:tc>
          <w:tcPr>
            <w:tcW w:w="990" w:type="dxa"/>
            <w:tcBorders>
              <w:top w:val="single" w:sz="4" w:space="0" w:color="auto"/>
              <w:bottom w:val="single" w:sz="4" w:space="0" w:color="auto"/>
              <w:right w:val="nil"/>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100.00</w:t>
            </w:r>
          </w:p>
        </w:tc>
      </w:tr>
      <w:tr w:rsidR="00ED4610" w:rsidRPr="00FF55B1" w:rsidTr="00ED4610">
        <w:trPr>
          <w:trHeight w:hRule="exact" w:val="216"/>
          <w:jc w:val="center"/>
        </w:trPr>
        <w:tc>
          <w:tcPr>
            <w:tcW w:w="1737" w:type="dxa"/>
            <w:tcBorders>
              <w:top w:val="single" w:sz="4" w:space="0" w:color="auto"/>
              <w:left w:val="nil"/>
            </w:tcBorders>
            <w:shd w:val="clear" w:color="auto" w:fill="auto"/>
            <w:noWrap/>
            <w:vAlign w:val="center"/>
            <w:hideMark/>
          </w:tcPr>
          <w:p w:rsidR="00ED4610" w:rsidRPr="00FF55B1" w:rsidRDefault="00ED4610" w:rsidP="00745A50">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0.02</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0.04</w:t>
            </w:r>
          </w:p>
        </w:tc>
        <w:tc>
          <w:tcPr>
            <w:tcW w:w="990" w:type="dxa"/>
            <w:tcBorders>
              <w:top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0.17</w:t>
            </w:r>
          </w:p>
        </w:tc>
        <w:tc>
          <w:tcPr>
            <w:tcW w:w="990" w:type="dxa"/>
            <w:tcBorders>
              <w:top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0.32</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36.55</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81.01</w:t>
            </w:r>
          </w:p>
        </w:tc>
        <w:tc>
          <w:tcPr>
            <w:tcW w:w="1080" w:type="dxa"/>
            <w:shd w:val="clear" w:color="auto" w:fill="auto"/>
            <w:noWrap/>
            <w:vAlign w:val="center"/>
            <w:hideMark/>
          </w:tcPr>
          <w:p w:rsidR="00ED4610" w:rsidRDefault="00ED4610" w:rsidP="009B4A25">
            <w:pPr>
              <w:jc w:val="right"/>
              <w:rPr>
                <w:sz w:val="14"/>
                <w:szCs w:val="14"/>
              </w:rPr>
            </w:pPr>
            <w:r>
              <w:rPr>
                <w:sz w:val="14"/>
                <w:szCs w:val="14"/>
              </w:rPr>
              <w:t>29.94</w:t>
            </w:r>
          </w:p>
        </w:tc>
        <w:tc>
          <w:tcPr>
            <w:tcW w:w="1080" w:type="dxa"/>
            <w:shd w:val="clear" w:color="auto" w:fill="auto"/>
            <w:noWrap/>
            <w:vAlign w:val="center"/>
            <w:hideMark/>
          </w:tcPr>
          <w:p w:rsidR="00ED4610" w:rsidRDefault="00ED4610" w:rsidP="009B4A25">
            <w:pPr>
              <w:jc w:val="right"/>
              <w:rPr>
                <w:sz w:val="14"/>
                <w:szCs w:val="14"/>
              </w:rPr>
            </w:pPr>
            <w:r>
              <w:rPr>
                <w:sz w:val="14"/>
                <w:szCs w:val="14"/>
              </w:rPr>
              <w:t>75.74</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40.02</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76.75</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KPK</w:t>
            </w:r>
          </w:p>
        </w:tc>
        <w:tc>
          <w:tcPr>
            <w:tcW w:w="960" w:type="dxa"/>
            <w:shd w:val="clear" w:color="auto" w:fill="auto"/>
            <w:noWrap/>
            <w:vAlign w:val="center"/>
            <w:hideMark/>
          </w:tcPr>
          <w:p w:rsidR="00ED4610" w:rsidRDefault="00ED4610" w:rsidP="009B4A25">
            <w:pPr>
              <w:jc w:val="right"/>
              <w:rPr>
                <w:color w:val="000000"/>
                <w:sz w:val="14"/>
                <w:szCs w:val="14"/>
              </w:rPr>
            </w:pPr>
          </w:p>
        </w:tc>
        <w:tc>
          <w:tcPr>
            <w:tcW w:w="990" w:type="dxa"/>
            <w:shd w:val="clear" w:color="auto" w:fill="auto"/>
            <w:noWrap/>
            <w:vAlign w:val="center"/>
            <w:hideMark/>
          </w:tcPr>
          <w:p w:rsidR="00ED4610" w:rsidRDefault="00ED4610" w:rsidP="009B4A25">
            <w:pPr>
              <w:jc w:val="right"/>
              <w:rPr>
                <w:color w:val="000000"/>
                <w:sz w:val="14"/>
                <w:szCs w:val="14"/>
              </w:rPr>
            </w:pP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8.55</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18.95</w:t>
            </w:r>
          </w:p>
        </w:tc>
        <w:tc>
          <w:tcPr>
            <w:tcW w:w="1080" w:type="dxa"/>
            <w:shd w:val="clear" w:color="auto" w:fill="auto"/>
            <w:noWrap/>
            <w:vAlign w:val="center"/>
            <w:hideMark/>
          </w:tcPr>
          <w:p w:rsidR="00ED4610" w:rsidRDefault="00ED4610" w:rsidP="009B4A25">
            <w:pPr>
              <w:jc w:val="right"/>
              <w:rPr>
                <w:sz w:val="14"/>
                <w:szCs w:val="14"/>
              </w:rPr>
            </w:pPr>
            <w:r>
              <w:rPr>
                <w:sz w:val="14"/>
                <w:szCs w:val="14"/>
              </w:rPr>
              <w:t>9.48</w:t>
            </w:r>
          </w:p>
        </w:tc>
        <w:tc>
          <w:tcPr>
            <w:tcW w:w="1080" w:type="dxa"/>
            <w:shd w:val="clear" w:color="auto" w:fill="auto"/>
            <w:noWrap/>
            <w:vAlign w:val="center"/>
            <w:hideMark/>
          </w:tcPr>
          <w:p w:rsidR="00ED4610" w:rsidRDefault="00ED4610" w:rsidP="009B4A25">
            <w:pPr>
              <w:jc w:val="right"/>
              <w:rPr>
                <w:sz w:val="14"/>
                <w:szCs w:val="14"/>
              </w:rPr>
            </w:pPr>
            <w:r>
              <w:rPr>
                <w:sz w:val="14"/>
                <w:szCs w:val="14"/>
              </w:rPr>
              <w:t>23.97</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11.50</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22.06</w:t>
            </w:r>
          </w:p>
        </w:tc>
      </w:tr>
      <w:tr w:rsidR="00ED4610" w:rsidRPr="00FF55B1" w:rsidTr="00ED4610">
        <w:trPr>
          <w:trHeight w:hRule="exact" w:val="216"/>
          <w:jc w:val="center"/>
        </w:trPr>
        <w:tc>
          <w:tcPr>
            <w:tcW w:w="1737" w:type="dxa"/>
            <w:tcBorders>
              <w:left w:val="nil"/>
              <w:bottom w:val="single" w:sz="4" w:space="0" w:color="auto"/>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Islamabad</w:t>
            </w:r>
          </w:p>
        </w:tc>
        <w:tc>
          <w:tcPr>
            <w:tcW w:w="96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0.10</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0.24</w:t>
            </w:r>
          </w:p>
        </w:tc>
        <w:tc>
          <w:tcPr>
            <w:tcW w:w="990" w:type="dxa"/>
            <w:tcBorders>
              <w:bottom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0.45</w:t>
            </w:r>
          </w:p>
        </w:tc>
        <w:tc>
          <w:tcPr>
            <w:tcW w:w="990" w:type="dxa"/>
            <w:tcBorders>
              <w:bottom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0.87</w:t>
            </w:r>
          </w:p>
        </w:tc>
      </w:tr>
      <w:tr w:rsidR="00ED4610" w:rsidRPr="00FF55B1" w:rsidTr="00ED4610">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ED4610" w:rsidRPr="00FF55B1" w:rsidRDefault="00ED4610" w:rsidP="00745A50">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ED4610" w:rsidRDefault="00ED4610"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45.12</w:t>
            </w:r>
          </w:p>
        </w:tc>
        <w:tc>
          <w:tcPr>
            <w:tcW w:w="99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39.53</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52.15</w:t>
            </w:r>
          </w:p>
        </w:tc>
        <w:tc>
          <w:tcPr>
            <w:tcW w:w="990" w:type="dxa"/>
            <w:tcBorders>
              <w:top w:val="single" w:sz="4" w:space="0" w:color="auto"/>
              <w:bottom w:val="single" w:sz="4" w:space="0" w:color="auto"/>
              <w:right w:val="nil"/>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100.00</w:t>
            </w:r>
          </w:p>
        </w:tc>
      </w:tr>
      <w:tr w:rsidR="00ED4610" w:rsidRPr="00FF55B1" w:rsidTr="00ED4610">
        <w:trPr>
          <w:trHeight w:hRule="exact" w:val="216"/>
          <w:jc w:val="center"/>
        </w:trPr>
        <w:tc>
          <w:tcPr>
            <w:tcW w:w="1737" w:type="dxa"/>
            <w:tcBorders>
              <w:top w:val="single" w:sz="4" w:space="0" w:color="auto"/>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44.94</w:t>
            </w:r>
          </w:p>
        </w:tc>
        <w:tc>
          <w:tcPr>
            <w:tcW w:w="99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7.88</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12.48</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1.88</w:t>
            </w:r>
          </w:p>
        </w:tc>
        <w:tc>
          <w:tcPr>
            <w:tcW w:w="990" w:type="dxa"/>
            <w:tcBorders>
              <w:top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26.69</w:t>
            </w:r>
          </w:p>
        </w:tc>
        <w:tc>
          <w:tcPr>
            <w:tcW w:w="990" w:type="dxa"/>
            <w:tcBorders>
              <w:top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4.44</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56.28</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9.87</w:t>
            </w:r>
          </w:p>
        </w:tc>
        <w:tc>
          <w:tcPr>
            <w:tcW w:w="1080" w:type="dxa"/>
            <w:shd w:val="clear" w:color="auto" w:fill="auto"/>
            <w:noWrap/>
            <w:vAlign w:val="center"/>
            <w:hideMark/>
          </w:tcPr>
          <w:p w:rsidR="00ED4610" w:rsidRDefault="00ED4610" w:rsidP="009B4A25">
            <w:pPr>
              <w:jc w:val="right"/>
              <w:rPr>
                <w:sz w:val="14"/>
                <w:szCs w:val="14"/>
              </w:rPr>
            </w:pPr>
            <w:r>
              <w:rPr>
                <w:sz w:val="14"/>
                <w:szCs w:val="14"/>
              </w:rPr>
              <w:t>50.91</w:t>
            </w:r>
          </w:p>
        </w:tc>
        <w:tc>
          <w:tcPr>
            <w:tcW w:w="1080" w:type="dxa"/>
            <w:shd w:val="clear" w:color="auto" w:fill="auto"/>
            <w:noWrap/>
            <w:vAlign w:val="center"/>
            <w:hideMark/>
          </w:tcPr>
          <w:p w:rsidR="00ED4610" w:rsidRDefault="00ED4610" w:rsidP="009B4A25">
            <w:pPr>
              <w:jc w:val="right"/>
              <w:rPr>
                <w:sz w:val="14"/>
                <w:szCs w:val="14"/>
              </w:rPr>
            </w:pPr>
            <w:r>
              <w:rPr>
                <w:sz w:val="14"/>
                <w:szCs w:val="14"/>
              </w:rPr>
              <w:t>7.69</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25.53</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4.25</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KPK</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0.10</w:t>
            </w:r>
          </w:p>
        </w:tc>
        <w:tc>
          <w:tcPr>
            <w:tcW w:w="1080" w:type="dxa"/>
            <w:shd w:val="clear" w:color="auto" w:fill="auto"/>
            <w:noWrap/>
            <w:vAlign w:val="center"/>
            <w:hideMark/>
          </w:tcPr>
          <w:p w:rsidR="00ED4610" w:rsidRDefault="00ED4610" w:rsidP="009B4A25">
            <w:pPr>
              <w:jc w:val="right"/>
              <w:rPr>
                <w:sz w:val="14"/>
                <w:szCs w:val="14"/>
              </w:rPr>
            </w:pPr>
            <w:r>
              <w:rPr>
                <w:sz w:val="14"/>
                <w:szCs w:val="14"/>
              </w:rPr>
              <w:t>0.01</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0.67</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0.11</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ED4610">
            <w:pPr>
              <w:jc w:val="right"/>
              <w:rPr>
                <w:color w:val="000000"/>
                <w:sz w:val="14"/>
                <w:szCs w:val="14"/>
              </w:rPr>
            </w:pP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Islamabad</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468.43</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82.25</w:t>
            </w:r>
          </w:p>
        </w:tc>
        <w:tc>
          <w:tcPr>
            <w:tcW w:w="1080" w:type="dxa"/>
            <w:shd w:val="clear" w:color="auto" w:fill="auto"/>
            <w:noWrap/>
            <w:vAlign w:val="center"/>
            <w:hideMark/>
          </w:tcPr>
          <w:p w:rsidR="00ED4610" w:rsidRDefault="00ED4610" w:rsidP="009B4A25">
            <w:pPr>
              <w:jc w:val="right"/>
              <w:rPr>
                <w:sz w:val="14"/>
                <w:szCs w:val="14"/>
              </w:rPr>
            </w:pPr>
            <w:r>
              <w:rPr>
                <w:sz w:val="14"/>
                <w:szCs w:val="14"/>
              </w:rPr>
              <w:t>598.97</w:t>
            </w:r>
          </w:p>
        </w:tc>
        <w:tc>
          <w:tcPr>
            <w:tcW w:w="1080" w:type="dxa"/>
            <w:shd w:val="clear" w:color="auto" w:fill="auto"/>
            <w:noWrap/>
            <w:vAlign w:val="center"/>
            <w:hideMark/>
          </w:tcPr>
          <w:p w:rsidR="00ED4610" w:rsidRDefault="00ED4610" w:rsidP="009B4A25">
            <w:pPr>
              <w:jc w:val="right"/>
              <w:rPr>
                <w:sz w:val="14"/>
                <w:szCs w:val="14"/>
              </w:rPr>
            </w:pPr>
            <w:r>
              <w:rPr>
                <w:sz w:val="14"/>
                <w:szCs w:val="14"/>
              </w:rPr>
              <w:t>90.42</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548.06</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91.20</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0.04</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0.01</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r>
      <w:tr w:rsidR="00ED4610" w:rsidRPr="00FF55B1" w:rsidTr="00ED4610">
        <w:trPr>
          <w:trHeight w:hRule="exact" w:val="216"/>
          <w:jc w:val="center"/>
        </w:trPr>
        <w:tc>
          <w:tcPr>
            <w:tcW w:w="1737" w:type="dxa"/>
            <w:tcBorders>
              <w:left w:val="nil"/>
              <w:bottom w:val="single" w:sz="4" w:space="0" w:color="auto"/>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w:t>
            </w:r>
          </w:p>
        </w:tc>
        <w:tc>
          <w:tcPr>
            <w:tcW w:w="990" w:type="dxa"/>
            <w:tcBorders>
              <w:bottom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0.02</w:t>
            </w:r>
          </w:p>
        </w:tc>
        <w:tc>
          <w:tcPr>
            <w:tcW w:w="990" w:type="dxa"/>
            <w:tcBorders>
              <w:bottom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r>
      <w:tr w:rsidR="00ED4610" w:rsidRPr="00FF55B1" w:rsidTr="00ED4610">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ED4610" w:rsidRPr="00FF55B1" w:rsidRDefault="00ED4610" w:rsidP="00745A5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ED4610" w:rsidRDefault="00ED4610"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569.69</w:t>
            </w:r>
          </w:p>
        </w:tc>
        <w:tc>
          <w:tcPr>
            <w:tcW w:w="99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662.46</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600.97</w:t>
            </w:r>
          </w:p>
        </w:tc>
        <w:tc>
          <w:tcPr>
            <w:tcW w:w="990" w:type="dxa"/>
            <w:tcBorders>
              <w:top w:val="single" w:sz="4" w:space="0" w:color="auto"/>
              <w:bottom w:val="single" w:sz="4" w:space="0" w:color="auto"/>
              <w:right w:val="nil"/>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100.00</w:t>
            </w:r>
          </w:p>
        </w:tc>
      </w:tr>
      <w:tr w:rsidR="00ED4610" w:rsidRPr="00FF55B1" w:rsidTr="00ED4610">
        <w:trPr>
          <w:trHeight w:hRule="exact" w:val="216"/>
          <w:jc w:val="center"/>
        </w:trPr>
        <w:tc>
          <w:tcPr>
            <w:tcW w:w="1737" w:type="dxa"/>
            <w:tcBorders>
              <w:top w:val="single" w:sz="4" w:space="0" w:color="auto"/>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p>
        </w:tc>
        <w:tc>
          <w:tcPr>
            <w:tcW w:w="99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p>
        </w:tc>
        <w:tc>
          <w:tcPr>
            <w:tcW w:w="990" w:type="dxa"/>
            <w:tcBorders>
              <w:top w:val="single" w:sz="4" w:space="0" w:color="auto"/>
            </w:tcBorders>
            <w:shd w:val="clear" w:color="auto" w:fill="auto"/>
            <w:noWrap/>
            <w:vAlign w:val="center"/>
            <w:hideMark/>
          </w:tcPr>
          <w:p w:rsidR="00ED4610" w:rsidRPr="00ED4610" w:rsidRDefault="00ED4610" w:rsidP="00ED4610">
            <w:pPr>
              <w:jc w:val="right"/>
              <w:rPr>
                <w:color w:val="000000"/>
                <w:sz w:val="14"/>
                <w:szCs w:val="14"/>
              </w:rPr>
            </w:pPr>
            <w:r w:rsidRPr="00ED4610">
              <w:rPr>
                <w:color w:val="000000"/>
                <w:sz w:val="14"/>
                <w:szCs w:val="14"/>
              </w:rPr>
              <w:t>..</w:t>
            </w:r>
          </w:p>
        </w:tc>
        <w:tc>
          <w:tcPr>
            <w:tcW w:w="990" w:type="dxa"/>
            <w:tcBorders>
              <w:top w:val="single" w:sz="4" w:space="0" w:color="auto"/>
              <w:right w:val="nil"/>
            </w:tcBorders>
            <w:shd w:val="clear" w:color="auto" w:fill="auto"/>
            <w:noWrap/>
            <w:vAlign w:val="center"/>
            <w:hideMark/>
          </w:tcPr>
          <w:p w:rsidR="00ED4610" w:rsidRPr="00ED4610" w:rsidRDefault="00ED4610" w:rsidP="00ED4610">
            <w:pPr>
              <w:jc w:val="right"/>
              <w:rPr>
                <w:color w:val="000000"/>
                <w:sz w:val="14"/>
                <w:szCs w:val="14"/>
              </w:rPr>
            </w:pPr>
            <w:r w:rsidRPr="00ED4610">
              <w:rPr>
                <w:color w:val="000000"/>
                <w:sz w:val="14"/>
                <w:szCs w:val="14"/>
              </w:rPr>
              <w:t>0.79</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990" w:type="dxa"/>
            <w:shd w:val="clear" w:color="auto" w:fill="auto"/>
            <w:noWrap/>
            <w:vAlign w:val="center"/>
            <w:hideMark/>
          </w:tcPr>
          <w:p w:rsidR="00ED4610" w:rsidRDefault="00ED4610" w:rsidP="00ED4610">
            <w:pPr>
              <w:jc w:val="right"/>
              <w:rPr>
                <w:color w:val="000000"/>
                <w:sz w:val="14"/>
                <w:szCs w:val="14"/>
              </w:rPr>
            </w:pP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KPK</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0.46</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Islamabad</w:t>
            </w:r>
          </w:p>
        </w:tc>
        <w:tc>
          <w:tcPr>
            <w:tcW w:w="960" w:type="dxa"/>
            <w:shd w:val="clear" w:color="auto" w:fill="auto"/>
            <w:noWrap/>
            <w:vAlign w:val="center"/>
            <w:hideMark/>
          </w:tcPr>
          <w:p w:rsidR="00ED4610" w:rsidRDefault="00ED4610" w:rsidP="009B4A25">
            <w:pPr>
              <w:jc w:val="right"/>
              <w:rPr>
                <w:color w:val="000000"/>
                <w:sz w:val="14"/>
                <w:szCs w:val="14"/>
              </w:rPr>
            </w:pPr>
          </w:p>
        </w:tc>
        <w:tc>
          <w:tcPr>
            <w:tcW w:w="990" w:type="dxa"/>
            <w:shd w:val="clear" w:color="auto" w:fill="auto"/>
            <w:noWrap/>
            <w:vAlign w:val="center"/>
            <w:hideMark/>
          </w:tcPr>
          <w:p w:rsidR="00ED4610" w:rsidRDefault="00ED4610" w:rsidP="009B4A25">
            <w:pPr>
              <w:jc w:val="right"/>
              <w:rPr>
                <w:color w:val="000000"/>
                <w:sz w:val="14"/>
                <w:szCs w:val="14"/>
              </w:rPr>
            </w:pPr>
          </w:p>
        </w:tc>
        <w:tc>
          <w:tcPr>
            <w:tcW w:w="1080" w:type="dxa"/>
            <w:shd w:val="clear" w:color="auto" w:fill="auto"/>
            <w:noWrap/>
            <w:vAlign w:val="center"/>
            <w:hideMark/>
          </w:tcPr>
          <w:p w:rsidR="00ED4610" w:rsidRDefault="00ED4610" w:rsidP="009B4A25">
            <w:pPr>
              <w:jc w:val="right"/>
              <w:rPr>
                <w:sz w:val="14"/>
                <w:szCs w:val="14"/>
              </w:rPr>
            </w:pPr>
            <w:r>
              <w:rPr>
                <w:sz w:val="14"/>
                <w:szCs w:val="14"/>
              </w:rPr>
              <w:t>0.38</w:t>
            </w:r>
          </w:p>
        </w:tc>
        <w:tc>
          <w:tcPr>
            <w:tcW w:w="1080" w:type="dxa"/>
            <w:shd w:val="clear" w:color="auto" w:fill="auto"/>
            <w:noWrap/>
            <w:vAlign w:val="center"/>
            <w:hideMark/>
          </w:tcPr>
          <w:p w:rsidR="00ED4610" w:rsidRDefault="00ED4610" w:rsidP="009B4A25">
            <w:pPr>
              <w:jc w:val="right"/>
              <w:rPr>
                <w:sz w:val="14"/>
                <w:szCs w:val="14"/>
              </w:rPr>
            </w:pPr>
            <w:r>
              <w:rPr>
                <w:sz w:val="14"/>
                <w:szCs w:val="14"/>
              </w:rPr>
              <w:t>72.93</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r>
      <w:tr w:rsidR="00ED4610" w:rsidRPr="00FF55B1" w:rsidTr="00ED4610">
        <w:trPr>
          <w:trHeight w:hRule="exact" w:val="216"/>
          <w:jc w:val="center"/>
        </w:trPr>
        <w:tc>
          <w:tcPr>
            <w:tcW w:w="1737" w:type="dxa"/>
            <w:tcBorders>
              <w:left w:val="nil"/>
              <w:bottom w:val="single" w:sz="4" w:space="0" w:color="auto"/>
            </w:tcBorders>
            <w:shd w:val="clear" w:color="auto" w:fill="auto"/>
            <w:noWrap/>
            <w:vAlign w:val="center"/>
            <w:hideMark/>
          </w:tcPr>
          <w:p w:rsidR="00ED4610" w:rsidRPr="00FF55B1" w:rsidRDefault="00ED4610" w:rsidP="00745A50">
            <w:pPr>
              <w:rPr>
                <w:b/>
                <w:bCs/>
                <w:sz w:val="14"/>
                <w:szCs w:val="14"/>
              </w:rPr>
            </w:pPr>
          </w:p>
        </w:tc>
        <w:tc>
          <w:tcPr>
            <w:tcW w:w="1405" w:type="dxa"/>
            <w:tcBorders>
              <w:bottom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FATA</w:t>
            </w:r>
          </w:p>
        </w:tc>
        <w:tc>
          <w:tcPr>
            <w:tcW w:w="96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100.00</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0.14</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26.61</w:t>
            </w:r>
          </w:p>
        </w:tc>
        <w:tc>
          <w:tcPr>
            <w:tcW w:w="990" w:type="dxa"/>
            <w:tcBorders>
              <w:bottom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0.06</w:t>
            </w:r>
          </w:p>
        </w:tc>
        <w:tc>
          <w:tcPr>
            <w:tcW w:w="990" w:type="dxa"/>
            <w:tcBorders>
              <w:bottom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99.21</w:t>
            </w:r>
          </w:p>
        </w:tc>
      </w:tr>
      <w:tr w:rsidR="00ED4610" w:rsidRPr="00FF55B1" w:rsidTr="00ED4610">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ED4610" w:rsidRPr="00FF55B1" w:rsidRDefault="00ED4610" w:rsidP="00745A5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ED4610" w:rsidRDefault="00ED4610"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0.07</w:t>
            </w:r>
          </w:p>
        </w:tc>
        <w:tc>
          <w:tcPr>
            <w:tcW w:w="99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0.52</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0.06</w:t>
            </w:r>
          </w:p>
        </w:tc>
        <w:tc>
          <w:tcPr>
            <w:tcW w:w="990" w:type="dxa"/>
            <w:tcBorders>
              <w:top w:val="single" w:sz="4" w:space="0" w:color="auto"/>
              <w:bottom w:val="single" w:sz="4" w:space="0" w:color="auto"/>
              <w:right w:val="nil"/>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100.00</w:t>
            </w:r>
          </w:p>
        </w:tc>
      </w:tr>
      <w:tr w:rsidR="00ED4610" w:rsidRPr="00FF55B1" w:rsidTr="00ED4610">
        <w:trPr>
          <w:trHeight w:hRule="exact" w:val="216"/>
          <w:jc w:val="center"/>
        </w:trPr>
        <w:tc>
          <w:tcPr>
            <w:tcW w:w="1737" w:type="dxa"/>
            <w:tcBorders>
              <w:top w:val="single" w:sz="4" w:space="0" w:color="auto"/>
              <w:left w:val="nil"/>
            </w:tcBorders>
            <w:shd w:val="clear" w:color="auto" w:fill="auto"/>
            <w:noWrap/>
            <w:vAlign w:val="center"/>
            <w:hideMark/>
          </w:tcPr>
          <w:p w:rsidR="00ED4610" w:rsidRPr="00FF55B1" w:rsidRDefault="00ED4610" w:rsidP="00745A50">
            <w:pPr>
              <w:rPr>
                <w:b/>
                <w:bCs/>
                <w:sz w:val="14"/>
                <w:szCs w:val="14"/>
              </w:rPr>
            </w:pPr>
            <w:proofErr w:type="spellStart"/>
            <w:r w:rsidRPr="00FF55B1">
              <w:rPr>
                <w:b/>
                <w:bCs/>
                <w:sz w:val="14"/>
                <w:szCs w:val="14"/>
              </w:rPr>
              <w:t>Gilgit</w:t>
            </w:r>
            <w:proofErr w:type="spellEnd"/>
            <w:r w:rsidRPr="00FF55B1">
              <w:rPr>
                <w:b/>
                <w:bCs/>
                <w:sz w:val="14"/>
                <w:szCs w:val="14"/>
              </w:rPr>
              <w:t xml:space="preserve"> </w:t>
            </w:r>
            <w:proofErr w:type="spellStart"/>
            <w:r w:rsidRPr="00FF55B1">
              <w:rPr>
                <w:b/>
                <w:bCs/>
                <w:sz w:val="14"/>
                <w:szCs w:val="14"/>
              </w:rPr>
              <w:t>Baltistan</w:t>
            </w:r>
            <w:proofErr w:type="spellEnd"/>
          </w:p>
        </w:tc>
        <w:tc>
          <w:tcPr>
            <w:tcW w:w="1405" w:type="dxa"/>
            <w:tcBorders>
              <w:top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0.06</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w:t>
            </w:r>
          </w:p>
        </w:tc>
        <w:tc>
          <w:tcPr>
            <w:tcW w:w="990" w:type="dxa"/>
            <w:tcBorders>
              <w:top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0.01</w:t>
            </w:r>
          </w:p>
        </w:tc>
        <w:tc>
          <w:tcPr>
            <w:tcW w:w="990" w:type="dxa"/>
            <w:tcBorders>
              <w:top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0.45</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2A04DA">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ED4610" w:rsidRDefault="00ED4610" w:rsidP="009B4A25">
            <w:pPr>
              <w:jc w:val="right"/>
              <w:rPr>
                <w:color w:val="000000"/>
                <w:sz w:val="14"/>
                <w:szCs w:val="14"/>
              </w:rPr>
            </w:pPr>
          </w:p>
        </w:tc>
        <w:tc>
          <w:tcPr>
            <w:tcW w:w="990" w:type="dxa"/>
            <w:shd w:val="clear" w:color="auto" w:fill="auto"/>
            <w:noWrap/>
            <w:vAlign w:val="center"/>
            <w:hideMark/>
          </w:tcPr>
          <w:p w:rsidR="00ED4610" w:rsidRDefault="00ED4610" w:rsidP="009B4A25">
            <w:pPr>
              <w:jc w:val="right"/>
              <w:rPr>
                <w:color w:val="000000"/>
                <w:sz w:val="14"/>
                <w:szCs w:val="14"/>
              </w:rPr>
            </w:pPr>
          </w:p>
        </w:tc>
        <w:tc>
          <w:tcPr>
            <w:tcW w:w="1080" w:type="dxa"/>
            <w:shd w:val="clear" w:color="auto" w:fill="auto"/>
            <w:noWrap/>
            <w:vAlign w:val="center"/>
            <w:hideMark/>
          </w:tcPr>
          <w:p w:rsidR="00ED4610" w:rsidRDefault="00ED4610" w:rsidP="009B4A25">
            <w:pPr>
              <w:jc w:val="right"/>
              <w:rPr>
                <w:sz w:val="14"/>
                <w:szCs w:val="14"/>
              </w:rPr>
            </w:pPr>
          </w:p>
        </w:tc>
        <w:tc>
          <w:tcPr>
            <w:tcW w:w="1080" w:type="dxa"/>
            <w:shd w:val="clear" w:color="auto" w:fill="auto"/>
            <w:noWrap/>
            <w:vAlign w:val="center"/>
            <w:hideMark/>
          </w:tcPr>
          <w:p w:rsidR="00ED4610" w:rsidRDefault="00ED4610" w:rsidP="009B4A25">
            <w:pPr>
              <w:jc w:val="right"/>
              <w:rPr>
                <w:sz w:val="14"/>
                <w:szCs w:val="14"/>
              </w:rPr>
            </w:pP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0.01</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2A04DA">
            <w:pPr>
              <w:rPr>
                <w:color w:val="000000"/>
                <w:sz w:val="14"/>
                <w:szCs w:val="14"/>
              </w:rPr>
            </w:pPr>
            <w:r>
              <w:rPr>
                <w:color w:val="000000"/>
                <w:sz w:val="14"/>
                <w:szCs w:val="14"/>
              </w:rPr>
              <w:t>KPK</w:t>
            </w:r>
          </w:p>
        </w:tc>
        <w:tc>
          <w:tcPr>
            <w:tcW w:w="960" w:type="dxa"/>
            <w:shd w:val="clear" w:color="auto" w:fill="auto"/>
            <w:noWrap/>
            <w:vAlign w:val="center"/>
            <w:hideMark/>
          </w:tcPr>
          <w:p w:rsidR="00ED4610" w:rsidRDefault="00ED4610" w:rsidP="009B4A25">
            <w:pPr>
              <w:jc w:val="right"/>
              <w:rPr>
                <w:color w:val="000000"/>
                <w:sz w:val="14"/>
                <w:szCs w:val="14"/>
              </w:rPr>
            </w:pPr>
          </w:p>
        </w:tc>
        <w:tc>
          <w:tcPr>
            <w:tcW w:w="990" w:type="dxa"/>
            <w:shd w:val="clear" w:color="auto" w:fill="auto"/>
            <w:noWrap/>
            <w:vAlign w:val="center"/>
            <w:hideMark/>
          </w:tcPr>
          <w:p w:rsidR="00ED4610" w:rsidRDefault="00ED4610" w:rsidP="009B4A25">
            <w:pPr>
              <w:jc w:val="right"/>
              <w:rPr>
                <w:color w:val="000000"/>
                <w:sz w:val="14"/>
                <w:szCs w:val="14"/>
              </w:rPr>
            </w:pPr>
          </w:p>
        </w:tc>
        <w:tc>
          <w:tcPr>
            <w:tcW w:w="1080" w:type="dxa"/>
            <w:shd w:val="clear" w:color="auto" w:fill="auto"/>
            <w:noWrap/>
            <w:vAlign w:val="center"/>
            <w:hideMark/>
          </w:tcPr>
          <w:p w:rsidR="00ED4610" w:rsidRDefault="00ED4610" w:rsidP="009B4A25">
            <w:pPr>
              <w:jc w:val="right"/>
              <w:rPr>
                <w:sz w:val="14"/>
                <w:szCs w:val="14"/>
              </w:rPr>
            </w:pPr>
          </w:p>
        </w:tc>
        <w:tc>
          <w:tcPr>
            <w:tcW w:w="1080" w:type="dxa"/>
            <w:shd w:val="clear" w:color="auto" w:fill="auto"/>
            <w:noWrap/>
            <w:vAlign w:val="center"/>
            <w:hideMark/>
          </w:tcPr>
          <w:p w:rsidR="00ED4610" w:rsidRDefault="00ED4610" w:rsidP="009B4A25">
            <w:pPr>
              <w:jc w:val="right"/>
              <w:rPr>
                <w:sz w:val="14"/>
                <w:szCs w:val="14"/>
              </w:rPr>
            </w:pP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0.02</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Islamabad</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0.14</w:t>
            </w:r>
          </w:p>
        </w:tc>
        <w:tc>
          <w:tcPr>
            <w:tcW w:w="1080" w:type="dxa"/>
            <w:shd w:val="clear" w:color="auto" w:fill="auto"/>
            <w:noWrap/>
            <w:vAlign w:val="center"/>
            <w:hideMark/>
          </w:tcPr>
          <w:p w:rsidR="00ED4610" w:rsidRDefault="00ED4610" w:rsidP="009B4A25">
            <w:pPr>
              <w:jc w:val="right"/>
              <w:rPr>
                <w:sz w:val="14"/>
                <w:szCs w:val="14"/>
              </w:rPr>
            </w:pPr>
            <w:r>
              <w:rPr>
                <w:sz w:val="14"/>
                <w:szCs w:val="14"/>
              </w:rPr>
              <w:t>..</w:t>
            </w:r>
          </w:p>
        </w:tc>
        <w:tc>
          <w:tcPr>
            <w:tcW w:w="1080" w:type="dxa"/>
            <w:shd w:val="clear" w:color="auto" w:fill="auto"/>
            <w:noWrap/>
            <w:vAlign w:val="center"/>
            <w:hideMark/>
          </w:tcPr>
          <w:p w:rsidR="00ED4610" w:rsidRDefault="00ED4610" w:rsidP="009B4A25">
            <w:pPr>
              <w:jc w:val="right"/>
              <w:rPr>
                <w:sz w:val="14"/>
                <w:szCs w:val="14"/>
              </w:rPr>
            </w:pPr>
            <w:r>
              <w:rPr>
                <w:sz w:val="14"/>
                <w:szCs w:val="14"/>
              </w:rPr>
              <w:t>0.04</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FATA</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ED4610">
            <w:pPr>
              <w:jc w:val="right"/>
              <w:rPr>
                <w:color w:val="000000"/>
                <w:sz w:val="14"/>
                <w:szCs w:val="14"/>
              </w:rPr>
            </w:pP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p>
        </w:tc>
      </w:tr>
      <w:tr w:rsidR="00ED4610" w:rsidRPr="00FF55B1" w:rsidTr="00ED4610">
        <w:trPr>
          <w:trHeight w:hRule="exact" w:val="216"/>
          <w:jc w:val="center"/>
        </w:trPr>
        <w:tc>
          <w:tcPr>
            <w:tcW w:w="1737" w:type="dxa"/>
            <w:tcBorders>
              <w:left w:val="nil"/>
              <w:bottom w:val="single" w:sz="4" w:space="0" w:color="auto"/>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Gilgit</w:t>
            </w:r>
            <w:proofErr w:type="spellEnd"/>
            <w:r>
              <w:rPr>
                <w:color w:val="000000"/>
                <w:sz w:val="14"/>
                <w:szCs w:val="14"/>
              </w:rPr>
              <w:t xml:space="preserve"> </w:t>
            </w:r>
            <w:proofErr w:type="spellStart"/>
            <w:r>
              <w:rPr>
                <w:color w:val="000000"/>
                <w:sz w:val="14"/>
                <w:szCs w:val="14"/>
              </w:rPr>
              <w:t>Baltistan</w:t>
            </w:r>
            <w:proofErr w:type="spellEnd"/>
          </w:p>
        </w:tc>
        <w:tc>
          <w:tcPr>
            <w:tcW w:w="96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2.17</w:t>
            </w:r>
          </w:p>
        </w:tc>
        <w:tc>
          <w:tcPr>
            <w:tcW w:w="99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99.80</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6.53</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99.96</w:t>
            </w:r>
          </w:p>
        </w:tc>
        <w:tc>
          <w:tcPr>
            <w:tcW w:w="990" w:type="dxa"/>
            <w:tcBorders>
              <w:bottom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2.40</w:t>
            </w:r>
          </w:p>
        </w:tc>
        <w:tc>
          <w:tcPr>
            <w:tcW w:w="990" w:type="dxa"/>
            <w:tcBorders>
              <w:bottom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99.52</w:t>
            </w:r>
          </w:p>
        </w:tc>
      </w:tr>
      <w:tr w:rsidR="00ED4610" w:rsidRPr="00FF55B1" w:rsidTr="00ED4610">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ED4610" w:rsidRPr="00FF55B1" w:rsidRDefault="00ED4610" w:rsidP="00745A50">
            <w:pPr>
              <w:rPr>
                <w:b/>
                <w:bCs/>
                <w:sz w:val="14"/>
                <w:szCs w:val="14"/>
              </w:rPr>
            </w:pPr>
            <w:proofErr w:type="spellStart"/>
            <w:r w:rsidRPr="00FF55B1">
              <w:rPr>
                <w:b/>
                <w:bCs/>
                <w:sz w:val="14"/>
                <w:szCs w:val="14"/>
              </w:rPr>
              <w:t>Gilgit-Baltistan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2.17</w:t>
            </w:r>
          </w:p>
        </w:tc>
        <w:tc>
          <w:tcPr>
            <w:tcW w:w="99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6.53</w:t>
            </w:r>
          </w:p>
        </w:tc>
        <w:tc>
          <w:tcPr>
            <w:tcW w:w="1080" w:type="dxa"/>
            <w:tcBorders>
              <w:top w:val="single" w:sz="4" w:space="0" w:color="auto"/>
              <w:bottom w:val="single" w:sz="4" w:space="0" w:color="auto"/>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2.41</w:t>
            </w:r>
          </w:p>
        </w:tc>
        <w:tc>
          <w:tcPr>
            <w:tcW w:w="990" w:type="dxa"/>
            <w:tcBorders>
              <w:top w:val="single" w:sz="4" w:space="0" w:color="auto"/>
              <w:bottom w:val="single" w:sz="4" w:space="0" w:color="auto"/>
              <w:right w:val="nil"/>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100.00</w:t>
            </w:r>
          </w:p>
        </w:tc>
      </w:tr>
      <w:tr w:rsidR="00ED4610" w:rsidRPr="00FF55B1" w:rsidTr="00ED4610">
        <w:trPr>
          <w:trHeight w:hRule="exact" w:val="216"/>
          <w:jc w:val="center"/>
        </w:trPr>
        <w:tc>
          <w:tcPr>
            <w:tcW w:w="1737" w:type="dxa"/>
            <w:tcBorders>
              <w:top w:val="single" w:sz="4" w:space="0" w:color="auto"/>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1.48</w:t>
            </w:r>
          </w:p>
        </w:tc>
        <w:tc>
          <w:tcPr>
            <w:tcW w:w="990" w:type="dxa"/>
            <w:tcBorders>
              <w:top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14.37</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0.46</w:t>
            </w:r>
          </w:p>
        </w:tc>
        <w:tc>
          <w:tcPr>
            <w:tcW w:w="1080" w:type="dxa"/>
            <w:tcBorders>
              <w:top w:val="single" w:sz="4" w:space="0" w:color="auto"/>
            </w:tcBorders>
            <w:shd w:val="clear" w:color="auto" w:fill="auto"/>
            <w:noWrap/>
            <w:vAlign w:val="center"/>
            <w:hideMark/>
          </w:tcPr>
          <w:p w:rsidR="00ED4610" w:rsidRDefault="00ED4610" w:rsidP="009B4A25">
            <w:pPr>
              <w:jc w:val="right"/>
              <w:rPr>
                <w:sz w:val="14"/>
                <w:szCs w:val="14"/>
              </w:rPr>
            </w:pPr>
            <w:r>
              <w:rPr>
                <w:sz w:val="14"/>
                <w:szCs w:val="14"/>
              </w:rPr>
              <w:t>4.24</w:t>
            </w:r>
          </w:p>
        </w:tc>
        <w:tc>
          <w:tcPr>
            <w:tcW w:w="990" w:type="dxa"/>
            <w:tcBorders>
              <w:top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2.45</w:t>
            </w:r>
          </w:p>
        </w:tc>
        <w:tc>
          <w:tcPr>
            <w:tcW w:w="990" w:type="dxa"/>
            <w:tcBorders>
              <w:top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22.39</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0.11</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1.12</w:t>
            </w:r>
          </w:p>
        </w:tc>
        <w:tc>
          <w:tcPr>
            <w:tcW w:w="1080" w:type="dxa"/>
            <w:shd w:val="clear" w:color="auto" w:fill="auto"/>
            <w:noWrap/>
            <w:vAlign w:val="center"/>
            <w:hideMark/>
          </w:tcPr>
          <w:p w:rsidR="00ED4610" w:rsidRDefault="00ED4610" w:rsidP="009B4A25">
            <w:pPr>
              <w:jc w:val="right"/>
              <w:rPr>
                <w:sz w:val="14"/>
                <w:szCs w:val="14"/>
              </w:rPr>
            </w:pPr>
            <w:r>
              <w:rPr>
                <w:sz w:val="14"/>
                <w:szCs w:val="14"/>
              </w:rPr>
              <w:t>0.05</w:t>
            </w:r>
          </w:p>
        </w:tc>
        <w:tc>
          <w:tcPr>
            <w:tcW w:w="1080" w:type="dxa"/>
            <w:shd w:val="clear" w:color="auto" w:fill="auto"/>
            <w:noWrap/>
            <w:vAlign w:val="center"/>
            <w:hideMark/>
          </w:tcPr>
          <w:p w:rsidR="00ED4610" w:rsidRDefault="00ED4610" w:rsidP="009B4A25">
            <w:pPr>
              <w:jc w:val="right"/>
              <w:rPr>
                <w:sz w:val="14"/>
                <w:szCs w:val="14"/>
              </w:rPr>
            </w:pPr>
            <w:r>
              <w:rPr>
                <w:sz w:val="14"/>
                <w:szCs w:val="14"/>
              </w:rPr>
              <w:t>0.49</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0.14</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1.31</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KPK</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1080" w:type="dxa"/>
            <w:shd w:val="clear" w:color="auto" w:fill="auto"/>
            <w:noWrap/>
            <w:vAlign w:val="center"/>
            <w:hideMark/>
          </w:tcPr>
          <w:p w:rsidR="00ED4610" w:rsidRDefault="00ED4610" w:rsidP="009B4A25">
            <w:pPr>
              <w:jc w:val="right"/>
              <w:rPr>
                <w:color w:val="000000"/>
                <w:sz w:val="14"/>
                <w:szCs w:val="14"/>
              </w:rPr>
            </w:pPr>
            <w:r>
              <w:rPr>
                <w:color w:val="000000"/>
                <w:sz w:val="14"/>
                <w:szCs w:val="14"/>
              </w:rPr>
              <w:t>-</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0.01</w:t>
            </w:r>
          </w:p>
        </w:tc>
      </w:tr>
      <w:tr w:rsidR="00ED4610" w:rsidRPr="00FF55B1" w:rsidTr="00ED4610">
        <w:trPr>
          <w:trHeight w:hRule="exact" w:val="216"/>
          <w:jc w:val="center"/>
        </w:trPr>
        <w:tc>
          <w:tcPr>
            <w:tcW w:w="1737" w:type="dxa"/>
            <w:tcBorders>
              <w:lef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 </w:t>
            </w:r>
          </w:p>
        </w:tc>
        <w:tc>
          <w:tcPr>
            <w:tcW w:w="1405" w:type="dxa"/>
            <w:shd w:val="clear" w:color="auto" w:fill="auto"/>
            <w:noWrap/>
            <w:vAlign w:val="center"/>
            <w:hideMark/>
          </w:tcPr>
          <w:p w:rsidR="00ED4610" w:rsidRDefault="00ED4610" w:rsidP="00745A50">
            <w:pPr>
              <w:rPr>
                <w:color w:val="000000"/>
                <w:sz w:val="14"/>
                <w:szCs w:val="14"/>
              </w:rPr>
            </w:pPr>
            <w:r>
              <w:rPr>
                <w:color w:val="000000"/>
                <w:sz w:val="14"/>
                <w:szCs w:val="14"/>
              </w:rPr>
              <w:t>Islamabad</w:t>
            </w:r>
          </w:p>
        </w:tc>
        <w:tc>
          <w:tcPr>
            <w:tcW w:w="960" w:type="dxa"/>
            <w:shd w:val="clear" w:color="auto" w:fill="auto"/>
            <w:noWrap/>
            <w:vAlign w:val="center"/>
            <w:hideMark/>
          </w:tcPr>
          <w:p w:rsidR="00ED4610" w:rsidRDefault="00ED4610" w:rsidP="009B4A25">
            <w:pPr>
              <w:jc w:val="right"/>
              <w:rPr>
                <w:color w:val="000000"/>
                <w:sz w:val="14"/>
                <w:szCs w:val="14"/>
              </w:rPr>
            </w:pPr>
            <w:r>
              <w:rPr>
                <w:color w:val="000000"/>
                <w:sz w:val="14"/>
                <w:szCs w:val="14"/>
              </w:rPr>
              <w:t>0.05</w:t>
            </w:r>
          </w:p>
        </w:tc>
        <w:tc>
          <w:tcPr>
            <w:tcW w:w="990" w:type="dxa"/>
            <w:shd w:val="clear" w:color="auto" w:fill="auto"/>
            <w:noWrap/>
            <w:vAlign w:val="center"/>
            <w:hideMark/>
          </w:tcPr>
          <w:p w:rsidR="00ED4610" w:rsidRDefault="00ED4610" w:rsidP="009B4A25">
            <w:pPr>
              <w:jc w:val="right"/>
              <w:rPr>
                <w:color w:val="000000"/>
                <w:sz w:val="14"/>
                <w:szCs w:val="14"/>
              </w:rPr>
            </w:pPr>
            <w:r>
              <w:rPr>
                <w:color w:val="000000"/>
                <w:sz w:val="14"/>
                <w:szCs w:val="14"/>
              </w:rPr>
              <w:t>0.44</w:t>
            </w:r>
          </w:p>
        </w:tc>
        <w:tc>
          <w:tcPr>
            <w:tcW w:w="1080" w:type="dxa"/>
            <w:shd w:val="clear" w:color="auto" w:fill="auto"/>
            <w:noWrap/>
            <w:vAlign w:val="center"/>
            <w:hideMark/>
          </w:tcPr>
          <w:p w:rsidR="00ED4610" w:rsidRDefault="00ED4610" w:rsidP="009B4A25">
            <w:pPr>
              <w:jc w:val="right"/>
              <w:rPr>
                <w:sz w:val="14"/>
                <w:szCs w:val="14"/>
              </w:rPr>
            </w:pPr>
            <w:r>
              <w:rPr>
                <w:sz w:val="14"/>
                <w:szCs w:val="14"/>
              </w:rPr>
              <w:t>0.74</w:t>
            </w:r>
          </w:p>
        </w:tc>
        <w:tc>
          <w:tcPr>
            <w:tcW w:w="1080" w:type="dxa"/>
            <w:shd w:val="clear" w:color="auto" w:fill="auto"/>
            <w:noWrap/>
            <w:vAlign w:val="center"/>
            <w:hideMark/>
          </w:tcPr>
          <w:p w:rsidR="00ED4610" w:rsidRDefault="00ED4610" w:rsidP="009B4A25">
            <w:pPr>
              <w:jc w:val="right"/>
              <w:rPr>
                <w:sz w:val="14"/>
                <w:szCs w:val="14"/>
              </w:rPr>
            </w:pPr>
            <w:r>
              <w:rPr>
                <w:sz w:val="14"/>
                <w:szCs w:val="14"/>
              </w:rPr>
              <w:t>6.77</w:t>
            </w:r>
          </w:p>
        </w:tc>
        <w:tc>
          <w:tcPr>
            <w:tcW w:w="990" w:type="dxa"/>
            <w:shd w:val="clear" w:color="auto" w:fill="auto"/>
            <w:noWrap/>
            <w:vAlign w:val="center"/>
            <w:hideMark/>
          </w:tcPr>
          <w:p w:rsidR="00ED4610" w:rsidRDefault="00ED4610" w:rsidP="00ED4610">
            <w:pPr>
              <w:jc w:val="right"/>
              <w:rPr>
                <w:color w:val="000000"/>
                <w:sz w:val="14"/>
                <w:szCs w:val="14"/>
              </w:rPr>
            </w:pPr>
            <w:r>
              <w:rPr>
                <w:color w:val="000000"/>
                <w:sz w:val="14"/>
                <w:szCs w:val="14"/>
              </w:rPr>
              <w:t>0.26</w:t>
            </w:r>
          </w:p>
        </w:tc>
        <w:tc>
          <w:tcPr>
            <w:tcW w:w="990" w:type="dxa"/>
            <w:tcBorders>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2.40</w:t>
            </w:r>
          </w:p>
        </w:tc>
      </w:tr>
      <w:tr w:rsidR="00ED4610" w:rsidRPr="00FF55B1" w:rsidTr="00ED4610">
        <w:trPr>
          <w:trHeight w:hRule="exact" w:val="216"/>
          <w:jc w:val="center"/>
        </w:trPr>
        <w:tc>
          <w:tcPr>
            <w:tcW w:w="1737" w:type="dxa"/>
            <w:tcBorders>
              <w:left w:val="nil"/>
              <w:bottom w:val="single" w:sz="4" w:space="0" w:color="auto"/>
            </w:tcBorders>
            <w:shd w:val="clear" w:color="auto" w:fill="auto"/>
            <w:noWrap/>
            <w:vAlign w:val="center"/>
            <w:hideMark/>
          </w:tcPr>
          <w:p w:rsidR="00ED4610" w:rsidRPr="00FF55B1" w:rsidRDefault="00ED4610" w:rsidP="00745A50">
            <w:pPr>
              <w:rPr>
                <w:b/>
                <w:bCs/>
                <w:sz w:val="14"/>
                <w:szCs w:val="14"/>
              </w:rPr>
            </w:pPr>
          </w:p>
        </w:tc>
        <w:tc>
          <w:tcPr>
            <w:tcW w:w="1405" w:type="dxa"/>
            <w:tcBorders>
              <w:bottom w:val="single" w:sz="4" w:space="0" w:color="auto"/>
            </w:tcBorders>
            <w:shd w:val="clear" w:color="auto" w:fill="auto"/>
            <w:noWrap/>
            <w:vAlign w:val="center"/>
            <w:hideMark/>
          </w:tcPr>
          <w:p w:rsidR="00ED4610" w:rsidRDefault="00ED4610"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8.63</w:t>
            </w:r>
          </w:p>
        </w:tc>
        <w:tc>
          <w:tcPr>
            <w:tcW w:w="990" w:type="dxa"/>
            <w:tcBorders>
              <w:bottom w:val="single" w:sz="4" w:space="0" w:color="auto"/>
            </w:tcBorders>
            <w:shd w:val="clear" w:color="auto" w:fill="auto"/>
            <w:noWrap/>
            <w:vAlign w:val="center"/>
            <w:hideMark/>
          </w:tcPr>
          <w:p w:rsidR="00ED4610" w:rsidRDefault="00ED4610" w:rsidP="009B4A25">
            <w:pPr>
              <w:jc w:val="right"/>
              <w:rPr>
                <w:color w:val="000000"/>
                <w:sz w:val="14"/>
                <w:szCs w:val="14"/>
              </w:rPr>
            </w:pPr>
            <w:r>
              <w:rPr>
                <w:color w:val="000000"/>
                <w:sz w:val="14"/>
                <w:szCs w:val="14"/>
              </w:rPr>
              <w:t>84.07</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9.62</w:t>
            </w:r>
          </w:p>
        </w:tc>
        <w:tc>
          <w:tcPr>
            <w:tcW w:w="1080" w:type="dxa"/>
            <w:tcBorders>
              <w:bottom w:val="single" w:sz="4" w:space="0" w:color="auto"/>
            </w:tcBorders>
            <w:shd w:val="clear" w:color="auto" w:fill="auto"/>
            <w:noWrap/>
            <w:vAlign w:val="center"/>
            <w:hideMark/>
          </w:tcPr>
          <w:p w:rsidR="00ED4610" w:rsidRDefault="00ED4610" w:rsidP="009B4A25">
            <w:pPr>
              <w:jc w:val="right"/>
              <w:rPr>
                <w:sz w:val="14"/>
                <w:szCs w:val="14"/>
              </w:rPr>
            </w:pPr>
            <w:r>
              <w:rPr>
                <w:sz w:val="14"/>
                <w:szCs w:val="14"/>
              </w:rPr>
              <w:t>88.50</w:t>
            </w:r>
          </w:p>
        </w:tc>
        <w:tc>
          <w:tcPr>
            <w:tcW w:w="990" w:type="dxa"/>
            <w:tcBorders>
              <w:bottom w:val="single" w:sz="4" w:space="0" w:color="auto"/>
            </w:tcBorders>
            <w:shd w:val="clear" w:color="auto" w:fill="auto"/>
            <w:noWrap/>
            <w:vAlign w:val="center"/>
            <w:hideMark/>
          </w:tcPr>
          <w:p w:rsidR="00ED4610" w:rsidRDefault="00ED4610" w:rsidP="00ED4610">
            <w:pPr>
              <w:jc w:val="right"/>
              <w:rPr>
                <w:color w:val="000000"/>
                <w:sz w:val="14"/>
                <w:szCs w:val="14"/>
              </w:rPr>
            </w:pPr>
            <w:r>
              <w:rPr>
                <w:color w:val="000000"/>
                <w:sz w:val="14"/>
                <w:szCs w:val="14"/>
              </w:rPr>
              <w:t>8.07</w:t>
            </w:r>
          </w:p>
        </w:tc>
        <w:tc>
          <w:tcPr>
            <w:tcW w:w="990" w:type="dxa"/>
            <w:tcBorders>
              <w:bottom w:val="single" w:sz="4" w:space="0" w:color="auto"/>
              <w:right w:val="nil"/>
            </w:tcBorders>
            <w:shd w:val="clear" w:color="auto" w:fill="auto"/>
            <w:noWrap/>
            <w:vAlign w:val="center"/>
            <w:hideMark/>
          </w:tcPr>
          <w:p w:rsidR="00ED4610" w:rsidRDefault="00ED4610" w:rsidP="00ED4610">
            <w:pPr>
              <w:jc w:val="right"/>
              <w:rPr>
                <w:color w:val="000000"/>
                <w:sz w:val="14"/>
                <w:szCs w:val="14"/>
              </w:rPr>
            </w:pPr>
            <w:r>
              <w:rPr>
                <w:color w:val="000000"/>
                <w:sz w:val="14"/>
                <w:szCs w:val="14"/>
              </w:rPr>
              <w:t>73.89</w:t>
            </w:r>
          </w:p>
        </w:tc>
      </w:tr>
      <w:tr w:rsidR="00ED4610" w:rsidRPr="00FF55B1" w:rsidTr="00ED4610">
        <w:trPr>
          <w:trHeight w:hRule="exact" w:val="216"/>
          <w:jc w:val="center"/>
        </w:trPr>
        <w:tc>
          <w:tcPr>
            <w:tcW w:w="1737" w:type="dxa"/>
            <w:tcBorders>
              <w:top w:val="single" w:sz="4" w:space="0" w:color="auto"/>
              <w:left w:val="nil"/>
              <w:bottom w:val="single" w:sz="12" w:space="0" w:color="auto"/>
              <w:righ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ED4610" w:rsidRDefault="00ED4610" w:rsidP="00745A5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10.26</w:t>
            </w:r>
          </w:p>
        </w:tc>
        <w:tc>
          <w:tcPr>
            <w:tcW w:w="990" w:type="dxa"/>
            <w:tcBorders>
              <w:top w:val="single" w:sz="4" w:space="0" w:color="auto"/>
              <w:left w:val="nil"/>
              <w:bottom w:val="single" w:sz="12" w:space="0" w:color="auto"/>
              <w:right w:val="nil"/>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10.87</w:t>
            </w:r>
          </w:p>
        </w:tc>
        <w:tc>
          <w:tcPr>
            <w:tcW w:w="1080" w:type="dxa"/>
            <w:tcBorders>
              <w:top w:val="single" w:sz="4" w:space="0" w:color="auto"/>
              <w:left w:val="nil"/>
              <w:bottom w:val="single" w:sz="12" w:space="0" w:color="auto"/>
              <w:right w:val="nil"/>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10.93</w:t>
            </w:r>
          </w:p>
        </w:tc>
        <w:tc>
          <w:tcPr>
            <w:tcW w:w="990" w:type="dxa"/>
            <w:tcBorders>
              <w:top w:val="single" w:sz="4" w:space="0" w:color="auto"/>
              <w:left w:val="nil"/>
              <w:bottom w:val="single" w:sz="12" w:space="0" w:color="auto"/>
              <w:right w:val="nil"/>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100.00</w:t>
            </w:r>
          </w:p>
        </w:tc>
      </w:tr>
      <w:tr w:rsidR="00ED4610" w:rsidRPr="00FF55B1" w:rsidTr="00ED4610">
        <w:trPr>
          <w:trHeight w:hRule="exact" w:val="216"/>
          <w:jc w:val="center"/>
        </w:trPr>
        <w:tc>
          <w:tcPr>
            <w:tcW w:w="1737" w:type="dxa"/>
            <w:tcBorders>
              <w:top w:val="single" w:sz="12" w:space="0" w:color="auto"/>
              <w:left w:val="nil"/>
              <w:bottom w:val="single" w:sz="12" w:space="0" w:color="auto"/>
              <w:right w:val="nil"/>
            </w:tcBorders>
            <w:shd w:val="clear" w:color="auto" w:fill="auto"/>
            <w:noWrap/>
            <w:vAlign w:val="center"/>
            <w:hideMark/>
          </w:tcPr>
          <w:p w:rsidR="00ED4610" w:rsidRPr="00FF55B1" w:rsidRDefault="00ED4610" w:rsidP="00745A5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ED4610" w:rsidRDefault="00ED4610" w:rsidP="00745A5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6,903.28</w:t>
            </w:r>
          </w:p>
        </w:tc>
        <w:tc>
          <w:tcPr>
            <w:tcW w:w="990" w:type="dxa"/>
            <w:tcBorders>
              <w:top w:val="single" w:sz="12" w:space="0" w:color="auto"/>
              <w:left w:val="nil"/>
              <w:bottom w:val="single" w:sz="12" w:space="0" w:color="auto"/>
              <w:right w:val="nil"/>
            </w:tcBorders>
            <w:shd w:val="clear" w:color="auto" w:fill="auto"/>
            <w:noWrap/>
            <w:vAlign w:val="center"/>
            <w:hideMark/>
          </w:tcPr>
          <w:p w:rsidR="00ED4610" w:rsidRDefault="00ED4610" w:rsidP="009B4A25">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hideMark/>
          </w:tcPr>
          <w:p w:rsidR="00ED4610" w:rsidRDefault="00ED4610" w:rsidP="009B4A25">
            <w:pPr>
              <w:jc w:val="right"/>
              <w:rPr>
                <w:b/>
                <w:bCs/>
                <w:color w:val="000000"/>
                <w:sz w:val="14"/>
                <w:szCs w:val="14"/>
              </w:rPr>
            </w:pPr>
            <w:r>
              <w:rPr>
                <w:b/>
                <w:bCs/>
                <w:color w:val="000000"/>
                <w:sz w:val="14"/>
                <w:szCs w:val="14"/>
              </w:rPr>
              <w:t xml:space="preserve">    8,023.98 </w:t>
            </w:r>
          </w:p>
        </w:tc>
        <w:tc>
          <w:tcPr>
            <w:tcW w:w="1080" w:type="dxa"/>
            <w:tcBorders>
              <w:top w:val="single" w:sz="12" w:space="0" w:color="auto"/>
              <w:left w:val="nil"/>
              <w:bottom w:val="single" w:sz="12" w:space="0" w:color="auto"/>
              <w:right w:val="nil"/>
            </w:tcBorders>
            <w:shd w:val="clear" w:color="auto" w:fill="auto"/>
            <w:noWrap/>
            <w:vAlign w:val="center"/>
            <w:hideMark/>
          </w:tcPr>
          <w:p w:rsidR="00ED4610" w:rsidRDefault="00ED4610" w:rsidP="009B4A25">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ED4610" w:rsidRDefault="00ED4610" w:rsidP="00ED4610">
            <w:pPr>
              <w:jc w:val="right"/>
              <w:rPr>
                <w:b/>
                <w:bCs/>
                <w:color w:val="000000"/>
                <w:sz w:val="14"/>
                <w:szCs w:val="14"/>
              </w:rPr>
            </w:pPr>
            <w:r>
              <w:rPr>
                <w:b/>
                <w:bCs/>
                <w:color w:val="000000"/>
                <w:sz w:val="14"/>
                <w:szCs w:val="14"/>
              </w:rPr>
              <w:t>8,633.72</w:t>
            </w:r>
          </w:p>
        </w:tc>
        <w:tc>
          <w:tcPr>
            <w:tcW w:w="990" w:type="dxa"/>
            <w:tcBorders>
              <w:top w:val="single" w:sz="12" w:space="0" w:color="auto"/>
              <w:left w:val="nil"/>
              <w:bottom w:val="single" w:sz="12" w:space="0" w:color="auto"/>
              <w:right w:val="nil"/>
            </w:tcBorders>
            <w:shd w:val="clear" w:color="auto" w:fill="auto"/>
            <w:noWrap/>
            <w:vAlign w:val="center"/>
            <w:hideMark/>
          </w:tcPr>
          <w:p w:rsidR="00ED4610" w:rsidRDefault="00ED4610" w:rsidP="00ED4610">
            <w:pPr>
              <w:jc w:val="right"/>
              <w:rPr>
                <w:rFonts w:ascii="Calibri" w:hAnsi="Calibri"/>
                <w:color w:val="000000"/>
                <w:sz w:val="22"/>
                <w:szCs w:val="22"/>
              </w:rPr>
            </w:pPr>
          </w:p>
        </w:tc>
      </w:tr>
      <w:tr w:rsidR="00ED4610" w:rsidRPr="00FF55B1" w:rsidTr="00B431C0">
        <w:trPr>
          <w:trHeight w:val="300"/>
          <w:jc w:val="center"/>
        </w:trPr>
        <w:tc>
          <w:tcPr>
            <w:tcW w:w="9232" w:type="dxa"/>
            <w:gridSpan w:val="8"/>
            <w:tcBorders>
              <w:top w:val="single" w:sz="12" w:space="0" w:color="auto"/>
              <w:left w:val="nil"/>
              <w:bottom w:val="nil"/>
              <w:right w:val="nil"/>
            </w:tcBorders>
            <w:shd w:val="clear" w:color="auto" w:fill="auto"/>
            <w:vAlign w:val="center"/>
            <w:hideMark/>
          </w:tcPr>
          <w:p w:rsidR="00ED4610" w:rsidRPr="00FF55B1" w:rsidRDefault="00ED4610" w:rsidP="00745A50">
            <w:pPr>
              <w:rPr>
                <w:sz w:val="12"/>
              </w:rPr>
            </w:pPr>
            <w:r w:rsidRPr="00FF55B1">
              <w:rPr>
                <w:sz w:val="12"/>
              </w:rPr>
              <w:t>Numbers are rounded to the Nearest Billion,    Totals may differ due to rounding off</w:t>
            </w:r>
          </w:p>
        </w:tc>
      </w:tr>
      <w:tr w:rsidR="00ED4610" w:rsidRPr="00FF55B1" w:rsidTr="00745A50">
        <w:trPr>
          <w:trHeight w:val="300"/>
          <w:jc w:val="center"/>
        </w:trPr>
        <w:tc>
          <w:tcPr>
            <w:tcW w:w="9232" w:type="dxa"/>
            <w:gridSpan w:val="8"/>
            <w:tcBorders>
              <w:top w:val="nil"/>
              <w:left w:val="nil"/>
              <w:bottom w:val="nil"/>
              <w:right w:val="nil"/>
            </w:tcBorders>
            <w:shd w:val="clear" w:color="auto" w:fill="auto"/>
            <w:vAlign w:val="center"/>
            <w:hideMark/>
          </w:tcPr>
          <w:p w:rsidR="00ED4610" w:rsidRPr="00FF55B1" w:rsidRDefault="00ED4610" w:rsidP="00745A50">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FF55B1" w:rsidRDefault="00770D81" w:rsidP="00745A50">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ED4610" w:rsidRPr="00FF55B1" w:rsidTr="00745A50">
        <w:trPr>
          <w:cantSplit/>
          <w:trHeight w:val="80"/>
        </w:trPr>
        <w:tc>
          <w:tcPr>
            <w:tcW w:w="1290" w:type="dxa"/>
            <w:vMerge w:val="restart"/>
            <w:tcBorders>
              <w:top w:val="single" w:sz="12" w:space="0" w:color="auto"/>
              <w:right w:val="single" w:sz="4" w:space="0" w:color="auto"/>
            </w:tcBorders>
            <w:shd w:val="clear" w:color="auto" w:fill="auto"/>
            <w:vAlign w:val="center"/>
          </w:tcPr>
          <w:p w:rsidR="00ED4610" w:rsidRPr="00FF55B1" w:rsidRDefault="00ED4610" w:rsidP="00ED4610">
            <w:pPr>
              <w:ind w:left="-1530"/>
              <w:jc w:val="right"/>
              <w:rPr>
                <w:b/>
                <w:sz w:val="14"/>
                <w:szCs w:val="14"/>
              </w:rPr>
            </w:pPr>
            <w:r w:rsidRPr="00FF55B1">
              <w:rPr>
                <w:b/>
                <w:sz w:val="14"/>
                <w:szCs w:val="14"/>
              </w:rPr>
              <w:t>Provinces/Regions</w:t>
            </w:r>
          </w:p>
        </w:tc>
        <w:tc>
          <w:tcPr>
            <w:tcW w:w="1170" w:type="dxa"/>
            <w:vMerge w:val="restart"/>
            <w:tcBorders>
              <w:top w:val="single" w:sz="12" w:space="0" w:color="auto"/>
              <w:right w:val="single" w:sz="4" w:space="0" w:color="auto"/>
            </w:tcBorders>
            <w:shd w:val="clear" w:color="auto" w:fill="auto"/>
            <w:vAlign w:val="center"/>
          </w:tcPr>
          <w:p w:rsidR="00ED4610" w:rsidRPr="00FF55B1" w:rsidRDefault="00ED4610" w:rsidP="00ED4610">
            <w:pPr>
              <w:jc w:val="center"/>
              <w:rPr>
                <w:b/>
                <w:sz w:val="14"/>
                <w:szCs w:val="14"/>
              </w:rPr>
            </w:pPr>
            <w:r w:rsidRPr="00FF55B1">
              <w:rPr>
                <w:b/>
                <w:sz w:val="14"/>
                <w:szCs w:val="14"/>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ED4610" w:rsidRPr="00FF55B1" w:rsidRDefault="00ED4610" w:rsidP="00ED4610">
            <w:pPr>
              <w:jc w:val="center"/>
              <w:rPr>
                <w:b/>
                <w:sz w:val="14"/>
                <w:szCs w:val="14"/>
              </w:rPr>
            </w:pPr>
            <w:r w:rsidRPr="00FF55B1">
              <w:rPr>
                <w:b/>
                <w:sz w:val="14"/>
                <w:szCs w:val="14"/>
              </w:rPr>
              <w:t>Dec-2015</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ED4610" w:rsidRPr="00FF55B1" w:rsidRDefault="00ED4610" w:rsidP="00ED4610">
            <w:pPr>
              <w:jc w:val="center"/>
              <w:rPr>
                <w:b/>
                <w:sz w:val="14"/>
                <w:szCs w:val="14"/>
              </w:rPr>
            </w:pPr>
            <w:r w:rsidRPr="00FF55B1">
              <w:rPr>
                <w:b/>
                <w:sz w:val="14"/>
                <w:szCs w:val="14"/>
              </w:rPr>
              <w:t>Jun-201</w:t>
            </w:r>
            <w:r>
              <w:rPr>
                <w:b/>
                <w:sz w:val="14"/>
                <w:szCs w:val="14"/>
              </w:rPr>
              <w:t>6</w:t>
            </w:r>
          </w:p>
        </w:tc>
        <w:tc>
          <w:tcPr>
            <w:tcW w:w="2280" w:type="dxa"/>
            <w:gridSpan w:val="3"/>
            <w:tcBorders>
              <w:top w:val="single" w:sz="12" w:space="0" w:color="auto"/>
              <w:left w:val="single" w:sz="4" w:space="0" w:color="auto"/>
              <w:bottom w:val="single" w:sz="6" w:space="0" w:color="auto"/>
            </w:tcBorders>
            <w:shd w:val="clear" w:color="auto" w:fill="auto"/>
          </w:tcPr>
          <w:p w:rsidR="00ED4610" w:rsidRPr="00FF55B1" w:rsidRDefault="00ED4610" w:rsidP="00ED4610">
            <w:pPr>
              <w:jc w:val="center"/>
              <w:rPr>
                <w:b/>
                <w:sz w:val="14"/>
                <w:szCs w:val="14"/>
              </w:rPr>
            </w:pPr>
            <w:r>
              <w:rPr>
                <w:b/>
                <w:sz w:val="14"/>
                <w:szCs w:val="14"/>
              </w:rPr>
              <w:t>Dec-2016</w:t>
            </w:r>
          </w:p>
        </w:tc>
      </w:tr>
      <w:tr w:rsidR="00ED4610" w:rsidRPr="00FF55B1" w:rsidTr="00EF1D29">
        <w:trPr>
          <w:cantSplit/>
          <w:trHeight w:val="210"/>
        </w:trPr>
        <w:tc>
          <w:tcPr>
            <w:tcW w:w="1290" w:type="dxa"/>
            <w:vMerge/>
            <w:tcBorders>
              <w:bottom w:val="single" w:sz="12" w:space="0" w:color="auto"/>
              <w:right w:val="single" w:sz="4" w:space="0" w:color="auto"/>
            </w:tcBorders>
            <w:shd w:val="clear" w:color="auto" w:fill="auto"/>
          </w:tcPr>
          <w:p w:rsidR="00ED4610" w:rsidRPr="00FF55B1" w:rsidRDefault="00ED4610" w:rsidP="00ED4610">
            <w:pPr>
              <w:jc w:val="right"/>
              <w:rPr>
                <w:sz w:val="14"/>
                <w:szCs w:val="14"/>
              </w:rPr>
            </w:pPr>
          </w:p>
        </w:tc>
        <w:tc>
          <w:tcPr>
            <w:tcW w:w="1170" w:type="dxa"/>
            <w:vMerge/>
            <w:tcBorders>
              <w:bottom w:val="single" w:sz="12" w:space="0" w:color="auto"/>
              <w:right w:val="single" w:sz="4" w:space="0" w:color="auto"/>
            </w:tcBorders>
            <w:shd w:val="clear" w:color="auto" w:fill="auto"/>
          </w:tcPr>
          <w:p w:rsidR="00ED4610" w:rsidRPr="00FF55B1" w:rsidRDefault="00ED4610" w:rsidP="00ED4610">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ED4610" w:rsidRPr="00FF55B1" w:rsidRDefault="00ED4610" w:rsidP="00ED4610">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ED4610" w:rsidRPr="00FF55B1" w:rsidRDefault="00ED4610" w:rsidP="00ED4610">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ED4610" w:rsidRPr="00FF55B1" w:rsidRDefault="00ED4610" w:rsidP="00ED461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ED4610" w:rsidRPr="00FF55B1" w:rsidRDefault="00ED4610" w:rsidP="00ED4610">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ED4610" w:rsidRPr="00FF55B1" w:rsidRDefault="00ED4610" w:rsidP="00ED4610">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ED4610" w:rsidRPr="00FF55B1" w:rsidRDefault="00ED4610" w:rsidP="00ED461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ED4610" w:rsidRPr="00FF55B1" w:rsidRDefault="00ED4610" w:rsidP="00ED4610">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ED4610" w:rsidRPr="00FF55B1" w:rsidRDefault="00ED4610" w:rsidP="00ED4610">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ED4610" w:rsidRPr="00FF55B1" w:rsidRDefault="00ED4610" w:rsidP="00ED4610">
            <w:pPr>
              <w:jc w:val="right"/>
              <w:rPr>
                <w:b/>
                <w:sz w:val="14"/>
                <w:szCs w:val="14"/>
              </w:rPr>
            </w:pPr>
            <w:r w:rsidRPr="00FF55B1">
              <w:rPr>
                <w:b/>
                <w:sz w:val="14"/>
                <w:szCs w:val="14"/>
              </w:rPr>
              <w:t>Total</w:t>
            </w:r>
          </w:p>
        </w:tc>
      </w:tr>
      <w:tr w:rsidR="00ED4610" w:rsidRPr="00FF55B1" w:rsidTr="00EF1D29">
        <w:trPr>
          <w:cantSplit/>
          <w:trHeight w:hRule="exact" w:val="138"/>
        </w:trPr>
        <w:tc>
          <w:tcPr>
            <w:tcW w:w="1290" w:type="dxa"/>
            <w:tcBorders>
              <w:top w:val="single" w:sz="12" w:space="0" w:color="auto"/>
            </w:tcBorders>
            <w:shd w:val="clear" w:color="auto" w:fill="auto"/>
          </w:tcPr>
          <w:p w:rsidR="00ED4610" w:rsidRPr="00FF55B1" w:rsidRDefault="00ED4610" w:rsidP="00ED4610">
            <w:pPr>
              <w:jc w:val="center"/>
              <w:rPr>
                <w:b/>
                <w:sz w:val="14"/>
                <w:szCs w:val="14"/>
              </w:rPr>
            </w:pPr>
          </w:p>
        </w:tc>
        <w:tc>
          <w:tcPr>
            <w:tcW w:w="1170" w:type="dxa"/>
            <w:tcBorders>
              <w:top w:val="single" w:sz="12" w:space="0" w:color="auto"/>
            </w:tcBorders>
            <w:shd w:val="clear" w:color="auto" w:fill="auto"/>
            <w:vAlign w:val="center"/>
          </w:tcPr>
          <w:p w:rsidR="00ED4610" w:rsidRPr="00FF55B1" w:rsidRDefault="00ED4610" w:rsidP="00ED4610">
            <w:pPr>
              <w:rPr>
                <w:sz w:val="12"/>
                <w:szCs w:val="14"/>
              </w:rPr>
            </w:pPr>
          </w:p>
        </w:tc>
        <w:tc>
          <w:tcPr>
            <w:tcW w:w="720" w:type="dxa"/>
            <w:tcBorders>
              <w:top w:val="single" w:sz="12" w:space="0" w:color="auto"/>
            </w:tcBorders>
            <w:shd w:val="clear" w:color="auto" w:fill="auto"/>
            <w:vAlign w:val="center"/>
          </w:tcPr>
          <w:p w:rsidR="00ED4610" w:rsidRPr="00FF55B1" w:rsidRDefault="00ED4610" w:rsidP="00ED4610">
            <w:pPr>
              <w:jc w:val="right"/>
              <w:rPr>
                <w:sz w:val="12"/>
                <w:szCs w:val="14"/>
              </w:rPr>
            </w:pPr>
          </w:p>
        </w:tc>
        <w:tc>
          <w:tcPr>
            <w:tcW w:w="720" w:type="dxa"/>
            <w:tcBorders>
              <w:top w:val="single" w:sz="12" w:space="0" w:color="auto"/>
            </w:tcBorders>
            <w:shd w:val="clear" w:color="auto" w:fill="auto"/>
            <w:vAlign w:val="center"/>
          </w:tcPr>
          <w:p w:rsidR="00ED4610" w:rsidRPr="00FF55B1" w:rsidRDefault="00ED4610" w:rsidP="00ED4610">
            <w:pPr>
              <w:jc w:val="right"/>
              <w:rPr>
                <w:sz w:val="12"/>
                <w:szCs w:val="14"/>
              </w:rPr>
            </w:pPr>
          </w:p>
        </w:tc>
        <w:tc>
          <w:tcPr>
            <w:tcW w:w="630" w:type="dxa"/>
            <w:tcBorders>
              <w:top w:val="single" w:sz="12" w:space="0" w:color="auto"/>
            </w:tcBorders>
            <w:shd w:val="clear" w:color="auto" w:fill="auto"/>
          </w:tcPr>
          <w:p w:rsidR="00ED4610" w:rsidRPr="00FF55B1" w:rsidRDefault="00ED4610" w:rsidP="00ED4610">
            <w:pPr>
              <w:jc w:val="right"/>
              <w:rPr>
                <w:sz w:val="12"/>
                <w:szCs w:val="14"/>
              </w:rPr>
            </w:pPr>
          </w:p>
        </w:tc>
        <w:tc>
          <w:tcPr>
            <w:tcW w:w="720" w:type="dxa"/>
            <w:tcBorders>
              <w:top w:val="single" w:sz="12" w:space="0" w:color="auto"/>
            </w:tcBorders>
            <w:shd w:val="clear" w:color="auto" w:fill="auto"/>
            <w:vAlign w:val="center"/>
          </w:tcPr>
          <w:p w:rsidR="00ED4610" w:rsidRPr="00FF55B1" w:rsidRDefault="00ED4610" w:rsidP="00ED4610">
            <w:pPr>
              <w:jc w:val="right"/>
              <w:rPr>
                <w:sz w:val="12"/>
                <w:szCs w:val="14"/>
              </w:rPr>
            </w:pPr>
          </w:p>
        </w:tc>
        <w:tc>
          <w:tcPr>
            <w:tcW w:w="720" w:type="dxa"/>
            <w:tcBorders>
              <w:top w:val="single" w:sz="12" w:space="0" w:color="auto"/>
            </w:tcBorders>
            <w:shd w:val="clear" w:color="auto" w:fill="auto"/>
            <w:vAlign w:val="center"/>
          </w:tcPr>
          <w:p w:rsidR="00ED4610" w:rsidRPr="00FF55B1" w:rsidRDefault="00ED4610" w:rsidP="00ED4610">
            <w:pPr>
              <w:jc w:val="right"/>
              <w:rPr>
                <w:sz w:val="12"/>
                <w:szCs w:val="14"/>
              </w:rPr>
            </w:pPr>
          </w:p>
        </w:tc>
        <w:tc>
          <w:tcPr>
            <w:tcW w:w="780" w:type="dxa"/>
            <w:tcBorders>
              <w:top w:val="single" w:sz="12" w:space="0" w:color="auto"/>
            </w:tcBorders>
            <w:shd w:val="clear" w:color="auto" w:fill="auto"/>
          </w:tcPr>
          <w:p w:rsidR="00ED4610" w:rsidRPr="00FF55B1" w:rsidRDefault="00ED4610" w:rsidP="00ED4610">
            <w:pPr>
              <w:jc w:val="right"/>
              <w:rPr>
                <w:sz w:val="12"/>
                <w:szCs w:val="14"/>
              </w:rPr>
            </w:pPr>
          </w:p>
        </w:tc>
        <w:tc>
          <w:tcPr>
            <w:tcW w:w="720" w:type="dxa"/>
            <w:tcBorders>
              <w:top w:val="single" w:sz="12" w:space="0" w:color="auto"/>
            </w:tcBorders>
            <w:shd w:val="clear" w:color="auto" w:fill="auto"/>
            <w:vAlign w:val="center"/>
          </w:tcPr>
          <w:p w:rsidR="00ED4610" w:rsidRPr="00FF55B1" w:rsidRDefault="00ED4610" w:rsidP="00ED4610">
            <w:pPr>
              <w:jc w:val="right"/>
              <w:rPr>
                <w:sz w:val="12"/>
                <w:szCs w:val="14"/>
              </w:rPr>
            </w:pPr>
          </w:p>
        </w:tc>
        <w:tc>
          <w:tcPr>
            <w:tcW w:w="750" w:type="dxa"/>
            <w:tcBorders>
              <w:top w:val="single" w:sz="12" w:space="0" w:color="auto"/>
            </w:tcBorders>
            <w:shd w:val="clear" w:color="auto" w:fill="auto"/>
            <w:vAlign w:val="center"/>
          </w:tcPr>
          <w:p w:rsidR="00ED4610" w:rsidRPr="00FF55B1" w:rsidRDefault="00ED4610" w:rsidP="00ED4610">
            <w:pPr>
              <w:jc w:val="right"/>
              <w:rPr>
                <w:sz w:val="12"/>
                <w:szCs w:val="14"/>
              </w:rPr>
            </w:pPr>
          </w:p>
        </w:tc>
        <w:tc>
          <w:tcPr>
            <w:tcW w:w="810" w:type="dxa"/>
            <w:tcBorders>
              <w:top w:val="single" w:sz="12" w:space="0" w:color="auto"/>
            </w:tcBorders>
            <w:shd w:val="clear" w:color="auto" w:fill="auto"/>
          </w:tcPr>
          <w:p w:rsidR="00ED4610" w:rsidRPr="00FF55B1" w:rsidRDefault="00ED4610" w:rsidP="00ED4610">
            <w:pPr>
              <w:jc w:val="right"/>
              <w:rPr>
                <w:sz w:val="12"/>
                <w:szCs w:val="14"/>
              </w:rPr>
            </w:pPr>
          </w:p>
        </w:tc>
      </w:tr>
      <w:tr w:rsidR="00ED4610" w:rsidRPr="00FF55B1" w:rsidTr="00EF1D29">
        <w:trPr>
          <w:cantSplit/>
          <w:trHeight w:hRule="exact" w:val="187"/>
        </w:trPr>
        <w:tc>
          <w:tcPr>
            <w:tcW w:w="1290" w:type="dxa"/>
            <w:vMerge w:val="restart"/>
            <w:shd w:val="clear" w:color="auto" w:fill="auto"/>
          </w:tcPr>
          <w:p w:rsidR="00ED4610" w:rsidRPr="00FF55B1" w:rsidRDefault="00ED4610" w:rsidP="00ED4610">
            <w:pPr>
              <w:rPr>
                <w:b/>
                <w:sz w:val="14"/>
                <w:szCs w:val="14"/>
              </w:rPr>
            </w:pPr>
            <w:r w:rsidRPr="00FF55B1">
              <w:rPr>
                <w:b/>
                <w:sz w:val="14"/>
                <w:szCs w:val="14"/>
              </w:rPr>
              <w:t>Overall</w:t>
            </w:r>
          </w:p>
        </w:tc>
        <w:tc>
          <w:tcPr>
            <w:tcW w:w="1170" w:type="dxa"/>
            <w:shd w:val="clear" w:color="auto" w:fill="auto"/>
            <w:vAlign w:val="center"/>
          </w:tcPr>
          <w:p w:rsidR="00ED4610" w:rsidRPr="00FF55B1" w:rsidRDefault="00ED4610" w:rsidP="00ED4610">
            <w:pPr>
              <w:rPr>
                <w:sz w:val="12"/>
                <w:szCs w:val="14"/>
              </w:rPr>
            </w:pPr>
            <w:r w:rsidRPr="00FF55B1">
              <w:rPr>
                <w:sz w:val="12"/>
                <w:szCs w:val="14"/>
              </w:rPr>
              <w:t>Foreign</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Govt.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537.52</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537.52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644.81</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644.90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0.13</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571.42</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571.55</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NFPSEs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570.61</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570.61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649.25</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649.25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683.95</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683.95</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NBFCs &amp; Fin Aux.</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50.33</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50.33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68.59</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68.59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78.95</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78.95</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Private Sector</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174.20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3,000.80</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3,174.99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165.15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3,104.90</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3,270.05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193.23</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3,404.22</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3,597.45</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Trust Fund</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0.08</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12.62</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12.70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14.19</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14.21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0.02</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15.53</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15.55</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 xml:space="preserve">Personal </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41.70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350.43</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392.13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40.96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382.01</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422.96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38.17</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413.45</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451.62</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Others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0.29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5.48</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5.77</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1.62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6.61</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8.23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0.23</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3.93</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4.16</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b/>
                <w:sz w:val="12"/>
                <w:szCs w:val="14"/>
              </w:rPr>
            </w:pPr>
            <w:r w:rsidRPr="00FF55B1">
              <w:rPr>
                <w:b/>
                <w:sz w:val="12"/>
                <w:szCs w:val="14"/>
              </w:rPr>
              <w:t>Total</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216.27</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4,527.79</w:t>
            </w:r>
          </w:p>
        </w:tc>
        <w:tc>
          <w:tcPr>
            <w:tcW w:w="630" w:type="dxa"/>
            <w:shd w:val="clear" w:color="auto" w:fill="auto"/>
            <w:vAlign w:val="center"/>
          </w:tcPr>
          <w:p w:rsidR="00ED4610" w:rsidRDefault="00ED4610" w:rsidP="00ED4610">
            <w:pPr>
              <w:jc w:val="right"/>
              <w:rPr>
                <w:b/>
                <w:bCs/>
                <w:color w:val="000000"/>
                <w:sz w:val="12"/>
                <w:szCs w:val="12"/>
              </w:rPr>
            </w:pPr>
            <w:r>
              <w:rPr>
                <w:b/>
                <w:bCs/>
                <w:color w:val="000000"/>
                <w:sz w:val="12"/>
                <w:szCs w:val="12"/>
              </w:rPr>
              <w:t>4,744.05</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207.84</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4,870.36</w:t>
            </w:r>
          </w:p>
        </w:tc>
        <w:tc>
          <w:tcPr>
            <w:tcW w:w="780" w:type="dxa"/>
            <w:shd w:val="clear" w:color="auto" w:fill="auto"/>
            <w:vAlign w:val="center"/>
          </w:tcPr>
          <w:p w:rsidR="00ED4610" w:rsidRDefault="00ED4610" w:rsidP="00ED4610">
            <w:pPr>
              <w:jc w:val="right"/>
              <w:rPr>
                <w:b/>
                <w:bCs/>
                <w:color w:val="000000"/>
                <w:sz w:val="12"/>
                <w:szCs w:val="12"/>
              </w:rPr>
            </w:pPr>
            <w:r>
              <w:rPr>
                <w:b/>
                <w:bCs/>
                <w:color w:val="000000"/>
                <w:sz w:val="12"/>
                <w:szCs w:val="12"/>
              </w:rPr>
              <w:t>5,078.19</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231.78</w:t>
            </w:r>
          </w:p>
        </w:tc>
        <w:tc>
          <w:tcPr>
            <w:tcW w:w="750" w:type="dxa"/>
            <w:shd w:val="clear" w:color="auto" w:fill="auto"/>
            <w:vAlign w:val="center"/>
          </w:tcPr>
          <w:p w:rsidR="00ED4610" w:rsidRDefault="00ED4610" w:rsidP="00ED4610">
            <w:pPr>
              <w:jc w:val="right"/>
              <w:rPr>
                <w:b/>
                <w:bCs/>
                <w:color w:val="000000"/>
                <w:sz w:val="12"/>
                <w:szCs w:val="12"/>
              </w:rPr>
            </w:pPr>
            <w:r>
              <w:rPr>
                <w:b/>
                <w:bCs/>
                <w:color w:val="000000"/>
                <w:sz w:val="12"/>
                <w:szCs w:val="12"/>
              </w:rPr>
              <w:t>5,171.45</w:t>
            </w:r>
          </w:p>
        </w:tc>
        <w:tc>
          <w:tcPr>
            <w:tcW w:w="810" w:type="dxa"/>
            <w:shd w:val="clear" w:color="auto" w:fill="auto"/>
            <w:vAlign w:val="center"/>
          </w:tcPr>
          <w:p w:rsidR="00ED4610" w:rsidRDefault="00ED4610" w:rsidP="00ED4610">
            <w:pPr>
              <w:jc w:val="right"/>
              <w:rPr>
                <w:b/>
                <w:bCs/>
                <w:color w:val="000000"/>
                <w:sz w:val="12"/>
                <w:szCs w:val="12"/>
              </w:rPr>
            </w:pPr>
            <w:r>
              <w:rPr>
                <w:b/>
                <w:bCs/>
                <w:color w:val="000000"/>
                <w:sz w:val="12"/>
                <w:szCs w:val="12"/>
              </w:rPr>
              <w:t>5,403.23</w:t>
            </w:r>
          </w:p>
        </w:tc>
      </w:tr>
      <w:tr w:rsidR="00ED4610" w:rsidRPr="00FF55B1" w:rsidTr="00EF1D29">
        <w:trPr>
          <w:cantSplit/>
          <w:trHeight w:hRule="exact" w:val="80"/>
        </w:trPr>
        <w:tc>
          <w:tcPr>
            <w:tcW w:w="1290" w:type="dxa"/>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b/>
                <w:sz w:val="12"/>
                <w:szCs w:val="14"/>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63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8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50" w:type="dxa"/>
            <w:shd w:val="clear" w:color="auto" w:fill="auto"/>
            <w:vAlign w:val="center"/>
          </w:tcPr>
          <w:p w:rsidR="00ED4610" w:rsidRDefault="00ED4610" w:rsidP="00ED4610">
            <w:pPr>
              <w:jc w:val="right"/>
              <w:rPr>
                <w:rFonts w:ascii="Calibri" w:hAnsi="Calibri"/>
                <w:color w:val="000000"/>
                <w:sz w:val="22"/>
                <w:szCs w:val="22"/>
              </w:rPr>
            </w:pPr>
          </w:p>
        </w:tc>
        <w:tc>
          <w:tcPr>
            <w:tcW w:w="810" w:type="dxa"/>
            <w:shd w:val="clear" w:color="auto" w:fill="auto"/>
            <w:vAlign w:val="center"/>
          </w:tcPr>
          <w:p w:rsidR="00ED4610" w:rsidRDefault="00ED4610" w:rsidP="00ED4610">
            <w:pPr>
              <w:jc w:val="right"/>
              <w:rPr>
                <w:rFonts w:ascii="Calibri" w:hAnsi="Calibri"/>
                <w:color w:val="000000"/>
                <w:sz w:val="22"/>
                <w:szCs w:val="22"/>
              </w:rPr>
            </w:pPr>
          </w:p>
        </w:tc>
      </w:tr>
      <w:tr w:rsidR="00ED4610" w:rsidRPr="00FF55B1" w:rsidTr="00EF1D29">
        <w:trPr>
          <w:cantSplit/>
          <w:trHeight w:hRule="exact" w:val="187"/>
        </w:trPr>
        <w:tc>
          <w:tcPr>
            <w:tcW w:w="1290" w:type="dxa"/>
            <w:vMerge w:val="restart"/>
            <w:shd w:val="clear" w:color="auto" w:fill="auto"/>
          </w:tcPr>
          <w:p w:rsidR="00ED4610" w:rsidRPr="00FF55B1" w:rsidRDefault="00ED4610" w:rsidP="00ED4610">
            <w:pPr>
              <w:rPr>
                <w:b/>
                <w:sz w:val="14"/>
                <w:szCs w:val="14"/>
              </w:rPr>
            </w:pPr>
            <w:r w:rsidRPr="00FF55B1">
              <w:rPr>
                <w:b/>
                <w:sz w:val="14"/>
                <w:szCs w:val="14"/>
              </w:rPr>
              <w:t>Punjab</w:t>
            </w:r>
          </w:p>
        </w:tc>
        <w:tc>
          <w:tcPr>
            <w:tcW w:w="1170" w:type="dxa"/>
            <w:shd w:val="clear" w:color="auto" w:fill="auto"/>
            <w:vAlign w:val="center"/>
          </w:tcPr>
          <w:p w:rsidR="00ED4610" w:rsidRPr="00FF55B1" w:rsidRDefault="00ED4610" w:rsidP="00ED4610">
            <w:pPr>
              <w:rPr>
                <w:sz w:val="12"/>
                <w:szCs w:val="12"/>
              </w:rPr>
            </w:pPr>
            <w:r w:rsidRPr="00FF55B1">
              <w:rPr>
                <w:sz w:val="12"/>
                <w:szCs w:val="12"/>
              </w:rPr>
              <w:t>Foreign</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Govt.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353.17</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353.17</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449.46</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449.46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390.62</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390.62</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NFPSEs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65.35</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65.35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115.56</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115.56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127.57</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127.57</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NBFCs &amp; Fin Aux.</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5.10</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5.10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8.86</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8.86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9.09</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9.09</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Private Sector</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127.28</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1,505.37</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1,632.65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125.00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1,584.33</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1,709.33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138.61</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1,676.85</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1,815.46</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Trust Fund</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3.51</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3.57</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3.63</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3.63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3.46</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3.46</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 xml:space="preserve">Personal </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6.46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103.39</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109.85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6.48</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116.93</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123.41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6.81</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118.59</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125.40</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Others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0.26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2.69</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2.94</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1.16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2.47</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3.63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0.11</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1.30</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1.41</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b/>
                <w:sz w:val="12"/>
                <w:szCs w:val="12"/>
              </w:rPr>
            </w:pPr>
            <w:r w:rsidRPr="00FF55B1">
              <w:rPr>
                <w:b/>
                <w:sz w:val="12"/>
                <w:szCs w:val="12"/>
              </w:rPr>
              <w:t>Total</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134.05</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2,038.57</w:t>
            </w:r>
          </w:p>
        </w:tc>
        <w:tc>
          <w:tcPr>
            <w:tcW w:w="630" w:type="dxa"/>
            <w:shd w:val="clear" w:color="auto" w:fill="auto"/>
            <w:vAlign w:val="center"/>
          </w:tcPr>
          <w:p w:rsidR="00ED4610" w:rsidRDefault="00ED4610" w:rsidP="00ED4610">
            <w:pPr>
              <w:jc w:val="right"/>
              <w:rPr>
                <w:b/>
                <w:bCs/>
                <w:color w:val="000000"/>
                <w:sz w:val="12"/>
                <w:szCs w:val="12"/>
              </w:rPr>
            </w:pPr>
            <w:r>
              <w:rPr>
                <w:b/>
                <w:bCs/>
                <w:color w:val="000000"/>
                <w:sz w:val="12"/>
                <w:szCs w:val="12"/>
              </w:rPr>
              <w:t>2,172.62</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132.64</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2,281.24</w:t>
            </w:r>
          </w:p>
        </w:tc>
        <w:tc>
          <w:tcPr>
            <w:tcW w:w="780" w:type="dxa"/>
            <w:shd w:val="clear" w:color="auto" w:fill="auto"/>
            <w:vAlign w:val="center"/>
          </w:tcPr>
          <w:p w:rsidR="00ED4610" w:rsidRDefault="00ED4610" w:rsidP="00ED4610">
            <w:pPr>
              <w:jc w:val="right"/>
              <w:rPr>
                <w:b/>
                <w:bCs/>
                <w:color w:val="000000"/>
                <w:sz w:val="12"/>
                <w:szCs w:val="12"/>
              </w:rPr>
            </w:pPr>
            <w:r>
              <w:rPr>
                <w:b/>
                <w:bCs/>
                <w:color w:val="000000"/>
                <w:sz w:val="12"/>
                <w:szCs w:val="12"/>
              </w:rPr>
              <w:t>2,413.87</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145.53</w:t>
            </w:r>
          </w:p>
        </w:tc>
        <w:tc>
          <w:tcPr>
            <w:tcW w:w="750" w:type="dxa"/>
            <w:shd w:val="clear" w:color="auto" w:fill="auto"/>
            <w:vAlign w:val="center"/>
          </w:tcPr>
          <w:p w:rsidR="00ED4610" w:rsidRDefault="00ED4610" w:rsidP="00ED4610">
            <w:pPr>
              <w:jc w:val="right"/>
              <w:rPr>
                <w:b/>
                <w:bCs/>
                <w:color w:val="000000"/>
                <w:sz w:val="12"/>
                <w:szCs w:val="12"/>
              </w:rPr>
            </w:pPr>
            <w:r>
              <w:rPr>
                <w:b/>
                <w:bCs/>
                <w:color w:val="000000"/>
                <w:sz w:val="12"/>
                <w:szCs w:val="12"/>
              </w:rPr>
              <w:t>2,327.47</w:t>
            </w:r>
          </w:p>
        </w:tc>
        <w:tc>
          <w:tcPr>
            <w:tcW w:w="810" w:type="dxa"/>
            <w:shd w:val="clear" w:color="auto" w:fill="auto"/>
            <w:vAlign w:val="center"/>
          </w:tcPr>
          <w:p w:rsidR="00ED4610" w:rsidRDefault="00ED4610" w:rsidP="00ED4610">
            <w:pPr>
              <w:jc w:val="right"/>
              <w:rPr>
                <w:b/>
                <w:bCs/>
                <w:color w:val="000000"/>
                <w:sz w:val="12"/>
                <w:szCs w:val="12"/>
              </w:rPr>
            </w:pPr>
            <w:r>
              <w:rPr>
                <w:b/>
                <w:bCs/>
                <w:color w:val="000000"/>
                <w:sz w:val="12"/>
                <w:szCs w:val="12"/>
              </w:rPr>
              <w:t>2,473.00</w:t>
            </w:r>
          </w:p>
        </w:tc>
      </w:tr>
      <w:tr w:rsidR="00ED4610" w:rsidRPr="00FF55B1" w:rsidTr="00EF1D29">
        <w:trPr>
          <w:cantSplit/>
          <w:trHeight w:hRule="exact" w:val="117"/>
        </w:trPr>
        <w:tc>
          <w:tcPr>
            <w:tcW w:w="1290" w:type="dxa"/>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b/>
                <w:sz w:val="12"/>
                <w:szCs w:val="14"/>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63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8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50" w:type="dxa"/>
            <w:shd w:val="clear" w:color="auto" w:fill="auto"/>
            <w:vAlign w:val="center"/>
          </w:tcPr>
          <w:p w:rsidR="00ED4610" w:rsidRDefault="00ED4610" w:rsidP="00ED4610">
            <w:pPr>
              <w:jc w:val="right"/>
              <w:rPr>
                <w:rFonts w:ascii="Calibri" w:hAnsi="Calibri"/>
                <w:color w:val="000000"/>
                <w:sz w:val="22"/>
                <w:szCs w:val="22"/>
              </w:rPr>
            </w:pPr>
          </w:p>
        </w:tc>
        <w:tc>
          <w:tcPr>
            <w:tcW w:w="810" w:type="dxa"/>
            <w:shd w:val="clear" w:color="auto" w:fill="auto"/>
            <w:vAlign w:val="center"/>
          </w:tcPr>
          <w:p w:rsidR="00ED4610" w:rsidRDefault="00ED4610" w:rsidP="00ED4610">
            <w:pPr>
              <w:jc w:val="right"/>
              <w:rPr>
                <w:rFonts w:ascii="Calibri" w:hAnsi="Calibri"/>
                <w:color w:val="000000"/>
                <w:sz w:val="22"/>
                <w:szCs w:val="22"/>
              </w:rPr>
            </w:pPr>
          </w:p>
        </w:tc>
      </w:tr>
      <w:tr w:rsidR="00ED4610" w:rsidRPr="00FF55B1" w:rsidTr="00EF1D29">
        <w:trPr>
          <w:cantSplit/>
          <w:trHeight w:hRule="exact" w:val="187"/>
        </w:trPr>
        <w:tc>
          <w:tcPr>
            <w:tcW w:w="1290" w:type="dxa"/>
            <w:vMerge w:val="restart"/>
            <w:shd w:val="clear" w:color="auto" w:fill="auto"/>
          </w:tcPr>
          <w:p w:rsidR="00ED4610" w:rsidRPr="00FF55B1" w:rsidRDefault="00ED4610" w:rsidP="00ED4610">
            <w:pPr>
              <w:rPr>
                <w:b/>
                <w:sz w:val="14"/>
                <w:szCs w:val="14"/>
              </w:rPr>
            </w:pPr>
            <w:proofErr w:type="spellStart"/>
            <w:r w:rsidRPr="00FF55B1">
              <w:rPr>
                <w:b/>
                <w:sz w:val="14"/>
                <w:szCs w:val="14"/>
              </w:rPr>
              <w:t>Sindh</w:t>
            </w:r>
            <w:proofErr w:type="spellEnd"/>
          </w:p>
        </w:tc>
        <w:tc>
          <w:tcPr>
            <w:tcW w:w="1170" w:type="dxa"/>
            <w:shd w:val="clear" w:color="auto" w:fill="auto"/>
            <w:vAlign w:val="center"/>
          </w:tcPr>
          <w:p w:rsidR="00ED4610" w:rsidRPr="00FF55B1" w:rsidRDefault="00ED4610" w:rsidP="00ED4610">
            <w:pPr>
              <w:rPr>
                <w:sz w:val="12"/>
                <w:szCs w:val="14"/>
              </w:rPr>
            </w:pPr>
            <w:r w:rsidRPr="00FF55B1">
              <w:rPr>
                <w:sz w:val="12"/>
                <w:szCs w:val="14"/>
              </w:rPr>
              <w:t>Foreign</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Govt.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173.90</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173.90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179.38</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179.47</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0.13</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177.41</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177.54</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NFPSEs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392.89</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392.89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402.77</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402.77</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417.55</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417.55</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NBFCs &amp; Fin Aux.</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40.96</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40.96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57.20</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57.20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65.25</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65.25</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Private Sector</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36.63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1,214.72</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1,251.36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33.33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1,236.68</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1,270.02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45.70</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1,411.23</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1,456.93</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Trust Fund</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2.90</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2.92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2.61</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2.62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0.02</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3.72</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3.74</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 xml:space="preserve">Personal </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28.98</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212.33</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241.32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28.85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231.72</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260.57</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25.68</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257.18</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282.86</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Others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2.20</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2.22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1.99</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1.99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1.83</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1.83</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b/>
                <w:sz w:val="12"/>
                <w:szCs w:val="14"/>
              </w:rPr>
            </w:pPr>
            <w:r w:rsidRPr="00FF55B1">
              <w:rPr>
                <w:b/>
                <w:sz w:val="12"/>
                <w:szCs w:val="14"/>
              </w:rPr>
              <w:t>Total</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65.65</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2,039.91</w:t>
            </w:r>
          </w:p>
        </w:tc>
        <w:tc>
          <w:tcPr>
            <w:tcW w:w="630" w:type="dxa"/>
            <w:shd w:val="clear" w:color="auto" w:fill="auto"/>
            <w:vAlign w:val="center"/>
          </w:tcPr>
          <w:p w:rsidR="00ED4610" w:rsidRDefault="00ED4610" w:rsidP="00ED4610">
            <w:pPr>
              <w:jc w:val="right"/>
              <w:rPr>
                <w:b/>
                <w:bCs/>
                <w:color w:val="000000"/>
                <w:sz w:val="12"/>
                <w:szCs w:val="12"/>
              </w:rPr>
            </w:pPr>
            <w:r>
              <w:rPr>
                <w:b/>
                <w:bCs/>
                <w:color w:val="000000"/>
                <w:sz w:val="12"/>
                <w:szCs w:val="12"/>
              </w:rPr>
              <w:t>2,105.56</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62.29</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2,112.36</w:t>
            </w:r>
          </w:p>
        </w:tc>
        <w:tc>
          <w:tcPr>
            <w:tcW w:w="780" w:type="dxa"/>
            <w:shd w:val="clear" w:color="auto" w:fill="auto"/>
            <w:vAlign w:val="center"/>
          </w:tcPr>
          <w:p w:rsidR="00ED4610" w:rsidRDefault="00ED4610" w:rsidP="00ED4610">
            <w:pPr>
              <w:jc w:val="right"/>
              <w:rPr>
                <w:b/>
                <w:bCs/>
                <w:color w:val="000000"/>
                <w:sz w:val="12"/>
                <w:szCs w:val="12"/>
              </w:rPr>
            </w:pPr>
            <w:r>
              <w:rPr>
                <w:b/>
                <w:bCs/>
                <w:color w:val="000000"/>
                <w:sz w:val="12"/>
                <w:szCs w:val="12"/>
              </w:rPr>
              <w:t>2,174.64</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71.52</w:t>
            </w:r>
          </w:p>
        </w:tc>
        <w:tc>
          <w:tcPr>
            <w:tcW w:w="750" w:type="dxa"/>
            <w:shd w:val="clear" w:color="auto" w:fill="auto"/>
            <w:vAlign w:val="center"/>
          </w:tcPr>
          <w:p w:rsidR="00ED4610" w:rsidRDefault="00ED4610" w:rsidP="00ED4610">
            <w:pPr>
              <w:jc w:val="right"/>
              <w:rPr>
                <w:b/>
                <w:bCs/>
                <w:color w:val="000000"/>
                <w:sz w:val="12"/>
                <w:szCs w:val="12"/>
              </w:rPr>
            </w:pPr>
            <w:r>
              <w:rPr>
                <w:b/>
                <w:bCs/>
                <w:color w:val="000000"/>
                <w:sz w:val="12"/>
                <w:szCs w:val="12"/>
              </w:rPr>
              <w:t>2,334.16</w:t>
            </w:r>
          </w:p>
        </w:tc>
        <w:tc>
          <w:tcPr>
            <w:tcW w:w="810" w:type="dxa"/>
            <w:shd w:val="clear" w:color="auto" w:fill="auto"/>
            <w:vAlign w:val="center"/>
          </w:tcPr>
          <w:p w:rsidR="00ED4610" w:rsidRDefault="00ED4610" w:rsidP="00ED4610">
            <w:pPr>
              <w:jc w:val="right"/>
              <w:rPr>
                <w:b/>
                <w:bCs/>
                <w:color w:val="000000"/>
                <w:sz w:val="12"/>
                <w:szCs w:val="12"/>
              </w:rPr>
            </w:pPr>
            <w:r>
              <w:rPr>
                <w:b/>
                <w:bCs/>
                <w:color w:val="000000"/>
                <w:sz w:val="12"/>
                <w:szCs w:val="12"/>
              </w:rPr>
              <w:t>2,405.69</w:t>
            </w:r>
          </w:p>
        </w:tc>
      </w:tr>
      <w:tr w:rsidR="00ED4610" w:rsidRPr="00FF55B1" w:rsidTr="00EF1D29">
        <w:trPr>
          <w:cantSplit/>
          <w:trHeight w:hRule="exact" w:val="123"/>
        </w:trPr>
        <w:tc>
          <w:tcPr>
            <w:tcW w:w="1290" w:type="dxa"/>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b/>
                <w:sz w:val="12"/>
                <w:szCs w:val="14"/>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63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8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50" w:type="dxa"/>
            <w:shd w:val="clear" w:color="auto" w:fill="auto"/>
            <w:vAlign w:val="center"/>
          </w:tcPr>
          <w:p w:rsidR="00ED4610" w:rsidRDefault="00ED4610" w:rsidP="00ED4610">
            <w:pPr>
              <w:jc w:val="right"/>
              <w:rPr>
                <w:rFonts w:ascii="Calibri" w:hAnsi="Calibri"/>
                <w:color w:val="000000"/>
                <w:sz w:val="22"/>
                <w:szCs w:val="22"/>
              </w:rPr>
            </w:pPr>
          </w:p>
        </w:tc>
        <w:tc>
          <w:tcPr>
            <w:tcW w:w="810" w:type="dxa"/>
            <w:shd w:val="clear" w:color="auto" w:fill="auto"/>
            <w:vAlign w:val="center"/>
          </w:tcPr>
          <w:p w:rsidR="00ED4610" w:rsidRDefault="00ED4610" w:rsidP="00ED4610">
            <w:pPr>
              <w:jc w:val="right"/>
              <w:rPr>
                <w:rFonts w:ascii="Calibri" w:hAnsi="Calibri"/>
                <w:color w:val="000000"/>
                <w:sz w:val="22"/>
                <w:szCs w:val="22"/>
              </w:rPr>
            </w:pPr>
          </w:p>
        </w:tc>
      </w:tr>
      <w:tr w:rsidR="00ED4610" w:rsidRPr="00FF55B1" w:rsidTr="00EF1D29">
        <w:trPr>
          <w:cantSplit/>
          <w:trHeight w:hRule="exact" w:val="187"/>
        </w:trPr>
        <w:tc>
          <w:tcPr>
            <w:tcW w:w="1290" w:type="dxa"/>
            <w:vMerge w:val="restart"/>
            <w:shd w:val="clear" w:color="auto" w:fill="auto"/>
          </w:tcPr>
          <w:p w:rsidR="00ED4610" w:rsidRPr="00FF55B1" w:rsidRDefault="00ED4610" w:rsidP="00ED4610">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70" w:type="dxa"/>
            <w:shd w:val="clear" w:color="auto" w:fill="auto"/>
            <w:vAlign w:val="center"/>
          </w:tcPr>
          <w:p w:rsidR="00ED4610" w:rsidRPr="00FF55B1" w:rsidRDefault="00ED4610" w:rsidP="00ED4610">
            <w:pPr>
              <w:rPr>
                <w:sz w:val="12"/>
                <w:szCs w:val="14"/>
              </w:rPr>
            </w:pPr>
            <w:r w:rsidRPr="00FF55B1">
              <w:rPr>
                <w:sz w:val="12"/>
                <w:szCs w:val="14"/>
              </w:rPr>
              <w:t>Foreign</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Govt.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0.05</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0.05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NFPSEs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0.40</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0.40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0.92</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0.92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0.40</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0.40</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NBFCs &amp; Fin Aux.</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0.06</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0.06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0.09</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0.09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0.06</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0.06</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Private Sector</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4.77</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31.40</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36.17</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3.45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28.87</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32.32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3.87</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33.44</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37.31</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Trust Fund</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0.05</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0.05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0.01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0.05</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0.05</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 xml:space="preserve">Personal </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2.49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12.25</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14.74</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1.76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10.63</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12.40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1.73</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11.30</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13.03</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4"/>
              </w:rPr>
            </w:pPr>
            <w:r w:rsidRPr="00FF55B1">
              <w:rPr>
                <w:sz w:val="12"/>
                <w:szCs w:val="14"/>
              </w:rPr>
              <w:t>Others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0.15</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0.16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0.44</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1.56</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2.01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0.01</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0.35</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0.35</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b/>
                <w:sz w:val="12"/>
                <w:szCs w:val="14"/>
              </w:rPr>
            </w:pPr>
            <w:r w:rsidRPr="00FF55B1">
              <w:rPr>
                <w:b/>
                <w:sz w:val="12"/>
                <w:szCs w:val="14"/>
              </w:rPr>
              <w:t>Total</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7.27</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44.31</w:t>
            </w:r>
          </w:p>
        </w:tc>
        <w:tc>
          <w:tcPr>
            <w:tcW w:w="630" w:type="dxa"/>
            <w:shd w:val="clear" w:color="auto" w:fill="auto"/>
            <w:vAlign w:val="center"/>
          </w:tcPr>
          <w:p w:rsidR="00ED4610" w:rsidRDefault="00ED4610" w:rsidP="00ED4610">
            <w:pPr>
              <w:jc w:val="right"/>
              <w:rPr>
                <w:b/>
                <w:bCs/>
                <w:color w:val="000000"/>
                <w:sz w:val="12"/>
                <w:szCs w:val="12"/>
              </w:rPr>
            </w:pPr>
            <w:r>
              <w:rPr>
                <w:b/>
                <w:bCs/>
                <w:color w:val="000000"/>
                <w:sz w:val="12"/>
                <w:szCs w:val="12"/>
              </w:rPr>
              <w:t>51.58</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5.66</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42.12</w:t>
            </w:r>
          </w:p>
        </w:tc>
        <w:tc>
          <w:tcPr>
            <w:tcW w:w="780" w:type="dxa"/>
            <w:shd w:val="clear" w:color="auto" w:fill="auto"/>
            <w:vAlign w:val="center"/>
          </w:tcPr>
          <w:p w:rsidR="00ED4610" w:rsidRDefault="00ED4610" w:rsidP="00ED4610">
            <w:pPr>
              <w:jc w:val="right"/>
              <w:rPr>
                <w:b/>
                <w:bCs/>
                <w:color w:val="000000"/>
                <w:sz w:val="12"/>
                <w:szCs w:val="12"/>
              </w:rPr>
            </w:pPr>
            <w:r>
              <w:rPr>
                <w:b/>
                <w:bCs/>
                <w:color w:val="000000"/>
                <w:sz w:val="12"/>
                <w:szCs w:val="12"/>
              </w:rPr>
              <w:t>47.78</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5.61</w:t>
            </w:r>
          </w:p>
        </w:tc>
        <w:tc>
          <w:tcPr>
            <w:tcW w:w="750" w:type="dxa"/>
            <w:shd w:val="clear" w:color="auto" w:fill="auto"/>
            <w:vAlign w:val="center"/>
          </w:tcPr>
          <w:p w:rsidR="00ED4610" w:rsidRDefault="00ED4610" w:rsidP="00ED4610">
            <w:pPr>
              <w:jc w:val="right"/>
              <w:rPr>
                <w:b/>
                <w:bCs/>
                <w:color w:val="000000"/>
                <w:sz w:val="12"/>
                <w:szCs w:val="12"/>
              </w:rPr>
            </w:pPr>
            <w:r>
              <w:rPr>
                <w:b/>
                <w:bCs/>
                <w:color w:val="000000"/>
                <w:sz w:val="12"/>
                <w:szCs w:val="12"/>
              </w:rPr>
              <w:t>45.59</w:t>
            </w:r>
          </w:p>
        </w:tc>
        <w:tc>
          <w:tcPr>
            <w:tcW w:w="810" w:type="dxa"/>
            <w:shd w:val="clear" w:color="auto" w:fill="auto"/>
            <w:vAlign w:val="center"/>
          </w:tcPr>
          <w:p w:rsidR="00ED4610" w:rsidRDefault="00ED4610" w:rsidP="00ED4610">
            <w:pPr>
              <w:jc w:val="right"/>
              <w:rPr>
                <w:b/>
                <w:bCs/>
                <w:color w:val="000000"/>
                <w:sz w:val="12"/>
                <w:szCs w:val="12"/>
              </w:rPr>
            </w:pPr>
            <w:r>
              <w:rPr>
                <w:b/>
                <w:bCs/>
                <w:color w:val="000000"/>
                <w:sz w:val="12"/>
                <w:szCs w:val="12"/>
              </w:rPr>
              <w:t>51.20</w:t>
            </w:r>
          </w:p>
        </w:tc>
      </w:tr>
      <w:tr w:rsidR="00ED4610" w:rsidRPr="00FF55B1" w:rsidTr="00EF1D29">
        <w:trPr>
          <w:cantSplit/>
          <w:trHeight w:hRule="exact" w:val="80"/>
        </w:trPr>
        <w:tc>
          <w:tcPr>
            <w:tcW w:w="1290" w:type="dxa"/>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b/>
                <w:sz w:val="12"/>
                <w:szCs w:val="14"/>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63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8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50" w:type="dxa"/>
            <w:shd w:val="clear" w:color="auto" w:fill="auto"/>
            <w:vAlign w:val="center"/>
          </w:tcPr>
          <w:p w:rsidR="00ED4610" w:rsidRDefault="00ED4610" w:rsidP="00ED4610">
            <w:pPr>
              <w:jc w:val="right"/>
              <w:rPr>
                <w:rFonts w:ascii="Calibri" w:hAnsi="Calibri"/>
                <w:color w:val="000000"/>
                <w:sz w:val="22"/>
                <w:szCs w:val="22"/>
              </w:rPr>
            </w:pPr>
          </w:p>
        </w:tc>
        <w:tc>
          <w:tcPr>
            <w:tcW w:w="810" w:type="dxa"/>
            <w:shd w:val="clear" w:color="auto" w:fill="auto"/>
            <w:vAlign w:val="center"/>
          </w:tcPr>
          <w:p w:rsidR="00ED4610" w:rsidRDefault="00ED4610" w:rsidP="00ED4610">
            <w:pPr>
              <w:jc w:val="right"/>
              <w:rPr>
                <w:rFonts w:ascii="Calibri" w:hAnsi="Calibri"/>
                <w:color w:val="000000"/>
                <w:sz w:val="22"/>
                <w:szCs w:val="22"/>
              </w:rPr>
            </w:pPr>
          </w:p>
        </w:tc>
      </w:tr>
      <w:tr w:rsidR="00ED4610" w:rsidRPr="00FF55B1" w:rsidTr="00EF1D29">
        <w:trPr>
          <w:cantSplit/>
          <w:trHeight w:hRule="exact" w:val="187"/>
        </w:trPr>
        <w:tc>
          <w:tcPr>
            <w:tcW w:w="1290" w:type="dxa"/>
            <w:vMerge w:val="restart"/>
            <w:shd w:val="clear" w:color="auto" w:fill="auto"/>
          </w:tcPr>
          <w:p w:rsidR="00ED4610" w:rsidRPr="00FF55B1" w:rsidRDefault="00ED4610" w:rsidP="00ED4610">
            <w:pPr>
              <w:rPr>
                <w:b/>
                <w:sz w:val="14"/>
                <w:szCs w:val="14"/>
              </w:rPr>
            </w:pPr>
            <w:proofErr w:type="spellStart"/>
            <w:r w:rsidRPr="00FF55B1">
              <w:rPr>
                <w:b/>
                <w:sz w:val="14"/>
                <w:szCs w:val="14"/>
              </w:rPr>
              <w:t>Balochistan</w:t>
            </w:r>
            <w:proofErr w:type="spellEnd"/>
          </w:p>
        </w:tc>
        <w:tc>
          <w:tcPr>
            <w:tcW w:w="1170" w:type="dxa"/>
            <w:shd w:val="clear" w:color="auto" w:fill="auto"/>
            <w:vAlign w:val="center"/>
          </w:tcPr>
          <w:p w:rsidR="00ED4610" w:rsidRPr="00FF55B1" w:rsidRDefault="00ED4610" w:rsidP="00ED4610">
            <w:pPr>
              <w:rPr>
                <w:sz w:val="12"/>
                <w:szCs w:val="12"/>
              </w:rPr>
            </w:pPr>
            <w:r w:rsidRPr="00FF55B1">
              <w:rPr>
                <w:sz w:val="12"/>
                <w:szCs w:val="12"/>
              </w:rPr>
              <w:t>Foreign</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Govt.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4.03</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4.03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5.30</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5.30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3.17</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3.17</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NFPSEs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NBFCs &amp; Fin Aux.</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Private Sector</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3.51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3.08</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6.59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1.47</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3.22</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4.70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2.84</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3.00</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5.84</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Trust Fund</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 xml:space="preserve">Personal </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1.92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1.81</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3.73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1.99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1.42</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3.41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1.98</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1.50</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3.47</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Others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b/>
                <w:sz w:val="12"/>
                <w:szCs w:val="12"/>
              </w:rPr>
            </w:pPr>
            <w:r w:rsidRPr="00FF55B1">
              <w:rPr>
                <w:b/>
                <w:sz w:val="12"/>
                <w:szCs w:val="12"/>
              </w:rPr>
              <w:t>Total</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5.43</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8.92</w:t>
            </w:r>
          </w:p>
        </w:tc>
        <w:tc>
          <w:tcPr>
            <w:tcW w:w="630" w:type="dxa"/>
            <w:shd w:val="clear" w:color="auto" w:fill="auto"/>
            <w:vAlign w:val="center"/>
          </w:tcPr>
          <w:p w:rsidR="00ED4610" w:rsidRDefault="00ED4610" w:rsidP="00ED4610">
            <w:pPr>
              <w:jc w:val="right"/>
              <w:rPr>
                <w:b/>
                <w:bCs/>
                <w:color w:val="000000"/>
                <w:sz w:val="12"/>
                <w:szCs w:val="12"/>
              </w:rPr>
            </w:pPr>
            <w:r>
              <w:rPr>
                <w:b/>
                <w:bCs/>
                <w:color w:val="000000"/>
                <w:sz w:val="12"/>
                <w:szCs w:val="12"/>
              </w:rPr>
              <w:t>14.35</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3.46</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9.95</w:t>
            </w:r>
          </w:p>
        </w:tc>
        <w:tc>
          <w:tcPr>
            <w:tcW w:w="780" w:type="dxa"/>
            <w:shd w:val="clear" w:color="auto" w:fill="auto"/>
            <w:vAlign w:val="center"/>
          </w:tcPr>
          <w:p w:rsidR="00ED4610" w:rsidRDefault="00ED4610" w:rsidP="00ED4610">
            <w:pPr>
              <w:jc w:val="right"/>
              <w:rPr>
                <w:b/>
                <w:bCs/>
                <w:color w:val="000000"/>
                <w:sz w:val="12"/>
                <w:szCs w:val="12"/>
              </w:rPr>
            </w:pPr>
            <w:r>
              <w:rPr>
                <w:b/>
                <w:bCs/>
                <w:color w:val="000000"/>
                <w:sz w:val="12"/>
                <w:szCs w:val="12"/>
              </w:rPr>
              <w:t>13.41</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4.82</w:t>
            </w:r>
          </w:p>
        </w:tc>
        <w:tc>
          <w:tcPr>
            <w:tcW w:w="750" w:type="dxa"/>
            <w:shd w:val="clear" w:color="auto" w:fill="auto"/>
            <w:vAlign w:val="center"/>
          </w:tcPr>
          <w:p w:rsidR="00ED4610" w:rsidRDefault="00ED4610" w:rsidP="00ED4610">
            <w:pPr>
              <w:jc w:val="right"/>
              <w:rPr>
                <w:b/>
                <w:bCs/>
                <w:color w:val="000000"/>
                <w:sz w:val="12"/>
                <w:szCs w:val="12"/>
              </w:rPr>
            </w:pPr>
            <w:r>
              <w:rPr>
                <w:b/>
                <w:bCs/>
                <w:color w:val="000000"/>
                <w:sz w:val="12"/>
                <w:szCs w:val="12"/>
              </w:rPr>
              <w:t>7.67</w:t>
            </w:r>
          </w:p>
        </w:tc>
        <w:tc>
          <w:tcPr>
            <w:tcW w:w="810" w:type="dxa"/>
            <w:shd w:val="clear" w:color="auto" w:fill="auto"/>
            <w:vAlign w:val="center"/>
          </w:tcPr>
          <w:p w:rsidR="00ED4610" w:rsidRDefault="00ED4610" w:rsidP="00ED4610">
            <w:pPr>
              <w:jc w:val="right"/>
              <w:rPr>
                <w:b/>
                <w:bCs/>
                <w:color w:val="000000"/>
                <w:sz w:val="12"/>
                <w:szCs w:val="12"/>
              </w:rPr>
            </w:pPr>
            <w:r>
              <w:rPr>
                <w:b/>
                <w:bCs/>
                <w:color w:val="000000"/>
                <w:sz w:val="12"/>
                <w:szCs w:val="12"/>
              </w:rPr>
              <w:t>12.49</w:t>
            </w:r>
          </w:p>
        </w:tc>
      </w:tr>
      <w:tr w:rsidR="00ED4610" w:rsidRPr="00FF55B1" w:rsidTr="00EF1D29">
        <w:trPr>
          <w:cantSplit/>
          <w:trHeight w:hRule="exact" w:val="87"/>
        </w:trPr>
        <w:tc>
          <w:tcPr>
            <w:tcW w:w="1290" w:type="dxa"/>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b/>
                <w:sz w:val="12"/>
                <w:szCs w:val="1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63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8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50" w:type="dxa"/>
            <w:shd w:val="clear" w:color="auto" w:fill="auto"/>
            <w:vAlign w:val="center"/>
          </w:tcPr>
          <w:p w:rsidR="00ED4610" w:rsidRDefault="00ED4610" w:rsidP="00ED4610">
            <w:pPr>
              <w:jc w:val="right"/>
              <w:rPr>
                <w:rFonts w:ascii="Calibri" w:hAnsi="Calibri"/>
                <w:color w:val="000000"/>
                <w:sz w:val="22"/>
                <w:szCs w:val="22"/>
              </w:rPr>
            </w:pPr>
          </w:p>
        </w:tc>
        <w:tc>
          <w:tcPr>
            <w:tcW w:w="810" w:type="dxa"/>
            <w:shd w:val="clear" w:color="auto" w:fill="auto"/>
            <w:vAlign w:val="center"/>
          </w:tcPr>
          <w:p w:rsidR="00ED4610" w:rsidRDefault="00ED4610" w:rsidP="00ED4610">
            <w:pPr>
              <w:jc w:val="right"/>
              <w:rPr>
                <w:rFonts w:ascii="Calibri" w:hAnsi="Calibri"/>
                <w:color w:val="000000"/>
                <w:sz w:val="22"/>
                <w:szCs w:val="22"/>
              </w:rPr>
            </w:pPr>
          </w:p>
        </w:tc>
      </w:tr>
      <w:tr w:rsidR="00ED4610" w:rsidRPr="00FF55B1" w:rsidTr="00EF1D29">
        <w:trPr>
          <w:cantSplit/>
          <w:trHeight w:hRule="exact" w:val="187"/>
        </w:trPr>
        <w:tc>
          <w:tcPr>
            <w:tcW w:w="1290" w:type="dxa"/>
            <w:vMerge w:val="restart"/>
            <w:shd w:val="clear" w:color="auto" w:fill="auto"/>
          </w:tcPr>
          <w:p w:rsidR="00ED4610" w:rsidRPr="00FF55B1" w:rsidRDefault="00ED4610" w:rsidP="00ED4610">
            <w:pPr>
              <w:rPr>
                <w:b/>
                <w:sz w:val="14"/>
                <w:szCs w:val="14"/>
              </w:rPr>
            </w:pPr>
            <w:r w:rsidRPr="00FF55B1">
              <w:rPr>
                <w:b/>
                <w:sz w:val="14"/>
                <w:szCs w:val="14"/>
              </w:rPr>
              <w:t>Islamabad</w:t>
            </w:r>
          </w:p>
        </w:tc>
        <w:tc>
          <w:tcPr>
            <w:tcW w:w="1170" w:type="dxa"/>
            <w:shd w:val="clear" w:color="auto" w:fill="auto"/>
            <w:vAlign w:val="center"/>
          </w:tcPr>
          <w:p w:rsidR="00ED4610" w:rsidRPr="00FF55B1" w:rsidRDefault="00ED4610" w:rsidP="00ED4610">
            <w:pPr>
              <w:rPr>
                <w:sz w:val="12"/>
                <w:szCs w:val="12"/>
              </w:rPr>
            </w:pPr>
            <w:r w:rsidRPr="00FF55B1">
              <w:rPr>
                <w:sz w:val="12"/>
                <w:szCs w:val="12"/>
              </w:rPr>
              <w:t>Foreign</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Govt.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6.26</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6.26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10.44</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10.44</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0.06</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0.06</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NFPSEs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111.81</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111.81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129.72</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129.72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138.29</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138.29</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NBFCs &amp; Fin Aux.</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4.21</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4.21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2.44</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2.44</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4.56</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4.56</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b/>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Private Sector</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0.45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240.55</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241.00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0.44</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245.78</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246.22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0.63</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273.41</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274.03</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Trust Fund</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6.16</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6.16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7.95</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7.95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8.30</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8.30</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 xml:space="preserve">Personal </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0.31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16.26</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16.56</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0.28</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16.88</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17.15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0.32</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20.38</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20.70</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Others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0.39</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0.39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0.52</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0.52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0.10</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0.41</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0.51</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b/>
                <w:sz w:val="12"/>
                <w:szCs w:val="12"/>
              </w:rPr>
            </w:pPr>
            <w:r w:rsidRPr="00FF55B1">
              <w:rPr>
                <w:b/>
                <w:sz w:val="12"/>
                <w:szCs w:val="12"/>
              </w:rPr>
              <w:t>Total</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0.76</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385.63</w:t>
            </w:r>
          </w:p>
        </w:tc>
        <w:tc>
          <w:tcPr>
            <w:tcW w:w="630" w:type="dxa"/>
            <w:shd w:val="clear" w:color="auto" w:fill="auto"/>
            <w:vAlign w:val="center"/>
          </w:tcPr>
          <w:p w:rsidR="00ED4610" w:rsidRDefault="00ED4610" w:rsidP="00ED4610">
            <w:pPr>
              <w:jc w:val="right"/>
              <w:rPr>
                <w:b/>
                <w:bCs/>
                <w:color w:val="000000"/>
                <w:sz w:val="12"/>
                <w:szCs w:val="12"/>
              </w:rPr>
            </w:pPr>
            <w:r>
              <w:rPr>
                <w:b/>
                <w:bCs/>
                <w:color w:val="000000"/>
                <w:sz w:val="12"/>
                <w:szCs w:val="12"/>
              </w:rPr>
              <w:t>386.40</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0.72</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413.73</w:t>
            </w:r>
          </w:p>
        </w:tc>
        <w:tc>
          <w:tcPr>
            <w:tcW w:w="780" w:type="dxa"/>
            <w:shd w:val="clear" w:color="auto" w:fill="auto"/>
            <w:vAlign w:val="center"/>
          </w:tcPr>
          <w:p w:rsidR="00ED4610" w:rsidRDefault="00ED4610" w:rsidP="00ED4610">
            <w:pPr>
              <w:jc w:val="right"/>
              <w:rPr>
                <w:b/>
                <w:bCs/>
                <w:color w:val="000000"/>
                <w:sz w:val="12"/>
                <w:szCs w:val="12"/>
              </w:rPr>
            </w:pPr>
            <w:r>
              <w:rPr>
                <w:b/>
                <w:bCs/>
                <w:color w:val="000000"/>
                <w:sz w:val="12"/>
                <w:szCs w:val="12"/>
              </w:rPr>
              <w:t>414.45</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1.05</w:t>
            </w:r>
          </w:p>
        </w:tc>
        <w:tc>
          <w:tcPr>
            <w:tcW w:w="750" w:type="dxa"/>
            <w:shd w:val="clear" w:color="auto" w:fill="auto"/>
            <w:vAlign w:val="center"/>
          </w:tcPr>
          <w:p w:rsidR="00ED4610" w:rsidRDefault="00ED4610" w:rsidP="00ED4610">
            <w:pPr>
              <w:jc w:val="right"/>
              <w:rPr>
                <w:b/>
                <w:bCs/>
                <w:color w:val="000000"/>
                <w:sz w:val="12"/>
                <w:szCs w:val="12"/>
              </w:rPr>
            </w:pPr>
            <w:r>
              <w:rPr>
                <w:b/>
                <w:bCs/>
                <w:color w:val="000000"/>
                <w:sz w:val="12"/>
                <w:szCs w:val="12"/>
              </w:rPr>
              <w:t>445.41</w:t>
            </w:r>
          </w:p>
        </w:tc>
        <w:tc>
          <w:tcPr>
            <w:tcW w:w="810" w:type="dxa"/>
            <w:shd w:val="clear" w:color="auto" w:fill="auto"/>
            <w:vAlign w:val="center"/>
          </w:tcPr>
          <w:p w:rsidR="00ED4610" w:rsidRDefault="00ED4610" w:rsidP="00ED4610">
            <w:pPr>
              <w:jc w:val="right"/>
              <w:rPr>
                <w:b/>
                <w:bCs/>
                <w:color w:val="000000"/>
                <w:sz w:val="12"/>
                <w:szCs w:val="12"/>
              </w:rPr>
            </w:pPr>
            <w:r>
              <w:rPr>
                <w:b/>
                <w:bCs/>
                <w:color w:val="000000"/>
                <w:sz w:val="12"/>
                <w:szCs w:val="12"/>
              </w:rPr>
              <w:t>446.46</w:t>
            </w:r>
          </w:p>
        </w:tc>
      </w:tr>
      <w:tr w:rsidR="00ED4610" w:rsidRPr="00FF55B1" w:rsidTr="00EF1D29">
        <w:trPr>
          <w:cantSplit/>
          <w:trHeight w:hRule="exact" w:val="80"/>
        </w:trPr>
        <w:tc>
          <w:tcPr>
            <w:tcW w:w="1290" w:type="dxa"/>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b/>
                <w:sz w:val="12"/>
                <w:szCs w:val="1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63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80" w:type="dxa"/>
            <w:shd w:val="clear" w:color="auto" w:fill="auto"/>
            <w:vAlign w:val="center"/>
          </w:tcPr>
          <w:p w:rsidR="00ED4610" w:rsidRDefault="00ED4610" w:rsidP="00ED4610">
            <w:pPr>
              <w:jc w:val="right"/>
              <w:rPr>
                <w:rFonts w:ascii="Calibri" w:hAnsi="Calibri"/>
                <w:color w:val="000000"/>
                <w:sz w:val="22"/>
                <w:szCs w:val="22"/>
              </w:rPr>
            </w:pPr>
          </w:p>
        </w:tc>
        <w:tc>
          <w:tcPr>
            <w:tcW w:w="720" w:type="dxa"/>
            <w:shd w:val="clear" w:color="auto" w:fill="auto"/>
            <w:vAlign w:val="center"/>
          </w:tcPr>
          <w:p w:rsidR="00ED4610" w:rsidRDefault="00ED4610" w:rsidP="00ED4610">
            <w:pPr>
              <w:jc w:val="right"/>
              <w:rPr>
                <w:rFonts w:ascii="Calibri" w:hAnsi="Calibri"/>
                <w:color w:val="000000"/>
                <w:sz w:val="22"/>
                <w:szCs w:val="22"/>
              </w:rPr>
            </w:pPr>
          </w:p>
        </w:tc>
        <w:tc>
          <w:tcPr>
            <w:tcW w:w="750" w:type="dxa"/>
            <w:shd w:val="clear" w:color="auto" w:fill="auto"/>
            <w:vAlign w:val="center"/>
          </w:tcPr>
          <w:p w:rsidR="00ED4610" w:rsidRDefault="00ED4610" w:rsidP="00ED4610">
            <w:pPr>
              <w:jc w:val="right"/>
              <w:rPr>
                <w:rFonts w:ascii="Calibri" w:hAnsi="Calibri"/>
                <w:color w:val="000000"/>
                <w:sz w:val="22"/>
                <w:szCs w:val="22"/>
              </w:rPr>
            </w:pPr>
          </w:p>
        </w:tc>
        <w:tc>
          <w:tcPr>
            <w:tcW w:w="810" w:type="dxa"/>
            <w:shd w:val="clear" w:color="auto" w:fill="auto"/>
            <w:vAlign w:val="center"/>
          </w:tcPr>
          <w:p w:rsidR="00ED4610" w:rsidRDefault="00ED4610" w:rsidP="00ED4610">
            <w:pPr>
              <w:jc w:val="right"/>
              <w:rPr>
                <w:rFonts w:ascii="Calibri" w:hAnsi="Calibri"/>
                <w:color w:val="000000"/>
                <w:sz w:val="22"/>
                <w:szCs w:val="22"/>
              </w:rPr>
            </w:pPr>
          </w:p>
        </w:tc>
      </w:tr>
      <w:tr w:rsidR="00ED4610" w:rsidRPr="00FF55B1" w:rsidTr="00EF1D29">
        <w:trPr>
          <w:cantSplit/>
          <w:trHeight w:hRule="exact" w:val="187"/>
        </w:trPr>
        <w:tc>
          <w:tcPr>
            <w:tcW w:w="1290" w:type="dxa"/>
            <w:vMerge w:val="restart"/>
            <w:shd w:val="clear" w:color="auto" w:fill="auto"/>
          </w:tcPr>
          <w:p w:rsidR="00ED4610" w:rsidRPr="00FF55B1" w:rsidRDefault="00ED4610" w:rsidP="00ED4610">
            <w:pPr>
              <w:rPr>
                <w:sz w:val="14"/>
                <w:szCs w:val="14"/>
              </w:rPr>
            </w:pPr>
            <w:r w:rsidRPr="00FF55B1">
              <w:rPr>
                <w:b/>
                <w:sz w:val="14"/>
                <w:szCs w:val="14"/>
              </w:rPr>
              <w:t>FATA</w:t>
            </w:r>
          </w:p>
        </w:tc>
        <w:tc>
          <w:tcPr>
            <w:tcW w:w="1170" w:type="dxa"/>
            <w:shd w:val="clear" w:color="auto" w:fill="auto"/>
            <w:vAlign w:val="center"/>
          </w:tcPr>
          <w:p w:rsidR="00ED4610" w:rsidRPr="00FF55B1" w:rsidRDefault="00ED4610" w:rsidP="00ED4610">
            <w:pPr>
              <w:rPr>
                <w:sz w:val="12"/>
                <w:szCs w:val="12"/>
              </w:rPr>
            </w:pPr>
            <w:r w:rsidRPr="00FF55B1">
              <w:rPr>
                <w:sz w:val="12"/>
                <w:szCs w:val="12"/>
              </w:rPr>
              <w:t>Foreign</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Govt.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NFPSEs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0.13</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0.13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NBFCs &amp; Fin Aux.</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Private Sector</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0.40</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0.44</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0.84</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0.34</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0.11</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0.45</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0.32</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0.25</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0.57</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Trust Fund</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 xml:space="preserve">Personal </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0.15</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0.19</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0.01</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0.03</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0.03</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0.01</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0.04</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sz w:val="12"/>
                <w:szCs w:val="12"/>
              </w:rPr>
            </w:pPr>
            <w:r w:rsidRPr="00FF55B1">
              <w:rPr>
                <w:sz w:val="12"/>
                <w:szCs w:val="12"/>
              </w:rPr>
              <w:t>Others</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63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0.01</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0.01</w:t>
            </w:r>
          </w:p>
        </w:tc>
        <w:tc>
          <w:tcPr>
            <w:tcW w:w="780" w:type="dxa"/>
            <w:shd w:val="clear" w:color="auto" w:fill="auto"/>
            <w:vAlign w:val="center"/>
          </w:tcPr>
          <w:p w:rsidR="00ED4610" w:rsidRDefault="00ED4610" w:rsidP="00ED4610">
            <w:pPr>
              <w:jc w:val="right"/>
              <w:rPr>
                <w:color w:val="000000"/>
                <w:sz w:val="12"/>
                <w:szCs w:val="12"/>
              </w:rPr>
            </w:pPr>
            <w:r>
              <w:rPr>
                <w:color w:val="000000"/>
                <w:sz w:val="12"/>
                <w:szCs w:val="12"/>
              </w:rPr>
              <w:t>0.02</w:t>
            </w:r>
          </w:p>
        </w:tc>
        <w:tc>
          <w:tcPr>
            <w:tcW w:w="72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hRule="exact" w:val="187"/>
        </w:trPr>
        <w:tc>
          <w:tcPr>
            <w:tcW w:w="1290" w:type="dxa"/>
            <w:vMerge/>
            <w:shd w:val="clear" w:color="auto" w:fill="auto"/>
          </w:tcPr>
          <w:p w:rsidR="00ED4610" w:rsidRPr="00FF55B1" w:rsidRDefault="00ED4610" w:rsidP="00ED4610">
            <w:pPr>
              <w:rPr>
                <w:sz w:val="14"/>
                <w:szCs w:val="14"/>
              </w:rPr>
            </w:pPr>
          </w:p>
        </w:tc>
        <w:tc>
          <w:tcPr>
            <w:tcW w:w="1170" w:type="dxa"/>
            <w:shd w:val="clear" w:color="auto" w:fill="auto"/>
            <w:vAlign w:val="center"/>
          </w:tcPr>
          <w:p w:rsidR="00ED4610" w:rsidRPr="00FF55B1" w:rsidRDefault="00ED4610" w:rsidP="00ED4610">
            <w:pPr>
              <w:rPr>
                <w:b/>
                <w:sz w:val="12"/>
                <w:szCs w:val="12"/>
              </w:rPr>
            </w:pPr>
            <w:r w:rsidRPr="00FF55B1">
              <w:rPr>
                <w:b/>
                <w:sz w:val="12"/>
                <w:szCs w:val="12"/>
              </w:rPr>
              <w:t>Total</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0.44</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0.59</w:t>
            </w:r>
          </w:p>
        </w:tc>
        <w:tc>
          <w:tcPr>
            <w:tcW w:w="630" w:type="dxa"/>
            <w:shd w:val="clear" w:color="auto" w:fill="auto"/>
            <w:vAlign w:val="center"/>
          </w:tcPr>
          <w:p w:rsidR="00ED4610" w:rsidRDefault="00ED4610" w:rsidP="00ED4610">
            <w:pPr>
              <w:jc w:val="right"/>
              <w:rPr>
                <w:b/>
                <w:bCs/>
                <w:color w:val="000000"/>
                <w:sz w:val="12"/>
                <w:szCs w:val="12"/>
              </w:rPr>
            </w:pPr>
            <w:r>
              <w:rPr>
                <w:b/>
                <w:bCs/>
                <w:color w:val="000000"/>
                <w:sz w:val="12"/>
                <w:szCs w:val="12"/>
              </w:rPr>
              <w:t>1.03</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0.38</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0.26</w:t>
            </w:r>
          </w:p>
        </w:tc>
        <w:tc>
          <w:tcPr>
            <w:tcW w:w="780" w:type="dxa"/>
            <w:shd w:val="clear" w:color="auto" w:fill="auto"/>
            <w:vAlign w:val="center"/>
          </w:tcPr>
          <w:p w:rsidR="00ED4610" w:rsidRDefault="00ED4610" w:rsidP="00ED4610">
            <w:pPr>
              <w:jc w:val="right"/>
              <w:rPr>
                <w:b/>
                <w:bCs/>
                <w:color w:val="000000"/>
                <w:sz w:val="12"/>
                <w:szCs w:val="12"/>
              </w:rPr>
            </w:pPr>
            <w:r>
              <w:rPr>
                <w:b/>
                <w:bCs/>
                <w:color w:val="000000"/>
                <w:sz w:val="12"/>
                <w:szCs w:val="12"/>
              </w:rPr>
              <w:t>0.64</w:t>
            </w:r>
          </w:p>
        </w:tc>
        <w:tc>
          <w:tcPr>
            <w:tcW w:w="720" w:type="dxa"/>
            <w:shd w:val="clear" w:color="auto" w:fill="auto"/>
            <w:vAlign w:val="center"/>
          </w:tcPr>
          <w:p w:rsidR="00ED4610" w:rsidRDefault="00ED4610" w:rsidP="00ED4610">
            <w:pPr>
              <w:jc w:val="right"/>
              <w:rPr>
                <w:b/>
                <w:bCs/>
                <w:color w:val="000000"/>
                <w:sz w:val="12"/>
                <w:szCs w:val="12"/>
              </w:rPr>
            </w:pPr>
            <w:r>
              <w:rPr>
                <w:b/>
                <w:bCs/>
                <w:color w:val="000000"/>
                <w:sz w:val="12"/>
                <w:szCs w:val="12"/>
              </w:rPr>
              <w:t>0.34</w:t>
            </w:r>
          </w:p>
        </w:tc>
        <w:tc>
          <w:tcPr>
            <w:tcW w:w="750" w:type="dxa"/>
            <w:shd w:val="clear" w:color="auto" w:fill="auto"/>
            <w:vAlign w:val="center"/>
          </w:tcPr>
          <w:p w:rsidR="00ED4610" w:rsidRDefault="00ED4610" w:rsidP="00ED4610">
            <w:pPr>
              <w:jc w:val="right"/>
              <w:rPr>
                <w:b/>
                <w:bCs/>
                <w:color w:val="000000"/>
                <w:sz w:val="12"/>
                <w:szCs w:val="12"/>
              </w:rPr>
            </w:pPr>
            <w:r>
              <w:rPr>
                <w:b/>
                <w:bCs/>
                <w:color w:val="000000"/>
                <w:sz w:val="12"/>
                <w:szCs w:val="12"/>
              </w:rPr>
              <w:t>0.26</w:t>
            </w:r>
          </w:p>
        </w:tc>
        <w:tc>
          <w:tcPr>
            <w:tcW w:w="810" w:type="dxa"/>
            <w:shd w:val="clear" w:color="auto" w:fill="auto"/>
            <w:vAlign w:val="center"/>
          </w:tcPr>
          <w:p w:rsidR="00ED4610" w:rsidRDefault="00ED4610" w:rsidP="00ED4610">
            <w:pPr>
              <w:jc w:val="right"/>
              <w:rPr>
                <w:b/>
                <w:bCs/>
                <w:color w:val="000000"/>
                <w:sz w:val="12"/>
                <w:szCs w:val="12"/>
              </w:rPr>
            </w:pPr>
            <w:r>
              <w:rPr>
                <w:b/>
                <w:bCs/>
                <w:color w:val="000000"/>
                <w:sz w:val="12"/>
                <w:szCs w:val="12"/>
              </w:rPr>
              <w:t>0.60</w:t>
            </w:r>
          </w:p>
        </w:tc>
      </w:tr>
      <w:tr w:rsidR="00ED4610" w:rsidRPr="00FF55B1" w:rsidTr="00EF1D29">
        <w:trPr>
          <w:cantSplit/>
          <w:trHeight w:hRule="exact" w:val="187"/>
        </w:trPr>
        <w:tc>
          <w:tcPr>
            <w:tcW w:w="1290" w:type="dxa"/>
            <w:tcBorders>
              <w:bottom w:val="single" w:sz="12" w:space="0" w:color="auto"/>
            </w:tcBorders>
            <w:shd w:val="clear" w:color="auto" w:fill="auto"/>
          </w:tcPr>
          <w:p w:rsidR="00ED4610" w:rsidRPr="00FF55B1" w:rsidRDefault="00ED4610" w:rsidP="00ED4610">
            <w:pPr>
              <w:rPr>
                <w:sz w:val="14"/>
                <w:szCs w:val="14"/>
              </w:rPr>
            </w:pPr>
          </w:p>
        </w:tc>
        <w:tc>
          <w:tcPr>
            <w:tcW w:w="1170" w:type="dxa"/>
            <w:tcBorders>
              <w:bottom w:val="single" w:sz="12" w:space="0" w:color="auto"/>
            </w:tcBorders>
            <w:shd w:val="clear" w:color="auto" w:fill="auto"/>
            <w:vAlign w:val="center"/>
          </w:tcPr>
          <w:p w:rsidR="00ED4610" w:rsidRPr="00FF55B1" w:rsidRDefault="00ED4610" w:rsidP="00ED4610">
            <w:pPr>
              <w:rPr>
                <w:b/>
                <w:sz w:val="12"/>
                <w:szCs w:val="12"/>
              </w:rPr>
            </w:pPr>
          </w:p>
        </w:tc>
        <w:tc>
          <w:tcPr>
            <w:tcW w:w="72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72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630" w:type="dxa"/>
            <w:tcBorders>
              <w:bottom w:val="single" w:sz="12" w:space="0" w:color="auto"/>
            </w:tcBorders>
            <w:shd w:val="clear" w:color="auto" w:fill="auto"/>
          </w:tcPr>
          <w:p w:rsidR="00ED4610" w:rsidRPr="00FF55B1" w:rsidRDefault="00ED4610" w:rsidP="00ED4610">
            <w:pPr>
              <w:jc w:val="right"/>
              <w:rPr>
                <w:b/>
                <w:sz w:val="12"/>
                <w:szCs w:val="12"/>
              </w:rPr>
            </w:pPr>
          </w:p>
        </w:tc>
        <w:tc>
          <w:tcPr>
            <w:tcW w:w="72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72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780" w:type="dxa"/>
            <w:tcBorders>
              <w:bottom w:val="single" w:sz="12" w:space="0" w:color="auto"/>
            </w:tcBorders>
            <w:shd w:val="clear" w:color="auto" w:fill="auto"/>
          </w:tcPr>
          <w:p w:rsidR="00ED4610" w:rsidRPr="00FF55B1" w:rsidRDefault="00ED4610" w:rsidP="00ED4610">
            <w:pPr>
              <w:jc w:val="right"/>
              <w:rPr>
                <w:b/>
                <w:sz w:val="12"/>
                <w:szCs w:val="12"/>
              </w:rPr>
            </w:pPr>
          </w:p>
        </w:tc>
        <w:tc>
          <w:tcPr>
            <w:tcW w:w="72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75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810" w:type="dxa"/>
            <w:tcBorders>
              <w:bottom w:val="single" w:sz="12" w:space="0" w:color="auto"/>
            </w:tcBorders>
            <w:shd w:val="clear" w:color="auto" w:fill="auto"/>
          </w:tcPr>
          <w:p w:rsidR="00ED4610" w:rsidRPr="00FF55B1" w:rsidRDefault="00ED4610" w:rsidP="00ED4610">
            <w:pPr>
              <w:jc w:val="right"/>
              <w:rPr>
                <w:b/>
                <w:sz w:val="12"/>
                <w:szCs w:val="12"/>
              </w:rPr>
            </w:pPr>
          </w:p>
        </w:tc>
      </w:tr>
      <w:tr w:rsidR="00ED4610" w:rsidRPr="00FF55B1" w:rsidTr="00745A50">
        <w:trPr>
          <w:cantSplit/>
        </w:trPr>
        <w:tc>
          <w:tcPr>
            <w:tcW w:w="9030" w:type="dxa"/>
            <w:gridSpan w:val="11"/>
            <w:tcBorders>
              <w:top w:val="single" w:sz="12" w:space="0" w:color="auto"/>
            </w:tcBorders>
            <w:shd w:val="clear" w:color="auto" w:fill="auto"/>
          </w:tcPr>
          <w:p w:rsidR="00ED4610" w:rsidRPr="00FF55B1" w:rsidRDefault="00ED4610" w:rsidP="00ED4610">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tblPr>
      <w:tblGrid>
        <w:gridCol w:w="1350"/>
        <w:gridCol w:w="1135"/>
        <w:gridCol w:w="755"/>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ED4610" w:rsidRPr="00FF55B1" w:rsidTr="008438D2">
        <w:trPr>
          <w:cantSplit/>
          <w:trHeight w:val="80"/>
        </w:trPr>
        <w:tc>
          <w:tcPr>
            <w:tcW w:w="1350" w:type="dxa"/>
            <w:vMerge w:val="restart"/>
            <w:tcBorders>
              <w:top w:val="single" w:sz="12" w:space="0" w:color="auto"/>
              <w:right w:val="single" w:sz="4" w:space="0" w:color="auto"/>
            </w:tcBorders>
            <w:shd w:val="clear" w:color="auto" w:fill="auto"/>
            <w:vAlign w:val="center"/>
          </w:tcPr>
          <w:p w:rsidR="00ED4610" w:rsidRPr="00FF55B1" w:rsidRDefault="00ED4610" w:rsidP="00ED4610">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shd w:val="clear" w:color="auto" w:fill="auto"/>
            <w:vAlign w:val="center"/>
          </w:tcPr>
          <w:p w:rsidR="00ED4610" w:rsidRPr="00FF55B1" w:rsidRDefault="00ED4610" w:rsidP="00ED4610">
            <w:pPr>
              <w:jc w:val="center"/>
              <w:rPr>
                <w:b/>
                <w:sz w:val="14"/>
                <w:szCs w:val="14"/>
              </w:rPr>
            </w:pPr>
            <w:r w:rsidRPr="00FF55B1">
              <w:rPr>
                <w:b/>
                <w:sz w:val="14"/>
                <w:szCs w:val="14"/>
              </w:rPr>
              <w:t xml:space="preserve">Borrower  </w:t>
            </w:r>
          </w:p>
        </w:tc>
        <w:tc>
          <w:tcPr>
            <w:tcW w:w="2105" w:type="dxa"/>
            <w:gridSpan w:val="3"/>
            <w:tcBorders>
              <w:top w:val="single" w:sz="12" w:space="0" w:color="auto"/>
              <w:left w:val="single" w:sz="4" w:space="0" w:color="auto"/>
              <w:bottom w:val="single" w:sz="6" w:space="0" w:color="auto"/>
              <w:right w:val="single" w:sz="4" w:space="0" w:color="auto"/>
            </w:tcBorders>
            <w:shd w:val="clear" w:color="auto" w:fill="auto"/>
          </w:tcPr>
          <w:p w:rsidR="00ED4610" w:rsidRPr="00FF55B1" w:rsidRDefault="00ED4610" w:rsidP="00ED4610">
            <w:pPr>
              <w:jc w:val="center"/>
              <w:rPr>
                <w:b/>
                <w:sz w:val="14"/>
                <w:szCs w:val="14"/>
              </w:rPr>
            </w:pPr>
            <w:r w:rsidRPr="00FF55B1">
              <w:rPr>
                <w:b/>
                <w:sz w:val="14"/>
                <w:szCs w:val="14"/>
              </w:rPr>
              <w:t>Dec-2015</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ED4610" w:rsidRPr="00FF55B1" w:rsidRDefault="00ED4610" w:rsidP="00ED4610">
            <w:pPr>
              <w:jc w:val="center"/>
              <w:rPr>
                <w:b/>
                <w:sz w:val="14"/>
                <w:szCs w:val="14"/>
              </w:rPr>
            </w:pPr>
            <w:r w:rsidRPr="00FF55B1">
              <w:rPr>
                <w:b/>
                <w:sz w:val="14"/>
                <w:szCs w:val="14"/>
              </w:rPr>
              <w:t>Jun-201</w:t>
            </w:r>
            <w:r>
              <w:rPr>
                <w:b/>
                <w:sz w:val="14"/>
                <w:szCs w:val="14"/>
              </w:rPr>
              <w:t>6</w:t>
            </w:r>
          </w:p>
        </w:tc>
        <w:tc>
          <w:tcPr>
            <w:tcW w:w="2280" w:type="dxa"/>
            <w:gridSpan w:val="3"/>
            <w:tcBorders>
              <w:top w:val="single" w:sz="12" w:space="0" w:color="auto"/>
              <w:left w:val="single" w:sz="4" w:space="0" w:color="auto"/>
              <w:bottom w:val="single" w:sz="6" w:space="0" w:color="auto"/>
            </w:tcBorders>
            <w:shd w:val="clear" w:color="auto" w:fill="auto"/>
          </w:tcPr>
          <w:p w:rsidR="00ED4610" w:rsidRPr="00FF55B1" w:rsidRDefault="00ED4610" w:rsidP="00ED4610">
            <w:pPr>
              <w:jc w:val="center"/>
              <w:rPr>
                <w:b/>
                <w:sz w:val="14"/>
                <w:szCs w:val="14"/>
              </w:rPr>
            </w:pPr>
            <w:r w:rsidRPr="00FF55B1">
              <w:rPr>
                <w:b/>
                <w:sz w:val="14"/>
                <w:szCs w:val="14"/>
              </w:rPr>
              <w:t>Dec-201</w:t>
            </w:r>
            <w:r>
              <w:rPr>
                <w:b/>
                <w:sz w:val="14"/>
                <w:szCs w:val="14"/>
              </w:rPr>
              <w:t>6</w:t>
            </w:r>
          </w:p>
        </w:tc>
      </w:tr>
      <w:tr w:rsidR="00ED4610" w:rsidRPr="00FF55B1" w:rsidTr="00EF1D29">
        <w:trPr>
          <w:cantSplit/>
          <w:trHeight w:val="210"/>
        </w:trPr>
        <w:tc>
          <w:tcPr>
            <w:tcW w:w="1350" w:type="dxa"/>
            <w:vMerge/>
            <w:tcBorders>
              <w:bottom w:val="single" w:sz="12" w:space="0" w:color="auto"/>
              <w:right w:val="single" w:sz="4" w:space="0" w:color="auto"/>
            </w:tcBorders>
            <w:shd w:val="clear" w:color="auto" w:fill="auto"/>
          </w:tcPr>
          <w:p w:rsidR="00ED4610" w:rsidRPr="00FF55B1" w:rsidRDefault="00ED4610" w:rsidP="00ED4610">
            <w:pPr>
              <w:jc w:val="right"/>
              <w:rPr>
                <w:sz w:val="14"/>
                <w:szCs w:val="14"/>
              </w:rPr>
            </w:pPr>
          </w:p>
        </w:tc>
        <w:tc>
          <w:tcPr>
            <w:tcW w:w="1135" w:type="dxa"/>
            <w:vMerge/>
            <w:tcBorders>
              <w:bottom w:val="single" w:sz="12" w:space="0" w:color="auto"/>
              <w:right w:val="single" w:sz="4" w:space="0" w:color="auto"/>
            </w:tcBorders>
            <w:shd w:val="clear" w:color="auto" w:fill="auto"/>
          </w:tcPr>
          <w:p w:rsidR="00ED4610" w:rsidRPr="00FF55B1" w:rsidRDefault="00ED4610" w:rsidP="00ED4610">
            <w:pPr>
              <w:jc w:val="right"/>
              <w:rPr>
                <w:sz w:val="14"/>
                <w:szCs w:val="14"/>
              </w:rPr>
            </w:pPr>
          </w:p>
        </w:tc>
        <w:tc>
          <w:tcPr>
            <w:tcW w:w="755" w:type="dxa"/>
            <w:tcBorders>
              <w:top w:val="single" w:sz="6" w:space="0" w:color="auto"/>
              <w:left w:val="single" w:sz="4" w:space="0" w:color="auto"/>
              <w:bottom w:val="single" w:sz="12" w:space="0" w:color="auto"/>
            </w:tcBorders>
            <w:shd w:val="clear" w:color="auto" w:fill="auto"/>
            <w:tcMar>
              <w:left w:w="58" w:type="dxa"/>
            </w:tcMar>
            <w:vAlign w:val="center"/>
          </w:tcPr>
          <w:p w:rsidR="00ED4610" w:rsidRPr="00FF55B1" w:rsidRDefault="00ED4610" w:rsidP="00ED4610">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ED4610" w:rsidRPr="00FF55B1" w:rsidRDefault="00ED4610" w:rsidP="00ED4610">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ED4610" w:rsidRPr="00FF55B1" w:rsidRDefault="00ED4610" w:rsidP="00ED461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ED4610" w:rsidRPr="00FF55B1" w:rsidRDefault="00ED4610" w:rsidP="00ED4610">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ED4610" w:rsidRPr="00FF55B1" w:rsidRDefault="00ED4610" w:rsidP="00ED4610">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ED4610" w:rsidRPr="00FF55B1" w:rsidRDefault="00ED4610" w:rsidP="00ED461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ED4610" w:rsidRPr="00FF55B1" w:rsidRDefault="00ED4610" w:rsidP="00ED4610">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ED4610" w:rsidRPr="00FF55B1" w:rsidRDefault="00ED4610" w:rsidP="00ED4610">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ED4610" w:rsidRPr="00FF55B1" w:rsidRDefault="00ED4610" w:rsidP="00ED4610">
            <w:pPr>
              <w:jc w:val="right"/>
              <w:rPr>
                <w:b/>
                <w:sz w:val="14"/>
                <w:szCs w:val="14"/>
              </w:rPr>
            </w:pPr>
            <w:r w:rsidRPr="00FF55B1">
              <w:rPr>
                <w:b/>
                <w:sz w:val="14"/>
                <w:szCs w:val="14"/>
              </w:rPr>
              <w:t>Total</w:t>
            </w:r>
          </w:p>
        </w:tc>
      </w:tr>
      <w:tr w:rsidR="00ED4610" w:rsidRPr="00FF55B1" w:rsidTr="00EF1D29">
        <w:trPr>
          <w:cantSplit/>
        </w:trPr>
        <w:tc>
          <w:tcPr>
            <w:tcW w:w="1350" w:type="dxa"/>
            <w:shd w:val="clear" w:color="auto" w:fill="auto"/>
          </w:tcPr>
          <w:p w:rsidR="00ED4610" w:rsidRPr="00FF55B1" w:rsidRDefault="00ED4610" w:rsidP="00ED4610">
            <w:pPr>
              <w:jc w:val="center"/>
              <w:rPr>
                <w:b/>
                <w:sz w:val="14"/>
                <w:szCs w:val="14"/>
              </w:rPr>
            </w:pPr>
          </w:p>
        </w:tc>
        <w:tc>
          <w:tcPr>
            <w:tcW w:w="1135" w:type="dxa"/>
            <w:shd w:val="clear" w:color="auto" w:fill="auto"/>
            <w:vAlign w:val="center"/>
          </w:tcPr>
          <w:p w:rsidR="00ED4610" w:rsidRPr="00FF55B1" w:rsidRDefault="00ED4610" w:rsidP="00ED4610">
            <w:pPr>
              <w:rPr>
                <w:sz w:val="12"/>
                <w:szCs w:val="12"/>
              </w:rPr>
            </w:pPr>
          </w:p>
        </w:tc>
        <w:tc>
          <w:tcPr>
            <w:tcW w:w="755" w:type="dxa"/>
            <w:shd w:val="clear" w:color="auto" w:fill="auto"/>
            <w:tcMar>
              <w:left w:w="58" w:type="dxa"/>
            </w:tcMar>
            <w:vAlign w:val="center"/>
          </w:tcPr>
          <w:p w:rsidR="00ED4610" w:rsidRPr="00FF55B1" w:rsidRDefault="00ED4610" w:rsidP="00ED4610">
            <w:pPr>
              <w:jc w:val="right"/>
              <w:rPr>
                <w:sz w:val="12"/>
                <w:szCs w:val="12"/>
              </w:rPr>
            </w:pPr>
          </w:p>
        </w:tc>
        <w:tc>
          <w:tcPr>
            <w:tcW w:w="750" w:type="dxa"/>
            <w:shd w:val="clear" w:color="auto" w:fill="auto"/>
            <w:tcMar>
              <w:left w:w="58" w:type="dxa"/>
            </w:tcMar>
            <w:vAlign w:val="center"/>
          </w:tcPr>
          <w:p w:rsidR="00ED4610" w:rsidRPr="00FF55B1" w:rsidRDefault="00ED4610" w:rsidP="00ED4610">
            <w:pPr>
              <w:jc w:val="right"/>
              <w:rPr>
                <w:sz w:val="12"/>
                <w:szCs w:val="12"/>
              </w:rPr>
            </w:pPr>
          </w:p>
        </w:tc>
        <w:tc>
          <w:tcPr>
            <w:tcW w:w="600" w:type="dxa"/>
            <w:shd w:val="clear" w:color="auto" w:fill="auto"/>
            <w:tcMar>
              <w:left w:w="58" w:type="dxa"/>
            </w:tcMar>
          </w:tcPr>
          <w:p w:rsidR="00ED4610" w:rsidRPr="00FF55B1" w:rsidRDefault="00ED4610" w:rsidP="00ED4610">
            <w:pPr>
              <w:jc w:val="right"/>
              <w:rPr>
                <w:sz w:val="12"/>
                <w:szCs w:val="12"/>
              </w:rPr>
            </w:pPr>
          </w:p>
        </w:tc>
        <w:tc>
          <w:tcPr>
            <w:tcW w:w="720" w:type="dxa"/>
            <w:shd w:val="clear" w:color="auto" w:fill="auto"/>
            <w:tcMar>
              <w:left w:w="58" w:type="dxa"/>
            </w:tcMar>
            <w:vAlign w:val="center"/>
          </w:tcPr>
          <w:p w:rsidR="00ED4610" w:rsidRPr="00FF55B1" w:rsidRDefault="00ED4610" w:rsidP="00ED4610">
            <w:pPr>
              <w:jc w:val="right"/>
              <w:rPr>
                <w:sz w:val="12"/>
                <w:szCs w:val="12"/>
              </w:rPr>
            </w:pPr>
          </w:p>
        </w:tc>
        <w:tc>
          <w:tcPr>
            <w:tcW w:w="720" w:type="dxa"/>
            <w:shd w:val="clear" w:color="auto" w:fill="auto"/>
            <w:tcMar>
              <w:left w:w="58" w:type="dxa"/>
            </w:tcMar>
            <w:vAlign w:val="center"/>
          </w:tcPr>
          <w:p w:rsidR="00ED4610" w:rsidRPr="00FF55B1" w:rsidRDefault="00ED4610" w:rsidP="00ED4610">
            <w:pPr>
              <w:jc w:val="right"/>
              <w:rPr>
                <w:sz w:val="12"/>
                <w:szCs w:val="12"/>
              </w:rPr>
            </w:pPr>
          </w:p>
        </w:tc>
        <w:tc>
          <w:tcPr>
            <w:tcW w:w="810" w:type="dxa"/>
            <w:shd w:val="clear" w:color="auto" w:fill="auto"/>
            <w:tcMar>
              <w:left w:w="58" w:type="dxa"/>
            </w:tcMar>
          </w:tcPr>
          <w:p w:rsidR="00ED4610" w:rsidRPr="00FF55B1" w:rsidRDefault="00ED4610" w:rsidP="00ED4610">
            <w:pPr>
              <w:jc w:val="right"/>
              <w:rPr>
                <w:sz w:val="12"/>
                <w:szCs w:val="12"/>
              </w:rPr>
            </w:pPr>
          </w:p>
        </w:tc>
        <w:tc>
          <w:tcPr>
            <w:tcW w:w="720" w:type="dxa"/>
            <w:shd w:val="clear" w:color="auto" w:fill="auto"/>
            <w:tcMar>
              <w:left w:w="58" w:type="dxa"/>
            </w:tcMar>
            <w:vAlign w:val="center"/>
          </w:tcPr>
          <w:p w:rsidR="00ED4610" w:rsidRPr="00FF55B1" w:rsidRDefault="00ED4610" w:rsidP="00ED4610">
            <w:pPr>
              <w:jc w:val="right"/>
              <w:rPr>
                <w:sz w:val="12"/>
                <w:szCs w:val="12"/>
              </w:rPr>
            </w:pPr>
          </w:p>
        </w:tc>
        <w:tc>
          <w:tcPr>
            <w:tcW w:w="720" w:type="dxa"/>
            <w:shd w:val="clear" w:color="auto" w:fill="auto"/>
            <w:tcMar>
              <w:left w:w="58" w:type="dxa"/>
            </w:tcMar>
            <w:vAlign w:val="center"/>
          </w:tcPr>
          <w:p w:rsidR="00ED4610" w:rsidRPr="00FF55B1" w:rsidRDefault="00ED4610" w:rsidP="00ED4610">
            <w:pPr>
              <w:jc w:val="right"/>
              <w:rPr>
                <w:sz w:val="12"/>
                <w:szCs w:val="12"/>
              </w:rPr>
            </w:pPr>
          </w:p>
        </w:tc>
        <w:tc>
          <w:tcPr>
            <w:tcW w:w="840" w:type="dxa"/>
            <w:shd w:val="clear" w:color="auto" w:fill="auto"/>
            <w:tcMar>
              <w:left w:w="58" w:type="dxa"/>
            </w:tcMar>
          </w:tcPr>
          <w:p w:rsidR="00ED4610" w:rsidRPr="00FF55B1" w:rsidRDefault="00ED4610" w:rsidP="00ED4610">
            <w:pPr>
              <w:jc w:val="right"/>
              <w:rPr>
                <w:sz w:val="12"/>
                <w:szCs w:val="12"/>
              </w:rPr>
            </w:pPr>
          </w:p>
        </w:tc>
      </w:tr>
      <w:tr w:rsidR="00ED4610" w:rsidRPr="00FF55B1" w:rsidTr="00EF1D29">
        <w:trPr>
          <w:cantSplit/>
          <w:trHeight w:val="173"/>
        </w:trPr>
        <w:tc>
          <w:tcPr>
            <w:tcW w:w="1350" w:type="dxa"/>
            <w:vMerge w:val="restart"/>
            <w:shd w:val="clear" w:color="auto" w:fill="auto"/>
          </w:tcPr>
          <w:p w:rsidR="00ED4610" w:rsidRPr="00FF55B1" w:rsidRDefault="00ED4610" w:rsidP="00ED4610">
            <w:pPr>
              <w:rPr>
                <w:b/>
                <w:sz w:val="14"/>
                <w:szCs w:val="14"/>
              </w:rPr>
            </w:pPr>
            <w:proofErr w:type="spellStart"/>
            <w:r w:rsidRPr="00FF55B1">
              <w:rPr>
                <w:b/>
                <w:sz w:val="14"/>
                <w:szCs w:val="14"/>
              </w:rPr>
              <w:t>Gilgit-Baltistan</w:t>
            </w:r>
            <w:proofErr w:type="spellEnd"/>
          </w:p>
        </w:tc>
        <w:tc>
          <w:tcPr>
            <w:tcW w:w="1135" w:type="dxa"/>
            <w:shd w:val="clear" w:color="auto" w:fill="auto"/>
            <w:vAlign w:val="center"/>
          </w:tcPr>
          <w:p w:rsidR="00ED4610" w:rsidRPr="00FF55B1" w:rsidRDefault="00ED4610" w:rsidP="00ED4610">
            <w:pPr>
              <w:rPr>
                <w:sz w:val="12"/>
                <w:szCs w:val="12"/>
              </w:rPr>
            </w:pPr>
            <w:r w:rsidRPr="00FF55B1">
              <w:rPr>
                <w:sz w:val="12"/>
                <w:szCs w:val="12"/>
              </w:rPr>
              <w:t>Foreign</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val="173"/>
        </w:trPr>
        <w:tc>
          <w:tcPr>
            <w:tcW w:w="1350" w:type="dxa"/>
            <w:vMerge/>
            <w:shd w:val="clear" w:color="auto" w:fill="auto"/>
          </w:tcPr>
          <w:p w:rsidR="00ED4610" w:rsidRPr="00FF55B1" w:rsidRDefault="00ED4610" w:rsidP="00ED4610">
            <w:pPr>
              <w:rPr>
                <w:b/>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Govt.</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val="173"/>
        </w:trPr>
        <w:tc>
          <w:tcPr>
            <w:tcW w:w="1350" w:type="dxa"/>
            <w:vMerge/>
            <w:shd w:val="clear" w:color="auto" w:fill="auto"/>
          </w:tcPr>
          <w:p w:rsidR="00ED4610" w:rsidRPr="00FF55B1" w:rsidRDefault="00ED4610" w:rsidP="00ED4610">
            <w:pPr>
              <w:rPr>
                <w:b/>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NFPSEs</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0.17</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0.17</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0.15</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0.15</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0.15</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0.15</w:t>
            </w:r>
          </w:p>
        </w:tc>
      </w:tr>
      <w:tr w:rsidR="00ED4610" w:rsidRPr="00FF55B1" w:rsidTr="00EF1D29">
        <w:trPr>
          <w:cantSplit/>
          <w:trHeight w:val="173"/>
        </w:trPr>
        <w:tc>
          <w:tcPr>
            <w:tcW w:w="1350" w:type="dxa"/>
            <w:vMerge/>
            <w:shd w:val="clear" w:color="auto" w:fill="auto"/>
          </w:tcPr>
          <w:p w:rsidR="00ED4610" w:rsidRPr="00FF55B1" w:rsidRDefault="00ED4610" w:rsidP="00ED4610">
            <w:pPr>
              <w:rPr>
                <w:b/>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NBFCs &amp; Fin Aux.</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val="173"/>
        </w:trPr>
        <w:tc>
          <w:tcPr>
            <w:tcW w:w="1350" w:type="dxa"/>
            <w:vMerge/>
            <w:shd w:val="clear" w:color="auto" w:fill="auto"/>
          </w:tcPr>
          <w:p w:rsidR="00ED4610" w:rsidRPr="00FF55B1" w:rsidRDefault="00ED4610" w:rsidP="00ED4610">
            <w:pPr>
              <w:rPr>
                <w:b/>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Private Sector</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0.39</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0.83</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1.22</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0.35</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1.06</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1.41</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0.43</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1.22</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1.64</w:t>
            </w:r>
          </w:p>
        </w:tc>
      </w:tr>
      <w:tr w:rsidR="00ED4610" w:rsidRPr="00FF55B1" w:rsidTr="00EF1D29">
        <w:trPr>
          <w:cantSplit/>
          <w:trHeight w:val="173"/>
        </w:trPr>
        <w:tc>
          <w:tcPr>
            <w:tcW w:w="1350" w:type="dxa"/>
            <w:vMerge/>
            <w:shd w:val="clear" w:color="auto" w:fill="auto"/>
          </w:tcPr>
          <w:p w:rsidR="00ED4610" w:rsidRPr="00FF55B1" w:rsidRDefault="00ED4610" w:rsidP="00ED4610">
            <w:pPr>
              <w:rPr>
                <w:b/>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Trust Fund</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val="173"/>
        </w:trPr>
        <w:tc>
          <w:tcPr>
            <w:tcW w:w="1350" w:type="dxa"/>
            <w:vMerge/>
            <w:shd w:val="clear" w:color="auto" w:fill="auto"/>
          </w:tcPr>
          <w:p w:rsidR="00ED4610" w:rsidRPr="00FF55B1" w:rsidRDefault="00ED4610" w:rsidP="00ED4610">
            <w:pPr>
              <w:rPr>
                <w:b/>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 xml:space="preserve">Personal </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0.36</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1.25</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1.61</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0.40</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1.40</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1.80</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0.44</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1.49</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1.92</w:t>
            </w:r>
          </w:p>
        </w:tc>
      </w:tr>
      <w:tr w:rsidR="00ED4610" w:rsidRPr="00FF55B1" w:rsidTr="00EF1D29">
        <w:trPr>
          <w:cantSplit/>
          <w:trHeight w:val="173"/>
        </w:trPr>
        <w:tc>
          <w:tcPr>
            <w:tcW w:w="1350" w:type="dxa"/>
            <w:vMerge/>
            <w:shd w:val="clear" w:color="auto" w:fill="auto"/>
          </w:tcPr>
          <w:p w:rsidR="00ED4610" w:rsidRPr="00FF55B1" w:rsidRDefault="00ED4610" w:rsidP="00ED4610">
            <w:pPr>
              <w:rPr>
                <w:b/>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Others</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val="173"/>
        </w:trPr>
        <w:tc>
          <w:tcPr>
            <w:tcW w:w="1350" w:type="dxa"/>
            <w:vMerge/>
            <w:shd w:val="clear" w:color="auto" w:fill="auto"/>
          </w:tcPr>
          <w:p w:rsidR="00ED4610" w:rsidRPr="00FF55B1" w:rsidRDefault="00ED4610" w:rsidP="00ED4610">
            <w:pPr>
              <w:rPr>
                <w:b/>
                <w:sz w:val="14"/>
                <w:szCs w:val="14"/>
              </w:rPr>
            </w:pPr>
          </w:p>
        </w:tc>
        <w:tc>
          <w:tcPr>
            <w:tcW w:w="1135" w:type="dxa"/>
            <w:shd w:val="clear" w:color="auto" w:fill="auto"/>
            <w:vAlign w:val="center"/>
          </w:tcPr>
          <w:p w:rsidR="00ED4610" w:rsidRPr="00FF55B1" w:rsidRDefault="00ED4610" w:rsidP="00ED4610">
            <w:pPr>
              <w:rPr>
                <w:b/>
                <w:sz w:val="12"/>
                <w:szCs w:val="12"/>
              </w:rPr>
            </w:pPr>
            <w:r w:rsidRPr="00FF55B1">
              <w:rPr>
                <w:b/>
                <w:sz w:val="12"/>
                <w:szCs w:val="12"/>
              </w:rPr>
              <w:t>Total</w:t>
            </w:r>
          </w:p>
        </w:tc>
        <w:tc>
          <w:tcPr>
            <w:tcW w:w="755"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0.75</w:t>
            </w:r>
          </w:p>
        </w:tc>
        <w:tc>
          <w:tcPr>
            <w:tcW w:w="75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2.25</w:t>
            </w:r>
          </w:p>
        </w:tc>
        <w:tc>
          <w:tcPr>
            <w:tcW w:w="60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3.00</w:t>
            </w:r>
          </w:p>
        </w:tc>
        <w:tc>
          <w:tcPr>
            <w:tcW w:w="72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0.74</w:t>
            </w:r>
          </w:p>
        </w:tc>
        <w:tc>
          <w:tcPr>
            <w:tcW w:w="72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2.61</w:t>
            </w:r>
          </w:p>
        </w:tc>
        <w:tc>
          <w:tcPr>
            <w:tcW w:w="81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3.36</w:t>
            </w:r>
          </w:p>
        </w:tc>
        <w:tc>
          <w:tcPr>
            <w:tcW w:w="72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0.86</w:t>
            </w:r>
          </w:p>
        </w:tc>
        <w:tc>
          <w:tcPr>
            <w:tcW w:w="72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2.86</w:t>
            </w:r>
          </w:p>
        </w:tc>
        <w:tc>
          <w:tcPr>
            <w:tcW w:w="84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3.72</w:t>
            </w:r>
          </w:p>
        </w:tc>
      </w:tr>
      <w:tr w:rsidR="00ED4610" w:rsidRPr="00FF55B1" w:rsidTr="00EF1D29">
        <w:trPr>
          <w:cantSplit/>
          <w:trHeight w:val="173"/>
        </w:trPr>
        <w:tc>
          <w:tcPr>
            <w:tcW w:w="1350" w:type="dxa"/>
            <w:shd w:val="clear" w:color="auto" w:fill="auto"/>
          </w:tcPr>
          <w:p w:rsidR="00ED4610" w:rsidRPr="00FF55B1" w:rsidRDefault="00ED4610" w:rsidP="00ED4610">
            <w:pPr>
              <w:rPr>
                <w:b/>
                <w:sz w:val="14"/>
                <w:szCs w:val="14"/>
              </w:rPr>
            </w:pPr>
          </w:p>
        </w:tc>
        <w:tc>
          <w:tcPr>
            <w:tcW w:w="1135" w:type="dxa"/>
            <w:shd w:val="clear" w:color="auto" w:fill="auto"/>
            <w:vAlign w:val="center"/>
          </w:tcPr>
          <w:p w:rsidR="00ED4610" w:rsidRPr="00FF55B1" w:rsidRDefault="00ED4610" w:rsidP="00ED4610">
            <w:pPr>
              <w:rPr>
                <w:b/>
                <w:sz w:val="12"/>
                <w:szCs w:val="12"/>
              </w:rPr>
            </w:pPr>
          </w:p>
        </w:tc>
        <w:tc>
          <w:tcPr>
            <w:tcW w:w="755" w:type="dxa"/>
            <w:shd w:val="clear" w:color="auto" w:fill="auto"/>
            <w:tcMar>
              <w:left w:w="58" w:type="dxa"/>
            </w:tcMar>
            <w:vAlign w:val="center"/>
          </w:tcPr>
          <w:p w:rsidR="00ED4610" w:rsidRDefault="00ED4610" w:rsidP="00ED4610">
            <w:pPr>
              <w:jc w:val="right"/>
              <w:rPr>
                <w:b/>
                <w:bCs/>
                <w:color w:val="000000"/>
                <w:sz w:val="12"/>
                <w:szCs w:val="12"/>
              </w:rPr>
            </w:pPr>
          </w:p>
        </w:tc>
        <w:tc>
          <w:tcPr>
            <w:tcW w:w="750" w:type="dxa"/>
            <w:shd w:val="clear" w:color="auto" w:fill="auto"/>
            <w:tcMar>
              <w:left w:w="58" w:type="dxa"/>
            </w:tcMar>
            <w:vAlign w:val="center"/>
          </w:tcPr>
          <w:p w:rsidR="00ED4610" w:rsidRDefault="00ED4610" w:rsidP="00ED4610">
            <w:pPr>
              <w:jc w:val="right"/>
              <w:rPr>
                <w:b/>
                <w:bCs/>
                <w:color w:val="000000"/>
                <w:sz w:val="12"/>
                <w:szCs w:val="12"/>
              </w:rPr>
            </w:pPr>
          </w:p>
        </w:tc>
        <w:tc>
          <w:tcPr>
            <w:tcW w:w="600" w:type="dxa"/>
            <w:shd w:val="clear" w:color="auto" w:fill="auto"/>
            <w:tcMar>
              <w:left w:w="58" w:type="dxa"/>
            </w:tcMar>
            <w:vAlign w:val="center"/>
          </w:tcPr>
          <w:p w:rsidR="00ED4610" w:rsidRDefault="00ED4610" w:rsidP="00ED4610">
            <w:pPr>
              <w:jc w:val="right"/>
              <w:rPr>
                <w:b/>
                <w:bCs/>
                <w:color w:val="000000"/>
                <w:sz w:val="12"/>
                <w:szCs w:val="12"/>
              </w:rPr>
            </w:pPr>
          </w:p>
        </w:tc>
        <w:tc>
          <w:tcPr>
            <w:tcW w:w="720" w:type="dxa"/>
            <w:shd w:val="clear" w:color="auto" w:fill="auto"/>
            <w:tcMar>
              <w:left w:w="58" w:type="dxa"/>
            </w:tcMar>
            <w:vAlign w:val="center"/>
          </w:tcPr>
          <w:p w:rsidR="00ED4610" w:rsidRDefault="00ED4610" w:rsidP="00ED4610">
            <w:pPr>
              <w:jc w:val="right"/>
              <w:rPr>
                <w:b/>
                <w:bCs/>
                <w:color w:val="000000"/>
                <w:sz w:val="12"/>
                <w:szCs w:val="12"/>
              </w:rPr>
            </w:pPr>
          </w:p>
        </w:tc>
        <w:tc>
          <w:tcPr>
            <w:tcW w:w="720" w:type="dxa"/>
            <w:shd w:val="clear" w:color="auto" w:fill="auto"/>
            <w:tcMar>
              <w:left w:w="58" w:type="dxa"/>
            </w:tcMar>
            <w:vAlign w:val="center"/>
          </w:tcPr>
          <w:p w:rsidR="00ED4610" w:rsidRDefault="00ED4610" w:rsidP="00ED4610">
            <w:pPr>
              <w:jc w:val="right"/>
              <w:rPr>
                <w:b/>
                <w:bCs/>
                <w:color w:val="000000"/>
                <w:sz w:val="12"/>
                <w:szCs w:val="12"/>
              </w:rPr>
            </w:pPr>
          </w:p>
        </w:tc>
        <w:tc>
          <w:tcPr>
            <w:tcW w:w="810" w:type="dxa"/>
            <w:shd w:val="clear" w:color="auto" w:fill="auto"/>
            <w:tcMar>
              <w:left w:w="58" w:type="dxa"/>
            </w:tcMar>
            <w:vAlign w:val="center"/>
          </w:tcPr>
          <w:p w:rsidR="00ED4610" w:rsidRDefault="00ED4610" w:rsidP="00ED4610">
            <w:pPr>
              <w:jc w:val="right"/>
              <w:rPr>
                <w:b/>
                <w:bCs/>
                <w:color w:val="000000"/>
                <w:sz w:val="12"/>
                <w:szCs w:val="12"/>
              </w:rPr>
            </w:pPr>
          </w:p>
        </w:tc>
        <w:tc>
          <w:tcPr>
            <w:tcW w:w="720" w:type="dxa"/>
            <w:shd w:val="clear" w:color="auto" w:fill="auto"/>
            <w:tcMar>
              <w:left w:w="58" w:type="dxa"/>
            </w:tcMar>
            <w:vAlign w:val="center"/>
          </w:tcPr>
          <w:p w:rsidR="00ED4610" w:rsidRDefault="00ED4610" w:rsidP="00ED4610">
            <w:pPr>
              <w:jc w:val="right"/>
              <w:rPr>
                <w:b/>
                <w:bCs/>
                <w:color w:val="000000"/>
                <w:sz w:val="12"/>
                <w:szCs w:val="12"/>
              </w:rPr>
            </w:pPr>
          </w:p>
        </w:tc>
        <w:tc>
          <w:tcPr>
            <w:tcW w:w="720" w:type="dxa"/>
            <w:shd w:val="clear" w:color="auto" w:fill="auto"/>
            <w:tcMar>
              <w:left w:w="58" w:type="dxa"/>
            </w:tcMar>
            <w:vAlign w:val="center"/>
          </w:tcPr>
          <w:p w:rsidR="00ED4610" w:rsidRDefault="00ED4610" w:rsidP="00ED4610">
            <w:pPr>
              <w:jc w:val="right"/>
              <w:rPr>
                <w:b/>
                <w:bCs/>
                <w:color w:val="000000"/>
                <w:sz w:val="12"/>
                <w:szCs w:val="12"/>
              </w:rPr>
            </w:pPr>
          </w:p>
        </w:tc>
        <w:tc>
          <w:tcPr>
            <w:tcW w:w="840" w:type="dxa"/>
            <w:shd w:val="clear" w:color="auto" w:fill="auto"/>
            <w:tcMar>
              <w:left w:w="58" w:type="dxa"/>
            </w:tcMar>
            <w:vAlign w:val="center"/>
          </w:tcPr>
          <w:p w:rsidR="00ED4610" w:rsidRDefault="00ED4610" w:rsidP="00ED4610">
            <w:pPr>
              <w:jc w:val="right"/>
              <w:rPr>
                <w:b/>
                <w:bCs/>
                <w:color w:val="000000"/>
                <w:sz w:val="12"/>
                <w:szCs w:val="12"/>
              </w:rPr>
            </w:pPr>
          </w:p>
        </w:tc>
      </w:tr>
      <w:tr w:rsidR="00ED4610" w:rsidRPr="00FF55B1" w:rsidTr="00EF1D29">
        <w:trPr>
          <w:cantSplit/>
          <w:trHeight w:val="173"/>
        </w:trPr>
        <w:tc>
          <w:tcPr>
            <w:tcW w:w="1350" w:type="dxa"/>
            <w:vMerge w:val="restart"/>
            <w:shd w:val="clear" w:color="auto" w:fill="auto"/>
          </w:tcPr>
          <w:p w:rsidR="00ED4610" w:rsidRPr="00FF55B1" w:rsidRDefault="00ED4610" w:rsidP="00ED4610">
            <w:pPr>
              <w:rPr>
                <w:b/>
                <w:sz w:val="14"/>
                <w:szCs w:val="14"/>
              </w:rPr>
            </w:pPr>
            <w:r w:rsidRPr="00FF55B1">
              <w:rPr>
                <w:b/>
                <w:sz w:val="14"/>
                <w:szCs w:val="14"/>
              </w:rPr>
              <w:t>AJK</w:t>
            </w:r>
          </w:p>
          <w:p w:rsidR="00ED4610" w:rsidRPr="00FF55B1" w:rsidRDefault="00ED4610" w:rsidP="00ED4610">
            <w:pPr>
              <w:rPr>
                <w:b/>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Foreign</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val="173"/>
        </w:trPr>
        <w:tc>
          <w:tcPr>
            <w:tcW w:w="1350" w:type="dxa"/>
            <w:vMerge/>
            <w:shd w:val="clear" w:color="auto" w:fill="auto"/>
          </w:tcPr>
          <w:p w:rsidR="00ED4610" w:rsidRPr="00FF55B1" w:rsidRDefault="00ED4610" w:rsidP="00ED4610">
            <w:pPr>
              <w:rPr>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Govt.</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0.16</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0.16</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0.18</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0.18</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0.16</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0.16</w:t>
            </w:r>
          </w:p>
        </w:tc>
      </w:tr>
      <w:tr w:rsidR="00ED4610" w:rsidRPr="00FF55B1" w:rsidTr="00EF1D29">
        <w:trPr>
          <w:cantSplit/>
          <w:trHeight w:val="173"/>
        </w:trPr>
        <w:tc>
          <w:tcPr>
            <w:tcW w:w="1350" w:type="dxa"/>
            <w:vMerge/>
            <w:shd w:val="clear" w:color="auto" w:fill="auto"/>
          </w:tcPr>
          <w:p w:rsidR="00ED4610" w:rsidRPr="00FF55B1" w:rsidRDefault="00ED4610" w:rsidP="00ED4610">
            <w:pPr>
              <w:rPr>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NFPSEs</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val="173"/>
        </w:trPr>
        <w:tc>
          <w:tcPr>
            <w:tcW w:w="1350" w:type="dxa"/>
            <w:vMerge/>
            <w:shd w:val="clear" w:color="auto" w:fill="auto"/>
          </w:tcPr>
          <w:p w:rsidR="00ED4610" w:rsidRPr="00FF55B1" w:rsidRDefault="00ED4610" w:rsidP="00ED4610">
            <w:pPr>
              <w:rPr>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NBFCs &amp; Fin Aux.</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val="173"/>
        </w:trPr>
        <w:tc>
          <w:tcPr>
            <w:tcW w:w="1350" w:type="dxa"/>
            <w:vMerge/>
            <w:shd w:val="clear" w:color="auto" w:fill="auto"/>
          </w:tcPr>
          <w:p w:rsidR="00ED4610" w:rsidRPr="00FF55B1" w:rsidRDefault="00ED4610" w:rsidP="00ED4610">
            <w:pPr>
              <w:rPr>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Private Sector</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0.76</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4.40</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5.17</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0.76</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4.86</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5.62</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0.84</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4.81</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5.65</w:t>
            </w:r>
          </w:p>
        </w:tc>
      </w:tr>
      <w:tr w:rsidR="00ED4610" w:rsidRPr="00FF55B1" w:rsidTr="00EF1D29">
        <w:trPr>
          <w:cantSplit/>
          <w:trHeight w:val="173"/>
        </w:trPr>
        <w:tc>
          <w:tcPr>
            <w:tcW w:w="1350" w:type="dxa"/>
            <w:vMerge/>
            <w:shd w:val="clear" w:color="auto" w:fill="auto"/>
          </w:tcPr>
          <w:p w:rsidR="00ED4610" w:rsidRPr="00FF55B1" w:rsidRDefault="00ED4610" w:rsidP="00ED4610">
            <w:pPr>
              <w:rPr>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Trust Fund</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r>
      <w:tr w:rsidR="00ED4610" w:rsidRPr="00FF55B1" w:rsidTr="00EF1D29">
        <w:trPr>
          <w:cantSplit/>
          <w:trHeight w:val="173"/>
        </w:trPr>
        <w:tc>
          <w:tcPr>
            <w:tcW w:w="1350" w:type="dxa"/>
            <w:vMerge/>
            <w:shd w:val="clear" w:color="auto" w:fill="auto"/>
          </w:tcPr>
          <w:p w:rsidR="00ED4610" w:rsidRPr="00FF55B1" w:rsidRDefault="00ED4610" w:rsidP="00ED4610">
            <w:pPr>
              <w:rPr>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 xml:space="preserve">Personal </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1.15</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2.98</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4.13</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1.18</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3.01</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4.19</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1.19</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3.01</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4.20</w:t>
            </w:r>
          </w:p>
        </w:tc>
      </w:tr>
      <w:tr w:rsidR="00ED4610" w:rsidRPr="00FF55B1" w:rsidTr="00EF1D29">
        <w:trPr>
          <w:cantSplit/>
          <w:trHeight w:val="173"/>
        </w:trPr>
        <w:tc>
          <w:tcPr>
            <w:tcW w:w="1350" w:type="dxa"/>
            <w:vMerge/>
            <w:shd w:val="clear" w:color="auto" w:fill="auto"/>
          </w:tcPr>
          <w:p w:rsidR="00ED4610" w:rsidRPr="00FF55B1" w:rsidRDefault="00ED4610" w:rsidP="00ED4610">
            <w:pPr>
              <w:rPr>
                <w:sz w:val="14"/>
                <w:szCs w:val="14"/>
              </w:rPr>
            </w:pPr>
          </w:p>
        </w:tc>
        <w:tc>
          <w:tcPr>
            <w:tcW w:w="1135" w:type="dxa"/>
            <w:shd w:val="clear" w:color="auto" w:fill="auto"/>
            <w:vAlign w:val="center"/>
          </w:tcPr>
          <w:p w:rsidR="00ED4610" w:rsidRPr="00FF55B1" w:rsidRDefault="00ED4610" w:rsidP="00ED4610">
            <w:pPr>
              <w:rPr>
                <w:sz w:val="12"/>
                <w:szCs w:val="12"/>
              </w:rPr>
            </w:pPr>
            <w:r w:rsidRPr="00FF55B1">
              <w:rPr>
                <w:sz w:val="12"/>
                <w:szCs w:val="12"/>
              </w:rPr>
              <w:t>Others</w:t>
            </w:r>
          </w:p>
        </w:tc>
        <w:tc>
          <w:tcPr>
            <w:tcW w:w="755"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0.05</w:t>
            </w:r>
          </w:p>
        </w:tc>
        <w:tc>
          <w:tcPr>
            <w:tcW w:w="60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0.05</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0.01</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0.05</w:t>
            </w:r>
          </w:p>
        </w:tc>
        <w:tc>
          <w:tcPr>
            <w:tcW w:w="81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0.06</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0.01</w:t>
            </w:r>
          </w:p>
        </w:tc>
        <w:tc>
          <w:tcPr>
            <w:tcW w:w="72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0.05</w:t>
            </w:r>
          </w:p>
        </w:tc>
        <w:tc>
          <w:tcPr>
            <w:tcW w:w="840" w:type="dxa"/>
            <w:shd w:val="clear" w:color="auto" w:fill="auto"/>
            <w:tcMar>
              <w:left w:w="58" w:type="dxa"/>
            </w:tcMar>
            <w:vAlign w:val="center"/>
          </w:tcPr>
          <w:p w:rsidR="00ED4610" w:rsidRDefault="00ED4610" w:rsidP="00ED4610">
            <w:pPr>
              <w:jc w:val="right"/>
              <w:rPr>
                <w:color w:val="000000"/>
                <w:sz w:val="12"/>
                <w:szCs w:val="12"/>
              </w:rPr>
            </w:pPr>
            <w:r>
              <w:rPr>
                <w:color w:val="000000"/>
                <w:sz w:val="12"/>
                <w:szCs w:val="12"/>
              </w:rPr>
              <w:t>0.05</w:t>
            </w:r>
          </w:p>
        </w:tc>
      </w:tr>
      <w:tr w:rsidR="00ED4610" w:rsidRPr="00FF55B1" w:rsidTr="00EF1D29">
        <w:trPr>
          <w:cantSplit/>
          <w:trHeight w:val="173"/>
        </w:trPr>
        <w:tc>
          <w:tcPr>
            <w:tcW w:w="1350" w:type="dxa"/>
            <w:vMerge/>
            <w:shd w:val="clear" w:color="auto" w:fill="auto"/>
          </w:tcPr>
          <w:p w:rsidR="00ED4610" w:rsidRPr="00FF55B1" w:rsidRDefault="00ED4610" w:rsidP="00ED4610">
            <w:pPr>
              <w:rPr>
                <w:sz w:val="14"/>
                <w:szCs w:val="14"/>
              </w:rPr>
            </w:pPr>
          </w:p>
        </w:tc>
        <w:tc>
          <w:tcPr>
            <w:tcW w:w="1135" w:type="dxa"/>
            <w:shd w:val="clear" w:color="auto" w:fill="auto"/>
            <w:vAlign w:val="center"/>
          </w:tcPr>
          <w:p w:rsidR="00ED4610" w:rsidRPr="00FF55B1" w:rsidRDefault="00ED4610" w:rsidP="00ED4610">
            <w:pPr>
              <w:rPr>
                <w:b/>
                <w:sz w:val="12"/>
                <w:szCs w:val="12"/>
              </w:rPr>
            </w:pPr>
            <w:r w:rsidRPr="00FF55B1">
              <w:rPr>
                <w:b/>
                <w:sz w:val="12"/>
                <w:szCs w:val="12"/>
              </w:rPr>
              <w:t>Total</w:t>
            </w:r>
          </w:p>
        </w:tc>
        <w:tc>
          <w:tcPr>
            <w:tcW w:w="755"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1.92</w:t>
            </w:r>
          </w:p>
        </w:tc>
        <w:tc>
          <w:tcPr>
            <w:tcW w:w="75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7.59</w:t>
            </w:r>
          </w:p>
        </w:tc>
        <w:tc>
          <w:tcPr>
            <w:tcW w:w="60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9.51</w:t>
            </w:r>
          </w:p>
        </w:tc>
        <w:tc>
          <w:tcPr>
            <w:tcW w:w="72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1.95</w:t>
            </w:r>
          </w:p>
        </w:tc>
        <w:tc>
          <w:tcPr>
            <w:tcW w:w="72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8.09</w:t>
            </w:r>
          </w:p>
        </w:tc>
        <w:tc>
          <w:tcPr>
            <w:tcW w:w="81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10.04</w:t>
            </w:r>
          </w:p>
        </w:tc>
        <w:tc>
          <w:tcPr>
            <w:tcW w:w="72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2.04</w:t>
            </w:r>
          </w:p>
        </w:tc>
        <w:tc>
          <w:tcPr>
            <w:tcW w:w="72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8.03</w:t>
            </w:r>
          </w:p>
        </w:tc>
        <w:tc>
          <w:tcPr>
            <w:tcW w:w="840" w:type="dxa"/>
            <w:shd w:val="clear" w:color="auto" w:fill="auto"/>
            <w:tcMar>
              <w:left w:w="58" w:type="dxa"/>
            </w:tcMar>
            <w:vAlign w:val="center"/>
          </w:tcPr>
          <w:p w:rsidR="00ED4610" w:rsidRDefault="00ED4610" w:rsidP="00ED4610">
            <w:pPr>
              <w:jc w:val="right"/>
              <w:rPr>
                <w:b/>
                <w:bCs/>
                <w:color w:val="000000"/>
                <w:sz w:val="12"/>
                <w:szCs w:val="12"/>
              </w:rPr>
            </w:pPr>
            <w:r>
              <w:rPr>
                <w:b/>
                <w:bCs/>
                <w:color w:val="000000"/>
                <w:sz w:val="12"/>
                <w:szCs w:val="12"/>
              </w:rPr>
              <w:t>10.07</w:t>
            </w:r>
          </w:p>
        </w:tc>
      </w:tr>
      <w:tr w:rsidR="00ED4610" w:rsidRPr="00FF55B1" w:rsidTr="00EF1D29">
        <w:trPr>
          <w:cantSplit/>
          <w:trHeight w:val="173"/>
        </w:trPr>
        <w:tc>
          <w:tcPr>
            <w:tcW w:w="1350" w:type="dxa"/>
            <w:tcBorders>
              <w:bottom w:val="single" w:sz="12" w:space="0" w:color="auto"/>
            </w:tcBorders>
            <w:shd w:val="clear" w:color="auto" w:fill="auto"/>
          </w:tcPr>
          <w:p w:rsidR="00ED4610" w:rsidRPr="00FF55B1" w:rsidRDefault="00ED4610" w:rsidP="00ED4610">
            <w:pPr>
              <w:rPr>
                <w:sz w:val="14"/>
                <w:szCs w:val="14"/>
              </w:rPr>
            </w:pPr>
          </w:p>
        </w:tc>
        <w:tc>
          <w:tcPr>
            <w:tcW w:w="1135" w:type="dxa"/>
            <w:tcBorders>
              <w:bottom w:val="single" w:sz="12" w:space="0" w:color="auto"/>
            </w:tcBorders>
            <w:shd w:val="clear" w:color="auto" w:fill="auto"/>
            <w:vAlign w:val="center"/>
          </w:tcPr>
          <w:p w:rsidR="00ED4610" w:rsidRPr="00FF55B1" w:rsidRDefault="00ED4610" w:rsidP="00ED4610">
            <w:pPr>
              <w:rPr>
                <w:b/>
                <w:sz w:val="12"/>
                <w:szCs w:val="12"/>
              </w:rPr>
            </w:pPr>
          </w:p>
        </w:tc>
        <w:tc>
          <w:tcPr>
            <w:tcW w:w="755"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75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60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72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72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81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72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72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c>
          <w:tcPr>
            <w:tcW w:w="840" w:type="dxa"/>
            <w:tcBorders>
              <w:bottom w:val="single" w:sz="12" w:space="0" w:color="auto"/>
            </w:tcBorders>
            <w:shd w:val="clear" w:color="auto" w:fill="auto"/>
            <w:vAlign w:val="center"/>
          </w:tcPr>
          <w:p w:rsidR="00ED4610" w:rsidRPr="00FF55B1" w:rsidRDefault="00ED4610" w:rsidP="00ED4610">
            <w:pPr>
              <w:jc w:val="right"/>
              <w:rPr>
                <w:b/>
                <w:sz w:val="12"/>
                <w:szCs w:val="12"/>
              </w:rPr>
            </w:pPr>
          </w:p>
        </w:tc>
      </w:tr>
      <w:tr w:rsidR="00ED4610" w:rsidRPr="00FF55B1" w:rsidTr="008438D2">
        <w:trPr>
          <w:cantSplit/>
        </w:trPr>
        <w:tc>
          <w:tcPr>
            <w:tcW w:w="9120" w:type="dxa"/>
            <w:gridSpan w:val="11"/>
            <w:tcBorders>
              <w:top w:val="single" w:sz="12" w:space="0" w:color="auto"/>
            </w:tcBorders>
            <w:shd w:val="clear" w:color="auto" w:fill="auto"/>
          </w:tcPr>
          <w:p w:rsidR="00ED4610" w:rsidRPr="00FF55B1" w:rsidRDefault="00ED4610" w:rsidP="00ED4610">
            <w:pPr>
              <w:rPr>
                <w:b/>
                <w:sz w:val="12"/>
                <w:szCs w:val="12"/>
              </w:rPr>
            </w:pPr>
            <w:r w:rsidRPr="00FF55B1">
              <w:rPr>
                <w:sz w:val="12"/>
                <w:szCs w:val="12"/>
              </w:rPr>
              <w:t>* End Position.</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 xml:space="preserve">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proofErr w:type="spellStart"/>
      <w:r w:rsidRPr="00FF55B1">
        <w:rPr>
          <w:sz w:val="15"/>
          <w:szCs w:val="15"/>
        </w:rPr>
        <w:t>utilisation</w:t>
      </w:r>
      <w:proofErr w:type="spellEnd"/>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Pr="00FF55B1" w:rsidRDefault="009A6C41"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755"/>
        <w:gridCol w:w="865"/>
      </w:tblGrid>
      <w:tr w:rsidR="005126F4" w:rsidRPr="00FF55B1" w:rsidTr="0003712C">
        <w:trPr>
          <w:trHeight w:val="783"/>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sz w:val="13"/>
                <w:szCs w:val="13"/>
              </w:rPr>
            </w:pPr>
            <w:r w:rsidRPr="00FF55B1">
              <w:rPr>
                <w:b/>
                <w:sz w:val="13"/>
                <w:szCs w:val="13"/>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sz w:val="13"/>
                <w:szCs w:val="13"/>
              </w:rPr>
            </w:pPr>
            <w:r w:rsidRPr="00FF55B1">
              <w:rPr>
                <w:b/>
                <w:sz w:val="13"/>
                <w:szCs w:val="13"/>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FF55B1" w:rsidRDefault="005126F4" w:rsidP="004A6B25">
            <w:pPr>
              <w:jc w:val="center"/>
              <w:rPr>
                <w:b/>
                <w:sz w:val="13"/>
                <w:szCs w:val="13"/>
              </w:rPr>
            </w:pPr>
            <w:r w:rsidRPr="00FF55B1">
              <w:rPr>
                <w:b/>
                <w:sz w:val="13"/>
                <w:szCs w:val="13"/>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C376FA" w:rsidRPr="00FF55B1" w:rsidTr="00E6413C">
        <w:trPr>
          <w:trHeight w:hRule="exact" w:val="245"/>
          <w:jc w:val="center"/>
        </w:trPr>
        <w:tc>
          <w:tcPr>
            <w:tcW w:w="2092" w:type="dxa"/>
            <w:tcBorders>
              <w:top w:val="single" w:sz="8" w:space="0" w:color="auto"/>
              <w:bottom w:val="nil"/>
              <w:right w:val="nil"/>
            </w:tcBorders>
            <w:shd w:val="clear" w:color="auto" w:fill="auto"/>
            <w:noWrap/>
            <w:vAlign w:val="center"/>
            <w:hideMark/>
          </w:tcPr>
          <w:p w:rsidR="00C376FA" w:rsidRPr="0004795E" w:rsidRDefault="00C376FA" w:rsidP="00E6413C">
            <w:pPr>
              <w:rPr>
                <w:b/>
                <w:bCs/>
                <w:color w:val="000000"/>
                <w:sz w:val="16"/>
                <w:szCs w:val="16"/>
              </w:rPr>
            </w:pPr>
            <w:r w:rsidRPr="0004795E">
              <w:rPr>
                <w:b/>
                <w:bCs/>
                <w:color w:val="000000"/>
                <w:sz w:val="16"/>
                <w:szCs w:val="16"/>
              </w:rPr>
              <w:t>FY 16</w:t>
            </w:r>
          </w:p>
        </w:tc>
        <w:tc>
          <w:tcPr>
            <w:tcW w:w="806" w:type="dxa"/>
            <w:tcBorders>
              <w:top w:val="single" w:sz="8" w:space="0" w:color="auto"/>
              <w:left w:val="nil"/>
              <w:bottom w:val="nil"/>
              <w:right w:val="nil"/>
            </w:tcBorders>
            <w:shd w:val="clear" w:color="auto" w:fill="auto"/>
            <w:noWrap/>
            <w:vAlign w:val="center"/>
            <w:hideMark/>
          </w:tcPr>
          <w:p w:rsidR="00C376FA" w:rsidRPr="007B1557" w:rsidRDefault="00C376FA" w:rsidP="00E6413C">
            <w:pPr>
              <w:jc w:val="right"/>
              <w:rPr>
                <w:b/>
                <w:bCs/>
                <w:sz w:val="14"/>
                <w:szCs w:val="16"/>
              </w:rPr>
            </w:pPr>
          </w:p>
        </w:tc>
        <w:tc>
          <w:tcPr>
            <w:tcW w:w="900" w:type="dxa"/>
            <w:tcBorders>
              <w:top w:val="single" w:sz="8" w:space="0" w:color="auto"/>
              <w:left w:val="nil"/>
              <w:bottom w:val="nil"/>
              <w:right w:val="nil"/>
            </w:tcBorders>
            <w:shd w:val="clear" w:color="auto" w:fill="auto"/>
            <w:noWrap/>
            <w:vAlign w:val="center"/>
            <w:hideMark/>
          </w:tcPr>
          <w:p w:rsidR="00C376FA" w:rsidRPr="007B1557" w:rsidRDefault="00C376FA" w:rsidP="00E6413C">
            <w:pPr>
              <w:jc w:val="right"/>
              <w:rPr>
                <w:b/>
                <w:bCs/>
                <w:sz w:val="14"/>
                <w:szCs w:val="16"/>
              </w:rPr>
            </w:pPr>
          </w:p>
        </w:tc>
        <w:tc>
          <w:tcPr>
            <w:tcW w:w="900" w:type="dxa"/>
            <w:tcBorders>
              <w:top w:val="single" w:sz="8" w:space="0" w:color="auto"/>
              <w:left w:val="nil"/>
              <w:bottom w:val="nil"/>
              <w:right w:val="nil"/>
            </w:tcBorders>
            <w:shd w:val="clear" w:color="auto" w:fill="auto"/>
            <w:noWrap/>
            <w:vAlign w:val="center"/>
            <w:hideMark/>
          </w:tcPr>
          <w:p w:rsidR="00C376FA" w:rsidRPr="007B1557" w:rsidRDefault="00C376FA" w:rsidP="00E6413C">
            <w:pPr>
              <w:jc w:val="right"/>
              <w:rPr>
                <w:b/>
                <w:bCs/>
                <w:sz w:val="14"/>
                <w:szCs w:val="16"/>
              </w:rPr>
            </w:pPr>
          </w:p>
        </w:tc>
        <w:tc>
          <w:tcPr>
            <w:tcW w:w="720" w:type="dxa"/>
            <w:tcBorders>
              <w:top w:val="single" w:sz="8" w:space="0" w:color="auto"/>
              <w:left w:val="nil"/>
              <w:bottom w:val="nil"/>
              <w:right w:val="nil"/>
            </w:tcBorders>
            <w:shd w:val="clear" w:color="auto" w:fill="auto"/>
            <w:noWrap/>
            <w:vAlign w:val="center"/>
            <w:hideMark/>
          </w:tcPr>
          <w:p w:rsidR="00C376FA" w:rsidRPr="007B1557" w:rsidRDefault="00C376FA" w:rsidP="00E6413C">
            <w:pPr>
              <w:jc w:val="right"/>
              <w:rPr>
                <w:b/>
                <w:bCs/>
                <w:sz w:val="14"/>
                <w:szCs w:val="16"/>
              </w:rPr>
            </w:pPr>
          </w:p>
        </w:tc>
        <w:tc>
          <w:tcPr>
            <w:tcW w:w="900" w:type="dxa"/>
            <w:tcBorders>
              <w:top w:val="single" w:sz="8" w:space="0" w:color="auto"/>
              <w:left w:val="nil"/>
              <w:bottom w:val="nil"/>
              <w:right w:val="nil"/>
            </w:tcBorders>
            <w:shd w:val="clear" w:color="auto" w:fill="auto"/>
            <w:noWrap/>
            <w:vAlign w:val="center"/>
            <w:hideMark/>
          </w:tcPr>
          <w:p w:rsidR="00C376FA" w:rsidRPr="007B1557" w:rsidRDefault="00C376FA" w:rsidP="00E6413C">
            <w:pPr>
              <w:jc w:val="right"/>
              <w:rPr>
                <w:b/>
                <w:bCs/>
                <w:sz w:val="14"/>
                <w:szCs w:val="16"/>
              </w:rPr>
            </w:pPr>
          </w:p>
        </w:tc>
        <w:tc>
          <w:tcPr>
            <w:tcW w:w="900" w:type="dxa"/>
            <w:tcBorders>
              <w:top w:val="single" w:sz="8" w:space="0" w:color="auto"/>
              <w:left w:val="nil"/>
              <w:bottom w:val="nil"/>
              <w:right w:val="nil"/>
            </w:tcBorders>
            <w:shd w:val="clear" w:color="auto" w:fill="auto"/>
            <w:noWrap/>
            <w:vAlign w:val="center"/>
            <w:hideMark/>
          </w:tcPr>
          <w:p w:rsidR="00C376FA" w:rsidRPr="007B1557" w:rsidRDefault="00C376FA" w:rsidP="00E6413C">
            <w:pPr>
              <w:jc w:val="right"/>
              <w:rPr>
                <w:b/>
                <w:bCs/>
                <w:sz w:val="14"/>
                <w:szCs w:val="16"/>
              </w:rPr>
            </w:pPr>
          </w:p>
        </w:tc>
        <w:tc>
          <w:tcPr>
            <w:tcW w:w="720" w:type="dxa"/>
            <w:tcBorders>
              <w:top w:val="single" w:sz="8" w:space="0" w:color="auto"/>
              <w:left w:val="nil"/>
              <w:bottom w:val="nil"/>
              <w:right w:val="nil"/>
            </w:tcBorders>
            <w:shd w:val="clear" w:color="auto" w:fill="auto"/>
            <w:noWrap/>
            <w:vAlign w:val="center"/>
            <w:hideMark/>
          </w:tcPr>
          <w:p w:rsidR="00C376FA" w:rsidRPr="007B1557" w:rsidRDefault="00C376FA" w:rsidP="00E6413C">
            <w:pPr>
              <w:jc w:val="right"/>
              <w:rPr>
                <w:b/>
                <w:bCs/>
                <w:sz w:val="14"/>
                <w:szCs w:val="16"/>
              </w:rPr>
            </w:pPr>
          </w:p>
        </w:tc>
        <w:tc>
          <w:tcPr>
            <w:tcW w:w="755" w:type="dxa"/>
            <w:tcBorders>
              <w:top w:val="single" w:sz="8" w:space="0" w:color="auto"/>
              <w:left w:val="nil"/>
              <w:bottom w:val="nil"/>
              <w:right w:val="nil"/>
            </w:tcBorders>
            <w:shd w:val="clear" w:color="auto" w:fill="auto"/>
            <w:noWrap/>
            <w:vAlign w:val="center"/>
            <w:hideMark/>
          </w:tcPr>
          <w:p w:rsidR="00C376FA" w:rsidRPr="007B1557" w:rsidRDefault="00C376FA" w:rsidP="00E6413C">
            <w:pPr>
              <w:jc w:val="right"/>
              <w:rPr>
                <w:b/>
                <w:bCs/>
                <w:sz w:val="14"/>
                <w:szCs w:val="16"/>
              </w:rPr>
            </w:pPr>
          </w:p>
        </w:tc>
        <w:tc>
          <w:tcPr>
            <w:tcW w:w="865" w:type="dxa"/>
            <w:tcBorders>
              <w:top w:val="single" w:sz="8" w:space="0" w:color="auto"/>
              <w:left w:val="nil"/>
              <w:bottom w:val="nil"/>
            </w:tcBorders>
            <w:shd w:val="clear" w:color="auto" w:fill="auto"/>
            <w:noWrap/>
            <w:vAlign w:val="center"/>
            <w:hideMark/>
          </w:tcPr>
          <w:p w:rsidR="00C376FA" w:rsidRPr="007B1557" w:rsidRDefault="00C376FA" w:rsidP="00E6413C">
            <w:pPr>
              <w:jc w:val="right"/>
              <w:rPr>
                <w:b/>
                <w:bCs/>
                <w:sz w:val="14"/>
                <w:szCs w:val="16"/>
              </w:rPr>
            </w:pP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1,164,605</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131,433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122,876</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86,963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49,072</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36,918</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18,071</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83,772</w:t>
            </w:r>
          </w:p>
        </w:tc>
        <w:tc>
          <w:tcPr>
            <w:tcW w:w="865" w:type="dxa"/>
            <w:tcBorders>
              <w:top w:val="nil"/>
              <w:left w:val="nil"/>
              <w:bottom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16,623</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114,117</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16,238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18,589</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18,786</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11,558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9,518</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2,372</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6,215</w:t>
            </w:r>
          </w:p>
        </w:tc>
        <w:tc>
          <w:tcPr>
            <w:tcW w:w="865" w:type="dxa"/>
            <w:tcBorders>
              <w:top w:val="nil"/>
              <w:left w:val="nil"/>
              <w:bottom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2,645</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30,226</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4,654</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4,585</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4,220</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1,653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1,114</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875</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867</w:t>
            </w:r>
          </w:p>
        </w:tc>
        <w:tc>
          <w:tcPr>
            <w:tcW w:w="865" w:type="dxa"/>
            <w:tcBorders>
              <w:top w:val="nil"/>
              <w:left w:val="nil"/>
              <w:bottom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309</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1,872</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316</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436</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82</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47</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119</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45</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46</w:t>
            </w:r>
          </w:p>
        </w:tc>
        <w:tc>
          <w:tcPr>
            <w:tcW w:w="865" w:type="dxa"/>
            <w:tcBorders>
              <w:top w:val="nil"/>
              <w:left w:val="nil"/>
              <w:bottom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144</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560</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138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189</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5</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w:t>
            </w:r>
          </w:p>
        </w:tc>
        <w:tc>
          <w:tcPr>
            <w:tcW w:w="865" w:type="dxa"/>
            <w:tcBorders>
              <w:top w:val="nil"/>
              <w:left w:val="nil"/>
              <w:bottom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w:t>
            </w:r>
          </w:p>
        </w:tc>
      </w:tr>
      <w:tr w:rsidR="00C376FA" w:rsidRPr="007B1557" w:rsidTr="00AF2D97">
        <w:trPr>
          <w:trHeight w:hRule="exact" w:val="245"/>
          <w:jc w:val="center"/>
        </w:trPr>
        <w:tc>
          <w:tcPr>
            <w:tcW w:w="2092" w:type="dxa"/>
            <w:tcBorders>
              <w:top w:val="nil"/>
              <w:bottom w:val="single" w:sz="4" w:space="0" w:color="auto"/>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1,220</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112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178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89</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20</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C376FA" w:rsidRPr="007C7CEE" w:rsidRDefault="00C376FA" w:rsidP="00E6413C">
            <w:pPr>
              <w:jc w:val="right"/>
              <w:rPr>
                <w:color w:val="000000"/>
                <w:sz w:val="14"/>
                <w:szCs w:val="14"/>
              </w:rPr>
            </w:pPr>
            <w:r w:rsidRPr="007C7CEE">
              <w:rPr>
                <w:color w:val="000000"/>
                <w:sz w:val="14"/>
                <w:szCs w:val="14"/>
              </w:rPr>
              <w:t>1</w:t>
            </w:r>
          </w:p>
        </w:tc>
      </w:tr>
      <w:tr w:rsidR="00C376FA" w:rsidRPr="007B1557" w:rsidTr="00AF2D97">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C376FA" w:rsidRPr="00FF55B1" w:rsidRDefault="00C376FA" w:rsidP="00E6413C">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b/>
                <w:bCs/>
                <w:sz w:val="14"/>
                <w:szCs w:val="14"/>
              </w:rPr>
            </w:pPr>
            <w:r w:rsidRPr="007C7CEE">
              <w:rPr>
                <w:b/>
                <w:bCs/>
                <w:sz w:val="14"/>
                <w:szCs w:val="14"/>
              </w:rPr>
              <w:t>1,312,600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b/>
                <w:bCs/>
                <w:sz w:val="14"/>
                <w:szCs w:val="14"/>
              </w:rPr>
            </w:pPr>
            <w:r w:rsidRPr="007C7CEE">
              <w:rPr>
                <w:b/>
                <w:bCs/>
                <w:sz w:val="14"/>
                <w:szCs w:val="14"/>
              </w:rPr>
              <w:t>152,890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b/>
                <w:bCs/>
                <w:sz w:val="14"/>
                <w:szCs w:val="14"/>
              </w:rPr>
            </w:pPr>
            <w:r w:rsidRPr="007C7CEE">
              <w:rPr>
                <w:b/>
                <w:bCs/>
                <w:sz w:val="14"/>
                <w:szCs w:val="14"/>
              </w:rPr>
              <w:t>146,853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b/>
                <w:bCs/>
                <w:sz w:val="14"/>
                <w:szCs w:val="14"/>
              </w:rPr>
            </w:pPr>
            <w:r w:rsidRPr="007C7CEE">
              <w:rPr>
                <w:b/>
                <w:bCs/>
                <w:sz w:val="14"/>
                <w:szCs w:val="14"/>
              </w:rPr>
              <w:t>110,140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b/>
                <w:bCs/>
                <w:sz w:val="14"/>
                <w:szCs w:val="14"/>
              </w:rPr>
            </w:pPr>
            <w:r w:rsidRPr="007C7CEE">
              <w:rPr>
                <w:b/>
                <w:bCs/>
                <w:sz w:val="14"/>
                <w:szCs w:val="14"/>
              </w:rPr>
              <w:t>62,350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b/>
                <w:bCs/>
                <w:sz w:val="14"/>
                <w:szCs w:val="14"/>
              </w:rPr>
            </w:pPr>
            <w:r w:rsidRPr="007C7CEE">
              <w:rPr>
                <w:b/>
                <w:bCs/>
                <w:sz w:val="14"/>
                <w:szCs w:val="14"/>
              </w:rPr>
              <w:t>47,697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b/>
                <w:bCs/>
                <w:sz w:val="14"/>
                <w:szCs w:val="14"/>
              </w:rPr>
            </w:pPr>
            <w:r w:rsidRPr="007C7CEE">
              <w:rPr>
                <w:b/>
                <w:bCs/>
                <w:sz w:val="14"/>
                <w:szCs w:val="14"/>
              </w:rPr>
              <w:t>21,366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Pr="007C7CEE" w:rsidRDefault="00C376FA" w:rsidP="00E6413C">
            <w:pPr>
              <w:jc w:val="right"/>
              <w:rPr>
                <w:b/>
                <w:bCs/>
                <w:sz w:val="14"/>
                <w:szCs w:val="14"/>
              </w:rPr>
            </w:pPr>
            <w:r w:rsidRPr="007C7CEE">
              <w:rPr>
                <w:b/>
                <w:bCs/>
                <w:sz w:val="14"/>
                <w:szCs w:val="14"/>
              </w:rPr>
              <w:t>90,901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C376FA" w:rsidRPr="007C7CEE" w:rsidRDefault="00C376FA" w:rsidP="00E6413C">
            <w:pPr>
              <w:jc w:val="right"/>
              <w:rPr>
                <w:b/>
                <w:bCs/>
                <w:sz w:val="14"/>
                <w:szCs w:val="14"/>
              </w:rPr>
            </w:pPr>
            <w:r w:rsidRPr="007C7CEE">
              <w:rPr>
                <w:b/>
                <w:bCs/>
                <w:sz w:val="14"/>
                <w:szCs w:val="14"/>
              </w:rPr>
              <w:t>19,722</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Default="00C376FA" w:rsidP="00E6413C">
            <w:pPr>
              <w:rPr>
                <w:b/>
                <w:bCs/>
                <w:color w:val="000000"/>
                <w:sz w:val="16"/>
                <w:szCs w:val="16"/>
              </w:rPr>
            </w:pPr>
            <w:r>
              <w:rPr>
                <w:b/>
                <w:bCs/>
                <w:color w:val="000000"/>
                <w:sz w:val="16"/>
                <w:szCs w:val="16"/>
              </w:rPr>
              <w:t>FY17</w:t>
            </w:r>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04795E" w:rsidRDefault="00C376FA" w:rsidP="00E6413C">
            <w:pPr>
              <w:rPr>
                <w:b/>
                <w:bCs/>
                <w:color w:val="000000"/>
                <w:sz w:val="16"/>
                <w:szCs w:val="16"/>
              </w:rPr>
            </w:pPr>
            <w:r w:rsidRPr="0004795E">
              <w:rPr>
                <w:b/>
                <w:bCs/>
                <w:color w:val="000000"/>
                <w:sz w:val="16"/>
                <w:szCs w:val="16"/>
              </w:rPr>
              <w:t xml:space="preserve">     Jul-Sep</w:t>
            </w:r>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151,928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17,193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123,894</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16,580</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8,149</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38,049</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4,196</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11,803</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18,654</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20,029</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3,230</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18,818</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3,645</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1,837</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9,307</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599</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1,191</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2,861</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5,549</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793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4,438</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873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269</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1,136</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191</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125</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360</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433</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5</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142</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110</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194</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w:t>
            </w:r>
          </w:p>
        </w:tc>
      </w:tr>
      <w:tr w:rsidR="00C376FA" w:rsidRPr="007B1557" w:rsidTr="00AF2D97">
        <w:trPr>
          <w:trHeight w:hRule="exact" w:val="245"/>
          <w:jc w:val="center"/>
        </w:trPr>
        <w:tc>
          <w:tcPr>
            <w:tcW w:w="2092" w:type="dxa"/>
            <w:tcBorders>
              <w:top w:val="nil"/>
              <w:bottom w:val="single" w:sz="4" w:space="0" w:color="auto"/>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78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168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w:t>
            </w:r>
          </w:p>
        </w:tc>
      </w:tr>
      <w:tr w:rsidR="00C376FA" w:rsidRPr="007B1557" w:rsidTr="00AF2D97">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C376FA" w:rsidRPr="0004795E" w:rsidRDefault="00C376FA" w:rsidP="00E6413C">
            <w:pPr>
              <w:rPr>
                <w:b/>
                <w:bCs/>
                <w:color w:val="000000"/>
                <w:sz w:val="16"/>
                <w:szCs w:val="16"/>
              </w:rPr>
            </w:pPr>
            <w:r w:rsidRPr="0004795E">
              <w:rPr>
                <w:b/>
                <w:bCs/>
                <w:color w:val="000000"/>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177,847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21,294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147,945</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21,143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10,265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48,643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4,991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13,121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22,019</w:t>
            </w:r>
          </w:p>
        </w:tc>
      </w:tr>
      <w:tr w:rsidR="00C376FA" w:rsidRPr="007B1557" w:rsidTr="00AF2D97">
        <w:trPr>
          <w:trHeight w:hRule="exact" w:val="245"/>
          <w:jc w:val="center"/>
        </w:trPr>
        <w:tc>
          <w:tcPr>
            <w:tcW w:w="2092" w:type="dxa"/>
            <w:tcBorders>
              <w:bottom w:val="nil"/>
              <w:right w:val="nil"/>
            </w:tcBorders>
            <w:shd w:val="clear" w:color="auto" w:fill="auto"/>
            <w:noWrap/>
            <w:vAlign w:val="center"/>
            <w:hideMark/>
          </w:tcPr>
          <w:p w:rsidR="00C376FA" w:rsidRPr="0004795E" w:rsidRDefault="00C376FA" w:rsidP="00E6413C">
            <w:pPr>
              <w:rPr>
                <w:b/>
                <w:bCs/>
                <w:color w:val="000000"/>
                <w:sz w:val="16"/>
                <w:szCs w:val="16"/>
              </w:rPr>
            </w:pPr>
            <w:r w:rsidRPr="0004795E">
              <w:rPr>
                <w:b/>
                <w:bCs/>
                <w:color w:val="000000"/>
                <w:sz w:val="16"/>
                <w:szCs w:val="16"/>
              </w:rPr>
              <w:t xml:space="preserve">    Jul-Dec</w:t>
            </w:r>
          </w:p>
        </w:tc>
        <w:tc>
          <w:tcPr>
            <w:tcW w:w="806"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55"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865" w:type="dxa"/>
            <w:tcBorders>
              <w:left w:val="nil"/>
              <w:bottom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646,922</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54,229</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128,467</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36,153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21,331</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38,343</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7,597</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48,623</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19,639</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60,653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7,880</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18,768</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8,439</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4,964</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9,463</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1,159</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3,169</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3,068</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13,156</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1,700</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4,389</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1,849</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604</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1,263</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404</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450</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604</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397</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451</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9</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14</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9</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139</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360</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201</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w:t>
            </w:r>
          </w:p>
        </w:tc>
      </w:tr>
      <w:tr w:rsidR="00C376FA" w:rsidRPr="007B1557" w:rsidTr="00AF2D97">
        <w:trPr>
          <w:trHeight w:hRule="exact" w:val="245"/>
          <w:jc w:val="center"/>
        </w:trPr>
        <w:tc>
          <w:tcPr>
            <w:tcW w:w="2092" w:type="dxa"/>
            <w:tcBorders>
              <w:top w:val="nil"/>
              <w:bottom w:val="single" w:sz="4" w:space="0" w:color="auto"/>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136</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55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r>
      <w:tr w:rsidR="00C376FA" w:rsidRPr="007B1557" w:rsidTr="00AF2D97">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C376FA" w:rsidRPr="0004795E" w:rsidRDefault="00C376FA" w:rsidP="00E6413C">
            <w:pPr>
              <w:rPr>
                <w:b/>
                <w:bCs/>
                <w:color w:val="000000"/>
                <w:sz w:val="16"/>
                <w:szCs w:val="16"/>
              </w:rPr>
            </w:pPr>
            <w:r w:rsidRPr="0004795E">
              <w:rPr>
                <w:b/>
                <w:bCs/>
                <w:color w:val="000000"/>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721,681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64,038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152,411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46,514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26,918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49,210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9,174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52,250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23,451</w:t>
            </w:r>
          </w:p>
        </w:tc>
      </w:tr>
      <w:tr w:rsidR="00C376FA" w:rsidRPr="007B1557" w:rsidTr="00AF2D97">
        <w:trPr>
          <w:trHeight w:hRule="exact" w:val="245"/>
          <w:jc w:val="center"/>
        </w:trPr>
        <w:tc>
          <w:tcPr>
            <w:tcW w:w="2092" w:type="dxa"/>
            <w:tcBorders>
              <w:top w:val="single" w:sz="4" w:space="0" w:color="auto"/>
              <w:right w:val="nil"/>
            </w:tcBorders>
            <w:shd w:val="clear" w:color="auto" w:fill="auto"/>
            <w:noWrap/>
            <w:vAlign w:val="center"/>
            <w:hideMark/>
          </w:tcPr>
          <w:p w:rsidR="00C376FA" w:rsidRPr="0004795E" w:rsidRDefault="00C376FA" w:rsidP="00E6413C">
            <w:pPr>
              <w:rPr>
                <w:b/>
                <w:bCs/>
                <w:color w:val="000000"/>
                <w:sz w:val="16"/>
                <w:szCs w:val="16"/>
              </w:rPr>
            </w:pPr>
          </w:p>
        </w:tc>
        <w:tc>
          <w:tcPr>
            <w:tcW w:w="806"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55"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865" w:type="dxa"/>
            <w:tcBorders>
              <w:top w:val="single" w:sz="4" w:space="0" w:color="auto"/>
              <w:lef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r>
      <w:tr w:rsidR="00C376FA" w:rsidRPr="007B1557" w:rsidTr="00AF2D97">
        <w:trPr>
          <w:trHeight w:hRule="exact" w:val="245"/>
          <w:jc w:val="center"/>
        </w:trPr>
        <w:tc>
          <w:tcPr>
            <w:tcW w:w="2092" w:type="dxa"/>
            <w:tcBorders>
              <w:right w:val="nil"/>
            </w:tcBorders>
            <w:shd w:val="clear" w:color="auto" w:fill="auto"/>
            <w:noWrap/>
            <w:vAlign w:val="center"/>
            <w:hideMark/>
          </w:tcPr>
          <w:p w:rsidR="00C376FA" w:rsidRPr="0004795E" w:rsidRDefault="00C376FA" w:rsidP="00E6413C">
            <w:pPr>
              <w:rPr>
                <w:b/>
                <w:bCs/>
                <w:color w:val="000000"/>
                <w:sz w:val="16"/>
                <w:szCs w:val="16"/>
              </w:rPr>
            </w:pPr>
            <w:r>
              <w:rPr>
                <w:b/>
                <w:bCs/>
                <w:color w:val="000000"/>
                <w:sz w:val="16"/>
                <w:szCs w:val="16"/>
              </w:rPr>
              <w:t xml:space="preserve">    Jul-Mar</w:t>
            </w:r>
          </w:p>
        </w:tc>
        <w:tc>
          <w:tcPr>
            <w:tcW w:w="806" w:type="dxa"/>
            <w:tcBorders>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20" w:type="dxa"/>
            <w:tcBorders>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20" w:type="dxa"/>
            <w:tcBorders>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755" w:type="dxa"/>
            <w:tcBorders>
              <w:left w:val="nil"/>
              <w:righ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c>
          <w:tcPr>
            <w:tcW w:w="865" w:type="dxa"/>
            <w:tcBorders>
              <w:left w:val="nil"/>
            </w:tcBorders>
            <w:shd w:val="clear" w:color="auto" w:fill="auto"/>
            <w:noWrap/>
            <w:tcMar>
              <w:left w:w="43" w:type="dxa"/>
              <w:right w:w="43" w:type="dxa"/>
            </w:tcMar>
            <w:vAlign w:val="center"/>
            <w:hideMark/>
          </w:tcPr>
          <w:p w:rsidR="00C376FA" w:rsidRDefault="00C376FA" w:rsidP="00E6413C">
            <w:pPr>
              <w:jc w:val="right"/>
              <w:rPr>
                <w:rFonts w:ascii="Calibri" w:hAnsi="Calibri"/>
                <w:color w:val="000000"/>
                <w:sz w:val="22"/>
                <w:szCs w:val="22"/>
              </w:rPr>
            </w:pPr>
          </w:p>
        </w:tc>
      </w:tr>
      <w:tr w:rsidR="00C376FA" w:rsidRPr="007B1557" w:rsidTr="00AF2D97">
        <w:trPr>
          <w:trHeight w:hRule="exact" w:val="245"/>
          <w:jc w:val="center"/>
        </w:trPr>
        <w:tc>
          <w:tcPr>
            <w:tcW w:w="2092" w:type="dxa"/>
            <w:tcBorders>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941,640</w:t>
            </w: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86,318</w:t>
            </w: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129,019</w:t>
            </w:r>
          </w:p>
        </w:tc>
        <w:tc>
          <w:tcPr>
            <w:tcW w:w="72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60,533</w:t>
            </w: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35,831</w:t>
            </w: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38,311</w:t>
            </w:r>
          </w:p>
        </w:tc>
        <w:tc>
          <w:tcPr>
            <w:tcW w:w="720"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10,793</w:t>
            </w:r>
          </w:p>
        </w:tc>
        <w:tc>
          <w:tcPr>
            <w:tcW w:w="755" w:type="dxa"/>
            <w:tcBorders>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75,729</w:t>
            </w:r>
          </w:p>
        </w:tc>
        <w:tc>
          <w:tcPr>
            <w:tcW w:w="865" w:type="dxa"/>
            <w:tcBorders>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18,711</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104,736</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12,905</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18,852</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13,934</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9,113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9,206</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1,829</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6,489</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2,764</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22,632</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2,962</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3,226</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1,122</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1,279</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600</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600</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522</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788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203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114</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37</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136</w:t>
            </w:r>
          </w:p>
        </w:tc>
      </w:tr>
      <w:tr w:rsidR="00C376FA" w:rsidRPr="007B1557" w:rsidTr="00AF2D97">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717</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196</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397</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38</w:t>
            </w:r>
          </w:p>
        </w:tc>
      </w:tr>
      <w:tr w:rsidR="00C376FA" w:rsidRPr="007B1557" w:rsidTr="00AF2D97">
        <w:trPr>
          <w:trHeight w:hRule="exact" w:val="245"/>
          <w:jc w:val="center"/>
        </w:trPr>
        <w:tc>
          <w:tcPr>
            <w:tcW w:w="2092" w:type="dxa"/>
            <w:tcBorders>
              <w:top w:val="nil"/>
              <w:bottom w:val="single" w:sz="4" w:space="0" w:color="auto"/>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783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64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158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74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r>
      <w:tr w:rsidR="00C376FA" w:rsidRPr="007B1557" w:rsidTr="00AF2D97">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C376FA" w:rsidRPr="0004795E" w:rsidRDefault="00C376FA" w:rsidP="00E6413C">
            <w:pPr>
              <w:rPr>
                <w:b/>
                <w:bCs/>
                <w:color w:val="000000"/>
                <w:sz w:val="16"/>
                <w:szCs w:val="16"/>
              </w:rPr>
            </w:pPr>
            <w:r w:rsidRPr="0004795E">
              <w:rPr>
                <w:b/>
                <w:bCs/>
                <w:color w:val="000000"/>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1,071,296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102,565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152,893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77,799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46,096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48,933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13,259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83,253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C376FA" w:rsidRDefault="00C376FA" w:rsidP="00E6413C">
            <w:pPr>
              <w:jc w:val="right"/>
              <w:rPr>
                <w:b/>
                <w:bCs/>
                <w:color w:val="000000"/>
                <w:sz w:val="14"/>
                <w:szCs w:val="14"/>
              </w:rPr>
            </w:pPr>
            <w:r>
              <w:rPr>
                <w:b/>
                <w:bCs/>
                <w:color w:val="000000"/>
                <w:sz w:val="14"/>
                <w:szCs w:val="14"/>
              </w:rPr>
              <w:t>22,172</w:t>
            </w:r>
          </w:p>
        </w:tc>
      </w:tr>
      <w:tr w:rsidR="00C376FA" w:rsidRPr="007B1557" w:rsidTr="00AF2D97">
        <w:trPr>
          <w:trHeight w:hRule="exact" w:val="245"/>
          <w:jc w:val="center"/>
        </w:trPr>
        <w:tc>
          <w:tcPr>
            <w:tcW w:w="2092" w:type="dxa"/>
            <w:tcBorders>
              <w:top w:val="single" w:sz="4" w:space="0" w:color="auto"/>
              <w:right w:val="nil"/>
            </w:tcBorders>
            <w:shd w:val="clear" w:color="auto" w:fill="auto"/>
            <w:noWrap/>
            <w:vAlign w:val="center"/>
            <w:hideMark/>
          </w:tcPr>
          <w:p w:rsidR="00C376FA" w:rsidRPr="0004795E" w:rsidRDefault="00C376FA" w:rsidP="00E6413C">
            <w:pPr>
              <w:rPr>
                <w:b/>
                <w:bCs/>
                <w:color w:val="000000"/>
                <w:sz w:val="16"/>
                <w:szCs w:val="16"/>
              </w:rPr>
            </w:pPr>
            <w:r>
              <w:rPr>
                <w:b/>
                <w:bCs/>
                <w:color w:val="000000"/>
                <w:sz w:val="16"/>
                <w:szCs w:val="16"/>
              </w:rPr>
              <w:t xml:space="preserve">    Jul-Jun</w:t>
            </w:r>
          </w:p>
        </w:tc>
        <w:tc>
          <w:tcPr>
            <w:tcW w:w="806"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1F3B7E">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1F3B7E">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1F3B7E">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1F3B7E">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1F3B7E">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1F3B7E">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1F3B7E">
            <w:pPr>
              <w:jc w:val="right"/>
              <w:rPr>
                <w:rFonts w:ascii="Calibri" w:hAnsi="Calibri"/>
                <w:color w:val="000000"/>
                <w:sz w:val="22"/>
                <w:szCs w:val="22"/>
              </w:rPr>
            </w:pPr>
          </w:p>
        </w:tc>
        <w:tc>
          <w:tcPr>
            <w:tcW w:w="755" w:type="dxa"/>
            <w:tcBorders>
              <w:top w:val="single" w:sz="4" w:space="0" w:color="auto"/>
              <w:left w:val="nil"/>
              <w:right w:val="nil"/>
            </w:tcBorders>
            <w:shd w:val="clear" w:color="auto" w:fill="auto"/>
            <w:noWrap/>
            <w:tcMar>
              <w:left w:w="43" w:type="dxa"/>
              <w:right w:w="43" w:type="dxa"/>
            </w:tcMar>
            <w:vAlign w:val="center"/>
            <w:hideMark/>
          </w:tcPr>
          <w:p w:rsidR="00C376FA" w:rsidRDefault="00C376FA" w:rsidP="001F3B7E">
            <w:pPr>
              <w:jc w:val="right"/>
              <w:rPr>
                <w:rFonts w:ascii="Calibri" w:hAnsi="Calibri"/>
                <w:color w:val="000000"/>
                <w:sz w:val="22"/>
                <w:szCs w:val="22"/>
              </w:rPr>
            </w:pPr>
          </w:p>
        </w:tc>
        <w:tc>
          <w:tcPr>
            <w:tcW w:w="865" w:type="dxa"/>
            <w:tcBorders>
              <w:top w:val="single" w:sz="4" w:space="0" w:color="auto"/>
              <w:left w:val="nil"/>
            </w:tcBorders>
            <w:shd w:val="clear" w:color="auto" w:fill="auto"/>
            <w:noWrap/>
            <w:tcMar>
              <w:left w:w="43" w:type="dxa"/>
              <w:right w:w="43" w:type="dxa"/>
            </w:tcMar>
            <w:vAlign w:val="center"/>
            <w:hideMark/>
          </w:tcPr>
          <w:p w:rsidR="00C376FA" w:rsidRDefault="00C376FA" w:rsidP="001F3B7E">
            <w:pPr>
              <w:jc w:val="right"/>
              <w:rPr>
                <w:rFonts w:ascii="Calibri" w:hAnsi="Calibri"/>
                <w:color w:val="000000"/>
                <w:sz w:val="22"/>
                <w:szCs w:val="22"/>
              </w:rPr>
            </w:pPr>
          </w:p>
        </w:tc>
      </w:tr>
      <w:tr w:rsidR="00C376FA" w:rsidRPr="007B1557" w:rsidTr="00C376FA">
        <w:trPr>
          <w:trHeight w:hRule="exact" w:val="245"/>
          <w:jc w:val="center"/>
        </w:trPr>
        <w:tc>
          <w:tcPr>
            <w:tcW w:w="2092" w:type="dxa"/>
            <w:tcBorders>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1,440,648</w:t>
            </w: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135,880</w:t>
            </w: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137,835</w:t>
            </w:r>
          </w:p>
        </w:tc>
        <w:tc>
          <w:tcPr>
            <w:tcW w:w="720" w:type="dxa"/>
            <w:tcBorders>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92,985</w:t>
            </w: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53,410</w:t>
            </w:r>
          </w:p>
        </w:tc>
        <w:tc>
          <w:tcPr>
            <w:tcW w:w="900" w:type="dxa"/>
            <w:tcBorders>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40,027</w:t>
            </w:r>
          </w:p>
        </w:tc>
        <w:tc>
          <w:tcPr>
            <w:tcW w:w="720" w:type="dxa"/>
            <w:tcBorders>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14,584</w:t>
            </w:r>
          </w:p>
        </w:tc>
        <w:tc>
          <w:tcPr>
            <w:tcW w:w="755" w:type="dxa"/>
            <w:tcBorders>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119,258</w:t>
            </w:r>
          </w:p>
        </w:tc>
        <w:tc>
          <w:tcPr>
            <w:tcW w:w="865" w:type="dxa"/>
            <w:tcBorders>
              <w:left w:val="nil"/>
              <w:bottom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20,253</w:t>
            </w:r>
          </w:p>
        </w:tc>
      </w:tr>
      <w:tr w:rsidR="00C376FA" w:rsidRPr="007B1557" w:rsidTr="00C376FA">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167,207</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17,893</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19,409</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18,859</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12,849</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9,574</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2,538</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8,775</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2,823</w:t>
            </w:r>
          </w:p>
        </w:tc>
      </w:tr>
      <w:tr w:rsidR="00C376FA" w:rsidRPr="007B1557" w:rsidTr="00C376FA">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30,008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4,057</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4,311</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4,459</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1,584</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1,366</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820</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923</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571</w:t>
            </w:r>
          </w:p>
        </w:tc>
      </w:tr>
      <w:tr w:rsidR="00C376FA" w:rsidRPr="007B1557" w:rsidTr="00C376FA">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1,451</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336</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68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41</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62</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141</w:t>
            </w:r>
          </w:p>
        </w:tc>
      </w:tr>
      <w:tr w:rsidR="00C376FA" w:rsidRPr="007B1557" w:rsidTr="00C376FA">
        <w:trPr>
          <w:trHeight w:hRule="exact" w:val="245"/>
          <w:jc w:val="center"/>
        </w:trPr>
        <w:tc>
          <w:tcPr>
            <w:tcW w:w="2092" w:type="dxa"/>
            <w:tcBorders>
              <w:top w:val="nil"/>
              <w:bottom w:val="nil"/>
              <w:right w:val="nil"/>
            </w:tcBorders>
            <w:shd w:val="clear" w:color="auto" w:fill="auto"/>
            <w:noWrap/>
            <w:vAlign w:val="center"/>
            <w:hideMark/>
          </w:tcPr>
          <w:p w:rsidR="00C376FA" w:rsidRPr="00FF55B1" w:rsidRDefault="00C376FA" w:rsidP="00E6413C">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951</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499</w:t>
            </w:r>
          </w:p>
        </w:tc>
        <w:tc>
          <w:tcPr>
            <w:tcW w:w="865" w:type="dxa"/>
            <w:tcBorders>
              <w:top w:val="nil"/>
              <w:left w:val="nil"/>
              <w:bottom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39</w:t>
            </w:r>
          </w:p>
        </w:tc>
      </w:tr>
      <w:tr w:rsidR="00C376FA" w:rsidRPr="007B1557" w:rsidTr="00C376FA">
        <w:trPr>
          <w:trHeight w:hRule="exact" w:val="245"/>
          <w:jc w:val="center"/>
        </w:trPr>
        <w:tc>
          <w:tcPr>
            <w:tcW w:w="2092" w:type="dxa"/>
            <w:tcBorders>
              <w:top w:val="nil"/>
              <w:bottom w:val="single" w:sz="4" w:space="0" w:color="auto"/>
              <w:right w:val="nil"/>
            </w:tcBorders>
            <w:shd w:val="clear" w:color="auto" w:fill="auto"/>
            <w:noWrap/>
            <w:vAlign w:val="center"/>
            <w:hideMark/>
          </w:tcPr>
          <w:p w:rsidR="00C376FA" w:rsidRPr="00FF55B1" w:rsidRDefault="00C376FA" w:rsidP="00E6413C">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1,181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102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162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C376FA" w:rsidRDefault="00C376FA" w:rsidP="00E6413C">
            <w:pPr>
              <w:jc w:val="right"/>
              <w:rPr>
                <w:color w:val="000000"/>
                <w:sz w:val="14"/>
                <w:szCs w:val="14"/>
              </w:rPr>
            </w:pPr>
            <w:r>
              <w:rPr>
                <w:color w:val="000000"/>
                <w:sz w:val="14"/>
                <w:szCs w:val="14"/>
              </w:rPr>
              <w:t>..</w:t>
            </w:r>
          </w:p>
        </w:tc>
      </w:tr>
      <w:tr w:rsidR="00C376FA" w:rsidRPr="007B1557" w:rsidTr="00C376FA">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C376FA" w:rsidRPr="0004795E" w:rsidRDefault="00C376FA" w:rsidP="00E6413C">
            <w:pPr>
              <w:rPr>
                <w:b/>
                <w:bCs/>
                <w:color w:val="000000"/>
                <w:sz w:val="16"/>
                <w:szCs w:val="16"/>
              </w:rPr>
            </w:pPr>
            <w:r w:rsidRPr="0004795E">
              <w:rPr>
                <w:b/>
                <w:bCs/>
                <w:color w:val="000000"/>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b/>
                <w:bCs/>
                <w:color w:val="000000"/>
                <w:sz w:val="14"/>
                <w:szCs w:val="14"/>
              </w:rPr>
            </w:pPr>
            <w:r>
              <w:rPr>
                <w:b/>
                <w:bCs/>
                <w:color w:val="000000"/>
                <w:sz w:val="14"/>
                <w:szCs w:val="14"/>
              </w:rPr>
              <w:t>1,641,446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b/>
                <w:bCs/>
                <w:color w:val="000000"/>
                <w:sz w:val="14"/>
                <w:szCs w:val="14"/>
              </w:rPr>
            </w:pPr>
            <w:r>
              <w:rPr>
                <w:b/>
                <w:bCs/>
                <w:color w:val="000000"/>
                <w:sz w:val="14"/>
                <w:szCs w:val="14"/>
              </w:rPr>
              <w:t>158,413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b/>
                <w:bCs/>
                <w:color w:val="000000"/>
                <w:sz w:val="14"/>
                <w:szCs w:val="14"/>
              </w:rPr>
            </w:pPr>
            <w:r>
              <w:rPr>
                <w:b/>
                <w:bCs/>
                <w:color w:val="000000"/>
                <w:sz w:val="14"/>
                <w:szCs w:val="14"/>
              </w:rPr>
              <w:t>162,388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b/>
                <w:bCs/>
                <w:color w:val="000000"/>
                <w:sz w:val="14"/>
                <w:szCs w:val="14"/>
              </w:rPr>
            </w:pPr>
            <w:r>
              <w:rPr>
                <w:b/>
                <w:bCs/>
                <w:color w:val="000000"/>
                <w:sz w:val="14"/>
                <w:szCs w:val="14"/>
              </w:rPr>
              <w:t>116,464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b/>
                <w:bCs/>
                <w:color w:val="000000"/>
                <w:sz w:val="14"/>
                <w:szCs w:val="14"/>
              </w:rPr>
            </w:pPr>
            <w:r>
              <w:rPr>
                <w:b/>
                <w:bCs/>
                <w:color w:val="000000"/>
                <w:sz w:val="14"/>
                <w:szCs w:val="14"/>
              </w:rPr>
              <w:t>67,897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b/>
                <w:bCs/>
                <w:color w:val="000000"/>
                <w:sz w:val="14"/>
                <w:szCs w:val="14"/>
              </w:rPr>
            </w:pPr>
            <w:r>
              <w:rPr>
                <w:b/>
                <w:bCs/>
                <w:color w:val="000000"/>
                <w:sz w:val="14"/>
                <w:szCs w:val="14"/>
              </w:rPr>
              <w:t>51,100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b/>
                <w:bCs/>
                <w:color w:val="000000"/>
                <w:sz w:val="14"/>
                <w:szCs w:val="14"/>
              </w:rPr>
            </w:pPr>
            <w:r>
              <w:rPr>
                <w:b/>
                <w:bCs/>
                <w:color w:val="000000"/>
                <w:sz w:val="14"/>
                <w:szCs w:val="14"/>
              </w:rPr>
              <w:t>17,998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376FA" w:rsidRDefault="00C376FA" w:rsidP="00C376FA">
            <w:pPr>
              <w:jc w:val="right"/>
              <w:rPr>
                <w:b/>
                <w:bCs/>
                <w:color w:val="000000"/>
                <w:sz w:val="14"/>
                <w:szCs w:val="14"/>
              </w:rPr>
            </w:pPr>
            <w:r>
              <w:rPr>
                <w:b/>
                <w:bCs/>
                <w:color w:val="000000"/>
                <w:sz w:val="14"/>
                <w:szCs w:val="14"/>
              </w:rPr>
              <w:t>129,518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C376FA" w:rsidRDefault="00C376FA" w:rsidP="00C376FA">
            <w:pPr>
              <w:jc w:val="right"/>
              <w:rPr>
                <w:b/>
                <w:bCs/>
                <w:color w:val="000000"/>
                <w:sz w:val="14"/>
                <w:szCs w:val="14"/>
              </w:rPr>
            </w:pPr>
            <w:r>
              <w:rPr>
                <w:b/>
                <w:bCs/>
                <w:color w:val="000000"/>
                <w:sz w:val="14"/>
                <w:szCs w:val="14"/>
              </w:rPr>
              <w:t>23,827</w:t>
            </w:r>
          </w:p>
        </w:tc>
      </w:tr>
      <w:tr w:rsidR="00C376FA" w:rsidRPr="00FF55B1" w:rsidTr="009A6C41">
        <w:trPr>
          <w:trHeight w:val="240"/>
          <w:jc w:val="center"/>
        </w:trPr>
        <w:tc>
          <w:tcPr>
            <w:tcW w:w="9558" w:type="dxa"/>
            <w:gridSpan w:val="10"/>
            <w:tcBorders>
              <w:top w:val="nil"/>
              <w:left w:val="nil"/>
              <w:bottom w:val="nil"/>
              <w:right w:val="nil"/>
            </w:tcBorders>
            <w:shd w:val="clear" w:color="auto" w:fill="auto"/>
            <w:noWrap/>
            <w:tcMar>
              <w:left w:w="115" w:type="dxa"/>
              <w:right w:w="0" w:type="dxa"/>
            </w:tcMar>
            <w:hideMark/>
          </w:tcPr>
          <w:p w:rsidR="00C376FA" w:rsidRPr="00FF55B1" w:rsidRDefault="00C376FA" w:rsidP="004A6B25">
            <w:pPr>
              <w:jc w:val="right"/>
            </w:pPr>
            <w:r w:rsidRPr="00FF55B1">
              <w:rPr>
                <w:sz w:val="14"/>
                <w:szCs w:val="18"/>
              </w:rPr>
              <w:t>Source: Agricultural Credit &amp; Microfinance Department</w:t>
            </w:r>
          </w:p>
        </w:tc>
      </w:tr>
    </w:tbl>
    <w:p w:rsidR="005126F4" w:rsidRPr="00FF55B1" w:rsidRDefault="005126F4" w:rsidP="005126F4">
      <w:pPr>
        <w:rPr>
          <w:sz w:val="14"/>
        </w:rPr>
      </w:pPr>
      <w:r w:rsidRPr="00FF55B1">
        <w:rPr>
          <w:sz w:val="14"/>
        </w:rPr>
        <w:br w:type="page"/>
      </w:r>
    </w:p>
    <w:tbl>
      <w:tblPr>
        <w:tblW w:w="9558" w:type="dxa"/>
        <w:jc w:val="center"/>
        <w:tblLayout w:type="fixed"/>
        <w:tblLook w:val="04A0"/>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lastRenderedPageBreak/>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047547">
            <w:pPr>
              <w:jc w:val="center"/>
              <w:rPr>
                <w:b/>
                <w:sz w:val="13"/>
                <w:szCs w:val="13"/>
              </w:rPr>
            </w:pPr>
            <w:r w:rsidRPr="00FF55B1">
              <w:rPr>
                <w:b/>
                <w:sz w:val="13"/>
                <w:szCs w:val="13"/>
              </w:rPr>
              <w:t>Small F</w:t>
            </w:r>
            <w:r w:rsidR="00047547">
              <w:rPr>
                <w:b/>
                <w:sz w:val="13"/>
                <w:szCs w:val="13"/>
              </w:rPr>
              <w:t>a</w:t>
            </w:r>
            <w:r w:rsidRPr="00FF55B1">
              <w:rPr>
                <w:b/>
                <w:sz w:val="13"/>
                <w:szCs w:val="13"/>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047547">
            <w:pPr>
              <w:jc w:val="center"/>
              <w:rPr>
                <w:b/>
                <w:sz w:val="13"/>
                <w:szCs w:val="13"/>
              </w:rPr>
            </w:pPr>
            <w:r w:rsidRPr="00FF55B1">
              <w:rPr>
                <w:b/>
                <w:sz w:val="13"/>
                <w:szCs w:val="13"/>
              </w:rPr>
              <w:t>Large F</w:t>
            </w:r>
            <w:r w:rsidR="00047547">
              <w:rPr>
                <w:b/>
                <w:sz w:val="13"/>
                <w:szCs w:val="13"/>
              </w:rPr>
              <w:t>a</w:t>
            </w:r>
            <w:r w:rsidRPr="00FF55B1">
              <w:rPr>
                <w:b/>
                <w:sz w:val="13"/>
                <w:szCs w:val="13"/>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FF55B1" w:rsidRDefault="005126F4" w:rsidP="004A6B25">
            <w:pPr>
              <w:jc w:val="center"/>
              <w:rPr>
                <w:b/>
                <w:sz w:val="13"/>
                <w:szCs w:val="13"/>
              </w:rPr>
            </w:pPr>
            <w:r w:rsidRPr="00FF55B1">
              <w:rPr>
                <w:b/>
                <w:sz w:val="13"/>
                <w:szCs w:val="13"/>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8E386A" w:rsidRPr="00FF55B1" w:rsidTr="00E6413C">
        <w:trPr>
          <w:trHeight w:hRule="exact" w:val="288"/>
          <w:jc w:val="center"/>
        </w:trPr>
        <w:tc>
          <w:tcPr>
            <w:tcW w:w="2092" w:type="dxa"/>
            <w:tcBorders>
              <w:top w:val="single" w:sz="8" w:space="0" w:color="auto"/>
              <w:bottom w:val="nil"/>
              <w:right w:val="nil"/>
            </w:tcBorders>
            <w:shd w:val="clear" w:color="auto" w:fill="auto"/>
            <w:noWrap/>
            <w:vAlign w:val="center"/>
            <w:hideMark/>
          </w:tcPr>
          <w:p w:rsidR="008E386A" w:rsidRPr="00805600" w:rsidRDefault="008E386A" w:rsidP="00E6413C">
            <w:pPr>
              <w:ind w:firstLineChars="100" w:firstLine="161"/>
              <w:rPr>
                <w:b/>
                <w:bCs/>
                <w:sz w:val="16"/>
                <w:szCs w:val="16"/>
              </w:rPr>
            </w:pPr>
            <w:r w:rsidRPr="00805600">
              <w:rPr>
                <w:b/>
                <w:bCs/>
                <w:sz w:val="16"/>
                <w:szCs w:val="16"/>
              </w:rPr>
              <w:t>FY 16</w:t>
            </w:r>
          </w:p>
        </w:tc>
        <w:tc>
          <w:tcPr>
            <w:tcW w:w="806" w:type="dxa"/>
            <w:tcBorders>
              <w:top w:val="single" w:sz="8" w:space="0" w:color="auto"/>
              <w:left w:val="nil"/>
              <w:bottom w:val="nil"/>
              <w:right w:val="nil"/>
            </w:tcBorders>
            <w:shd w:val="clear" w:color="auto" w:fill="auto"/>
            <w:noWrap/>
            <w:vAlign w:val="center"/>
            <w:hideMark/>
          </w:tcPr>
          <w:p w:rsidR="008E386A" w:rsidRPr="00FF55B1" w:rsidRDefault="008E386A" w:rsidP="00E6413C">
            <w:pPr>
              <w:jc w:val="right"/>
              <w:rPr>
                <w:sz w:val="16"/>
                <w:szCs w:val="16"/>
              </w:rPr>
            </w:pPr>
          </w:p>
        </w:tc>
        <w:tc>
          <w:tcPr>
            <w:tcW w:w="900" w:type="dxa"/>
            <w:tcBorders>
              <w:top w:val="single" w:sz="8" w:space="0" w:color="auto"/>
              <w:left w:val="nil"/>
              <w:bottom w:val="nil"/>
              <w:right w:val="nil"/>
            </w:tcBorders>
            <w:shd w:val="clear" w:color="auto" w:fill="auto"/>
            <w:noWrap/>
            <w:vAlign w:val="center"/>
            <w:hideMark/>
          </w:tcPr>
          <w:p w:rsidR="008E386A" w:rsidRPr="00FF55B1" w:rsidRDefault="008E386A" w:rsidP="00E6413C">
            <w:pPr>
              <w:jc w:val="right"/>
              <w:rPr>
                <w:sz w:val="16"/>
                <w:szCs w:val="16"/>
              </w:rPr>
            </w:pPr>
          </w:p>
        </w:tc>
        <w:tc>
          <w:tcPr>
            <w:tcW w:w="900" w:type="dxa"/>
            <w:tcBorders>
              <w:top w:val="single" w:sz="8" w:space="0" w:color="auto"/>
              <w:left w:val="nil"/>
              <w:bottom w:val="nil"/>
              <w:right w:val="nil"/>
            </w:tcBorders>
            <w:shd w:val="clear" w:color="auto" w:fill="auto"/>
            <w:noWrap/>
            <w:vAlign w:val="center"/>
            <w:hideMark/>
          </w:tcPr>
          <w:p w:rsidR="008E386A" w:rsidRPr="00FF55B1" w:rsidRDefault="008E386A" w:rsidP="00E6413C">
            <w:pPr>
              <w:jc w:val="right"/>
              <w:rPr>
                <w:sz w:val="16"/>
                <w:szCs w:val="16"/>
              </w:rPr>
            </w:pPr>
          </w:p>
        </w:tc>
        <w:tc>
          <w:tcPr>
            <w:tcW w:w="720" w:type="dxa"/>
            <w:tcBorders>
              <w:top w:val="single" w:sz="8" w:space="0" w:color="auto"/>
              <w:left w:val="nil"/>
              <w:bottom w:val="nil"/>
              <w:right w:val="nil"/>
            </w:tcBorders>
            <w:shd w:val="clear" w:color="auto" w:fill="auto"/>
            <w:noWrap/>
            <w:vAlign w:val="center"/>
            <w:hideMark/>
          </w:tcPr>
          <w:p w:rsidR="008E386A" w:rsidRPr="00FF55B1" w:rsidRDefault="008E386A" w:rsidP="00E6413C">
            <w:pPr>
              <w:jc w:val="right"/>
              <w:rPr>
                <w:sz w:val="16"/>
                <w:szCs w:val="16"/>
              </w:rPr>
            </w:pPr>
          </w:p>
        </w:tc>
        <w:tc>
          <w:tcPr>
            <w:tcW w:w="900" w:type="dxa"/>
            <w:tcBorders>
              <w:top w:val="single" w:sz="8" w:space="0" w:color="auto"/>
              <w:left w:val="nil"/>
              <w:bottom w:val="nil"/>
              <w:right w:val="nil"/>
            </w:tcBorders>
            <w:shd w:val="clear" w:color="auto" w:fill="auto"/>
            <w:noWrap/>
            <w:vAlign w:val="center"/>
            <w:hideMark/>
          </w:tcPr>
          <w:p w:rsidR="008E386A" w:rsidRPr="00FF55B1" w:rsidRDefault="008E386A" w:rsidP="00E6413C">
            <w:pPr>
              <w:jc w:val="right"/>
              <w:rPr>
                <w:sz w:val="16"/>
                <w:szCs w:val="16"/>
              </w:rPr>
            </w:pPr>
          </w:p>
        </w:tc>
        <w:tc>
          <w:tcPr>
            <w:tcW w:w="900" w:type="dxa"/>
            <w:tcBorders>
              <w:top w:val="single" w:sz="8" w:space="0" w:color="auto"/>
              <w:left w:val="nil"/>
              <w:bottom w:val="nil"/>
              <w:right w:val="nil"/>
            </w:tcBorders>
            <w:shd w:val="clear" w:color="auto" w:fill="auto"/>
            <w:noWrap/>
            <w:vAlign w:val="center"/>
            <w:hideMark/>
          </w:tcPr>
          <w:p w:rsidR="008E386A" w:rsidRPr="00FF55B1" w:rsidRDefault="008E386A" w:rsidP="00E6413C">
            <w:pPr>
              <w:jc w:val="right"/>
              <w:rPr>
                <w:sz w:val="16"/>
                <w:szCs w:val="16"/>
              </w:rPr>
            </w:pPr>
          </w:p>
        </w:tc>
        <w:tc>
          <w:tcPr>
            <w:tcW w:w="720" w:type="dxa"/>
            <w:tcBorders>
              <w:top w:val="single" w:sz="8" w:space="0" w:color="auto"/>
              <w:left w:val="nil"/>
              <w:bottom w:val="nil"/>
              <w:right w:val="nil"/>
            </w:tcBorders>
            <w:shd w:val="clear" w:color="auto" w:fill="auto"/>
            <w:noWrap/>
            <w:vAlign w:val="center"/>
            <w:hideMark/>
          </w:tcPr>
          <w:p w:rsidR="008E386A" w:rsidRPr="005D0417" w:rsidRDefault="008E386A" w:rsidP="00E6413C">
            <w:pPr>
              <w:jc w:val="right"/>
              <w:rPr>
                <w:sz w:val="14"/>
                <w:szCs w:val="14"/>
              </w:rPr>
            </w:pPr>
          </w:p>
        </w:tc>
        <w:tc>
          <w:tcPr>
            <w:tcW w:w="810" w:type="dxa"/>
            <w:tcBorders>
              <w:top w:val="single" w:sz="8" w:space="0" w:color="auto"/>
              <w:left w:val="nil"/>
              <w:bottom w:val="nil"/>
              <w:right w:val="nil"/>
            </w:tcBorders>
            <w:shd w:val="clear" w:color="auto" w:fill="auto"/>
            <w:noWrap/>
            <w:vAlign w:val="center"/>
            <w:hideMark/>
          </w:tcPr>
          <w:p w:rsidR="008E386A" w:rsidRPr="005D0417" w:rsidRDefault="008E386A" w:rsidP="00E6413C">
            <w:pPr>
              <w:jc w:val="right"/>
              <w:rPr>
                <w:sz w:val="14"/>
                <w:szCs w:val="14"/>
              </w:rPr>
            </w:pPr>
          </w:p>
        </w:tc>
        <w:tc>
          <w:tcPr>
            <w:tcW w:w="810" w:type="dxa"/>
            <w:tcBorders>
              <w:top w:val="single" w:sz="8" w:space="0" w:color="auto"/>
              <w:left w:val="nil"/>
              <w:bottom w:val="nil"/>
            </w:tcBorders>
            <w:shd w:val="clear" w:color="auto" w:fill="auto"/>
            <w:noWrap/>
            <w:vAlign w:val="center"/>
            <w:hideMark/>
          </w:tcPr>
          <w:p w:rsidR="008E386A" w:rsidRPr="005D0417" w:rsidRDefault="008E386A" w:rsidP="00E6413C">
            <w:pPr>
              <w:jc w:val="right"/>
              <w:rPr>
                <w:sz w:val="14"/>
                <w:szCs w:val="14"/>
              </w:rPr>
            </w:pP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661,265</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87,792</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75,747</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21,841</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184,603</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39,710</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1,952,745</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536,673</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291,874</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82,895</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9,371</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9,522</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824</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6,698</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2,230</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218,994</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50,080</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42,504</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21,059</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2,498</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2,647</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394</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305</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56,774</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9,977</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8,836</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520</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77</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2,519</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446</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777</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9,118</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565</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252</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60</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78</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9,930</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675</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837</w:t>
            </w:r>
          </w:p>
        </w:tc>
      </w:tr>
      <w:tr w:rsidR="008E386A" w:rsidRPr="00FF55B1" w:rsidTr="0003712C">
        <w:trPr>
          <w:trHeight w:hRule="exact" w:val="288"/>
          <w:jc w:val="center"/>
        </w:trPr>
        <w:tc>
          <w:tcPr>
            <w:tcW w:w="2092" w:type="dxa"/>
            <w:tcBorders>
              <w:top w:val="nil"/>
              <w:bottom w:val="single" w:sz="4" w:space="0" w:color="auto"/>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2,052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300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587</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3,380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437</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800</w:t>
            </w:r>
          </w:p>
        </w:tc>
      </w:tr>
      <w:tr w:rsidR="008E386A" w:rsidRPr="00FF55B1" w:rsidTr="0003712C">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8E386A" w:rsidRPr="00805600" w:rsidRDefault="008E386A" w:rsidP="00E6413C">
            <w:pPr>
              <w:ind w:firstLineChars="200" w:firstLine="321"/>
              <w:rPr>
                <w:b/>
                <w:bCs/>
                <w:sz w:val="16"/>
                <w:szCs w:val="16"/>
              </w:rPr>
            </w:pPr>
            <w:r w:rsidRPr="00805600">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sz w:val="14"/>
                <w:szCs w:val="14"/>
              </w:rPr>
            </w:pPr>
            <w:r>
              <w:rPr>
                <w:b/>
                <w:bCs/>
                <w:sz w:val="14"/>
                <w:szCs w:val="14"/>
              </w:rPr>
              <w:t>776,909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sz w:val="14"/>
                <w:szCs w:val="14"/>
              </w:rPr>
            </w:pPr>
            <w:r>
              <w:rPr>
                <w:b/>
                <w:bCs/>
                <w:sz w:val="14"/>
                <w:szCs w:val="14"/>
              </w:rPr>
              <w:t>100,476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sz w:val="14"/>
                <w:szCs w:val="14"/>
              </w:rPr>
            </w:pPr>
            <w:r>
              <w:rPr>
                <w:b/>
                <w:bCs/>
                <w:sz w:val="14"/>
                <w:szCs w:val="14"/>
              </w:rPr>
              <w:t>89,144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sz w:val="14"/>
                <w:szCs w:val="14"/>
              </w:rPr>
            </w:pPr>
            <w:r>
              <w:rPr>
                <w:b/>
                <w:bCs/>
                <w:sz w:val="14"/>
                <w:szCs w:val="14"/>
              </w:rPr>
              <w:t>23,327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sz w:val="14"/>
                <w:szCs w:val="14"/>
              </w:rPr>
            </w:pPr>
            <w:r>
              <w:rPr>
                <w:b/>
                <w:bCs/>
                <w:sz w:val="14"/>
                <w:szCs w:val="14"/>
              </w:rPr>
              <w:t>191,670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sz w:val="14"/>
                <w:szCs w:val="14"/>
              </w:rPr>
            </w:pPr>
            <w:r>
              <w:rPr>
                <w:b/>
                <w:bCs/>
                <w:sz w:val="14"/>
                <w:szCs w:val="14"/>
              </w:rPr>
              <w:t>42,211</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sz w:val="14"/>
                <w:szCs w:val="14"/>
              </w:rPr>
            </w:pPr>
            <w:r>
              <w:rPr>
                <w:b/>
                <w:bCs/>
                <w:sz w:val="14"/>
                <w:szCs w:val="14"/>
              </w:rPr>
              <w:t>2,244,342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sz w:val="14"/>
                <w:szCs w:val="14"/>
              </w:rPr>
            </w:pPr>
            <w:r>
              <w:rPr>
                <w:b/>
                <w:bCs/>
                <w:sz w:val="14"/>
                <w:szCs w:val="14"/>
              </w:rPr>
              <w:t>598,287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8E386A" w:rsidRDefault="008E386A" w:rsidP="00E6413C">
            <w:pPr>
              <w:jc w:val="right"/>
              <w:rPr>
                <w:b/>
                <w:bCs/>
                <w:sz w:val="14"/>
                <w:szCs w:val="14"/>
              </w:rPr>
            </w:pPr>
            <w:r>
              <w:rPr>
                <w:b/>
                <w:bCs/>
                <w:sz w:val="14"/>
                <w:szCs w:val="14"/>
              </w:rPr>
              <w:t>345,627</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805600" w:rsidRDefault="008E386A" w:rsidP="00E6413C">
            <w:pPr>
              <w:rPr>
                <w:b/>
                <w:bCs/>
                <w:color w:val="000000"/>
                <w:sz w:val="16"/>
                <w:szCs w:val="16"/>
              </w:rPr>
            </w:pPr>
            <w:r w:rsidRPr="00805600">
              <w:rPr>
                <w:b/>
                <w:bCs/>
                <w:color w:val="000000"/>
                <w:sz w:val="16"/>
                <w:szCs w:val="16"/>
              </w:rPr>
              <w:t>FY17</w:t>
            </w:r>
          </w:p>
        </w:tc>
        <w:tc>
          <w:tcPr>
            <w:tcW w:w="806" w:type="dxa"/>
            <w:tcBorders>
              <w:top w:val="nil"/>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720" w:type="dxa"/>
            <w:tcBorders>
              <w:top w:val="nil"/>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720" w:type="dxa"/>
            <w:tcBorders>
              <w:top w:val="nil"/>
              <w:left w:val="nil"/>
              <w:bottom w:val="nil"/>
              <w:right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805600" w:rsidRDefault="008E386A" w:rsidP="00E6413C">
            <w:pPr>
              <w:rPr>
                <w:b/>
                <w:bCs/>
                <w:color w:val="000000"/>
                <w:sz w:val="16"/>
                <w:szCs w:val="16"/>
              </w:rPr>
            </w:pPr>
            <w:r w:rsidRPr="00805600">
              <w:rPr>
                <w:b/>
                <w:bCs/>
                <w:color w:val="000000"/>
                <w:sz w:val="16"/>
                <w:szCs w:val="16"/>
              </w:rPr>
              <w:t xml:space="preserve">     Jul-Sep</w:t>
            </w:r>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139,025</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15,230</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77,119</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4,278</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38,572</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34,643</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316,007</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90,946</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292,359</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15,502</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2,378</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9,552</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174</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2,278</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2,238</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39,949</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10,915</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42,776</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5,338</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547</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2,740</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144</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11,986</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1,746</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8,818</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77</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47</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776</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1,423</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88</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557</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17</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81</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1,550</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121</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837</w:t>
            </w:r>
          </w:p>
        </w:tc>
      </w:tr>
      <w:tr w:rsidR="008E386A" w:rsidRPr="00FF55B1" w:rsidTr="0003712C">
        <w:trPr>
          <w:trHeight w:hRule="exact" w:val="288"/>
          <w:jc w:val="center"/>
        </w:trPr>
        <w:tc>
          <w:tcPr>
            <w:tcW w:w="2092" w:type="dxa"/>
            <w:tcBorders>
              <w:top w:val="nil"/>
              <w:bottom w:val="single" w:sz="4" w:space="0" w:color="auto"/>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448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618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11</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562</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86</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819</w:t>
            </w:r>
          </w:p>
        </w:tc>
      </w:tr>
      <w:tr w:rsidR="008E386A" w:rsidRPr="00FF55B1" w:rsidTr="0003712C">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8E386A" w:rsidRPr="00805600" w:rsidRDefault="008E386A" w:rsidP="00E6413C">
            <w:pPr>
              <w:ind w:firstLineChars="200" w:firstLine="321"/>
              <w:rPr>
                <w:b/>
                <w:bCs/>
                <w:sz w:val="16"/>
                <w:szCs w:val="16"/>
              </w:rPr>
            </w:pPr>
            <w:r w:rsidRPr="00805600">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161,749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18,314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90,662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4,507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40,866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37,117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370,237</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103,860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346,385</w:t>
            </w:r>
          </w:p>
        </w:tc>
      </w:tr>
      <w:tr w:rsidR="008E386A" w:rsidRPr="00FF55B1" w:rsidTr="0003712C">
        <w:trPr>
          <w:trHeight w:hRule="exact" w:val="288"/>
          <w:jc w:val="center"/>
        </w:trPr>
        <w:tc>
          <w:tcPr>
            <w:tcW w:w="2092" w:type="dxa"/>
            <w:tcBorders>
              <w:bottom w:val="nil"/>
              <w:right w:val="nil"/>
            </w:tcBorders>
            <w:shd w:val="clear" w:color="auto" w:fill="auto"/>
            <w:noWrap/>
            <w:vAlign w:val="center"/>
            <w:hideMark/>
          </w:tcPr>
          <w:p w:rsidR="008E386A" w:rsidRPr="00805600" w:rsidRDefault="008E386A" w:rsidP="00E6413C">
            <w:pPr>
              <w:rPr>
                <w:b/>
                <w:bCs/>
                <w:color w:val="000000"/>
                <w:sz w:val="16"/>
                <w:szCs w:val="16"/>
              </w:rPr>
            </w:pPr>
            <w:r w:rsidRPr="00805600">
              <w:rPr>
                <w:b/>
                <w:bCs/>
                <w:color w:val="000000"/>
                <w:sz w:val="16"/>
                <w:szCs w:val="16"/>
              </w:rPr>
              <w:t xml:space="preserve">    Jul-Dec</w:t>
            </w:r>
          </w:p>
        </w:tc>
        <w:tc>
          <w:tcPr>
            <w:tcW w:w="806"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720"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720" w:type="dxa"/>
            <w:tcBorders>
              <w:left w:val="nil"/>
              <w:bottom w:val="nil"/>
              <w:right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c>
          <w:tcPr>
            <w:tcW w:w="810" w:type="dxa"/>
            <w:tcBorders>
              <w:left w:val="nil"/>
              <w:bottom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539,370</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47,081</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85,263</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8,884</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97,633</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42,318</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1,238,926</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268,896</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314,030</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86,544</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6,690</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11,652</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4,073</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2,220</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157,170</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26,776</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45,170</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13,055</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1,758</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2,934</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85</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620</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28,549</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5,133</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9,341</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283</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69</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74</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712</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211</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781</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8,934</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432</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828</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54</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79</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9,348</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522</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1,110</w:t>
            </w:r>
          </w:p>
        </w:tc>
      </w:tr>
      <w:tr w:rsidR="008E386A" w:rsidRPr="00FF55B1" w:rsidTr="0003712C">
        <w:trPr>
          <w:trHeight w:hRule="exact" w:val="288"/>
          <w:jc w:val="center"/>
        </w:trPr>
        <w:tc>
          <w:tcPr>
            <w:tcW w:w="2092" w:type="dxa"/>
            <w:tcBorders>
              <w:top w:val="nil"/>
              <w:bottom w:val="single" w:sz="4" w:space="0" w:color="auto"/>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948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634</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1,200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194</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802</w:t>
            </w:r>
          </w:p>
        </w:tc>
      </w:tr>
      <w:tr w:rsidR="008E386A" w:rsidRPr="00FF55B1" w:rsidTr="0003712C">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8E386A" w:rsidRPr="00FF55B1" w:rsidRDefault="008E386A" w:rsidP="00E6413C">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649,134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56,182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101,384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9,402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102,343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44,778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1,435,905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301,731</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371,234</w:t>
            </w:r>
          </w:p>
        </w:tc>
      </w:tr>
      <w:tr w:rsidR="008E386A" w:rsidRPr="00FF55B1" w:rsidTr="0003712C">
        <w:trPr>
          <w:trHeight w:hRule="exact" w:val="288"/>
          <w:jc w:val="center"/>
        </w:trPr>
        <w:tc>
          <w:tcPr>
            <w:tcW w:w="2092" w:type="dxa"/>
            <w:tcBorders>
              <w:top w:val="single" w:sz="4" w:space="0" w:color="auto"/>
              <w:right w:val="nil"/>
            </w:tcBorders>
            <w:shd w:val="clear" w:color="auto" w:fill="auto"/>
            <w:noWrap/>
            <w:vAlign w:val="center"/>
            <w:hideMark/>
          </w:tcPr>
          <w:p w:rsidR="008E386A" w:rsidRPr="00805600" w:rsidRDefault="008E386A" w:rsidP="00E6413C">
            <w:pPr>
              <w:rPr>
                <w:b/>
                <w:bCs/>
                <w:color w:val="000000"/>
                <w:sz w:val="16"/>
                <w:szCs w:val="16"/>
              </w:rPr>
            </w:pPr>
          </w:p>
        </w:tc>
        <w:tc>
          <w:tcPr>
            <w:tcW w:w="806"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r>
      <w:tr w:rsidR="008E386A" w:rsidRPr="00FF55B1" w:rsidTr="0003712C">
        <w:trPr>
          <w:trHeight w:hRule="exact" w:val="288"/>
          <w:jc w:val="center"/>
        </w:trPr>
        <w:tc>
          <w:tcPr>
            <w:tcW w:w="2092" w:type="dxa"/>
            <w:tcBorders>
              <w:bottom w:val="nil"/>
              <w:right w:val="nil"/>
            </w:tcBorders>
            <w:shd w:val="clear" w:color="auto" w:fill="auto"/>
            <w:noWrap/>
            <w:vAlign w:val="center"/>
            <w:hideMark/>
          </w:tcPr>
          <w:p w:rsidR="008E386A" w:rsidRPr="00805600" w:rsidRDefault="008E386A" w:rsidP="00E6413C">
            <w:pPr>
              <w:rPr>
                <w:b/>
                <w:bCs/>
                <w:color w:val="000000"/>
                <w:sz w:val="16"/>
                <w:szCs w:val="16"/>
              </w:rPr>
            </w:pPr>
            <w:r>
              <w:rPr>
                <w:b/>
                <w:bCs/>
                <w:color w:val="000000"/>
                <w:sz w:val="16"/>
                <w:szCs w:val="16"/>
              </w:rPr>
              <w:t xml:space="preserve">    Jul-Mar</w:t>
            </w:r>
          </w:p>
        </w:tc>
        <w:tc>
          <w:tcPr>
            <w:tcW w:w="806"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720"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900" w:type="dxa"/>
            <w:tcBorders>
              <w:left w:val="nil"/>
              <w:bottom w:val="nil"/>
              <w:right w:val="nil"/>
            </w:tcBorders>
            <w:shd w:val="clear" w:color="auto" w:fill="auto"/>
            <w:noWrap/>
            <w:tcMar>
              <w:left w:w="29" w:type="dxa"/>
              <w:right w:w="43" w:type="dxa"/>
            </w:tcMar>
            <w:vAlign w:val="center"/>
            <w:hideMark/>
          </w:tcPr>
          <w:p w:rsidR="008E386A" w:rsidRPr="00FF55B1" w:rsidRDefault="008E386A" w:rsidP="00E6413C">
            <w:pPr>
              <w:jc w:val="right"/>
              <w:rPr>
                <w:sz w:val="16"/>
                <w:szCs w:val="16"/>
              </w:rPr>
            </w:pPr>
          </w:p>
        </w:tc>
        <w:tc>
          <w:tcPr>
            <w:tcW w:w="720" w:type="dxa"/>
            <w:tcBorders>
              <w:left w:val="nil"/>
              <w:bottom w:val="nil"/>
              <w:right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c>
          <w:tcPr>
            <w:tcW w:w="810" w:type="dxa"/>
            <w:tcBorders>
              <w:left w:val="nil"/>
              <w:bottom w:val="nil"/>
            </w:tcBorders>
            <w:shd w:val="clear" w:color="auto" w:fill="auto"/>
            <w:noWrap/>
            <w:tcMar>
              <w:left w:w="29" w:type="dxa"/>
              <w:right w:w="43" w:type="dxa"/>
            </w:tcMar>
            <w:vAlign w:val="center"/>
            <w:hideMark/>
          </w:tcPr>
          <w:p w:rsidR="008E386A" w:rsidRPr="005D0417" w:rsidRDefault="008E386A" w:rsidP="00E6413C">
            <w:pPr>
              <w:jc w:val="right"/>
              <w:rPr>
                <w:sz w:val="14"/>
                <w:szCs w:val="14"/>
              </w:rPr>
            </w:pPr>
          </w:p>
        </w:tc>
      </w:tr>
      <w:tr w:rsidR="008E386A" w:rsidRPr="00FF55B1" w:rsidTr="0003712C">
        <w:trPr>
          <w:trHeight w:hRule="exact" w:val="288"/>
          <w:jc w:val="center"/>
        </w:trPr>
        <w:tc>
          <w:tcPr>
            <w:tcW w:w="2092" w:type="dxa"/>
            <w:tcBorders>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817,547</w:t>
            </w:r>
          </w:p>
        </w:tc>
        <w:tc>
          <w:tcPr>
            <w:tcW w:w="900" w:type="dxa"/>
            <w:tcBorders>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71,227</w:t>
            </w:r>
          </w:p>
        </w:tc>
        <w:tc>
          <w:tcPr>
            <w:tcW w:w="900" w:type="dxa"/>
            <w:tcBorders>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87,911</w:t>
            </w:r>
          </w:p>
        </w:tc>
        <w:tc>
          <w:tcPr>
            <w:tcW w:w="720" w:type="dxa"/>
            <w:tcBorders>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15,516</w:t>
            </w:r>
          </w:p>
        </w:tc>
        <w:tc>
          <w:tcPr>
            <w:tcW w:w="900" w:type="dxa"/>
            <w:tcBorders>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147,730</w:t>
            </w:r>
          </w:p>
        </w:tc>
        <w:tc>
          <w:tcPr>
            <w:tcW w:w="900" w:type="dxa"/>
            <w:tcBorders>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47,238</w:t>
            </w:r>
          </w:p>
        </w:tc>
        <w:tc>
          <w:tcPr>
            <w:tcW w:w="720" w:type="dxa"/>
            <w:tcBorders>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1,846,029</w:t>
            </w:r>
          </w:p>
        </w:tc>
        <w:tc>
          <w:tcPr>
            <w:tcW w:w="810" w:type="dxa"/>
            <w:tcBorders>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416,835</w:t>
            </w:r>
          </w:p>
        </w:tc>
        <w:tc>
          <w:tcPr>
            <w:tcW w:w="810" w:type="dxa"/>
            <w:tcBorders>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321,190</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158,689</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10,788</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12,751</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656</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6,589</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2,512</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279,844</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45,884</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46,086</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19,953</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2,517</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3,050</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210</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1,244</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156</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46,621</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8,445</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9,251</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492</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81</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68</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1,337</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339</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742</w:t>
            </w:r>
          </w:p>
        </w:tc>
      </w:tr>
      <w:tr w:rsidR="008E386A" w:rsidRPr="00FF55B1" w:rsidTr="0003712C">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14,424</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689</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638</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226</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88</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15,376</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1,257</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961</w:t>
            </w:r>
          </w:p>
        </w:tc>
      </w:tr>
      <w:tr w:rsidR="008E386A" w:rsidRPr="00FF55B1" w:rsidTr="0003712C">
        <w:trPr>
          <w:trHeight w:hRule="exact" w:val="288"/>
          <w:jc w:val="center"/>
        </w:trPr>
        <w:tc>
          <w:tcPr>
            <w:tcW w:w="2092" w:type="dxa"/>
            <w:tcBorders>
              <w:top w:val="nil"/>
              <w:bottom w:val="single" w:sz="4" w:space="0" w:color="auto"/>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1,553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248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680</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9</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2,419</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325</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8E386A" w:rsidRDefault="008E386A" w:rsidP="00E6413C">
            <w:pPr>
              <w:jc w:val="right"/>
              <w:rPr>
                <w:color w:val="000000"/>
                <w:sz w:val="14"/>
                <w:szCs w:val="14"/>
              </w:rPr>
            </w:pPr>
            <w:r>
              <w:rPr>
                <w:color w:val="000000"/>
                <w:sz w:val="14"/>
                <w:szCs w:val="14"/>
              </w:rPr>
              <w:t>869</w:t>
            </w:r>
          </w:p>
        </w:tc>
      </w:tr>
      <w:tr w:rsidR="008E386A" w:rsidRPr="00FF55B1" w:rsidTr="0003712C">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8E386A" w:rsidRPr="00FF55B1" w:rsidRDefault="008E386A" w:rsidP="00E6413C">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1,012,658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85,549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105,099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16,614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155,624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50,004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2,191,626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473,086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8E386A" w:rsidRDefault="008E386A" w:rsidP="00E6413C">
            <w:pPr>
              <w:jc w:val="right"/>
              <w:rPr>
                <w:b/>
                <w:bCs/>
                <w:color w:val="000000"/>
                <w:sz w:val="14"/>
                <w:szCs w:val="14"/>
              </w:rPr>
            </w:pPr>
            <w:r>
              <w:rPr>
                <w:b/>
                <w:bCs/>
                <w:color w:val="000000"/>
                <w:sz w:val="14"/>
                <w:szCs w:val="14"/>
              </w:rPr>
              <w:t>379,100</w:t>
            </w:r>
          </w:p>
        </w:tc>
      </w:tr>
      <w:tr w:rsidR="008E386A" w:rsidRPr="00FF55B1" w:rsidTr="0003712C">
        <w:trPr>
          <w:trHeight w:hRule="exact" w:val="262"/>
          <w:jc w:val="center"/>
        </w:trPr>
        <w:tc>
          <w:tcPr>
            <w:tcW w:w="2092" w:type="dxa"/>
            <w:tcBorders>
              <w:top w:val="single" w:sz="4" w:space="0" w:color="auto"/>
              <w:right w:val="nil"/>
            </w:tcBorders>
            <w:shd w:val="clear" w:color="auto" w:fill="auto"/>
            <w:noWrap/>
            <w:vAlign w:val="center"/>
            <w:hideMark/>
          </w:tcPr>
          <w:p w:rsidR="008E386A" w:rsidRPr="00805600" w:rsidRDefault="008E386A" w:rsidP="00E6413C">
            <w:pPr>
              <w:rPr>
                <w:b/>
                <w:bCs/>
                <w:color w:val="000000"/>
                <w:sz w:val="16"/>
                <w:szCs w:val="16"/>
              </w:rPr>
            </w:pPr>
            <w:r>
              <w:rPr>
                <w:b/>
                <w:bCs/>
                <w:color w:val="000000"/>
                <w:sz w:val="16"/>
                <w:szCs w:val="16"/>
              </w:rPr>
              <w:t xml:space="preserve">    Jul-Jun</w:t>
            </w:r>
          </w:p>
        </w:tc>
        <w:tc>
          <w:tcPr>
            <w:tcW w:w="806"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1A611C">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8E386A" w:rsidRPr="00FF55B1" w:rsidRDefault="008E386A" w:rsidP="001A611C">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8E386A" w:rsidRPr="005D0417" w:rsidRDefault="008E386A" w:rsidP="005D0417">
            <w:pPr>
              <w:jc w:val="right"/>
              <w:rPr>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8E386A" w:rsidRPr="005D0417" w:rsidRDefault="008E386A" w:rsidP="005D0417">
            <w:pPr>
              <w:jc w:val="right"/>
              <w:rPr>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8E386A" w:rsidRPr="005D0417" w:rsidRDefault="008E386A" w:rsidP="005D0417">
            <w:pPr>
              <w:jc w:val="right"/>
              <w:rPr>
                <w:sz w:val="14"/>
                <w:szCs w:val="14"/>
              </w:rPr>
            </w:pPr>
          </w:p>
        </w:tc>
      </w:tr>
      <w:tr w:rsidR="008E386A" w:rsidRPr="00FF55B1" w:rsidTr="008E386A">
        <w:trPr>
          <w:trHeight w:hRule="exact" w:val="288"/>
          <w:jc w:val="center"/>
        </w:trPr>
        <w:tc>
          <w:tcPr>
            <w:tcW w:w="2092" w:type="dxa"/>
            <w:tcBorders>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1,127,318</w:t>
            </w:r>
          </w:p>
        </w:tc>
        <w:tc>
          <w:tcPr>
            <w:tcW w:w="900" w:type="dxa"/>
            <w:tcBorders>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100,115</w:t>
            </w:r>
          </w:p>
        </w:tc>
        <w:tc>
          <w:tcPr>
            <w:tcW w:w="900" w:type="dxa"/>
            <w:tcBorders>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95,908</w:t>
            </w:r>
          </w:p>
        </w:tc>
        <w:tc>
          <w:tcPr>
            <w:tcW w:w="720" w:type="dxa"/>
            <w:tcBorders>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23,238</w:t>
            </w:r>
          </w:p>
        </w:tc>
        <w:tc>
          <w:tcPr>
            <w:tcW w:w="900" w:type="dxa"/>
            <w:tcBorders>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210,887</w:t>
            </w:r>
          </w:p>
        </w:tc>
        <w:tc>
          <w:tcPr>
            <w:tcW w:w="900" w:type="dxa"/>
            <w:tcBorders>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49,074</w:t>
            </w:r>
          </w:p>
        </w:tc>
        <w:tc>
          <w:tcPr>
            <w:tcW w:w="720" w:type="dxa"/>
            <w:tcBorders>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2,698,773</w:t>
            </w:r>
          </w:p>
        </w:tc>
        <w:tc>
          <w:tcPr>
            <w:tcW w:w="810" w:type="dxa"/>
            <w:tcBorders>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619,551</w:t>
            </w:r>
          </w:p>
        </w:tc>
        <w:tc>
          <w:tcPr>
            <w:tcW w:w="810" w:type="dxa"/>
            <w:tcBorders>
              <w:left w:val="nil"/>
              <w:bottom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343,098</w:t>
            </w:r>
          </w:p>
        </w:tc>
      </w:tr>
      <w:tr w:rsidR="008E386A" w:rsidRPr="00FF55B1" w:rsidTr="008E386A">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209,349</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15,292</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14,752</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824</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16,057</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3,580</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398,777</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70,866</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50,137</w:t>
            </w:r>
          </w:p>
        </w:tc>
      </w:tr>
      <w:tr w:rsidR="008E386A" w:rsidRPr="00FF55B1" w:rsidTr="008E386A">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25,753</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3,117</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3,158</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303</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1,682</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235</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61,343</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11,363</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9,640</w:t>
            </w:r>
          </w:p>
        </w:tc>
      </w:tr>
      <w:tr w:rsidR="008E386A" w:rsidRPr="00FF55B1" w:rsidTr="008E386A">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580</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93</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71</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2,140</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529</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790</w:t>
            </w:r>
          </w:p>
        </w:tc>
      </w:tr>
      <w:tr w:rsidR="008E386A" w:rsidRPr="00FF55B1" w:rsidTr="008E386A">
        <w:trPr>
          <w:trHeight w:hRule="exact" w:val="288"/>
          <w:jc w:val="center"/>
        </w:trPr>
        <w:tc>
          <w:tcPr>
            <w:tcW w:w="2092" w:type="dxa"/>
            <w:tcBorders>
              <w:top w:val="nil"/>
              <w:bottom w:val="nil"/>
              <w:right w:val="nil"/>
            </w:tcBorders>
            <w:shd w:val="clear" w:color="auto" w:fill="auto"/>
            <w:noWrap/>
            <w:vAlign w:val="center"/>
            <w:hideMark/>
          </w:tcPr>
          <w:p w:rsidR="008E386A" w:rsidRPr="00FF55B1" w:rsidRDefault="008E386A" w:rsidP="00E6413C">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21,455</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1,013</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911</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279</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22,697</w:t>
            </w:r>
          </w:p>
        </w:tc>
        <w:tc>
          <w:tcPr>
            <w:tcW w:w="810" w:type="dxa"/>
            <w:tcBorders>
              <w:top w:val="nil"/>
              <w:left w:val="nil"/>
              <w:bottom w:val="nil"/>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1,730</w:t>
            </w:r>
          </w:p>
        </w:tc>
        <w:tc>
          <w:tcPr>
            <w:tcW w:w="810" w:type="dxa"/>
            <w:tcBorders>
              <w:top w:val="nil"/>
              <w:left w:val="nil"/>
              <w:bottom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1,236</w:t>
            </w:r>
          </w:p>
        </w:tc>
      </w:tr>
      <w:tr w:rsidR="008E386A" w:rsidRPr="00FF55B1" w:rsidTr="008E386A">
        <w:trPr>
          <w:trHeight w:hRule="exact" w:val="288"/>
          <w:jc w:val="center"/>
        </w:trPr>
        <w:tc>
          <w:tcPr>
            <w:tcW w:w="2092" w:type="dxa"/>
            <w:tcBorders>
              <w:top w:val="nil"/>
              <w:bottom w:val="single" w:sz="4" w:space="0" w:color="auto"/>
              <w:right w:val="nil"/>
            </w:tcBorders>
            <w:shd w:val="clear" w:color="auto" w:fill="auto"/>
            <w:noWrap/>
            <w:vAlign w:val="center"/>
            <w:hideMark/>
          </w:tcPr>
          <w:p w:rsidR="008E386A" w:rsidRPr="00FF55B1" w:rsidRDefault="008E386A" w:rsidP="00E6413C">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2,126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328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708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3,415</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450</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8E386A" w:rsidRDefault="008E386A" w:rsidP="008E386A">
            <w:pPr>
              <w:jc w:val="right"/>
              <w:rPr>
                <w:color w:val="000000"/>
                <w:sz w:val="14"/>
                <w:szCs w:val="14"/>
              </w:rPr>
            </w:pPr>
            <w:r>
              <w:rPr>
                <w:color w:val="000000"/>
                <w:sz w:val="14"/>
                <w:szCs w:val="14"/>
              </w:rPr>
              <w:t>900</w:t>
            </w:r>
          </w:p>
        </w:tc>
      </w:tr>
      <w:tr w:rsidR="008E386A" w:rsidRPr="00FF55B1" w:rsidTr="008E386A">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8E386A" w:rsidRPr="00FF55B1" w:rsidRDefault="008E386A" w:rsidP="00E6413C">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b/>
                <w:bCs/>
                <w:color w:val="000000"/>
                <w:sz w:val="14"/>
                <w:szCs w:val="14"/>
              </w:rPr>
            </w:pPr>
            <w:r>
              <w:rPr>
                <w:b/>
                <w:bCs/>
                <w:color w:val="000000"/>
                <w:sz w:val="14"/>
                <w:szCs w:val="14"/>
              </w:rPr>
              <w:t>1,386,581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b/>
                <w:bCs/>
                <w:color w:val="000000"/>
                <w:sz w:val="14"/>
                <w:szCs w:val="14"/>
              </w:rPr>
            </w:pPr>
            <w:r>
              <w:rPr>
                <w:b/>
                <w:bCs/>
                <w:color w:val="000000"/>
                <w:sz w:val="14"/>
                <w:szCs w:val="14"/>
              </w:rPr>
              <w:t>119,959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b/>
                <w:bCs/>
                <w:color w:val="000000"/>
                <w:sz w:val="14"/>
                <w:szCs w:val="14"/>
              </w:rPr>
            </w:pPr>
            <w:r>
              <w:rPr>
                <w:b/>
                <w:bCs/>
                <w:color w:val="000000"/>
                <w:sz w:val="14"/>
                <w:szCs w:val="14"/>
              </w:rPr>
              <w:t>115,508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b/>
                <w:bCs/>
                <w:color w:val="000000"/>
                <w:sz w:val="14"/>
                <w:szCs w:val="14"/>
              </w:rPr>
            </w:pPr>
            <w:r>
              <w:rPr>
                <w:b/>
                <w:bCs/>
                <w:color w:val="000000"/>
                <w:sz w:val="14"/>
                <w:szCs w:val="14"/>
              </w:rPr>
              <w:t>24,656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b/>
                <w:bCs/>
                <w:color w:val="000000"/>
                <w:sz w:val="14"/>
                <w:szCs w:val="14"/>
              </w:rPr>
            </w:pPr>
            <w:r>
              <w:rPr>
                <w:b/>
                <w:bCs/>
                <w:color w:val="000000"/>
                <w:sz w:val="14"/>
                <w:szCs w:val="14"/>
              </w:rPr>
              <w:t>228,701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b/>
                <w:bCs/>
                <w:color w:val="000000"/>
                <w:sz w:val="14"/>
                <w:szCs w:val="14"/>
              </w:rPr>
            </w:pPr>
            <w:r>
              <w:rPr>
                <w:b/>
                <w:bCs/>
                <w:color w:val="000000"/>
                <w:sz w:val="14"/>
                <w:szCs w:val="14"/>
              </w:rPr>
              <w:t>52,980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b/>
                <w:bCs/>
                <w:color w:val="000000"/>
                <w:sz w:val="14"/>
                <w:szCs w:val="14"/>
              </w:rPr>
            </w:pPr>
            <w:r>
              <w:rPr>
                <w:b/>
                <w:bCs/>
                <w:color w:val="000000"/>
                <w:sz w:val="14"/>
                <w:szCs w:val="14"/>
              </w:rPr>
              <w:t>3,187,145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E386A" w:rsidRDefault="008E386A" w:rsidP="008E386A">
            <w:pPr>
              <w:jc w:val="right"/>
              <w:rPr>
                <w:b/>
                <w:bCs/>
                <w:color w:val="000000"/>
                <w:sz w:val="14"/>
                <w:szCs w:val="14"/>
              </w:rPr>
            </w:pPr>
            <w:r>
              <w:rPr>
                <w:b/>
                <w:bCs/>
                <w:color w:val="000000"/>
                <w:sz w:val="14"/>
                <w:szCs w:val="14"/>
              </w:rPr>
              <w:t>704,488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8E386A" w:rsidRDefault="008E386A" w:rsidP="008E386A">
            <w:pPr>
              <w:jc w:val="right"/>
              <w:rPr>
                <w:b/>
                <w:bCs/>
                <w:color w:val="000000"/>
                <w:sz w:val="14"/>
                <w:szCs w:val="14"/>
              </w:rPr>
            </w:pPr>
            <w:r>
              <w:rPr>
                <w:b/>
                <w:bCs/>
                <w:color w:val="000000"/>
                <w:sz w:val="14"/>
                <w:szCs w:val="14"/>
              </w:rPr>
              <w:t>405,803</w:t>
            </w:r>
          </w:p>
        </w:tc>
      </w:tr>
      <w:tr w:rsidR="008E386A" w:rsidRPr="00FF55B1" w:rsidTr="0003712C">
        <w:trPr>
          <w:trHeight w:val="240"/>
          <w:jc w:val="center"/>
        </w:trPr>
        <w:tc>
          <w:tcPr>
            <w:tcW w:w="9558" w:type="dxa"/>
            <w:gridSpan w:val="10"/>
            <w:tcBorders>
              <w:top w:val="nil"/>
              <w:left w:val="nil"/>
              <w:bottom w:val="nil"/>
              <w:right w:val="nil"/>
            </w:tcBorders>
            <w:shd w:val="clear" w:color="auto" w:fill="auto"/>
            <w:noWrap/>
            <w:tcMar>
              <w:left w:w="115" w:type="dxa"/>
              <w:right w:w="0" w:type="dxa"/>
            </w:tcMar>
            <w:hideMark/>
          </w:tcPr>
          <w:p w:rsidR="008E386A" w:rsidRPr="00FF55B1" w:rsidRDefault="008E386A" w:rsidP="004A6B25">
            <w:pPr>
              <w:jc w:val="right"/>
            </w:pPr>
            <w:r w:rsidRPr="00A0125F">
              <w:rPr>
                <w:sz w:val="14"/>
                <w:szCs w:val="18"/>
              </w:rPr>
              <w:t>Source: Agricultural Credit &amp; Microfinance Department</w:t>
            </w:r>
          </w:p>
        </w:tc>
      </w:tr>
    </w:tbl>
    <w:p w:rsidR="009A6C41" w:rsidRDefault="005126F4" w:rsidP="0003712C">
      <w:pPr>
        <w:rPr>
          <w:sz w:val="14"/>
        </w:rPr>
      </w:pPr>
      <w:r w:rsidRPr="00FF55B1">
        <w:rPr>
          <w:sz w:val="14"/>
        </w:rPr>
        <w:br w:type="page"/>
      </w:r>
    </w:p>
    <w:p w:rsidR="007B1557" w:rsidRDefault="007B1557" w:rsidP="005126F4">
      <w:pPr>
        <w:rPr>
          <w:sz w:val="14"/>
        </w:rPr>
      </w:pPr>
    </w:p>
    <w:tbl>
      <w:tblPr>
        <w:tblW w:w="10100" w:type="dxa"/>
        <w:jc w:val="center"/>
        <w:tblLook w:val="04A0"/>
      </w:tblPr>
      <w:tblGrid>
        <w:gridCol w:w="3440"/>
        <w:gridCol w:w="880"/>
        <w:gridCol w:w="805"/>
        <w:gridCol w:w="791"/>
        <w:gridCol w:w="834"/>
        <w:gridCol w:w="803"/>
        <w:gridCol w:w="835"/>
        <w:gridCol w:w="845"/>
        <w:gridCol w:w="867"/>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014884" w:rsidRPr="00FF55B1" w:rsidTr="00014884">
        <w:trPr>
          <w:trHeight w:val="187"/>
          <w:jc w:val="center"/>
        </w:trPr>
        <w:tc>
          <w:tcPr>
            <w:tcW w:w="3440" w:type="dxa"/>
            <w:vMerge w:val="restart"/>
            <w:tcBorders>
              <w:top w:val="single" w:sz="12" w:space="0" w:color="auto"/>
              <w:bottom w:val="single" w:sz="12" w:space="0" w:color="auto"/>
              <w:right w:val="single" w:sz="4" w:space="0" w:color="000000"/>
            </w:tcBorders>
            <w:vAlign w:val="center"/>
          </w:tcPr>
          <w:p w:rsidR="00014884" w:rsidRPr="00FF55B1" w:rsidRDefault="00014884" w:rsidP="004A6B25">
            <w:pPr>
              <w:jc w:val="center"/>
              <w:rPr>
                <w:b/>
                <w:bCs/>
                <w:sz w:val="14"/>
                <w:szCs w:val="14"/>
              </w:rPr>
            </w:pPr>
            <w:r w:rsidRPr="00FF55B1">
              <w:rPr>
                <w:b/>
                <w:bCs/>
                <w:sz w:val="16"/>
              </w:rPr>
              <w:t>ECONOMIC GROUPS</w:t>
            </w:r>
          </w:p>
        </w:tc>
        <w:tc>
          <w:tcPr>
            <w:tcW w:w="3310" w:type="dxa"/>
            <w:gridSpan w:val="4"/>
            <w:tcBorders>
              <w:top w:val="single" w:sz="8" w:space="0" w:color="auto"/>
              <w:left w:val="single" w:sz="4" w:space="0" w:color="000000"/>
              <w:bottom w:val="single" w:sz="4" w:space="0" w:color="auto"/>
              <w:right w:val="single" w:sz="4" w:space="0" w:color="auto"/>
            </w:tcBorders>
            <w:shd w:val="clear" w:color="auto" w:fill="auto"/>
            <w:vAlign w:val="center"/>
          </w:tcPr>
          <w:p w:rsidR="00014884" w:rsidRPr="00FF55B1" w:rsidRDefault="00014884" w:rsidP="004A6B25">
            <w:pPr>
              <w:jc w:val="center"/>
              <w:rPr>
                <w:b/>
                <w:sz w:val="14"/>
                <w:szCs w:val="14"/>
              </w:rPr>
            </w:pPr>
            <w:r w:rsidRPr="00FF55B1">
              <w:rPr>
                <w:b/>
                <w:sz w:val="14"/>
                <w:szCs w:val="14"/>
              </w:rPr>
              <w:t>201</w:t>
            </w:r>
            <w:r>
              <w:rPr>
                <w:b/>
                <w:sz w:val="14"/>
                <w:szCs w:val="14"/>
              </w:rPr>
              <w:t>5</w:t>
            </w:r>
          </w:p>
        </w:tc>
        <w:tc>
          <w:tcPr>
            <w:tcW w:w="3350" w:type="dxa"/>
            <w:gridSpan w:val="4"/>
            <w:tcBorders>
              <w:top w:val="single" w:sz="8" w:space="0" w:color="auto"/>
              <w:left w:val="single" w:sz="4" w:space="0" w:color="000000"/>
              <w:bottom w:val="single" w:sz="4" w:space="0" w:color="auto"/>
            </w:tcBorders>
            <w:shd w:val="clear" w:color="auto" w:fill="auto"/>
            <w:vAlign w:val="center"/>
          </w:tcPr>
          <w:p w:rsidR="00014884" w:rsidRPr="00FF55B1" w:rsidRDefault="00014884" w:rsidP="004A6B25">
            <w:pPr>
              <w:jc w:val="center"/>
              <w:rPr>
                <w:b/>
                <w:sz w:val="14"/>
                <w:szCs w:val="14"/>
              </w:rPr>
            </w:pPr>
            <w:r w:rsidRPr="00FF55B1">
              <w:rPr>
                <w:b/>
                <w:sz w:val="14"/>
                <w:szCs w:val="14"/>
              </w:rPr>
              <w:t>201</w:t>
            </w:r>
            <w:r>
              <w:rPr>
                <w:b/>
                <w:sz w:val="14"/>
                <w:szCs w:val="14"/>
              </w:rPr>
              <w:t>6</w:t>
            </w:r>
          </w:p>
        </w:tc>
      </w:tr>
      <w:tr w:rsidR="00014884" w:rsidRPr="00FF55B1" w:rsidTr="00014884">
        <w:trPr>
          <w:trHeight w:val="187"/>
          <w:jc w:val="center"/>
        </w:trPr>
        <w:tc>
          <w:tcPr>
            <w:tcW w:w="3440" w:type="dxa"/>
            <w:vMerge/>
            <w:tcBorders>
              <w:top w:val="single" w:sz="12" w:space="0" w:color="auto"/>
              <w:bottom w:val="single" w:sz="12" w:space="0" w:color="auto"/>
              <w:right w:val="single" w:sz="4" w:space="0" w:color="000000"/>
            </w:tcBorders>
            <w:vAlign w:val="center"/>
          </w:tcPr>
          <w:p w:rsidR="00014884" w:rsidRPr="00FF55B1" w:rsidRDefault="00014884" w:rsidP="004A6B25">
            <w:pPr>
              <w:jc w:val="center"/>
              <w:rPr>
                <w:b/>
                <w:bCs/>
                <w:sz w:val="16"/>
              </w:rPr>
            </w:pPr>
          </w:p>
        </w:tc>
        <w:tc>
          <w:tcPr>
            <w:tcW w:w="1685"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014884" w:rsidRPr="00FF55B1" w:rsidRDefault="00014884" w:rsidP="001E3681">
            <w:pPr>
              <w:jc w:val="center"/>
              <w:rPr>
                <w:sz w:val="14"/>
                <w:szCs w:val="14"/>
              </w:rPr>
            </w:pPr>
            <w:r w:rsidRPr="00FF55B1">
              <w:rPr>
                <w:sz w:val="14"/>
                <w:szCs w:val="14"/>
              </w:rPr>
              <w:t>Jun</w:t>
            </w:r>
          </w:p>
        </w:tc>
        <w:tc>
          <w:tcPr>
            <w:tcW w:w="1625"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014884" w:rsidRPr="00FF55B1" w:rsidRDefault="00014884" w:rsidP="001E3681">
            <w:pPr>
              <w:jc w:val="center"/>
              <w:rPr>
                <w:sz w:val="14"/>
                <w:szCs w:val="14"/>
              </w:rPr>
            </w:pPr>
            <w:r w:rsidRPr="00FF55B1">
              <w:rPr>
                <w:sz w:val="14"/>
                <w:szCs w:val="14"/>
              </w:rPr>
              <w:t xml:space="preserve">Dec </w:t>
            </w:r>
          </w:p>
        </w:tc>
        <w:tc>
          <w:tcPr>
            <w:tcW w:w="1638" w:type="dxa"/>
            <w:gridSpan w:val="2"/>
            <w:tcBorders>
              <w:top w:val="single" w:sz="4" w:space="0" w:color="auto"/>
              <w:left w:val="nil"/>
              <w:bottom w:val="single" w:sz="4" w:space="0" w:color="auto"/>
              <w:right w:val="single" w:sz="4" w:space="0" w:color="auto"/>
            </w:tcBorders>
            <w:vAlign w:val="center"/>
          </w:tcPr>
          <w:p w:rsidR="00014884" w:rsidRPr="00FF55B1" w:rsidRDefault="00014884" w:rsidP="001E3681">
            <w:pPr>
              <w:jc w:val="center"/>
              <w:rPr>
                <w:sz w:val="14"/>
                <w:szCs w:val="14"/>
              </w:rPr>
            </w:pPr>
            <w:r w:rsidRPr="00FF55B1">
              <w:rPr>
                <w:sz w:val="14"/>
                <w:szCs w:val="14"/>
              </w:rPr>
              <w:t>Jun</w:t>
            </w:r>
          </w:p>
        </w:tc>
        <w:tc>
          <w:tcPr>
            <w:tcW w:w="1712" w:type="dxa"/>
            <w:gridSpan w:val="2"/>
            <w:tcBorders>
              <w:top w:val="single" w:sz="4" w:space="0" w:color="auto"/>
              <w:left w:val="nil"/>
              <w:bottom w:val="single" w:sz="4" w:space="0" w:color="auto"/>
            </w:tcBorders>
            <w:shd w:val="clear" w:color="auto" w:fill="auto"/>
            <w:vAlign w:val="center"/>
          </w:tcPr>
          <w:p w:rsidR="00014884" w:rsidRPr="00FF55B1" w:rsidRDefault="00014884" w:rsidP="00E8040D">
            <w:pPr>
              <w:jc w:val="center"/>
              <w:rPr>
                <w:sz w:val="14"/>
                <w:szCs w:val="14"/>
              </w:rPr>
            </w:pPr>
            <w:r>
              <w:rPr>
                <w:sz w:val="14"/>
                <w:szCs w:val="14"/>
              </w:rPr>
              <w:t>Dec</w:t>
            </w:r>
          </w:p>
        </w:tc>
      </w:tr>
      <w:tr w:rsidR="00014884" w:rsidRPr="00FF55B1" w:rsidTr="00014884">
        <w:trPr>
          <w:trHeight w:val="332"/>
          <w:jc w:val="center"/>
        </w:trPr>
        <w:tc>
          <w:tcPr>
            <w:tcW w:w="3440" w:type="dxa"/>
            <w:vMerge/>
            <w:tcBorders>
              <w:top w:val="single" w:sz="4" w:space="0" w:color="auto"/>
              <w:bottom w:val="single" w:sz="12" w:space="0" w:color="auto"/>
              <w:right w:val="single" w:sz="4" w:space="0" w:color="000000"/>
            </w:tcBorders>
            <w:vAlign w:val="center"/>
          </w:tcPr>
          <w:p w:rsidR="00014884" w:rsidRPr="00FF55B1" w:rsidRDefault="00014884" w:rsidP="004A6B25">
            <w:pPr>
              <w:rPr>
                <w:b/>
                <w:bCs/>
                <w:sz w:val="14"/>
                <w:szCs w:val="14"/>
              </w:rPr>
            </w:pPr>
          </w:p>
        </w:tc>
        <w:tc>
          <w:tcPr>
            <w:tcW w:w="880"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014884" w:rsidRPr="00FF55B1" w:rsidRDefault="00014884" w:rsidP="001E3681">
            <w:pPr>
              <w:jc w:val="right"/>
              <w:rPr>
                <w:sz w:val="14"/>
                <w:szCs w:val="14"/>
              </w:rPr>
            </w:pPr>
            <w:r w:rsidRPr="00FF55B1">
              <w:rPr>
                <w:sz w:val="14"/>
              </w:rPr>
              <w:t>No. of Bills</w:t>
            </w:r>
          </w:p>
        </w:tc>
        <w:tc>
          <w:tcPr>
            <w:tcW w:w="80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014884" w:rsidRPr="00FF55B1" w:rsidRDefault="00014884" w:rsidP="001E3681">
            <w:pPr>
              <w:jc w:val="right"/>
              <w:rPr>
                <w:sz w:val="14"/>
                <w:szCs w:val="14"/>
              </w:rPr>
            </w:pPr>
            <w:r w:rsidRPr="00FF55B1">
              <w:rPr>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014884" w:rsidRPr="00FF55B1" w:rsidRDefault="00014884" w:rsidP="001E3681">
            <w:pPr>
              <w:jc w:val="right"/>
              <w:rPr>
                <w:sz w:val="14"/>
              </w:rPr>
            </w:pPr>
            <w:r w:rsidRPr="00FF55B1">
              <w:rPr>
                <w:sz w:val="14"/>
              </w:rPr>
              <w:t>No. of Bills</w:t>
            </w:r>
          </w:p>
        </w:tc>
        <w:tc>
          <w:tcPr>
            <w:tcW w:w="83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014884" w:rsidRPr="00FF55B1" w:rsidRDefault="00014884" w:rsidP="001E3681">
            <w:pPr>
              <w:jc w:val="right"/>
              <w:rPr>
                <w:sz w:val="14"/>
                <w:szCs w:val="14"/>
              </w:rPr>
            </w:pPr>
            <w:r w:rsidRPr="00FF55B1">
              <w:rPr>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014884" w:rsidRPr="00FF55B1" w:rsidRDefault="00014884" w:rsidP="001E3681">
            <w:pPr>
              <w:jc w:val="right"/>
              <w:rPr>
                <w:sz w:val="14"/>
              </w:rPr>
            </w:pPr>
            <w:r w:rsidRPr="00FF55B1">
              <w:rPr>
                <w:sz w:val="14"/>
              </w:rPr>
              <w:t>No. of Bills</w:t>
            </w:r>
          </w:p>
        </w:tc>
        <w:tc>
          <w:tcPr>
            <w:tcW w:w="835" w:type="dxa"/>
            <w:tcBorders>
              <w:top w:val="single" w:sz="4" w:space="0" w:color="auto"/>
              <w:left w:val="nil"/>
              <w:right w:val="single" w:sz="4" w:space="0" w:color="auto"/>
            </w:tcBorders>
            <w:tcMar>
              <w:left w:w="43" w:type="dxa"/>
              <w:right w:w="43" w:type="dxa"/>
            </w:tcMar>
            <w:vAlign w:val="center"/>
          </w:tcPr>
          <w:p w:rsidR="00014884" w:rsidRPr="00FF55B1" w:rsidRDefault="00014884" w:rsidP="001E3681">
            <w:pPr>
              <w:jc w:val="right"/>
              <w:rPr>
                <w:sz w:val="14"/>
                <w:szCs w:val="14"/>
              </w:rPr>
            </w:pPr>
            <w:r w:rsidRPr="00FF55B1">
              <w:rPr>
                <w:sz w:val="14"/>
              </w:rPr>
              <w:t>Amount</w:t>
            </w:r>
          </w:p>
        </w:tc>
        <w:tc>
          <w:tcPr>
            <w:tcW w:w="845" w:type="dxa"/>
            <w:tcBorders>
              <w:top w:val="single" w:sz="4" w:space="0" w:color="auto"/>
              <w:left w:val="single" w:sz="4" w:space="0" w:color="auto"/>
            </w:tcBorders>
            <w:tcMar>
              <w:left w:w="43" w:type="dxa"/>
              <w:right w:w="43" w:type="dxa"/>
            </w:tcMar>
            <w:vAlign w:val="center"/>
          </w:tcPr>
          <w:p w:rsidR="00014884" w:rsidRPr="00FF55B1" w:rsidRDefault="00014884" w:rsidP="001E3681">
            <w:pPr>
              <w:jc w:val="right"/>
              <w:rPr>
                <w:sz w:val="14"/>
              </w:rPr>
            </w:pPr>
            <w:r w:rsidRPr="00FF55B1">
              <w:rPr>
                <w:sz w:val="14"/>
              </w:rPr>
              <w:t>No. of Bills</w:t>
            </w:r>
          </w:p>
        </w:tc>
        <w:tc>
          <w:tcPr>
            <w:tcW w:w="867" w:type="dxa"/>
            <w:tcBorders>
              <w:top w:val="single" w:sz="4" w:space="0" w:color="auto"/>
              <w:left w:val="nil"/>
              <w:bottom w:val="single" w:sz="12" w:space="0" w:color="auto"/>
              <w:right w:val="nil"/>
            </w:tcBorders>
            <w:shd w:val="clear" w:color="auto" w:fill="auto"/>
            <w:tcMar>
              <w:left w:w="43" w:type="dxa"/>
              <w:right w:w="43" w:type="dxa"/>
            </w:tcMar>
            <w:vAlign w:val="center"/>
          </w:tcPr>
          <w:p w:rsidR="00014884" w:rsidRPr="00FF55B1" w:rsidRDefault="00014884" w:rsidP="001E3681">
            <w:pPr>
              <w:jc w:val="right"/>
              <w:rPr>
                <w:sz w:val="14"/>
                <w:szCs w:val="14"/>
              </w:rPr>
            </w:pPr>
            <w:r w:rsidRPr="00FF55B1">
              <w:rPr>
                <w:sz w:val="14"/>
              </w:rPr>
              <w:t>Amount</w:t>
            </w:r>
          </w:p>
        </w:tc>
      </w:tr>
      <w:tr w:rsidR="00014884" w:rsidRPr="00FF55B1" w:rsidTr="00014884">
        <w:trPr>
          <w:trHeight w:hRule="exact" w:val="274"/>
          <w:jc w:val="center"/>
        </w:trPr>
        <w:tc>
          <w:tcPr>
            <w:tcW w:w="3440" w:type="dxa"/>
            <w:tcBorders>
              <w:top w:val="single" w:sz="12" w:space="0" w:color="auto"/>
              <w:left w:val="nil"/>
              <w:bottom w:val="nil"/>
              <w:right w:val="nil"/>
            </w:tcBorders>
            <w:shd w:val="clear" w:color="auto" w:fill="auto"/>
          </w:tcPr>
          <w:p w:rsidR="00014884" w:rsidRPr="00FF55B1" w:rsidRDefault="00014884" w:rsidP="004A6B25">
            <w:pPr>
              <w:rPr>
                <w:sz w:val="15"/>
                <w:szCs w:val="15"/>
              </w:rPr>
            </w:pPr>
          </w:p>
        </w:tc>
        <w:tc>
          <w:tcPr>
            <w:tcW w:w="880" w:type="dxa"/>
            <w:tcBorders>
              <w:top w:val="single" w:sz="12" w:space="0" w:color="auto"/>
              <w:left w:val="nil"/>
              <w:bottom w:val="nil"/>
              <w:right w:val="nil"/>
            </w:tcBorders>
            <w:shd w:val="clear" w:color="auto" w:fill="auto"/>
            <w:tcMar>
              <w:left w:w="43" w:type="dxa"/>
              <w:right w:w="43" w:type="dxa"/>
            </w:tcMar>
            <w:vAlign w:val="center"/>
          </w:tcPr>
          <w:p w:rsidR="00014884" w:rsidRPr="00FF55B1" w:rsidRDefault="00014884" w:rsidP="001E3681">
            <w:pPr>
              <w:rPr>
                <w:sz w:val="14"/>
                <w:szCs w:val="14"/>
              </w:rPr>
            </w:pPr>
          </w:p>
        </w:tc>
        <w:tc>
          <w:tcPr>
            <w:tcW w:w="805" w:type="dxa"/>
            <w:tcBorders>
              <w:top w:val="single" w:sz="12" w:space="0" w:color="auto"/>
              <w:left w:val="nil"/>
              <w:bottom w:val="nil"/>
              <w:right w:val="nil"/>
            </w:tcBorders>
            <w:shd w:val="clear" w:color="auto" w:fill="auto"/>
            <w:tcMar>
              <w:left w:w="43" w:type="dxa"/>
              <w:right w:w="43" w:type="dxa"/>
            </w:tcMar>
            <w:vAlign w:val="center"/>
          </w:tcPr>
          <w:p w:rsidR="00014884" w:rsidRPr="00FF55B1" w:rsidRDefault="00014884" w:rsidP="001E3681">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vAlign w:val="center"/>
          </w:tcPr>
          <w:p w:rsidR="00014884" w:rsidRPr="00FF55B1" w:rsidRDefault="00014884" w:rsidP="001E3681">
            <w:pPr>
              <w:rPr>
                <w:sz w:val="14"/>
                <w:szCs w:val="14"/>
              </w:rPr>
            </w:pPr>
          </w:p>
        </w:tc>
        <w:tc>
          <w:tcPr>
            <w:tcW w:w="834" w:type="dxa"/>
            <w:tcBorders>
              <w:top w:val="single" w:sz="12" w:space="0" w:color="auto"/>
              <w:left w:val="nil"/>
            </w:tcBorders>
            <w:shd w:val="clear" w:color="auto" w:fill="auto"/>
            <w:tcMar>
              <w:left w:w="43" w:type="dxa"/>
              <w:right w:w="43" w:type="dxa"/>
            </w:tcMar>
            <w:vAlign w:val="center"/>
          </w:tcPr>
          <w:p w:rsidR="00014884" w:rsidRPr="00FF55B1" w:rsidRDefault="00014884" w:rsidP="001E3681">
            <w:pPr>
              <w:rPr>
                <w:sz w:val="14"/>
                <w:szCs w:val="14"/>
              </w:rPr>
            </w:pPr>
          </w:p>
        </w:tc>
        <w:tc>
          <w:tcPr>
            <w:tcW w:w="803" w:type="dxa"/>
            <w:tcBorders>
              <w:top w:val="single" w:sz="12" w:space="0" w:color="auto"/>
            </w:tcBorders>
            <w:shd w:val="clear" w:color="auto" w:fill="auto"/>
            <w:tcMar>
              <w:left w:w="43" w:type="dxa"/>
              <w:right w:w="43" w:type="dxa"/>
            </w:tcMar>
          </w:tcPr>
          <w:p w:rsidR="00014884" w:rsidRPr="00FF55B1" w:rsidRDefault="00014884" w:rsidP="001E3681">
            <w:pPr>
              <w:jc w:val="right"/>
              <w:rPr>
                <w:sz w:val="15"/>
                <w:szCs w:val="15"/>
              </w:rPr>
            </w:pPr>
          </w:p>
        </w:tc>
        <w:tc>
          <w:tcPr>
            <w:tcW w:w="835" w:type="dxa"/>
            <w:tcBorders>
              <w:top w:val="single" w:sz="12" w:space="0" w:color="auto"/>
            </w:tcBorders>
            <w:tcMar>
              <w:left w:w="43" w:type="dxa"/>
              <w:right w:w="43" w:type="dxa"/>
            </w:tcMar>
          </w:tcPr>
          <w:p w:rsidR="00014884" w:rsidRPr="00FF55B1" w:rsidRDefault="00014884" w:rsidP="001E3681">
            <w:pPr>
              <w:jc w:val="right"/>
              <w:rPr>
                <w:sz w:val="15"/>
                <w:szCs w:val="15"/>
              </w:rPr>
            </w:pPr>
          </w:p>
        </w:tc>
        <w:tc>
          <w:tcPr>
            <w:tcW w:w="845" w:type="dxa"/>
            <w:tcBorders>
              <w:top w:val="single" w:sz="12" w:space="0" w:color="auto"/>
            </w:tcBorders>
            <w:tcMar>
              <w:left w:w="43" w:type="dxa"/>
              <w:right w:w="43" w:type="dxa"/>
            </w:tcMar>
          </w:tcPr>
          <w:p w:rsidR="00014884" w:rsidRPr="00FF55B1" w:rsidRDefault="00014884" w:rsidP="004A6B25">
            <w:pPr>
              <w:jc w:val="right"/>
              <w:rPr>
                <w:sz w:val="15"/>
                <w:szCs w:val="15"/>
              </w:rPr>
            </w:pPr>
          </w:p>
        </w:tc>
        <w:tc>
          <w:tcPr>
            <w:tcW w:w="867" w:type="dxa"/>
            <w:tcBorders>
              <w:top w:val="single" w:sz="12" w:space="0" w:color="auto"/>
              <w:right w:val="nil"/>
            </w:tcBorders>
            <w:shd w:val="clear" w:color="auto" w:fill="auto"/>
            <w:tcMar>
              <w:left w:w="43" w:type="dxa"/>
              <w:right w:w="43" w:type="dxa"/>
            </w:tcMar>
          </w:tcPr>
          <w:p w:rsidR="00014884" w:rsidRPr="00FF55B1" w:rsidRDefault="00014884" w:rsidP="004A6B25">
            <w:pPr>
              <w:jc w:val="right"/>
              <w:rPr>
                <w:sz w:val="15"/>
                <w:szCs w:val="15"/>
              </w:rPr>
            </w:pP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rPr>
                <w:rFonts w:ascii="Times New Roman Bold" w:hAnsi="Times New Roman Bold"/>
                <w:sz w:val="16"/>
                <w:szCs w:val="16"/>
              </w:rPr>
            </w:pPr>
            <w:r w:rsidRPr="00FF55B1">
              <w:rPr>
                <w:b/>
                <w:bCs/>
                <w:sz w:val="15"/>
                <w:szCs w:val="15"/>
              </w:rPr>
              <w:t xml:space="preserve">  A. Foreign Constituents: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6</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26.1</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72</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7.8</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331</w:t>
            </w:r>
          </w:p>
        </w:tc>
        <w:tc>
          <w:tcPr>
            <w:tcW w:w="835" w:type="dxa"/>
            <w:tcBorders>
              <w:top w:val="nil"/>
              <w:bottom w:val="nil"/>
            </w:tcBorders>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10.4</w:t>
            </w:r>
          </w:p>
        </w:tc>
        <w:tc>
          <w:tcPr>
            <w:tcW w:w="845" w:type="dxa"/>
            <w:tcBorders>
              <w:top w:val="nil"/>
              <w:bottom w:val="nil"/>
            </w:tcBorders>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left="177"/>
              <w:rPr>
                <w:sz w:val="15"/>
                <w:szCs w:val="15"/>
              </w:rPr>
            </w:pPr>
            <w:r w:rsidRPr="00FF55B1">
              <w:rPr>
                <w:sz w:val="15"/>
                <w:szCs w:val="15"/>
              </w:rPr>
              <w:t>(a)  Business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13.4</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left="177"/>
              <w:rPr>
                <w:sz w:val="15"/>
                <w:szCs w:val="15"/>
              </w:rPr>
            </w:pPr>
            <w:r w:rsidRPr="00FF55B1">
              <w:rPr>
                <w:sz w:val="15"/>
                <w:szCs w:val="15"/>
              </w:rPr>
              <w:t>(b)  Other Foreign Constituents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5</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12.7</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72</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7.8</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331</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10.4</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rPr>
                <w:rFonts w:ascii="Times New Roman Bold" w:hAnsi="Times New Roman Bold"/>
                <w:sz w:val="16"/>
                <w:szCs w:val="16"/>
              </w:rPr>
            </w:pPr>
            <w:r w:rsidRPr="00FF55B1">
              <w:rPr>
                <w:b/>
                <w:bCs/>
                <w:sz w:val="15"/>
                <w:szCs w:val="15"/>
              </w:rPr>
              <w:t xml:space="preserve">  B. Domestic Constituents: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19,570</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201,396.4</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17,932</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171,832.2</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25,214</w:t>
            </w:r>
          </w:p>
        </w:tc>
        <w:tc>
          <w:tcPr>
            <w:tcW w:w="835" w:type="dxa"/>
            <w:tcBorders>
              <w:top w:val="nil"/>
              <w:bottom w:val="nil"/>
            </w:tcBorders>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190,079.9</w:t>
            </w:r>
          </w:p>
        </w:tc>
        <w:tc>
          <w:tcPr>
            <w:tcW w:w="845" w:type="dxa"/>
            <w:tcBorders>
              <w:top w:val="nil"/>
              <w:bottom w:val="nil"/>
            </w:tcBorders>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20,838</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176,612.8</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rPr>
                <w:b/>
                <w:bCs/>
                <w:sz w:val="15"/>
                <w:szCs w:val="15"/>
              </w:rPr>
            </w:pPr>
            <w:r w:rsidRPr="00FF55B1">
              <w:rPr>
                <w:b/>
                <w:bCs/>
                <w:sz w:val="15"/>
                <w:szCs w:val="15"/>
              </w:rPr>
              <w:t>I. Government:</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rFonts w:ascii="Times New Roman Bold" w:hAnsi="Times New Roman Bold"/>
                <w:color w:val="000000"/>
                <w:sz w:val="14"/>
                <w:szCs w:val="14"/>
              </w:rPr>
            </w:pPr>
            <w:r>
              <w:rPr>
                <w:rFonts w:ascii="Times New Roman Bold" w:hAnsi="Times New Roman Bold"/>
                <w:color w:val="000000"/>
                <w:sz w:val="14"/>
                <w:szCs w:val="14"/>
              </w:rPr>
              <w:t>5</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rFonts w:ascii="Times New Roman Bold" w:hAnsi="Times New Roman Bold"/>
                <w:color w:val="000000"/>
                <w:sz w:val="14"/>
                <w:szCs w:val="14"/>
              </w:rPr>
            </w:pPr>
            <w:r>
              <w:rPr>
                <w:rFonts w:ascii="Times New Roman Bold" w:hAnsi="Times New Roman Bold"/>
                <w:color w:val="000000"/>
                <w:sz w:val="14"/>
                <w:szCs w:val="14"/>
              </w:rPr>
              <w:t>868.2</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rFonts w:ascii="Times New Roman Bold" w:hAnsi="Times New Roman Bold"/>
                <w:color w:val="000000"/>
                <w:sz w:val="14"/>
                <w:szCs w:val="14"/>
              </w:rPr>
            </w:pPr>
            <w:r>
              <w:rPr>
                <w:rFonts w:ascii="Times New Roman Bold" w:hAnsi="Times New Roman Bold"/>
                <w:color w:val="000000"/>
                <w:sz w:val="14"/>
                <w:szCs w:val="14"/>
              </w:rPr>
              <w:t>6</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rFonts w:ascii="Times New Roman Bold" w:hAnsi="Times New Roman Bold"/>
                <w:color w:val="000000"/>
                <w:sz w:val="14"/>
                <w:szCs w:val="14"/>
              </w:rPr>
            </w:pPr>
            <w:r>
              <w:rPr>
                <w:rFonts w:ascii="Times New Roman Bold" w:hAnsi="Times New Roman Bold"/>
                <w:color w:val="000000"/>
                <w:sz w:val="14"/>
                <w:szCs w:val="14"/>
              </w:rPr>
              <w:t>241.4</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rFonts w:ascii="Times New Roman Bold" w:hAnsi="Times New Roman Bold"/>
                <w:color w:val="000000"/>
                <w:sz w:val="14"/>
                <w:szCs w:val="14"/>
              </w:rPr>
            </w:pPr>
            <w:r>
              <w:rPr>
                <w:rFonts w:ascii="Times New Roman Bold" w:hAnsi="Times New Roman Bold"/>
                <w:color w:val="000000"/>
                <w:sz w:val="14"/>
                <w:szCs w:val="14"/>
              </w:rPr>
              <w:t>11</w:t>
            </w:r>
          </w:p>
        </w:tc>
        <w:tc>
          <w:tcPr>
            <w:tcW w:w="835" w:type="dxa"/>
            <w:tcBorders>
              <w:top w:val="nil"/>
              <w:bottom w:val="nil"/>
            </w:tcBorders>
            <w:tcMar>
              <w:left w:w="43" w:type="dxa"/>
              <w:right w:w="43" w:type="dxa"/>
            </w:tcMar>
            <w:vAlign w:val="center"/>
          </w:tcPr>
          <w:p w:rsidR="00014884" w:rsidRDefault="00014884" w:rsidP="001E3681">
            <w:pPr>
              <w:jc w:val="right"/>
              <w:rPr>
                <w:rFonts w:ascii="Times New Roman Bold" w:hAnsi="Times New Roman Bold"/>
                <w:color w:val="000000"/>
                <w:sz w:val="14"/>
                <w:szCs w:val="14"/>
              </w:rPr>
            </w:pPr>
            <w:r>
              <w:rPr>
                <w:rFonts w:ascii="Times New Roman Bold" w:hAnsi="Times New Roman Bold"/>
                <w:color w:val="000000"/>
                <w:sz w:val="14"/>
                <w:szCs w:val="14"/>
              </w:rPr>
              <w:t>1,546.3</w:t>
            </w:r>
          </w:p>
        </w:tc>
        <w:tc>
          <w:tcPr>
            <w:tcW w:w="845" w:type="dxa"/>
            <w:tcBorders>
              <w:top w:val="nil"/>
              <w:bottom w:val="nil"/>
            </w:tcBorders>
            <w:tcMar>
              <w:left w:w="43" w:type="dxa"/>
              <w:right w:w="43" w:type="dxa"/>
            </w:tcMar>
            <w:vAlign w:val="center"/>
          </w:tcPr>
          <w:p w:rsidR="00014884" w:rsidRDefault="00014884" w:rsidP="00014884">
            <w:pPr>
              <w:jc w:val="right"/>
              <w:rPr>
                <w:rFonts w:ascii="Times New Roman Bold" w:hAnsi="Times New Roman Bold"/>
                <w:color w:val="000000"/>
                <w:sz w:val="14"/>
                <w:szCs w:val="14"/>
              </w:rPr>
            </w:pPr>
            <w:r>
              <w:rPr>
                <w:rFonts w:ascii="Times New Roman Bold" w:hAnsi="Times New Roman Bold"/>
                <w:color w:val="000000"/>
                <w:sz w:val="14"/>
                <w:szCs w:val="14"/>
              </w:rPr>
              <w:t>20</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rFonts w:ascii="Times New Roman Bold" w:hAnsi="Times New Roman Bold"/>
                <w:color w:val="000000"/>
                <w:sz w:val="14"/>
                <w:szCs w:val="14"/>
              </w:rPr>
            </w:pPr>
            <w:r>
              <w:rPr>
                <w:rFonts w:ascii="Times New Roman Bold" w:hAnsi="Times New Roman Bold"/>
                <w:color w:val="000000"/>
                <w:sz w:val="14"/>
                <w:szCs w:val="14"/>
              </w:rPr>
              <w:t>1,467.5</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rPr>
                <w:b/>
                <w:bCs/>
                <w:sz w:val="15"/>
                <w:szCs w:val="15"/>
              </w:rPr>
            </w:pPr>
            <w:r w:rsidRPr="00FF55B1">
              <w:rPr>
                <w:b/>
                <w:bCs/>
                <w:sz w:val="15"/>
                <w:szCs w:val="15"/>
              </w:rPr>
              <w:t>II. Public Sector Enterprises: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41</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8,044.7</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79</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11,314.1</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59</w:t>
            </w:r>
          </w:p>
        </w:tc>
        <w:tc>
          <w:tcPr>
            <w:tcW w:w="835" w:type="dxa"/>
            <w:tcBorders>
              <w:top w:val="nil"/>
              <w:bottom w:val="nil"/>
            </w:tcBorders>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7,195.3</w:t>
            </w:r>
          </w:p>
        </w:tc>
        <w:tc>
          <w:tcPr>
            <w:tcW w:w="845" w:type="dxa"/>
            <w:tcBorders>
              <w:top w:val="nil"/>
              <w:bottom w:val="nil"/>
            </w:tcBorders>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101</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3,544.5</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(a) Agriculture, Forestry, Hunting &amp; Fishing</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(b) Mining and Quarrying</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(c) Manufacturing</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864.1</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(d) Construction</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 xml:space="preserve">(e) Electricity Gas, Water &amp; Sanitary Services </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11</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3,753.0</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12</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8,568.0</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42</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6,743.1</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(f) Commerce:</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29</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3,427.6</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21</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416.2</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17</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452.2</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52</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51.7</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200" w:firstLine="300"/>
              <w:rPr>
                <w:sz w:val="15"/>
                <w:szCs w:val="15"/>
              </w:rPr>
            </w:pPr>
            <w:r w:rsidRPr="00FF55B1">
              <w:rPr>
                <w:sz w:val="15"/>
                <w:szCs w:val="15"/>
              </w:rPr>
              <w:t>1. Export Bills :</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25</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3,257.5</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26.8</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33</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44.0</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proofErr w:type="spellStart"/>
            <w:r w:rsidRPr="00FF55B1">
              <w:rPr>
                <w:sz w:val="15"/>
                <w:szCs w:val="15"/>
              </w:rPr>
              <w:t>i</w:t>
            </w:r>
            <w:proofErr w:type="spellEnd"/>
            <w:r w:rsidRPr="00FF55B1">
              <w:rPr>
                <w:sz w:val="15"/>
                <w:szCs w:val="15"/>
              </w:rPr>
              <w:t>. Cotton Raw</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r w:rsidRPr="00FF55B1">
              <w:rPr>
                <w:sz w:val="15"/>
                <w:szCs w:val="15"/>
              </w:rPr>
              <w:t>ii. Rice</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r w:rsidRPr="00FF55B1">
              <w:rPr>
                <w:sz w:val="15"/>
                <w:szCs w:val="15"/>
              </w:rPr>
              <w:t>iii. Cotton Textiles (Local)</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r w:rsidRPr="00FF55B1">
              <w:rPr>
                <w:sz w:val="15"/>
                <w:szCs w:val="15"/>
              </w:rPr>
              <w:t>iv. Cement &amp; Cement products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r w:rsidRPr="00FF55B1">
              <w:rPr>
                <w:sz w:val="15"/>
                <w:szCs w:val="15"/>
              </w:rPr>
              <w:t>v. Petroleum &amp; Petroleum products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25</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3,257.5</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26.8</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1</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14.4</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r w:rsidRPr="00FF55B1">
              <w:rPr>
                <w:sz w:val="15"/>
                <w:szCs w:val="15"/>
              </w:rPr>
              <w:t>vi. Machinery &amp; Transport Equipments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r w:rsidRPr="00FF55B1">
              <w:rPr>
                <w:sz w:val="15"/>
                <w:szCs w:val="15"/>
              </w:rPr>
              <w:t>vii. Other Export Bills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32</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29.6</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200" w:firstLine="300"/>
              <w:rPr>
                <w:sz w:val="15"/>
                <w:szCs w:val="15"/>
              </w:rPr>
            </w:pPr>
            <w:r w:rsidRPr="00FF55B1">
              <w:rPr>
                <w:sz w:val="15"/>
                <w:szCs w:val="15"/>
              </w:rPr>
              <w:t>2. Imports Bills Payable in Pakistan</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54.6</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19</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11.9</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16</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245.2</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19</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7.7</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200" w:firstLine="300"/>
              <w:rPr>
                <w:sz w:val="15"/>
                <w:szCs w:val="15"/>
              </w:rPr>
            </w:pPr>
            <w:r w:rsidRPr="00FF55B1">
              <w:rPr>
                <w:sz w:val="15"/>
                <w:szCs w:val="15"/>
              </w:rPr>
              <w:t>3. Inland Bills (to include Local Bills)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115.4</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377.5</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207.0</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200" w:firstLine="300"/>
              <w:rPr>
                <w:sz w:val="15"/>
                <w:szCs w:val="15"/>
              </w:rPr>
            </w:pPr>
            <w:r w:rsidRPr="00FF55B1">
              <w:rPr>
                <w:sz w:val="15"/>
                <w:szCs w:val="15"/>
              </w:rPr>
              <w:t>4. Non-Bank Financial Companies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(g) Transport, Storage &amp; Communication</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(h) Services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1</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0.4</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w:t>
            </w:r>
            <w:proofErr w:type="spellStart"/>
            <w:r w:rsidRPr="00FF55B1">
              <w:rPr>
                <w:sz w:val="15"/>
                <w:szCs w:val="15"/>
              </w:rPr>
              <w:t>i</w:t>
            </w:r>
            <w:proofErr w:type="spellEnd"/>
            <w:r w:rsidRPr="00FF55B1">
              <w:rPr>
                <w:sz w:val="15"/>
                <w:szCs w:val="15"/>
              </w:rPr>
              <w:t>) Other Public Sector Enterprises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46</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2,330.0</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48</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3,492.4</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rPr>
                <w:b/>
                <w:bCs/>
                <w:sz w:val="15"/>
                <w:szCs w:val="15"/>
              </w:rPr>
            </w:pPr>
            <w:r w:rsidRPr="00FF55B1">
              <w:rPr>
                <w:b/>
                <w:bCs/>
                <w:sz w:val="15"/>
                <w:szCs w:val="15"/>
              </w:rPr>
              <w:t>III. Private Sector (Business):</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18,645</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192,247.3</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17,847</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160,276.7</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25,144</w:t>
            </w:r>
          </w:p>
        </w:tc>
        <w:tc>
          <w:tcPr>
            <w:tcW w:w="835" w:type="dxa"/>
            <w:tcBorders>
              <w:top w:val="nil"/>
              <w:bottom w:val="nil"/>
            </w:tcBorders>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181,338.3</w:t>
            </w:r>
          </w:p>
        </w:tc>
        <w:tc>
          <w:tcPr>
            <w:tcW w:w="845" w:type="dxa"/>
            <w:tcBorders>
              <w:top w:val="nil"/>
              <w:bottom w:val="nil"/>
            </w:tcBorders>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20,714</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170,355.8</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(a) Agriculture, Forestry ,Hunting &amp; Fishing</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152</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1,009.4</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27</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326.0</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181</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1,296.6</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57</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762.9</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200" w:firstLine="300"/>
              <w:rPr>
                <w:sz w:val="15"/>
                <w:szCs w:val="15"/>
              </w:rPr>
            </w:pPr>
            <w:r w:rsidRPr="00FF55B1">
              <w:rPr>
                <w:sz w:val="15"/>
                <w:szCs w:val="15"/>
              </w:rPr>
              <w:t>1. Primary Products :</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126</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710.0</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25</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261.3</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145</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367.4</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57</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762.9</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proofErr w:type="spellStart"/>
            <w:r w:rsidRPr="00FF55B1">
              <w:rPr>
                <w:sz w:val="15"/>
                <w:szCs w:val="15"/>
              </w:rPr>
              <w:t>i</w:t>
            </w:r>
            <w:proofErr w:type="spellEnd"/>
            <w:r w:rsidRPr="00FF55B1">
              <w:rPr>
                <w:sz w:val="15"/>
                <w:szCs w:val="15"/>
              </w:rPr>
              <w:t>. Cotton</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11</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49.7</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107.9</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31</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1.5</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9</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47.8</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r w:rsidRPr="00FF55B1">
              <w:rPr>
                <w:sz w:val="15"/>
                <w:szCs w:val="15"/>
              </w:rPr>
              <w:t>ii. Rice</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75</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356.2</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22</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153.4</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37</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291.7</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25</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634.6</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r w:rsidRPr="00FF55B1">
              <w:rPr>
                <w:sz w:val="15"/>
                <w:szCs w:val="15"/>
              </w:rPr>
              <w:t>iii. Sugarcane</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3.0</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r w:rsidRPr="00FF55B1">
              <w:rPr>
                <w:sz w:val="15"/>
                <w:szCs w:val="15"/>
              </w:rPr>
              <w:t>iv. Tobacco</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88"/>
          <w:jc w:val="center"/>
        </w:trPr>
        <w:tc>
          <w:tcPr>
            <w:tcW w:w="3440" w:type="dxa"/>
            <w:tcBorders>
              <w:top w:val="nil"/>
              <w:left w:val="nil"/>
              <w:bottom w:val="nil"/>
              <w:right w:val="nil"/>
            </w:tcBorders>
            <w:shd w:val="clear" w:color="auto" w:fill="auto"/>
            <w:vAlign w:val="center"/>
          </w:tcPr>
          <w:p w:rsidR="00014884" w:rsidRPr="00FF55B1" w:rsidRDefault="00014884" w:rsidP="004A6B25">
            <w:pPr>
              <w:ind w:firstLineChars="300" w:firstLine="450"/>
              <w:rPr>
                <w:sz w:val="15"/>
                <w:szCs w:val="15"/>
              </w:rPr>
            </w:pPr>
            <w:r w:rsidRPr="00FF55B1">
              <w:rPr>
                <w:sz w:val="15"/>
                <w:szCs w:val="15"/>
              </w:rPr>
              <w:t xml:space="preserve">v. Other Primary Products </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37</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301.1</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77</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74.2</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23</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80.5</w:t>
            </w:r>
          </w:p>
        </w:tc>
      </w:tr>
      <w:tr w:rsidR="00014884" w:rsidRPr="00FF55B1" w:rsidTr="00014884">
        <w:trPr>
          <w:trHeight w:hRule="exact" w:val="405"/>
          <w:jc w:val="center"/>
        </w:trPr>
        <w:tc>
          <w:tcPr>
            <w:tcW w:w="3440" w:type="dxa"/>
            <w:tcBorders>
              <w:top w:val="nil"/>
              <w:left w:val="nil"/>
              <w:bottom w:val="nil"/>
              <w:right w:val="nil"/>
            </w:tcBorders>
            <w:shd w:val="clear" w:color="auto" w:fill="auto"/>
            <w:vAlign w:val="center"/>
          </w:tcPr>
          <w:p w:rsidR="00014884" w:rsidRPr="00FF55B1" w:rsidRDefault="00014884" w:rsidP="0003712C">
            <w:pPr>
              <w:ind w:leftChars="-66" w:left="396" w:hangingChars="352" w:hanging="528"/>
              <w:rPr>
                <w:sz w:val="15"/>
                <w:szCs w:val="15"/>
              </w:rPr>
            </w:pPr>
            <w:r w:rsidRPr="00FF55B1">
              <w:rPr>
                <w:sz w:val="15"/>
                <w:szCs w:val="15"/>
              </w:rPr>
              <w:t xml:space="preserve">         (b). Other Agriculture, Forestry, Hunting  and Fishing</w:t>
            </w:r>
          </w:p>
        </w:tc>
        <w:tc>
          <w:tcPr>
            <w:tcW w:w="880"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26</w:t>
            </w:r>
          </w:p>
        </w:tc>
        <w:tc>
          <w:tcPr>
            <w:tcW w:w="805"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299.5</w:t>
            </w:r>
          </w:p>
        </w:tc>
        <w:tc>
          <w:tcPr>
            <w:tcW w:w="79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w:t>
            </w:r>
          </w:p>
        </w:tc>
        <w:tc>
          <w:tcPr>
            <w:tcW w:w="83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64.7</w:t>
            </w:r>
          </w:p>
        </w:tc>
        <w:tc>
          <w:tcPr>
            <w:tcW w:w="803"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36</w:t>
            </w:r>
          </w:p>
        </w:tc>
        <w:tc>
          <w:tcPr>
            <w:tcW w:w="835"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929.2</w:t>
            </w:r>
          </w:p>
        </w:tc>
        <w:tc>
          <w:tcPr>
            <w:tcW w:w="845"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hRule="exact" w:val="274"/>
          <w:jc w:val="center"/>
        </w:trPr>
        <w:tc>
          <w:tcPr>
            <w:tcW w:w="3440" w:type="dxa"/>
            <w:tcBorders>
              <w:top w:val="nil"/>
              <w:left w:val="nil"/>
              <w:bottom w:val="single" w:sz="12" w:space="0" w:color="auto"/>
              <w:right w:val="nil"/>
            </w:tcBorders>
            <w:shd w:val="clear" w:color="auto" w:fill="auto"/>
            <w:vAlign w:val="center"/>
          </w:tcPr>
          <w:p w:rsidR="00014884" w:rsidRPr="00FF55B1" w:rsidRDefault="00014884" w:rsidP="004A6B25">
            <w:pPr>
              <w:ind w:leftChars="-66" w:hangingChars="88" w:hanging="132"/>
              <w:rPr>
                <w:sz w:val="15"/>
                <w:szCs w:val="15"/>
              </w:rPr>
            </w:pPr>
          </w:p>
        </w:tc>
        <w:tc>
          <w:tcPr>
            <w:tcW w:w="880" w:type="dxa"/>
            <w:tcBorders>
              <w:top w:val="nil"/>
              <w:left w:val="nil"/>
              <w:bottom w:val="single" w:sz="12" w:space="0" w:color="auto"/>
              <w:right w:val="nil"/>
            </w:tcBorders>
            <w:shd w:val="clear" w:color="auto" w:fill="auto"/>
            <w:tcMar>
              <w:left w:w="43" w:type="dxa"/>
              <w:right w:w="43" w:type="dxa"/>
            </w:tcMar>
            <w:vAlign w:val="center"/>
          </w:tcPr>
          <w:p w:rsidR="00014884" w:rsidRPr="00FF55B1" w:rsidRDefault="00014884" w:rsidP="004A6B25">
            <w:pPr>
              <w:jc w:val="right"/>
              <w:rPr>
                <w:sz w:val="14"/>
                <w:szCs w:val="14"/>
              </w:rPr>
            </w:pPr>
          </w:p>
        </w:tc>
        <w:tc>
          <w:tcPr>
            <w:tcW w:w="805" w:type="dxa"/>
            <w:tcBorders>
              <w:top w:val="nil"/>
              <w:left w:val="nil"/>
              <w:bottom w:val="single" w:sz="12" w:space="0" w:color="auto"/>
              <w:right w:val="nil"/>
            </w:tcBorders>
            <w:shd w:val="clear" w:color="auto" w:fill="auto"/>
            <w:tcMar>
              <w:left w:w="43" w:type="dxa"/>
              <w:right w:w="43" w:type="dxa"/>
            </w:tcMar>
            <w:vAlign w:val="center"/>
          </w:tcPr>
          <w:p w:rsidR="00014884" w:rsidRPr="00FF55B1" w:rsidRDefault="00014884" w:rsidP="004A6B25">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014884" w:rsidRPr="00FF55B1" w:rsidRDefault="00014884" w:rsidP="004A6B25">
            <w:pPr>
              <w:jc w:val="right"/>
              <w:rPr>
                <w:sz w:val="14"/>
                <w:szCs w:val="14"/>
              </w:rPr>
            </w:pPr>
          </w:p>
        </w:tc>
        <w:tc>
          <w:tcPr>
            <w:tcW w:w="834" w:type="dxa"/>
            <w:tcBorders>
              <w:top w:val="nil"/>
              <w:left w:val="nil"/>
              <w:bottom w:val="single" w:sz="12" w:space="0" w:color="auto"/>
            </w:tcBorders>
            <w:shd w:val="clear" w:color="auto" w:fill="auto"/>
            <w:tcMar>
              <w:left w:w="43" w:type="dxa"/>
              <w:right w:w="43" w:type="dxa"/>
            </w:tcMar>
            <w:vAlign w:val="center"/>
          </w:tcPr>
          <w:p w:rsidR="00014884" w:rsidRPr="00FF55B1" w:rsidRDefault="00014884" w:rsidP="004A6B25">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014884" w:rsidRPr="00FF55B1" w:rsidRDefault="00014884" w:rsidP="004A6B25">
            <w:pPr>
              <w:jc w:val="right"/>
              <w:rPr>
                <w:sz w:val="14"/>
                <w:szCs w:val="14"/>
              </w:rPr>
            </w:pPr>
          </w:p>
        </w:tc>
        <w:tc>
          <w:tcPr>
            <w:tcW w:w="835" w:type="dxa"/>
            <w:tcBorders>
              <w:top w:val="nil"/>
              <w:bottom w:val="single" w:sz="12" w:space="0" w:color="auto"/>
            </w:tcBorders>
            <w:tcMar>
              <w:left w:w="43" w:type="dxa"/>
              <w:right w:w="43" w:type="dxa"/>
            </w:tcMar>
          </w:tcPr>
          <w:p w:rsidR="00014884" w:rsidRPr="00FF55B1" w:rsidRDefault="00014884" w:rsidP="004A6B25">
            <w:pPr>
              <w:jc w:val="right"/>
              <w:rPr>
                <w:sz w:val="14"/>
                <w:szCs w:val="14"/>
              </w:rPr>
            </w:pPr>
          </w:p>
        </w:tc>
        <w:tc>
          <w:tcPr>
            <w:tcW w:w="845" w:type="dxa"/>
            <w:tcBorders>
              <w:top w:val="nil"/>
              <w:bottom w:val="single" w:sz="12" w:space="0" w:color="auto"/>
            </w:tcBorders>
            <w:tcMar>
              <w:left w:w="43" w:type="dxa"/>
              <w:right w:w="43" w:type="dxa"/>
            </w:tcMar>
          </w:tcPr>
          <w:p w:rsidR="00014884" w:rsidRPr="00FF55B1" w:rsidRDefault="00014884" w:rsidP="004A6B25">
            <w:pPr>
              <w:jc w:val="right"/>
              <w:rPr>
                <w:sz w:val="14"/>
                <w:szCs w:val="14"/>
              </w:rPr>
            </w:pPr>
          </w:p>
        </w:tc>
        <w:tc>
          <w:tcPr>
            <w:tcW w:w="867" w:type="dxa"/>
            <w:tcBorders>
              <w:top w:val="nil"/>
              <w:bottom w:val="single" w:sz="12" w:space="0" w:color="auto"/>
              <w:right w:val="nil"/>
            </w:tcBorders>
            <w:shd w:val="clear" w:color="auto" w:fill="auto"/>
            <w:tcMar>
              <w:left w:w="43" w:type="dxa"/>
              <w:right w:w="43" w:type="dxa"/>
            </w:tcMar>
            <w:vAlign w:val="center"/>
          </w:tcPr>
          <w:p w:rsidR="00014884" w:rsidRPr="00FF55B1" w:rsidRDefault="00014884" w:rsidP="004A6B25">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tblPr>
      <w:tblGrid>
        <w:gridCol w:w="2780"/>
        <w:gridCol w:w="799"/>
        <w:gridCol w:w="983"/>
        <w:gridCol w:w="921"/>
        <w:gridCol w:w="814"/>
        <w:gridCol w:w="1086"/>
        <w:gridCol w:w="878"/>
        <w:gridCol w:w="1080"/>
        <w:gridCol w:w="792"/>
      </w:tblGrid>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p>
        </w:tc>
      </w:tr>
      <w:tr w:rsidR="00324FEE" w:rsidRPr="00FF55B1" w:rsidTr="002A72AC">
        <w:trPr>
          <w:trHeight w:hRule="exact" w:val="288"/>
          <w:jc w:val="center"/>
        </w:trPr>
        <w:tc>
          <w:tcPr>
            <w:tcW w:w="10133" w:type="dxa"/>
            <w:gridSpan w:val="9"/>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014884" w:rsidRPr="00FF55B1" w:rsidTr="00014884">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014884" w:rsidRPr="00FF55B1" w:rsidRDefault="00014884" w:rsidP="004A6B25">
            <w:pPr>
              <w:jc w:val="center"/>
              <w:rPr>
                <w:b/>
                <w:bCs/>
                <w:sz w:val="14"/>
                <w:szCs w:val="14"/>
              </w:rPr>
            </w:pPr>
            <w:r w:rsidRPr="00FF55B1">
              <w:rPr>
                <w:b/>
                <w:bCs/>
                <w:sz w:val="16"/>
              </w:rPr>
              <w:t>ECONOMIC GROUPS</w:t>
            </w:r>
          </w:p>
        </w:tc>
        <w:tc>
          <w:tcPr>
            <w:tcW w:w="3517" w:type="dxa"/>
            <w:gridSpan w:val="4"/>
            <w:tcBorders>
              <w:left w:val="single" w:sz="4" w:space="0" w:color="000000"/>
              <w:bottom w:val="single" w:sz="4" w:space="0" w:color="auto"/>
              <w:right w:val="single" w:sz="4" w:space="0" w:color="auto"/>
            </w:tcBorders>
            <w:shd w:val="clear" w:color="auto" w:fill="auto"/>
            <w:vAlign w:val="center"/>
          </w:tcPr>
          <w:p w:rsidR="00014884" w:rsidRPr="00FF55B1" w:rsidRDefault="00014884" w:rsidP="00014884">
            <w:pPr>
              <w:jc w:val="center"/>
              <w:rPr>
                <w:b/>
                <w:sz w:val="14"/>
                <w:szCs w:val="14"/>
              </w:rPr>
            </w:pPr>
            <w:r w:rsidRPr="00FF55B1">
              <w:rPr>
                <w:b/>
                <w:sz w:val="14"/>
                <w:szCs w:val="14"/>
              </w:rPr>
              <w:t>201</w:t>
            </w:r>
            <w:r>
              <w:rPr>
                <w:b/>
                <w:sz w:val="14"/>
                <w:szCs w:val="14"/>
              </w:rPr>
              <w:t>5</w:t>
            </w:r>
          </w:p>
        </w:tc>
        <w:tc>
          <w:tcPr>
            <w:tcW w:w="3836" w:type="dxa"/>
            <w:gridSpan w:val="4"/>
            <w:tcBorders>
              <w:left w:val="single" w:sz="4" w:space="0" w:color="000000"/>
              <w:bottom w:val="single" w:sz="4" w:space="0" w:color="auto"/>
            </w:tcBorders>
            <w:shd w:val="clear" w:color="auto" w:fill="auto"/>
            <w:vAlign w:val="center"/>
          </w:tcPr>
          <w:p w:rsidR="00014884" w:rsidRPr="00FF55B1" w:rsidRDefault="00014884" w:rsidP="00963495">
            <w:pPr>
              <w:jc w:val="center"/>
              <w:rPr>
                <w:b/>
                <w:sz w:val="14"/>
                <w:szCs w:val="14"/>
              </w:rPr>
            </w:pPr>
            <w:r w:rsidRPr="00FF55B1">
              <w:rPr>
                <w:b/>
                <w:sz w:val="14"/>
                <w:szCs w:val="14"/>
              </w:rPr>
              <w:t>201</w:t>
            </w:r>
            <w:r>
              <w:rPr>
                <w:b/>
                <w:sz w:val="14"/>
                <w:szCs w:val="14"/>
              </w:rPr>
              <w:t>6</w:t>
            </w:r>
          </w:p>
        </w:tc>
      </w:tr>
      <w:tr w:rsidR="00014884" w:rsidRPr="00FF55B1" w:rsidTr="00014884">
        <w:trPr>
          <w:trHeight w:val="288"/>
          <w:jc w:val="center"/>
        </w:trPr>
        <w:tc>
          <w:tcPr>
            <w:tcW w:w="2780" w:type="dxa"/>
            <w:vMerge/>
            <w:tcBorders>
              <w:top w:val="single" w:sz="12" w:space="0" w:color="auto"/>
              <w:bottom w:val="single" w:sz="12" w:space="0" w:color="auto"/>
              <w:right w:val="single" w:sz="4" w:space="0" w:color="000000"/>
            </w:tcBorders>
            <w:vAlign w:val="center"/>
          </w:tcPr>
          <w:p w:rsidR="00014884" w:rsidRPr="00FF55B1" w:rsidRDefault="00014884" w:rsidP="004A6B25">
            <w:pPr>
              <w:rPr>
                <w:b/>
                <w:bCs/>
                <w:sz w:val="14"/>
                <w:szCs w:val="14"/>
              </w:rPr>
            </w:pPr>
          </w:p>
        </w:tc>
        <w:tc>
          <w:tcPr>
            <w:tcW w:w="1782"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014884" w:rsidRPr="00FF55B1" w:rsidRDefault="00014884" w:rsidP="001E3681">
            <w:pPr>
              <w:jc w:val="center"/>
              <w:rPr>
                <w:sz w:val="14"/>
                <w:szCs w:val="14"/>
              </w:rPr>
            </w:pPr>
            <w:r w:rsidRPr="00FF55B1">
              <w:rPr>
                <w:sz w:val="14"/>
                <w:szCs w:val="14"/>
              </w:rPr>
              <w:t>Jun</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014884" w:rsidRPr="00FF55B1" w:rsidRDefault="00014884" w:rsidP="001E3681">
            <w:pPr>
              <w:jc w:val="center"/>
              <w:rPr>
                <w:sz w:val="14"/>
                <w:szCs w:val="14"/>
              </w:rPr>
            </w:pPr>
            <w:r w:rsidRPr="00FF55B1">
              <w:rPr>
                <w:sz w:val="14"/>
                <w:szCs w:val="14"/>
              </w:rPr>
              <w:t xml:space="preserve">Dec </w:t>
            </w:r>
          </w:p>
        </w:tc>
        <w:tc>
          <w:tcPr>
            <w:tcW w:w="1964"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014884" w:rsidRPr="00FF55B1" w:rsidRDefault="00014884" w:rsidP="001E3681">
            <w:pPr>
              <w:jc w:val="center"/>
              <w:rPr>
                <w:sz w:val="14"/>
                <w:szCs w:val="14"/>
              </w:rPr>
            </w:pPr>
            <w:r w:rsidRPr="00FF55B1">
              <w:rPr>
                <w:sz w:val="14"/>
                <w:szCs w:val="14"/>
              </w:rPr>
              <w:t>Jun</w:t>
            </w:r>
          </w:p>
        </w:tc>
        <w:tc>
          <w:tcPr>
            <w:tcW w:w="1872" w:type="dxa"/>
            <w:gridSpan w:val="2"/>
            <w:tcBorders>
              <w:top w:val="single" w:sz="4" w:space="0" w:color="auto"/>
              <w:left w:val="single" w:sz="4" w:space="0" w:color="auto"/>
              <w:bottom w:val="single" w:sz="4" w:space="0" w:color="auto"/>
            </w:tcBorders>
            <w:tcMar>
              <w:left w:w="43" w:type="dxa"/>
              <w:right w:w="43" w:type="dxa"/>
            </w:tcMar>
            <w:vAlign w:val="center"/>
          </w:tcPr>
          <w:p w:rsidR="00014884" w:rsidRPr="00FF55B1" w:rsidRDefault="00014884" w:rsidP="00E8040D">
            <w:pPr>
              <w:jc w:val="center"/>
              <w:rPr>
                <w:sz w:val="14"/>
                <w:szCs w:val="14"/>
              </w:rPr>
            </w:pPr>
            <w:r>
              <w:rPr>
                <w:sz w:val="14"/>
                <w:szCs w:val="14"/>
              </w:rPr>
              <w:t>Dec</w:t>
            </w:r>
          </w:p>
        </w:tc>
      </w:tr>
      <w:tr w:rsidR="00014884" w:rsidRPr="00FF55B1" w:rsidTr="00014884">
        <w:trPr>
          <w:trHeight w:val="288"/>
          <w:jc w:val="center"/>
        </w:trPr>
        <w:tc>
          <w:tcPr>
            <w:tcW w:w="2780" w:type="dxa"/>
            <w:vMerge/>
            <w:tcBorders>
              <w:top w:val="single" w:sz="12" w:space="0" w:color="auto"/>
              <w:bottom w:val="single" w:sz="12" w:space="0" w:color="auto"/>
              <w:right w:val="single" w:sz="4" w:space="0" w:color="000000"/>
            </w:tcBorders>
            <w:vAlign w:val="center"/>
          </w:tcPr>
          <w:p w:rsidR="00014884" w:rsidRPr="00FF55B1" w:rsidRDefault="00014884" w:rsidP="004A6B25">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014884" w:rsidRPr="00FF55B1" w:rsidRDefault="00014884" w:rsidP="001E3681">
            <w:pPr>
              <w:jc w:val="right"/>
              <w:rPr>
                <w:sz w:val="14"/>
                <w:szCs w:val="14"/>
              </w:rPr>
            </w:pPr>
            <w:r w:rsidRPr="00FF55B1">
              <w:rPr>
                <w:sz w:val="14"/>
              </w:rPr>
              <w:t>No. of Bills</w:t>
            </w:r>
          </w:p>
        </w:tc>
        <w:tc>
          <w:tcPr>
            <w:tcW w:w="983" w:type="dxa"/>
            <w:tcBorders>
              <w:top w:val="single" w:sz="4" w:space="0" w:color="auto"/>
              <w:left w:val="nil"/>
              <w:bottom w:val="single" w:sz="12" w:space="0" w:color="auto"/>
              <w:right w:val="single" w:sz="4" w:space="0" w:color="auto"/>
            </w:tcBorders>
            <w:tcMar>
              <w:left w:w="43" w:type="dxa"/>
              <w:right w:w="43" w:type="dxa"/>
            </w:tcMar>
            <w:vAlign w:val="center"/>
          </w:tcPr>
          <w:p w:rsidR="00014884" w:rsidRPr="00FF55B1" w:rsidRDefault="00014884" w:rsidP="001E3681">
            <w:pPr>
              <w:jc w:val="right"/>
              <w:rPr>
                <w:sz w:val="14"/>
                <w:szCs w:val="14"/>
              </w:rPr>
            </w:pPr>
            <w:r w:rsidRPr="00FF55B1">
              <w:rPr>
                <w:sz w:val="14"/>
              </w:rPr>
              <w:t>Amount</w:t>
            </w:r>
          </w:p>
        </w:tc>
        <w:tc>
          <w:tcPr>
            <w:tcW w:w="921" w:type="dxa"/>
            <w:tcBorders>
              <w:top w:val="single" w:sz="4" w:space="0" w:color="auto"/>
              <w:left w:val="single" w:sz="4" w:space="0" w:color="auto"/>
              <w:bottom w:val="single" w:sz="12" w:space="0" w:color="auto"/>
            </w:tcBorders>
            <w:tcMar>
              <w:left w:w="43" w:type="dxa"/>
              <w:right w:w="43" w:type="dxa"/>
            </w:tcMar>
            <w:vAlign w:val="center"/>
          </w:tcPr>
          <w:p w:rsidR="00014884" w:rsidRPr="00FF55B1" w:rsidRDefault="00014884" w:rsidP="001E3681">
            <w:pPr>
              <w:jc w:val="right"/>
              <w:rPr>
                <w:sz w:val="14"/>
                <w:szCs w:val="14"/>
              </w:rPr>
            </w:pPr>
            <w:r w:rsidRPr="00FF55B1">
              <w:rPr>
                <w:sz w:val="14"/>
              </w:rPr>
              <w:t>No. of Bills</w:t>
            </w:r>
          </w:p>
        </w:tc>
        <w:tc>
          <w:tcPr>
            <w:tcW w:w="814" w:type="dxa"/>
            <w:tcBorders>
              <w:top w:val="single" w:sz="4" w:space="0" w:color="auto"/>
              <w:left w:val="nil"/>
              <w:bottom w:val="single" w:sz="12" w:space="0" w:color="auto"/>
              <w:right w:val="single" w:sz="4" w:space="0" w:color="auto"/>
            </w:tcBorders>
            <w:tcMar>
              <w:left w:w="43" w:type="dxa"/>
              <w:right w:w="43" w:type="dxa"/>
            </w:tcMar>
            <w:vAlign w:val="center"/>
          </w:tcPr>
          <w:p w:rsidR="00014884" w:rsidRPr="00FF55B1" w:rsidRDefault="00014884" w:rsidP="001E3681">
            <w:pPr>
              <w:jc w:val="right"/>
              <w:rPr>
                <w:sz w:val="14"/>
                <w:szCs w:val="14"/>
              </w:rPr>
            </w:pPr>
            <w:r w:rsidRPr="00FF55B1">
              <w:rPr>
                <w:sz w:val="14"/>
              </w:rPr>
              <w:t>Amount</w:t>
            </w:r>
          </w:p>
        </w:tc>
        <w:tc>
          <w:tcPr>
            <w:tcW w:w="1086" w:type="dxa"/>
            <w:tcBorders>
              <w:top w:val="single" w:sz="4" w:space="0" w:color="auto"/>
              <w:left w:val="single" w:sz="4" w:space="0" w:color="auto"/>
              <w:bottom w:val="single" w:sz="12" w:space="0" w:color="auto"/>
            </w:tcBorders>
            <w:tcMar>
              <w:left w:w="43" w:type="dxa"/>
              <w:right w:w="43" w:type="dxa"/>
            </w:tcMar>
            <w:vAlign w:val="center"/>
          </w:tcPr>
          <w:p w:rsidR="00014884" w:rsidRPr="00FF55B1" w:rsidRDefault="00014884" w:rsidP="001E3681">
            <w:pPr>
              <w:jc w:val="right"/>
              <w:rPr>
                <w:sz w:val="14"/>
                <w:szCs w:val="14"/>
              </w:rPr>
            </w:pPr>
            <w:r w:rsidRPr="00FF55B1">
              <w:rPr>
                <w:sz w:val="14"/>
              </w:rPr>
              <w:t>No. of Bills</w:t>
            </w:r>
          </w:p>
        </w:tc>
        <w:tc>
          <w:tcPr>
            <w:tcW w:w="878" w:type="dxa"/>
            <w:tcBorders>
              <w:top w:val="single" w:sz="4" w:space="0" w:color="auto"/>
              <w:bottom w:val="single" w:sz="12" w:space="0" w:color="auto"/>
              <w:right w:val="single" w:sz="4" w:space="0" w:color="auto"/>
            </w:tcBorders>
            <w:tcMar>
              <w:left w:w="43" w:type="dxa"/>
              <w:right w:w="43" w:type="dxa"/>
            </w:tcMar>
            <w:vAlign w:val="center"/>
          </w:tcPr>
          <w:p w:rsidR="00014884" w:rsidRPr="00FF55B1" w:rsidRDefault="00014884" w:rsidP="001E3681">
            <w:pPr>
              <w:jc w:val="right"/>
              <w:rPr>
                <w:sz w:val="14"/>
                <w:szCs w:val="14"/>
              </w:rPr>
            </w:pPr>
            <w:r w:rsidRPr="00FF55B1">
              <w:rPr>
                <w:sz w:val="14"/>
              </w:rPr>
              <w:t>Amount</w:t>
            </w:r>
          </w:p>
        </w:tc>
        <w:tc>
          <w:tcPr>
            <w:tcW w:w="1080" w:type="dxa"/>
            <w:tcBorders>
              <w:top w:val="single" w:sz="4" w:space="0" w:color="auto"/>
              <w:left w:val="single" w:sz="4" w:space="0" w:color="auto"/>
              <w:bottom w:val="single" w:sz="12" w:space="0" w:color="auto"/>
            </w:tcBorders>
            <w:tcMar>
              <w:left w:w="43" w:type="dxa"/>
              <w:right w:w="43" w:type="dxa"/>
            </w:tcMar>
            <w:vAlign w:val="center"/>
          </w:tcPr>
          <w:p w:rsidR="00014884" w:rsidRPr="00FF55B1" w:rsidRDefault="00014884" w:rsidP="001E3681">
            <w:pPr>
              <w:jc w:val="right"/>
              <w:rPr>
                <w:sz w:val="14"/>
                <w:szCs w:val="14"/>
              </w:rPr>
            </w:pPr>
            <w:r w:rsidRPr="00FF55B1">
              <w:rPr>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014884" w:rsidRPr="00FF55B1" w:rsidRDefault="00014884" w:rsidP="001E3681">
            <w:pPr>
              <w:jc w:val="right"/>
              <w:rPr>
                <w:sz w:val="14"/>
                <w:szCs w:val="14"/>
              </w:rPr>
            </w:pPr>
            <w:r w:rsidRPr="00FF55B1">
              <w:rPr>
                <w:sz w:val="14"/>
              </w:rPr>
              <w:t>Amount</w:t>
            </w:r>
          </w:p>
        </w:tc>
      </w:tr>
      <w:tr w:rsidR="00014884" w:rsidRPr="00FF55B1" w:rsidTr="00014884">
        <w:trPr>
          <w:trHeight w:val="317"/>
          <w:jc w:val="center"/>
        </w:trPr>
        <w:tc>
          <w:tcPr>
            <w:tcW w:w="2780" w:type="dxa"/>
            <w:tcBorders>
              <w:top w:val="single" w:sz="12" w:space="0" w:color="auto"/>
              <w:left w:val="nil"/>
              <w:bottom w:val="nil"/>
              <w:right w:val="nil"/>
            </w:tcBorders>
            <w:shd w:val="clear" w:color="auto" w:fill="auto"/>
          </w:tcPr>
          <w:p w:rsidR="00014884" w:rsidRPr="00FF55B1" w:rsidRDefault="00014884" w:rsidP="004A6B25">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014884" w:rsidRPr="00FF55B1" w:rsidRDefault="00014884" w:rsidP="001E3681">
            <w:pPr>
              <w:rPr>
                <w:sz w:val="14"/>
                <w:szCs w:val="14"/>
              </w:rPr>
            </w:pPr>
          </w:p>
        </w:tc>
        <w:tc>
          <w:tcPr>
            <w:tcW w:w="983" w:type="dxa"/>
            <w:tcBorders>
              <w:top w:val="single" w:sz="12" w:space="0" w:color="auto"/>
              <w:left w:val="nil"/>
              <w:bottom w:val="nil"/>
              <w:right w:val="nil"/>
            </w:tcBorders>
            <w:shd w:val="clear" w:color="auto" w:fill="auto"/>
            <w:tcMar>
              <w:left w:w="43" w:type="dxa"/>
              <w:right w:w="43" w:type="dxa"/>
            </w:tcMar>
            <w:vAlign w:val="center"/>
          </w:tcPr>
          <w:p w:rsidR="00014884" w:rsidRPr="00FF55B1" w:rsidRDefault="00014884" w:rsidP="001E3681">
            <w:pPr>
              <w:rPr>
                <w:sz w:val="14"/>
                <w:szCs w:val="14"/>
              </w:rPr>
            </w:pPr>
          </w:p>
        </w:tc>
        <w:tc>
          <w:tcPr>
            <w:tcW w:w="921" w:type="dxa"/>
            <w:tcBorders>
              <w:top w:val="single" w:sz="12" w:space="0" w:color="auto"/>
              <w:left w:val="nil"/>
              <w:bottom w:val="nil"/>
              <w:right w:val="nil"/>
            </w:tcBorders>
            <w:shd w:val="clear" w:color="auto" w:fill="auto"/>
            <w:tcMar>
              <w:left w:w="43" w:type="dxa"/>
              <w:right w:w="43" w:type="dxa"/>
            </w:tcMar>
            <w:vAlign w:val="center"/>
          </w:tcPr>
          <w:p w:rsidR="00014884" w:rsidRPr="00FF55B1" w:rsidRDefault="00014884" w:rsidP="001E3681">
            <w:pPr>
              <w:rPr>
                <w:sz w:val="14"/>
                <w:szCs w:val="14"/>
              </w:rPr>
            </w:pPr>
          </w:p>
        </w:tc>
        <w:tc>
          <w:tcPr>
            <w:tcW w:w="814" w:type="dxa"/>
            <w:tcBorders>
              <w:top w:val="single" w:sz="12" w:space="0" w:color="auto"/>
              <w:left w:val="nil"/>
            </w:tcBorders>
            <w:shd w:val="clear" w:color="auto" w:fill="auto"/>
            <w:tcMar>
              <w:left w:w="43" w:type="dxa"/>
              <w:right w:w="43" w:type="dxa"/>
            </w:tcMar>
            <w:vAlign w:val="center"/>
          </w:tcPr>
          <w:p w:rsidR="00014884" w:rsidRPr="00FF55B1" w:rsidRDefault="00014884" w:rsidP="001E3681">
            <w:pPr>
              <w:rPr>
                <w:sz w:val="14"/>
                <w:szCs w:val="14"/>
              </w:rPr>
            </w:pPr>
          </w:p>
        </w:tc>
        <w:tc>
          <w:tcPr>
            <w:tcW w:w="1086" w:type="dxa"/>
            <w:tcBorders>
              <w:top w:val="single" w:sz="12" w:space="0" w:color="auto"/>
            </w:tcBorders>
            <w:tcMar>
              <w:left w:w="43" w:type="dxa"/>
              <w:right w:w="43" w:type="dxa"/>
            </w:tcMar>
          </w:tcPr>
          <w:p w:rsidR="00014884" w:rsidRPr="00FF55B1" w:rsidRDefault="00014884" w:rsidP="001E3681">
            <w:pPr>
              <w:jc w:val="right"/>
              <w:rPr>
                <w:sz w:val="15"/>
                <w:szCs w:val="15"/>
              </w:rPr>
            </w:pPr>
          </w:p>
        </w:tc>
        <w:tc>
          <w:tcPr>
            <w:tcW w:w="878" w:type="dxa"/>
            <w:tcBorders>
              <w:top w:val="single" w:sz="12" w:space="0" w:color="auto"/>
            </w:tcBorders>
            <w:shd w:val="clear" w:color="auto" w:fill="auto"/>
            <w:tcMar>
              <w:left w:w="43" w:type="dxa"/>
              <w:right w:w="43" w:type="dxa"/>
            </w:tcMar>
          </w:tcPr>
          <w:p w:rsidR="00014884" w:rsidRPr="00FF55B1" w:rsidRDefault="00014884" w:rsidP="001E3681">
            <w:pPr>
              <w:jc w:val="right"/>
              <w:rPr>
                <w:sz w:val="15"/>
                <w:szCs w:val="15"/>
              </w:rPr>
            </w:pPr>
          </w:p>
        </w:tc>
        <w:tc>
          <w:tcPr>
            <w:tcW w:w="1080" w:type="dxa"/>
            <w:tcBorders>
              <w:top w:val="single" w:sz="12" w:space="0" w:color="auto"/>
            </w:tcBorders>
            <w:tcMar>
              <w:left w:w="43" w:type="dxa"/>
              <w:right w:w="43" w:type="dxa"/>
            </w:tcMar>
          </w:tcPr>
          <w:p w:rsidR="00014884" w:rsidRPr="00FF55B1" w:rsidRDefault="00014884" w:rsidP="004A6B25">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014884" w:rsidRPr="00FF55B1" w:rsidRDefault="00014884" w:rsidP="004A6B25">
            <w:pPr>
              <w:jc w:val="right"/>
              <w:rPr>
                <w:sz w:val="15"/>
                <w:szCs w:val="15"/>
              </w:rPr>
            </w:pP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37</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737.4</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64</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502.5</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62</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442.1</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34</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322.5</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3. Manufacturing</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11,894</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121,505.2</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13,892</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120,801.0</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18,683</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140,774.5</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15,185</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123,732.1</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4. Construction</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164</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1,593.2</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153</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1,500.3</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430</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788.1</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1553</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2,903.8</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2A72AC">
            <w:pPr>
              <w:ind w:left="323" w:hanging="180"/>
              <w:rPr>
                <w:sz w:val="15"/>
                <w:szCs w:val="15"/>
              </w:rPr>
            </w:pPr>
            <w:r w:rsidRPr="00FF55B1">
              <w:rPr>
                <w:sz w:val="15"/>
                <w:szCs w:val="15"/>
              </w:rPr>
              <w:t>5. Ele</w:t>
            </w:r>
            <w:r>
              <w:rPr>
                <w:sz w:val="15"/>
                <w:szCs w:val="15"/>
              </w:rPr>
              <w:t xml:space="preserve">ctricity, Gas, Water &amp; Sanitary </w:t>
            </w:r>
            <w:r w:rsidRPr="00FF55B1">
              <w:rPr>
                <w:sz w:val="15"/>
                <w:szCs w:val="15"/>
              </w:rPr>
              <w:t>Services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204</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11,189.4</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92</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9,798.4</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29</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8,343.0</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7</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2,298.7</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6. Commerce:</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5,031</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47,963.5</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2,419</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15,972.0</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2,375</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14,825.5</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2,311</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25,956.1</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200" w:firstLine="300"/>
              <w:rPr>
                <w:sz w:val="15"/>
                <w:szCs w:val="15"/>
              </w:rPr>
            </w:pPr>
            <w:r w:rsidRPr="00FF55B1">
              <w:rPr>
                <w:sz w:val="15"/>
                <w:szCs w:val="15"/>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2,717</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21,617.1</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1,227</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7,265.7</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827</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4,969.5</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802</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9,142.5</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319" w:firstLine="478"/>
              <w:rPr>
                <w:sz w:val="15"/>
                <w:szCs w:val="15"/>
              </w:rPr>
            </w:pPr>
            <w:r w:rsidRPr="00FF55B1">
              <w:rPr>
                <w:sz w:val="15"/>
                <w:szCs w:val="15"/>
              </w:rPr>
              <w:t xml:space="preserve"> </w:t>
            </w:r>
            <w:proofErr w:type="spellStart"/>
            <w:r w:rsidRPr="00FF55B1">
              <w:rPr>
                <w:sz w:val="15"/>
                <w:szCs w:val="15"/>
              </w:rPr>
              <w:t>i</w:t>
            </w:r>
            <w:proofErr w:type="spellEnd"/>
            <w:r w:rsidRPr="00FF55B1">
              <w:rPr>
                <w:sz w:val="15"/>
                <w:szCs w:val="15"/>
              </w:rPr>
              <w:t>. Wool &amp; Goat Hair</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9</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117.0</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2.6</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319" w:firstLine="478"/>
              <w:rPr>
                <w:sz w:val="15"/>
                <w:szCs w:val="15"/>
              </w:rPr>
            </w:pPr>
            <w:r w:rsidRPr="00FF55B1">
              <w:rPr>
                <w:sz w:val="15"/>
                <w:szCs w:val="15"/>
              </w:rPr>
              <w:t>ii. Hides &amp; Skins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3.9</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rPr>
                <w:sz w:val="15"/>
                <w:szCs w:val="15"/>
              </w:rPr>
            </w:pPr>
            <w:r w:rsidRPr="00FF55B1">
              <w:rPr>
                <w:sz w:val="15"/>
                <w:szCs w:val="15"/>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1,626</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15,822.7</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813</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6,313.9</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485</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3,204.7</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592</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7,491.5</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319" w:firstLine="478"/>
              <w:rPr>
                <w:sz w:val="15"/>
                <w:szCs w:val="15"/>
              </w:rPr>
            </w:pPr>
            <w:r w:rsidRPr="00FF55B1">
              <w:rPr>
                <w:sz w:val="15"/>
                <w:szCs w:val="15"/>
              </w:rPr>
              <w:t>iv. Cotton Yarn (Local)</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958</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5,159.2</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340</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511.6</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308</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1,640.0</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194</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1,557.2</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319" w:firstLine="478"/>
              <w:rPr>
                <w:sz w:val="15"/>
                <w:szCs w:val="15"/>
              </w:rPr>
            </w:pPr>
            <w:r w:rsidRPr="00FF55B1">
              <w:rPr>
                <w:sz w:val="15"/>
                <w:szCs w:val="15"/>
              </w:rPr>
              <w:t>v. Sports Goods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78</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422.7</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59</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381.8</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34</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124.7</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3</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4.8</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319" w:firstLine="478"/>
              <w:rPr>
                <w:sz w:val="15"/>
                <w:szCs w:val="15"/>
              </w:rPr>
            </w:pPr>
            <w:r w:rsidRPr="00FF55B1">
              <w:rPr>
                <w:sz w:val="15"/>
                <w:szCs w:val="15"/>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44</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91.7</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14</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55.7</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13</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89.0</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2A72AC">
            <w:pPr>
              <w:ind w:left="683" w:hanging="360"/>
              <w:rPr>
                <w:sz w:val="15"/>
                <w:szCs w:val="15"/>
              </w:rPr>
            </w:pPr>
            <w:r w:rsidRPr="00FF55B1">
              <w:rPr>
                <w:sz w:val="15"/>
                <w:szCs w:val="15"/>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840</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6,176.3</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571</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3,505.2</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283</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1,460.6</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524</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4,126.5</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319" w:firstLine="478"/>
              <w:rPr>
                <w:sz w:val="15"/>
                <w:szCs w:val="15"/>
              </w:rPr>
            </w:pPr>
            <w:r w:rsidRPr="00FF55B1">
              <w:rPr>
                <w:sz w:val="15"/>
                <w:szCs w:val="15"/>
              </w:rPr>
              <w:t xml:space="preserve">  </w:t>
            </w:r>
            <w:proofErr w:type="spellStart"/>
            <w:r w:rsidRPr="00FF55B1">
              <w:rPr>
                <w:sz w:val="15"/>
                <w:szCs w:val="15"/>
              </w:rPr>
              <w:t>i</w:t>
            </w:r>
            <w:proofErr w:type="spellEnd"/>
            <w:r w:rsidRPr="00FF55B1">
              <w:rPr>
                <w:sz w:val="15"/>
                <w:szCs w:val="15"/>
              </w:rPr>
              <w:t>. Brassware &amp; Handicrafts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4</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6.5</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319" w:firstLine="478"/>
              <w:rPr>
                <w:sz w:val="15"/>
                <w:szCs w:val="15"/>
              </w:rPr>
            </w:pPr>
            <w:r w:rsidRPr="00FF55B1">
              <w:rPr>
                <w:sz w:val="15"/>
                <w:szCs w:val="15"/>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2</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29.1</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27.0</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319" w:firstLine="478"/>
              <w:rPr>
                <w:sz w:val="15"/>
                <w:szCs w:val="15"/>
              </w:rPr>
            </w:pPr>
            <w:r w:rsidRPr="00FF55B1">
              <w:rPr>
                <w:sz w:val="15"/>
                <w:szCs w:val="15"/>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220</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2,507.3</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32</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294.5</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27</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87.3</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86</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684.3</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2A72AC">
            <w:pPr>
              <w:ind w:left="683" w:hanging="180"/>
              <w:rPr>
                <w:sz w:val="15"/>
                <w:szCs w:val="15"/>
              </w:rPr>
            </w:pPr>
            <w:r w:rsidRPr="00FF55B1">
              <w:rPr>
                <w:sz w:val="15"/>
                <w:szCs w:val="15"/>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75</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286.0</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46</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158.5</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17</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29.9</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44</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314.9</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2A72AC">
            <w:pPr>
              <w:ind w:firstLineChars="275" w:firstLine="413"/>
              <w:rPr>
                <w:sz w:val="15"/>
                <w:szCs w:val="15"/>
              </w:rPr>
            </w:pPr>
            <w:r w:rsidRPr="00FF55B1">
              <w:rPr>
                <w:sz w:val="15"/>
                <w:szCs w:val="15"/>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320</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1,885.2</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263</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1,321.3</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79</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534.4</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195</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2,095.7</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2A72AC">
            <w:pPr>
              <w:ind w:left="683" w:hanging="270"/>
              <w:rPr>
                <w:sz w:val="15"/>
                <w:szCs w:val="15"/>
              </w:rPr>
            </w:pPr>
            <w:r w:rsidRPr="00FF55B1">
              <w:rPr>
                <w:sz w:val="15"/>
                <w:szCs w:val="15"/>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319" w:firstLine="478"/>
              <w:rPr>
                <w:sz w:val="15"/>
                <w:szCs w:val="15"/>
              </w:rPr>
            </w:pPr>
            <w:r w:rsidRPr="00FF55B1">
              <w:rPr>
                <w:sz w:val="15"/>
                <w:szCs w:val="15"/>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225</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1,497.8</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230</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1,730.9</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158</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779.9</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193</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998.2</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200" w:firstLine="300"/>
              <w:rPr>
                <w:sz w:val="15"/>
                <w:szCs w:val="15"/>
              </w:rPr>
            </w:pPr>
            <w:r w:rsidRPr="00FF55B1">
              <w:rPr>
                <w:sz w:val="15"/>
                <w:szCs w:val="15"/>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1,054</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11,365.0</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478</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4,763.6</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759</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6,479.7</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833</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10,874.7</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2A72AC">
            <w:pPr>
              <w:ind w:left="503" w:hanging="180"/>
              <w:rPr>
                <w:sz w:val="15"/>
                <w:szCs w:val="15"/>
              </w:rPr>
            </w:pPr>
            <w:r w:rsidRPr="00FF55B1">
              <w:rPr>
                <w:sz w:val="15"/>
                <w:szCs w:val="15"/>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400</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8,624.8</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139</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399.1</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434</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1,653.0</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151</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1,794.3</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200" w:firstLine="300"/>
              <w:rPr>
                <w:sz w:val="15"/>
                <w:szCs w:val="15"/>
              </w:rPr>
            </w:pPr>
            <w:r w:rsidRPr="00FF55B1">
              <w:rPr>
                <w:sz w:val="15"/>
                <w:szCs w:val="15"/>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27.0</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1</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18.0</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2A72AC">
            <w:pPr>
              <w:ind w:left="593" w:hanging="270"/>
              <w:rPr>
                <w:sz w:val="15"/>
                <w:szCs w:val="15"/>
              </w:rPr>
            </w:pPr>
            <w:r w:rsidRPr="00FF55B1">
              <w:rPr>
                <w:sz w:val="15"/>
                <w:szCs w:val="15"/>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19</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153.3</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38.5</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72</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262.6</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2A72AC">
            <w:pPr>
              <w:ind w:left="1" w:firstLine="90"/>
              <w:rPr>
                <w:sz w:val="15"/>
                <w:szCs w:val="15"/>
              </w:rPr>
            </w:pPr>
            <w:r w:rsidRPr="00FF55B1">
              <w:rPr>
                <w:sz w:val="15"/>
                <w:szCs w:val="15"/>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786</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4,320.8</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23</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3,722.6</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75</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3,902.6</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378</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4,859.9</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8. Services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68</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335.5</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25</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2,685.7</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18</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2,722.6</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432</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5,771.3</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ind w:firstLineChars="100" w:firstLine="150"/>
              <w:rPr>
                <w:sz w:val="15"/>
                <w:szCs w:val="15"/>
              </w:rPr>
            </w:pPr>
            <w:r w:rsidRPr="00FF55B1">
              <w:rPr>
                <w:sz w:val="15"/>
                <w:szCs w:val="15"/>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309</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3,593.0</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1,152</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4,968.2</w:t>
            </w:r>
          </w:p>
        </w:tc>
        <w:tc>
          <w:tcPr>
            <w:tcW w:w="1086" w:type="dxa"/>
            <w:tcBorders>
              <w:top w:val="nil"/>
              <w:bottom w:val="nil"/>
            </w:tcBorders>
            <w:tcMar>
              <w:left w:w="43" w:type="dxa"/>
              <w:right w:w="43" w:type="dxa"/>
            </w:tcMar>
            <w:vAlign w:val="center"/>
          </w:tcPr>
          <w:p w:rsidR="00014884" w:rsidRDefault="00014884" w:rsidP="001E3681">
            <w:pPr>
              <w:jc w:val="right"/>
              <w:rPr>
                <w:color w:val="000000"/>
                <w:sz w:val="14"/>
                <w:szCs w:val="14"/>
              </w:rPr>
            </w:pPr>
            <w:r>
              <w:rPr>
                <w:color w:val="000000"/>
                <w:sz w:val="14"/>
                <w:szCs w:val="14"/>
              </w:rPr>
              <w:t>3,291</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color w:val="000000"/>
                <w:sz w:val="14"/>
                <w:szCs w:val="14"/>
              </w:rPr>
            </w:pPr>
            <w:r>
              <w:rPr>
                <w:color w:val="000000"/>
                <w:sz w:val="14"/>
                <w:szCs w:val="14"/>
              </w:rPr>
              <w:t>8,243.3</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757</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3,748.3</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rPr>
                <w:b/>
                <w:bCs/>
                <w:sz w:val="15"/>
                <w:szCs w:val="15"/>
              </w:rPr>
            </w:pPr>
            <w:r w:rsidRPr="00FF55B1">
              <w:rPr>
                <w:b/>
                <w:bCs/>
                <w:sz w:val="15"/>
                <w:szCs w:val="15"/>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w:t>
            </w:r>
          </w:p>
        </w:tc>
        <w:tc>
          <w:tcPr>
            <w:tcW w:w="1086" w:type="dxa"/>
            <w:tcBorders>
              <w:top w:val="nil"/>
              <w:bottom w:val="nil"/>
            </w:tcBorders>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w:t>
            </w:r>
          </w:p>
        </w:tc>
        <w:tc>
          <w:tcPr>
            <w:tcW w:w="1080" w:type="dxa"/>
            <w:tcBorders>
              <w:top w:val="nil"/>
              <w:bottom w:val="nil"/>
            </w:tcBorders>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color w:val="000000"/>
                <w:sz w:val="14"/>
                <w:szCs w:val="14"/>
              </w:rPr>
            </w:pPr>
            <w:r>
              <w:rPr>
                <w:color w:val="000000"/>
                <w:sz w:val="14"/>
                <w:szCs w:val="14"/>
              </w:rPr>
              <w:t>-</w:t>
            </w:r>
          </w:p>
        </w:tc>
      </w:tr>
      <w:tr w:rsidR="00014884" w:rsidRPr="00FF55B1" w:rsidTr="00014884">
        <w:trPr>
          <w:trHeight w:val="317"/>
          <w:jc w:val="center"/>
        </w:trPr>
        <w:tc>
          <w:tcPr>
            <w:tcW w:w="2780" w:type="dxa"/>
            <w:tcBorders>
              <w:top w:val="nil"/>
              <w:left w:val="nil"/>
              <w:bottom w:val="nil"/>
              <w:right w:val="nil"/>
            </w:tcBorders>
            <w:shd w:val="clear" w:color="auto" w:fill="auto"/>
            <w:vAlign w:val="center"/>
          </w:tcPr>
          <w:p w:rsidR="00014884" w:rsidRPr="00FF55B1" w:rsidRDefault="00014884" w:rsidP="004A6B25">
            <w:pPr>
              <w:rPr>
                <w:b/>
                <w:bCs/>
                <w:sz w:val="15"/>
                <w:szCs w:val="15"/>
              </w:rPr>
            </w:pPr>
            <w:r w:rsidRPr="00FF55B1">
              <w:rPr>
                <w:b/>
                <w:bCs/>
                <w:sz w:val="15"/>
                <w:szCs w:val="15"/>
              </w:rPr>
              <w:t>V.    Others</w:t>
            </w:r>
          </w:p>
        </w:tc>
        <w:tc>
          <w:tcPr>
            <w:tcW w:w="799"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879</w:t>
            </w:r>
          </w:p>
        </w:tc>
        <w:tc>
          <w:tcPr>
            <w:tcW w:w="983"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236.3</w:t>
            </w:r>
          </w:p>
        </w:tc>
        <w:tc>
          <w:tcPr>
            <w:tcW w:w="921" w:type="dxa"/>
            <w:tcBorders>
              <w:top w:val="nil"/>
              <w:left w:val="nil"/>
              <w:bottom w:val="nil"/>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w:t>
            </w:r>
          </w:p>
        </w:tc>
        <w:tc>
          <w:tcPr>
            <w:tcW w:w="814" w:type="dxa"/>
            <w:tcBorders>
              <w:top w:val="nil"/>
              <w:left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w:t>
            </w:r>
          </w:p>
        </w:tc>
        <w:tc>
          <w:tcPr>
            <w:tcW w:w="1086" w:type="dxa"/>
            <w:tcBorders>
              <w:top w:val="nil"/>
              <w:bottom w:val="nil"/>
            </w:tcBorders>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w:t>
            </w:r>
          </w:p>
        </w:tc>
        <w:tc>
          <w:tcPr>
            <w:tcW w:w="878" w:type="dxa"/>
            <w:tcBorders>
              <w:top w:val="nil"/>
              <w:bottom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w:t>
            </w:r>
          </w:p>
        </w:tc>
        <w:tc>
          <w:tcPr>
            <w:tcW w:w="1080" w:type="dxa"/>
            <w:tcBorders>
              <w:top w:val="nil"/>
              <w:bottom w:val="nil"/>
            </w:tcBorders>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3</w:t>
            </w:r>
          </w:p>
        </w:tc>
        <w:tc>
          <w:tcPr>
            <w:tcW w:w="792" w:type="dxa"/>
            <w:tcBorders>
              <w:top w:val="nil"/>
              <w:bottom w:val="nil"/>
              <w:right w:val="nil"/>
            </w:tcBorders>
            <w:shd w:val="clear" w:color="auto" w:fill="auto"/>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1,245.0</w:t>
            </w:r>
          </w:p>
        </w:tc>
      </w:tr>
      <w:tr w:rsidR="00014884" w:rsidRPr="00FF55B1" w:rsidTr="00014884">
        <w:trPr>
          <w:trHeight w:val="317"/>
          <w:jc w:val="center"/>
        </w:trPr>
        <w:tc>
          <w:tcPr>
            <w:tcW w:w="2780" w:type="dxa"/>
            <w:tcBorders>
              <w:top w:val="nil"/>
              <w:left w:val="nil"/>
              <w:bottom w:val="single" w:sz="12" w:space="0" w:color="auto"/>
              <w:right w:val="nil"/>
            </w:tcBorders>
            <w:shd w:val="clear" w:color="auto" w:fill="auto"/>
          </w:tcPr>
          <w:p w:rsidR="00014884" w:rsidRPr="00FF55B1" w:rsidRDefault="00014884" w:rsidP="004A6B25">
            <w:pPr>
              <w:rPr>
                <w:sz w:val="15"/>
                <w:szCs w:val="15"/>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014884" w:rsidRDefault="00014884" w:rsidP="001E3681">
            <w:pPr>
              <w:jc w:val="right"/>
              <w:rPr>
                <w:rFonts w:ascii="Calibri" w:hAnsi="Calibri"/>
                <w:color w:val="000000"/>
                <w:sz w:val="22"/>
                <w:szCs w:val="22"/>
              </w:rPr>
            </w:pPr>
          </w:p>
        </w:tc>
        <w:tc>
          <w:tcPr>
            <w:tcW w:w="983" w:type="dxa"/>
            <w:tcBorders>
              <w:top w:val="nil"/>
              <w:left w:val="nil"/>
              <w:bottom w:val="single" w:sz="12" w:space="0" w:color="auto"/>
              <w:right w:val="nil"/>
            </w:tcBorders>
            <w:shd w:val="clear" w:color="auto" w:fill="auto"/>
            <w:tcMar>
              <w:left w:w="43" w:type="dxa"/>
              <w:right w:w="43" w:type="dxa"/>
            </w:tcMar>
            <w:vAlign w:val="center"/>
          </w:tcPr>
          <w:p w:rsidR="00014884" w:rsidRDefault="00014884" w:rsidP="001E3681">
            <w:pPr>
              <w:jc w:val="right"/>
              <w:rPr>
                <w:rFonts w:ascii="Calibri" w:hAnsi="Calibri"/>
                <w:color w:val="000000"/>
                <w:sz w:val="22"/>
                <w:szCs w:val="22"/>
              </w:rPr>
            </w:pPr>
          </w:p>
        </w:tc>
        <w:tc>
          <w:tcPr>
            <w:tcW w:w="921" w:type="dxa"/>
            <w:tcBorders>
              <w:top w:val="nil"/>
              <w:left w:val="nil"/>
              <w:bottom w:val="single" w:sz="12" w:space="0" w:color="auto"/>
              <w:right w:val="nil"/>
            </w:tcBorders>
            <w:shd w:val="clear" w:color="auto" w:fill="auto"/>
            <w:tcMar>
              <w:left w:w="43" w:type="dxa"/>
              <w:right w:w="43" w:type="dxa"/>
            </w:tcMar>
            <w:vAlign w:val="center"/>
          </w:tcPr>
          <w:p w:rsidR="00014884" w:rsidRDefault="00014884" w:rsidP="001E3681">
            <w:pPr>
              <w:jc w:val="right"/>
              <w:rPr>
                <w:rFonts w:ascii="Calibri" w:hAnsi="Calibri"/>
                <w:color w:val="000000"/>
                <w:sz w:val="22"/>
                <w:szCs w:val="22"/>
              </w:rPr>
            </w:pPr>
          </w:p>
        </w:tc>
        <w:tc>
          <w:tcPr>
            <w:tcW w:w="814" w:type="dxa"/>
            <w:tcBorders>
              <w:top w:val="nil"/>
              <w:left w:val="nil"/>
              <w:bottom w:val="single" w:sz="12" w:space="0" w:color="auto"/>
            </w:tcBorders>
            <w:shd w:val="clear" w:color="auto" w:fill="auto"/>
            <w:tcMar>
              <w:left w:w="43" w:type="dxa"/>
              <w:right w:w="43" w:type="dxa"/>
            </w:tcMar>
            <w:vAlign w:val="center"/>
          </w:tcPr>
          <w:p w:rsidR="00014884" w:rsidRDefault="00014884" w:rsidP="001E3681">
            <w:pPr>
              <w:jc w:val="right"/>
              <w:rPr>
                <w:rFonts w:ascii="Calibri" w:hAnsi="Calibri"/>
                <w:color w:val="000000"/>
                <w:sz w:val="22"/>
                <w:szCs w:val="22"/>
              </w:rPr>
            </w:pPr>
          </w:p>
        </w:tc>
        <w:tc>
          <w:tcPr>
            <w:tcW w:w="1086" w:type="dxa"/>
            <w:tcBorders>
              <w:top w:val="nil"/>
              <w:bottom w:val="single" w:sz="12" w:space="0" w:color="auto"/>
            </w:tcBorders>
            <w:tcMar>
              <w:left w:w="43" w:type="dxa"/>
              <w:right w:w="43" w:type="dxa"/>
            </w:tcMar>
            <w:vAlign w:val="center"/>
          </w:tcPr>
          <w:p w:rsidR="00014884" w:rsidRDefault="00014884" w:rsidP="001E3681">
            <w:pPr>
              <w:jc w:val="right"/>
              <w:rPr>
                <w:rFonts w:ascii="Calibri" w:hAnsi="Calibri"/>
                <w:color w:val="000000"/>
                <w:sz w:val="22"/>
                <w:szCs w:val="22"/>
              </w:rPr>
            </w:pPr>
          </w:p>
        </w:tc>
        <w:tc>
          <w:tcPr>
            <w:tcW w:w="878" w:type="dxa"/>
            <w:tcBorders>
              <w:top w:val="nil"/>
              <w:bottom w:val="single" w:sz="12" w:space="0" w:color="auto"/>
            </w:tcBorders>
            <w:shd w:val="clear" w:color="auto" w:fill="auto"/>
            <w:tcMar>
              <w:left w:w="43" w:type="dxa"/>
              <w:right w:w="43" w:type="dxa"/>
            </w:tcMar>
            <w:vAlign w:val="center"/>
          </w:tcPr>
          <w:p w:rsidR="00014884" w:rsidRDefault="00014884" w:rsidP="001E3681">
            <w:pPr>
              <w:jc w:val="right"/>
              <w:rPr>
                <w:rFonts w:ascii="Calibri" w:hAnsi="Calibri"/>
                <w:color w:val="000000"/>
                <w:sz w:val="22"/>
                <w:szCs w:val="22"/>
              </w:rPr>
            </w:pPr>
          </w:p>
        </w:tc>
        <w:tc>
          <w:tcPr>
            <w:tcW w:w="1080" w:type="dxa"/>
            <w:tcBorders>
              <w:top w:val="nil"/>
              <w:bottom w:val="single" w:sz="12" w:space="0" w:color="auto"/>
            </w:tcBorders>
            <w:tcMar>
              <w:left w:w="43" w:type="dxa"/>
              <w:right w:w="43" w:type="dxa"/>
            </w:tcMar>
            <w:vAlign w:val="center"/>
          </w:tcPr>
          <w:p w:rsidR="00014884" w:rsidRDefault="00014884" w:rsidP="00014884">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014884" w:rsidRDefault="00014884" w:rsidP="00014884">
            <w:pPr>
              <w:jc w:val="right"/>
              <w:rPr>
                <w:rFonts w:ascii="Calibri" w:hAnsi="Calibri"/>
                <w:color w:val="000000"/>
                <w:sz w:val="22"/>
                <w:szCs w:val="22"/>
              </w:rPr>
            </w:pPr>
          </w:p>
        </w:tc>
      </w:tr>
      <w:tr w:rsidR="00014884" w:rsidRPr="00FF55B1" w:rsidTr="00014884">
        <w:trPr>
          <w:trHeight w:val="348"/>
          <w:jc w:val="center"/>
        </w:trPr>
        <w:tc>
          <w:tcPr>
            <w:tcW w:w="2780" w:type="dxa"/>
            <w:tcBorders>
              <w:top w:val="single" w:sz="12" w:space="0" w:color="auto"/>
              <w:left w:val="nil"/>
              <w:bottom w:val="single" w:sz="12" w:space="0" w:color="auto"/>
              <w:right w:val="nil"/>
            </w:tcBorders>
            <w:shd w:val="clear" w:color="auto" w:fill="auto"/>
            <w:vAlign w:val="center"/>
          </w:tcPr>
          <w:p w:rsidR="00014884" w:rsidRPr="00FF55B1" w:rsidRDefault="00014884" w:rsidP="004A6B25">
            <w:pPr>
              <w:jc w:val="center"/>
              <w:rPr>
                <w:sz w:val="15"/>
                <w:szCs w:val="15"/>
              </w:rPr>
            </w:pPr>
            <w:r w:rsidRPr="00FF55B1">
              <w:rPr>
                <w:b/>
                <w:bCs/>
                <w:sz w:val="15"/>
                <w:szCs w:val="15"/>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19,576</w:t>
            </w:r>
          </w:p>
        </w:tc>
        <w:tc>
          <w:tcPr>
            <w:tcW w:w="983" w:type="dxa"/>
            <w:tcBorders>
              <w:top w:val="single" w:sz="12" w:space="0" w:color="auto"/>
              <w:left w:val="nil"/>
              <w:bottom w:val="single" w:sz="12" w:space="0" w:color="auto"/>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201,422.5</w:t>
            </w:r>
          </w:p>
        </w:tc>
        <w:tc>
          <w:tcPr>
            <w:tcW w:w="921" w:type="dxa"/>
            <w:tcBorders>
              <w:top w:val="single" w:sz="12" w:space="0" w:color="auto"/>
              <w:left w:val="nil"/>
              <w:bottom w:val="single" w:sz="12" w:space="0" w:color="auto"/>
              <w:right w:val="nil"/>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18,004</w:t>
            </w:r>
          </w:p>
        </w:tc>
        <w:tc>
          <w:tcPr>
            <w:tcW w:w="814" w:type="dxa"/>
            <w:tcBorders>
              <w:top w:val="single" w:sz="12" w:space="0" w:color="auto"/>
              <w:left w:val="nil"/>
              <w:bottom w:val="single" w:sz="12" w:space="0" w:color="auto"/>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171,840.1</w:t>
            </w:r>
          </w:p>
        </w:tc>
        <w:tc>
          <w:tcPr>
            <w:tcW w:w="1086" w:type="dxa"/>
            <w:tcBorders>
              <w:top w:val="single" w:sz="12" w:space="0" w:color="auto"/>
              <w:bottom w:val="single" w:sz="12" w:space="0" w:color="auto"/>
            </w:tcBorders>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25,545</w:t>
            </w:r>
          </w:p>
        </w:tc>
        <w:tc>
          <w:tcPr>
            <w:tcW w:w="878" w:type="dxa"/>
            <w:tcBorders>
              <w:top w:val="single" w:sz="12" w:space="0" w:color="auto"/>
              <w:bottom w:val="single" w:sz="12" w:space="0" w:color="auto"/>
            </w:tcBorders>
            <w:shd w:val="clear" w:color="auto" w:fill="auto"/>
            <w:tcMar>
              <w:left w:w="43" w:type="dxa"/>
              <w:right w:w="43" w:type="dxa"/>
            </w:tcMar>
            <w:vAlign w:val="center"/>
          </w:tcPr>
          <w:p w:rsidR="00014884" w:rsidRDefault="00014884" w:rsidP="001E3681">
            <w:pPr>
              <w:jc w:val="right"/>
              <w:rPr>
                <w:b/>
                <w:bCs/>
                <w:color w:val="000000"/>
                <w:sz w:val="14"/>
                <w:szCs w:val="14"/>
              </w:rPr>
            </w:pPr>
            <w:r>
              <w:rPr>
                <w:b/>
                <w:bCs/>
                <w:color w:val="000000"/>
                <w:sz w:val="14"/>
                <w:szCs w:val="14"/>
              </w:rPr>
              <w:t>190,090.3</w:t>
            </w:r>
          </w:p>
        </w:tc>
        <w:tc>
          <w:tcPr>
            <w:tcW w:w="1080" w:type="dxa"/>
            <w:tcBorders>
              <w:top w:val="single" w:sz="12" w:space="0" w:color="auto"/>
              <w:bottom w:val="single" w:sz="12" w:space="0" w:color="auto"/>
            </w:tcBorders>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20,838</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014884" w:rsidRDefault="00014884" w:rsidP="00014884">
            <w:pPr>
              <w:jc w:val="right"/>
              <w:rPr>
                <w:b/>
                <w:bCs/>
                <w:color w:val="000000"/>
                <w:sz w:val="14"/>
                <w:szCs w:val="14"/>
              </w:rPr>
            </w:pPr>
            <w:r>
              <w:rPr>
                <w:b/>
                <w:bCs/>
                <w:color w:val="000000"/>
                <w:sz w:val="14"/>
                <w:szCs w:val="14"/>
              </w:rPr>
              <w:t>176,612.8</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0115" w:type="dxa"/>
        <w:tblInd w:w="93" w:type="dxa"/>
        <w:tblLook w:val="04A0"/>
      </w:tblPr>
      <w:tblGrid>
        <w:gridCol w:w="3325"/>
        <w:gridCol w:w="933"/>
        <w:gridCol w:w="932"/>
        <w:gridCol w:w="932"/>
        <w:gridCol w:w="1025"/>
        <w:gridCol w:w="1025"/>
        <w:gridCol w:w="933"/>
        <w:gridCol w:w="1010"/>
      </w:tblGrid>
      <w:tr w:rsidR="00770D81" w:rsidRPr="001202D6" w:rsidTr="00745A50">
        <w:trPr>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Pr="001202D6">
              <w:rPr>
                <w:b/>
                <w:bCs/>
                <w:color w:val="000000"/>
                <w:sz w:val="28"/>
                <w:szCs w:val="28"/>
              </w:rPr>
              <w:t xml:space="preserve">  Classification of   Scheduled Banks'  Investments</w:t>
            </w:r>
          </w:p>
        </w:tc>
      </w:tr>
      <w:tr w:rsidR="00770D81" w:rsidRPr="001202D6" w:rsidTr="00745A50">
        <w:trPr>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745A50">
        <w:trPr>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770D81" w:rsidRPr="001202D6" w:rsidTr="001E3681">
        <w:trPr>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770D81" w:rsidRPr="001202D6" w:rsidRDefault="00770D81" w:rsidP="00BD3829">
            <w:pPr>
              <w:jc w:val="center"/>
              <w:rPr>
                <w:b/>
                <w:bCs/>
                <w:color w:val="000000"/>
                <w:sz w:val="14"/>
                <w:szCs w:val="14"/>
              </w:rPr>
            </w:pPr>
            <w:r w:rsidRPr="001202D6">
              <w:rPr>
                <w:b/>
                <w:bCs/>
                <w:color w:val="000000"/>
                <w:sz w:val="14"/>
                <w:szCs w:val="14"/>
              </w:rPr>
              <w:t>SECURITIES / SHARES</w:t>
            </w:r>
          </w:p>
        </w:tc>
        <w:tc>
          <w:tcPr>
            <w:tcW w:w="933"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1202D6" w:rsidRDefault="00770D81" w:rsidP="00745A50">
            <w:pPr>
              <w:jc w:val="center"/>
              <w:rPr>
                <w:b/>
                <w:bCs/>
                <w:color w:val="000000"/>
                <w:sz w:val="14"/>
                <w:szCs w:val="14"/>
              </w:rPr>
            </w:pPr>
            <w:r w:rsidRPr="001202D6">
              <w:rPr>
                <w:b/>
                <w:bCs/>
                <w:color w:val="000000"/>
                <w:sz w:val="14"/>
                <w:szCs w:val="14"/>
              </w:rPr>
              <w:t>2014</w:t>
            </w:r>
          </w:p>
        </w:tc>
        <w:tc>
          <w:tcPr>
            <w:tcW w:w="1864"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1202D6" w:rsidRDefault="00770D81" w:rsidP="00745A50">
            <w:pPr>
              <w:jc w:val="center"/>
              <w:rPr>
                <w:b/>
                <w:bCs/>
                <w:color w:val="000000"/>
                <w:sz w:val="14"/>
                <w:szCs w:val="14"/>
              </w:rPr>
            </w:pPr>
            <w:r w:rsidRPr="001202D6">
              <w:rPr>
                <w:b/>
                <w:bCs/>
                <w:color w:val="000000"/>
                <w:sz w:val="14"/>
                <w:szCs w:val="14"/>
              </w:rPr>
              <w:t>2015</w:t>
            </w:r>
          </w:p>
        </w:tc>
        <w:tc>
          <w:tcPr>
            <w:tcW w:w="3993" w:type="dxa"/>
            <w:gridSpan w:val="4"/>
            <w:tcBorders>
              <w:top w:val="single" w:sz="12" w:space="0" w:color="auto"/>
              <w:left w:val="single" w:sz="4" w:space="0" w:color="auto"/>
              <w:bottom w:val="single" w:sz="4" w:space="0" w:color="auto"/>
              <w:right w:val="nil"/>
            </w:tcBorders>
            <w:shd w:val="clear" w:color="auto" w:fill="auto"/>
            <w:noWrap/>
            <w:vAlign w:val="center"/>
            <w:hideMark/>
          </w:tcPr>
          <w:p w:rsidR="00770D81" w:rsidRPr="001202D6" w:rsidRDefault="00770D81" w:rsidP="00745A50">
            <w:pPr>
              <w:jc w:val="center"/>
              <w:rPr>
                <w:b/>
                <w:bCs/>
                <w:color w:val="000000"/>
                <w:sz w:val="14"/>
                <w:szCs w:val="14"/>
              </w:rPr>
            </w:pPr>
            <w:r>
              <w:rPr>
                <w:b/>
                <w:bCs/>
                <w:color w:val="000000"/>
                <w:sz w:val="14"/>
                <w:szCs w:val="14"/>
              </w:rPr>
              <w:t>20</w:t>
            </w:r>
            <w:r w:rsidRPr="001202D6">
              <w:rPr>
                <w:b/>
                <w:bCs/>
                <w:color w:val="000000"/>
                <w:sz w:val="14"/>
                <w:szCs w:val="14"/>
              </w:rPr>
              <w:t>16</w:t>
            </w:r>
          </w:p>
        </w:tc>
      </w:tr>
      <w:tr w:rsidR="001E3681" w:rsidRPr="001202D6" w:rsidTr="00A4567E">
        <w:trPr>
          <w:trHeight w:val="315"/>
        </w:trPr>
        <w:tc>
          <w:tcPr>
            <w:tcW w:w="3325" w:type="dxa"/>
            <w:vMerge/>
            <w:tcBorders>
              <w:top w:val="nil"/>
              <w:left w:val="nil"/>
              <w:bottom w:val="single" w:sz="8" w:space="0" w:color="000000"/>
              <w:right w:val="single" w:sz="4" w:space="0" w:color="auto"/>
            </w:tcBorders>
            <w:vAlign w:val="center"/>
            <w:hideMark/>
          </w:tcPr>
          <w:p w:rsidR="001E3681" w:rsidRPr="001202D6" w:rsidRDefault="001E3681" w:rsidP="00745A50">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Dec.</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81" w:rsidRPr="001202D6" w:rsidRDefault="001E3681" w:rsidP="005A49D6">
            <w:pPr>
              <w:jc w:val="right"/>
              <w:rPr>
                <w:b/>
                <w:bCs/>
                <w:color w:val="000000"/>
                <w:sz w:val="14"/>
                <w:szCs w:val="14"/>
              </w:rPr>
            </w:pPr>
            <w:r>
              <w:rPr>
                <w:b/>
                <w:bCs/>
                <w:color w:val="000000"/>
                <w:sz w:val="14"/>
                <w:szCs w:val="14"/>
              </w:rPr>
              <w:t>Jun</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1E3681" w:rsidRPr="001E3681" w:rsidRDefault="001E3681" w:rsidP="001E3681">
            <w:pPr>
              <w:jc w:val="center"/>
              <w:rPr>
                <w:b/>
                <w:bCs/>
                <w:color w:val="000000"/>
                <w:sz w:val="14"/>
                <w:szCs w:val="14"/>
              </w:rPr>
            </w:pPr>
            <w:r w:rsidRPr="001E3681">
              <w:rPr>
                <w:b/>
                <w:bCs/>
                <w:color w:val="000000"/>
                <w:sz w:val="14"/>
                <w:szCs w:val="14"/>
              </w:rPr>
              <w:t>Dec</w:t>
            </w:r>
          </w:p>
        </w:tc>
      </w:tr>
      <w:tr w:rsidR="001E3681" w:rsidRPr="001202D6" w:rsidTr="00AE3546">
        <w:trPr>
          <w:trHeight w:val="315"/>
        </w:trPr>
        <w:tc>
          <w:tcPr>
            <w:tcW w:w="3325" w:type="dxa"/>
            <w:vMerge/>
            <w:tcBorders>
              <w:top w:val="nil"/>
              <w:left w:val="nil"/>
              <w:bottom w:val="single" w:sz="12" w:space="0" w:color="auto"/>
              <w:right w:val="single" w:sz="4" w:space="0" w:color="auto"/>
            </w:tcBorders>
            <w:vAlign w:val="center"/>
            <w:hideMark/>
          </w:tcPr>
          <w:p w:rsidR="001E3681" w:rsidRPr="001202D6" w:rsidRDefault="001E3681" w:rsidP="00745A50">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E3681" w:rsidRPr="001202D6" w:rsidRDefault="001E3681" w:rsidP="005A49D6">
            <w:pPr>
              <w:jc w:val="right"/>
              <w:rPr>
                <w:color w:val="000000"/>
                <w:sz w:val="14"/>
                <w:szCs w:val="14"/>
              </w:rPr>
            </w:pPr>
            <w:r w:rsidRPr="001202D6">
              <w:rPr>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E3681" w:rsidRPr="001202D6" w:rsidRDefault="001E3681" w:rsidP="005A49D6">
            <w:pPr>
              <w:jc w:val="right"/>
              <w:rPr>
                <w:color w:val="000000"/>
                <w:sz w:val="14"/>
                <w:szCs w:val="14"/>
              </w:rPr>
            </w:pPr>
            <w:r w:rsidRPr="001202D6">
              <w:rPr>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E3681" w:rsidRPr="001202D6" w:rsidRDefault="001E3681" w:rsidP="005A49D6">
            <w:pPr>
              <w:jc w:val="right"/>
              <w:rPr>
                <w:color w:val="000000"/>
                <w:sz w:val="14"/>
                <w:szCs w:val="14"/>
              </w:rPr>
            </w:pPr>
            <w:r w:rsidRPr="001202D6">
              <w:rPr>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E3681" w:rsidRPr="001202D6" w:rsidRDefault="001E3681" w:rsidP="005A49D6">
            <w:pPr>
              <w:jc w:val="right"/>
              <w:rPr>
                <w:color w:val="000000"/>
                <w:sz w:val="14"/>
                <w:szCs w:val="14"/>
              </w:rPr>
            </w:pPr>
            <w:r w:rsidRPr="001202D6">
              <w:rPr>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E3681" w:rsidRPr="001202D6" w:rsidRDefault="001E3681" w:rsidP="00745A50">
            <w:pPr>
              <w:jc w:val="right"/>
              <w:rPr>
                <w:color w:val="000000"/>
                <w:sz w:val="14"/>
                <w:szCs w:val="14"/>
              </w:rPr>
            </w:pPr>
            <w:r w:rsidRPr="001202D6">
              <w:rPr>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E3681" w:rsidRPr="001202D6" w:rsidRDefault="001E3681" w:rsidP="00745A50">
            <w:pPr>
              <w:jc w:val="right"/>
              <w:rPr>
                <w:color w:val="000000"/>
                <w:sz w:val="14"/>
                <w:szCs w:val="14"/>
              </w:rPr>
            </w:pPr>
            <w:r w:rsidRPr="001202D6">
              <w:rPr>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1E3681" w:rsidRPr="001202D6" w:rsidRDefault="001E3681" w:rsidP="00745A50">
            <w:pPr>
              <w:jc w:val="right"/>
              <w:rPr>
                <w:color w:val="000000"/>
                <w:sz w:val="14"/>
                <w:szCs w:val="14"/>
              </w:rPr>
            </w:pPr>
            <w:r w:rsidRPr="001202D6">
              <w:rPr>
                <w:color w:val="000000"/>
                <w:sz w:val="14"/>
                <w:szCs w:val="14"/>
              </w:rPr>
              <w:t>Market</w:t>
            </w:r>
            <w:r>
              <w:rPr>
                <w:color w:val="000000"/>
                <w:sz w:val="14"/>
                <w:szCs w:val="14"/>
              </w:rPr>
              <w:t xml:space="preserve"> </w:t>
            </w:r>
            <w:r w:rsidRPr="001202D6">
              <w:rPr>
                <w:color w:val="000000"/>
                <w:sz w:val="14"/>
                <w:szCs w:val="14"/>
              </w:rPr>
              <w:t>Value</w:t>
            </w:r>
          </w:p>
        </w:tc>
      </w:tr>
      <w:tr w:rsidR="001E3681" w:rsidRPr="001202D6" w:rsidTr="00745A50">
        <w:trPr>
          <w:trHeight w:val="300"/>
        </w:trPr>
        <w:tc>
          <w:tcPr>
            <w:tcW w:w="3325" w:type="dxa"/>
            <w:tcBorders>
              <w:top w:val="single" w:sz="12" w:space="0" w:color="auto"/>
              <w:left w:val="nil"/>
              <w:bottom w:val="nil"/>
              <w:right w:val="nil"/>
            </w:tcBorders>
            <w:shd w:val="clear" w:color="auto" w:fill="auto"/>
            <w:noWrap/>
            <w:hideMark/>
          </w:tcPr>
          <w:p w:rsidR="001E3681" w:rsidRPr="001202D6" w:rsidRDefault="001E3681" w:rsidP="00745A50">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1E3681" w:rsidRPr="001202D6" w:rsidRDefault="001E3681" w:rsidP="00745A50">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1E3681" w:rsidRPr="001202D6" w:rsidRDefault="001E3681" w:rsidP="00745A50">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1E3681" w:rsidRPr="001202D6" w:rsidRDefault="001E3681" w:rsidP="00745A50">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1E3681" w:rsidRPr="001202D6" w:rsidRDefault="001E3681" w:rsidP="00745A50">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1E3681" w:rsidRPr="001202D6" w:rsidRDefault="001E3681" w:rsidP="00745A50">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1E3681" w:rsidRPr="001202D6" w:rsidRDefault="001E3681" w:rsidP="00745A50">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1E3681" w:rsidRPr="001202D6" w:rsidRDefault="001E3681" w:rsidP="00745A50">
            <w:pPr>
              <w:jc w:val="right"/>
              <w:rPr>
                <w:rFonts w:ascii="Calibri" w:hAnsi="Calibri"/>
                <w:color w:val="000000"/>
                <w:sz w:val="14"/>
                <w:szCs w:val="14"/>
              </w:rPr>
            </w:pP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136,953.7</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b/>
                <w:bCs/>
                <w:sz w:val="14"/>
                <w:szCs w:val="14"/>
              </w:rPr>
            </w:pPr>
            <w:r w:rsidRPr="001202D6">
              <w:rPr>
                <w:b/>
                <w:bCs/>
                <w:sz w:val="14"/>
                <w:szCs w:val="14"/>
              </w:rPr>
              <w:t>190,726.2</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933"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1010"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2,640,857.0</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3,017,006.1</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3,240,949.7</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b/>
                <w:bCs/>
                <w:color w:val="000000"/>
                <w:sz w:val="14"/>
                <w:szCs w:val="14"/>
              </w:rPr>
            </w:pPr>
            <w:r w:rsidRPr="001202D6">
              <w:rPr>
                <w:b/>
                <w:bCs/>
                <w:color w:val="000000"/>
                <w:sz w:val="14"/>
                <w:szCs w:val="14"/>
              </w:rPr>
              <w:t>3,784,320.3</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3,144,843.2</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3,064,465.7</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3,194,709.3</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933"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1010"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Prize Bonds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1E3681" w:rsidRDefault="001E3681" w:rsidP="001E3681">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1E3681" w:rsidRDefault="001E3681" w:rsidP="001E3681">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1E3681" w:rsidRDefault="001E3681" w:rsidP="001E3681">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1E3681" w:rsidRDefault="001E3681" w:rsidP="001E3681">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1E3681" w:rsidRDefault="001E3681" w:rsidP="001E3681">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1E3681" w:rsidRDefault="001E3681" w:rsidP="001E3681">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1E3681" w:rsidRDefault="001E3681" w:rsidP="001E3681">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1E3681" w:rsidRDefault="001E3681" w:rsidP="001E3681">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2,640,857.0</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3,017,006.1</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3,240,949.7</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3,784,320.3</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3,144,843.2</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3,064,465.7</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3,194,709.3</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1E3681" w:rsidRDefault="001E3681" w:rsidP="001E3681">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1E3681" w:rsidRDefault="001E3681" w:rsidP="001E3681">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933"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1010"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1,728,730.5</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2,164,377.3</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2,537,577.9</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b/>
                <w:bCs/>
                <w:color w:val="000000"/>
                <w:sz w:val="14"/>
                <w:szCs w:val="14"/>
              </w:rPr>
            </w:pPr>
            <w:r w:rsidRPr="001202D6">
              <w:rPr>
                <w:b/>
                <w:bCs/>
                <w:color w:val="000000"/>
                <w:sz w:val="14"/>
                <w:szCs w:val="14"/>
              </w:rPr>
              <w:t>2,666,090.3</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3,145,702.9</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3,181,270.4</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3,159,277.0</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933"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1010"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97,653.5</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104,955.0</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99,727.8</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b/>
                <w:bCs/>
                <w:color w:val="000000"/>
                <w:sz w:val="14"/>
                <w:szCs w:val="14"/>
              </w:rPr>
            </w:pPr>
            <w:r w:rsidRPr="001202D6">
              <w:rPr>
                <w:b/>
                <w:bCs/>
                <w:color w:val="000000"/>
                <w:sz w:val="14"/>
                <w:szCs w:val="14"/>
              </w:rPr>
              <w:t>185,504.3</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121,077.1</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120,914.1</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122,199.2</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933"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1010" w:type="dxa"/>
            <w:tcBorders>
              <w:top w:val="nil"/>
              <w:left w:val="nil"/>
              <w:bottom w:val="nil"/>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724,360.1</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725,436.8</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736,949.0</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b/>
                <w:bCs/>
                <w:color w:val="000000"/>
                <w:sz w:val="14"/>
                <w:szCs w:val="14"/>
              </w:rPr>
            </w:pPr>
            <w:r w:rsidRPr="001202D6">
              <w:rPr>
                <w:b/>
                <w:bCs/>
                <w:color w:val="000000"/>
                <w:sz w:val="14"/>
                <w:szCs w:val="14"/>
              </w:rPr>
              <w:t>783,637.1</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857,169.5</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788,849.6</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930,904.8</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289,379.6</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278,501.3</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290,417.7</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308,983.1</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303,996.6</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237,862.5</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373,674.4</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12,126.4</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17,549.6</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19,187.8</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19,387.3</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21,655.6</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16,379.9</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23,360.2</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20,523.5</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16,235.2</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15,567.1</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14,678.3</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10,821.3</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8,505.4</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14,476.5</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256,729.7</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244,716.5</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255,662.8</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274,917.5</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271,519.7</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212,977.2</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335,837.7</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235.5</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217.0</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217.0</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213.4</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207.7</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207.7</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207.7</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0.8</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0.8</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0.8</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0.8</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0.8</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163.7</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163.7</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163.7</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163.7</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163.7</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71.0</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52.5</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52.5</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48.9</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43.2</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43.2</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43.2</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7,041.3</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6,159.3</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8,401.7</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2,140.0</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3,399.6</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1,480.0</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5,576.0</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274.6</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274.6</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241.5</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241.5</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1,557.2</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1,763.3</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1,571.9</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57,478.7</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84,477.3</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91,082.2</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86,362.0</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77,417.2</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78,781.6</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77,401.3</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6. </w:t>
            </w:r>
            <w:proofErr w:type="spellStart"/>
            <w:r w:rsidRPr="008C67B5">
              <w:rPr>
                <w:color w:val="000000"/>
                <w:sz w:val="14"/>
                <w:szCs w:val="14"/>
              </w:rPr>
              <w:t>Sukuk</w:t>
            </w:r>
            <w:proofErr w:type="spellEnd"/>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319,494.2</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316,497.9</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314,949.5</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352,958.2</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446,253.3</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444,356.3</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446,961.0</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2,136.7</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6,338.1</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5,888.1</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7,738.1</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3,788.1</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3,788.1</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3,788.1</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8.  </w:t>
            </w:r>
            <w:proofErr w:type="spellStart"/>
            <w:r w:rsidRPr="008C67B5">
              <w:rPr>
                <w:color w:val="000000"/>
                <w:sz w:val="14"/>
                <w:szCs w:val="14"/>
              </w:rPr>
              <w:t>Modaraba</w:t>
            </w:r>
            <w:proofErr w:type="spellEnd"/>
            <w:r w:rsidRPr="008C67B5">
              <w:rPr>
                <w:color w:val="000000"/>
                <w:sz w:val="14"/>
                <w:szCs w:val="14"/>
              </w:rPr>
              <w:t xml:space="preserve"> Certificate</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24,552.7</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13,697.7</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16,276.3</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12,248.4</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19,572.2</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19,632.4</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20,795.0</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297.0</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257.8</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250.9</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297.0</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297.0</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297.0</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250.9</w:t>
            </w:r>
          </w:p>
        </w:tc>
      </w:tr>
      <w:tr w:rsidR="001E3681" w:rsidRPr="001202D6" w:rsidTr="001E3681">
        <w:trPr>
          <w:trHeight w:val="300"/>
        </w:trPr>
        <w:tc>
          <w:tcPr>
            <w:tcW w:w="3325" w:type="dxa"/>
            <w:tcBorders>
              <w:top w:val="nil"/>
              <w:left w:val="nil"/>
              <w:bottom w:val="nil"/>
              <w:right w:val="nil"/>
            </w:tcBorders>
            <w:shd w:val="clear" w:color="auto" w:fill="auto"/>
            <w:noWrap/>
            <w:vAlign w:val="center"/>
            <w:hideMark/>
          </w:tcPr>
          <w:p w:rsidR="001E3681" w:rsidRPr="008C67B5" w:rsidRDefault="001E3681" w:rsidP="00745A50">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23,469.7</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19,015.8</w:t>
            </w:r>
          </w:p>
        </w:tc>
        <w:tc>
          <w:tcPr>
            <w:tcW w:w="932" w:type="dxa"/>
            <w:tcBorders>
              <w:top w:val="nil"/>
              <w:left w:val="nil"/>
              <w:bottom w:val="nil"/>
              <w:right w:val="nil"/>
            </w:tcBorders>
            <w:shd w:val="clear" w:color="auto" w:fill="auto"/>
            <w:vAlign w:val="center"/>
            <w:hideMark/>
          </w:tcPr>
          <w:p w:rsidR="001E3681" w:rsidRPr="001202D6" w:rsidRDefault="001E3681" w:rsidP="001E3681">
            <w:pPr>
              <w:jc w:val="right"/>
              <w:rPr>
                <w:color w:val="000000"/>
                <w:sz w:val="14"/>
                <w:szCs w:val="14"/>
              </w:rPr>
            </w:pPr>
            <w:r w:rsidRPr="001202D6">
              <w:rPr>
                <w:color w:val="000000"/>
                <w:sz w:val="14"/>
                <w:szCs w:val="14"/>
              </w:rPr>
              <w:t>9,224.2</w:t>
            </w:r>
          </w:p>
        </w:tc>
        <w:tc>
          <w:tcPr>
            <w:tcW w:w="1025" w:type="dxa"/>
            <w:tcBorders>
              <w:top w:val="nil"/>
              <w:left w:val="nil"/>
              <w:bottom w:val="nil"/>
              <w:right w:val="nil"/>
            </w:tcBorders>
            <w:shd w:val="clear" w:color="auto" w:fill="auto"/>
            <w:noWrap/>
            <w:vAlign w:val="center"/>
            <w:hideMark/>
          </w:tcPr>
          <w:p w:rsidR="001E3681" w:rsidRPr="001202D6" w:rsidRDefault="001E3681" w:rsidP="001E3681">
            <w:pPr>
              <w:jc w:val="right"/>
              <w:rPr>
                <w:color w:val="000000"/>
                <w:sz w:val="14"/>
                <w:szCs w:val="14"/>
              </w:rPr>
            </w:pPr>
            <w:r w:rsidRPr="001202D6">
              <w:rPr>
                <w:color w:val="000000"/>
                <w:sz w:val="14"/>
                <w:szCs w:val="14"/>
              </w:rPr>
              <w:t>12,455.5</w:t>
            </w:r>
          </w:p>
        </w:tc>
        <w:tc>
          <w:tcPr>
            <w:tcW w:w="1025"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680.5</w:t>
            </w:r>
          </w:p>
        </w:tc>
        <w:tc>
          <w:tcPr>
            <w:tcW w:w="933"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680.7</w:t>
            </w:r>
          </w:p>
        </w:tc>
        <w:tc>
          <w:tcPr>
            <w:tcW w:w="1010" w:type="dxa"/>
            <w:tcBorders>
              <w:top w:val="nil"/>
              <w:left w:val="nil"/>
              <w:bottom w:val="nil"/>
              <w:right w:val="nil"/>
            </w:tcBorders>
            <w:shd w:val="clear" w:color="auto" w:fill="auto"/>
            <w:noWrap/>
            <w:vAlign w:val="center"/>
            <w:hideMark/>
          </w:tcPr>
          <w:p w:rsidR="001E3681" w:rsidRDefault="001E3681" w:rsidP="001E3681">
            <w:pPr>
              <w:jc w:val="right"/>
              <w:rPr>
                <w:color w:val="000000"/>
                <w:sz w:val="14"/>
                <w:szCs w:val="14"/>
              </w:rPr>
            </w:pPr>
            <w:r>
              <w:rPr>
                <w:color w:val="000000"/>
                <w:sz w:val="14"/>
                <w:szCs w:val="14"/>
              </w:rPr>
              <w:t>678.5</w:t>
            </w:r>
          </w:p>
        </w:tc>
      </w:tr>
      <w:tr w:rsidR="001E3681" w:rsidRPr="001202D6" w:rsidTr="001E3681">
        <w:trPr>
          <w:trHeight w:val="315"/>
        </w:trPr>
        <w:tc>
          <w:tcPr>
            <w:tcW w:w="3325" w:type="dxa"/>
            <w:tcBorders>
              <w:top w:val="nil"/>
              <w:left w:val="nil"/>
              <w:bottom w:val="single" w:sz="12" w:space="0" w:color="auto"/>
              <w:right w:val="nil"/>
            </w:tcBorders>
            <w:shd w:val="clear" w:color="auto" w:fill="auto"/>
            <w:noWrap/>
            <w:vAlign w:val="bottom"/>
            <w:hideMark/>
          </w:tcPr>
          <w:p w:rsidR="001E3681" w:rsidRPr="001202D6" w:rsidRDefault="001E3681" w:rsidP="00745A50">
            <w:pPr>
              <w:rPr>
                <w:b/>
                <w:bCs/>
                <w:color w:val="000000"/>
                <w:sz w:val="14"/>
                <w:szCs w:val="14"/>
              </w:rPr>
            </w:pPr>
            <w:r w:rsidRPr="001202D6">
              <w:rPr>
                <w:b/>
                <w:bCs/>
                <w:color w:val="000000"/>
                <w:sz w:val="14"/>
                <w:szCs w:val="14"/>
              </w:rPr>
              <w:t> </w:t>
            </w:r>
          </w:p>
        </w:tc>
        <w:tc>
          <w:tcPr>
            <w:tcW w:w="933" w:type="dxa"/>
            <w:tcBorders>
              <w:top w:val="nil"/>
              <w:left w:val="nil"/>
              <w:bottom w:val="single" w:sz="12" w:space="0" w:color="auto"/>
              <w:right w:val="nil"/>
            </w:tcBorders>
            <w:shd w:val="clear" w:color="auto" w:fill="auto"/>
            <w:vAlign w:val="center"/>
            <w:hideMark/>
          </w:tcPr>
          <w:p w:rsidR="001E3681" w:rsidRPr="001202D6" w:rsidRDefault="001E3681" w:rsidP="001E3681">
            <w:pPr>
              <w:jc w:val="right"/>
              <w:rPr>
                <w:b/>
                <w:bCs/>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1E3681" w:rsidRPr="001202D6" w:rsidRDefault="001E3681" w:rsidP="001E3681">
            <w:pPr>
              <w:jc w:val="right"/>
              <w:rPr>
                <w:rFonts w:ascii="Calibri" w:hAnsi="Calibri"/>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1E3681" w:rsidRPr="001202D6" w:rsidRDefault="001E3681" w:rsidP="001E3681">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933" w:type="dxa"/>
            <w:tcBorders>
              <w:top w:val="nil"/>
              <w:left w:val="nil"/>
              <w:bottom w:val="single" w:sz="12" w:space="0" w:color="auto"/>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c>
          <w:tcPr>
            <w:tcW w:w="1010" w:type="dxa"/>
            <w:tcBorders>
              <w:top w:val="nil"/>
              <w:left w:val="nil"/>
              <w:bottom w:val="single" w:sz="12" w:space="0" w:color="auto"/>
              <w:right w:val="nil"/>
            </w:tcBorders>
            <w:shd w:val="clear" w:color="auto" w:fill="auto"/>
            <w:noWrap/>
            <w:vAlign w:val="center"/>
            <w:hideMark/>
          </w:tcPr>
          <w:p w:rsidR="001E3681" w:rsidRDefault="001E3681" w:rsidP="001E3681">
            <w:pPr>
              <w:jc w:val="right"/>
              <w:rPr>
                <w:rFonts w:ascii="Calibri" w:hAnsi="Calibri"/>
                <w:color w:val="000000"/>
                <w:sz w:val="22"/>
                <w:szCs w:val="22"/>
              </w:rPr>
            </w:pPr>
          </w:p>
        </w:tc>
      </w:tr>
      <w:tr w:rsidR="001E3681" w:rsidRPr="001202D6" w:rsidTr="001E3681">
        <w:trPr>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1E3681" w:rsidRPr="001202D6" w:rsidRDefault="001E3681" w:rsidP="00745A50">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5,191,601.1</w:t>
            </w:r>
          </w:p>
        </w:tc>
        <w:tc>
          <w:tcPr>
            <w:tcW w:w="932" w:type="dxa"/>
            <w:tcBorders>
              <w:top w:val="single" w:sz="12" w:space="0" w:color="auto"/>
              <w:left w:val="nil"/>
              <w:bottom w:val="single" w:sz="12" w:space="0" w:color="auto"/>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6,011,775.2</w:t>
            </w:r>
          </w:p>
        </w:tc>
        <w:tc>
          <w:tcPr>
            <w:tcW w:w="932" w:type="dxa"/>
            <w:tcBorders>
              <w:top w:val="single" w:sz="12" w:space="0" w:color="auto"/>
              <w:left w:val="nil"/>
              <w:bottom w:val="single" w:sz="12" w:space="0" w:color="auto"/>
              <w:right w:val="nil"/>
            </w:tcBorders>
            <w:shd w:val="clear" w:color="auto" w:fill="auto"/>
            <w:vAlign w:val="center"/>
            <w:hideMark/>
          </w:tcPr>
          <w:p w:rsidR="001E3681" w:rsidRPr="001202D6" w:rsidRDefault="001E3681" w:rsidP="001E3681">
            <w:pPr>
              <w:jc w:val="right"/>
              <w:rPr>
                <w:b/>
                <w:bCs/>
                <w:color w:val="000000"/>
                <w:sz w:val="14"/>
                <w:szCs w:val="14"/>
              </w:rPr>
            </w:pPr>
            <w:r w:rsidRPr="001202D6">
              <w:rPr>
                <w:b/>
                <w:bCs/>
                <w:color w:val="000000"/>
                <w:sz w:val="14"/>
                <w:szCs w:val="14"/>
              </w:rPr>
              <w:t>6,752,158.1</w:t>
            </w:r>
          </w:p>
        </w:tc>
        <w:tc>
          <w:tcPr>
            <w:tcW w:w="1025" w:type="dxa"/>
            <w:tcBorders>
              <w:top w:val="single" w:sz="12" w:space="0" w:color="auto"/>
              <w:left w:val="nil"/>
              <w:bottom w:val="single" w:sz="12" w:space="0" w:color="auto"/>
              <w:right w:val="nil"/>
            </w:tcBorders>
            <w:shd w:val="clear" w:color="auto" w:fill="auto"/>
            <w:noWrap/>
            <w:vAlign w:val="center"/>
            <w:hideMark/>
          </w:tcPr>
          <w:p w:rsidR="001E3681" w:rsidRPr="001202D6" w:rsidRDefault="001E3681" w:rsidP="001E3681">
            <w:pPr>
              <w:jc w:val="right"/>
              <w:rPr>
                <w:b/>
                <w:bCs/>
                <w:color w:val="000000"/>
                <w:sz w:val="14"/>
                <w:szCs w:val="14"/>
              </w:rPr>
            </w:pPr>
            <w:r w:rsidRPr="001202D6">
              <w:rPr>
                <w:b/>
                <w:bCs/>
                <w:color w:val="000000"/>
                <w:sz w:val="14"/>
                <w:szCs w:val="14"/>
              </w:rPr>
              <w:t>7,610,278.2</w:t>
            </w:r>
          </w:p>
        </w:tc>
        <w:tc>
          <w:tcPr>
            <w:tcW w:w="1025" w:type="dxa"/>
            <w:tcBorders>
              <w:top w:val="single" w:sz="12" w:space="0" w:color="auto"/>
              <w:left w:val="nil"/>
              <w:bottom w:val="single" w:sz="12" w:space="0" w:color="auto"/>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7,268,792.7</w:t>
            </w:r>
          </w:p>
        </w:tc>
        <w:tc>
          <w:tcPr>
            <w:tcW w:w="933" w:type="dxa"/>
            <w:tcBorders>
              <w:top w:val="single" w:sz="12" w:space="0" w:color="auto"/>
              <w:left w:val="nil"/>
              <w:bottom w:val="single" w:sz="12" w:space="0" w:color="auto"/>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7,155,499.8</w:t>
            </w:r>
          </w:p>
        </w:tc>
        <w:tc>
          <w:tcPr>
            <w:tcW w:w="1010" w:type="dxa"/>
            <w:tcBorders>
              <w:top w:val="single" w:sz="12" w:space="0" w:color="auto"/>
              <w:left w:val="nil"/>
              <w:bottom w:val="single" w:sz="12" w:space="0" w:color="auto"/>
              <w:right w:val="nil"/>
            </w:tcBorders>
            <w:shd w:val="clear" w:color="auto" w:fill="auto"/>
            <w:noWrap/>
            <w:vAlign w:val="center"/>
            <w:hideMark/>
          </w:tcPr>
          <w:p w:rsidR="001E3681" w:rsidRDefault="001E3681" w:rsidP="001E3681">
            <w:pPr>
              <w:jc w:val="right"/>
              <w:rPr>
                <w:b/>
                <w:bCs/>
                <w:color w:val="000000"/>
                <w:sz w:val="14"/>
                <w:szCs w:val="14"/>
              </w:rPr>
            </w:pPr>
            <w:r>
              <w:rPr>
                <w:b/>
                <w:bCs/>
                <w:color w:val="000000"/>
                <w:sz w:val="14"/>
                <w:szCs w:val="14"/>
              </w:rPr>
              <w:t>7,407,090.3</w:t>
            </w:r>
          </w:p>
        </w:tc>
      </w:tr>
      <w:tr w:rsidR="001E3681" w:rsidRPr="001202D6" w:rsidTr="00745A50">
        <w:trPr>
          <w:trHeight w:val="300"/>
        </w:trPr>
        <w:tc>
          <w:tcPr>
            <w:tcW w:w="10115" w:type="dxa"/>
            <w:gridSpan w:val="8"/>
            <w:tcBorders>
              <w:top w:val="single" w:sz="12" w:space="0" w:color="auto"/>
              <w:left w:val="nil"/>
              <w:bottom w:val="nil"/>
              <w:right w:val="nil"/>
            </w:tcBorders>
            <w:shd w:val="clear" w:color="auto" w:fill="auto"/>
            <w:noWrap/>
            <w:vAlign w:val="center"/>
            <w:hideMark/>
          </w:tcPr>
          <w:p w:rsidR="001E3681" w:rsidRPr="001202D6" w:rsidRDefault="001E3681" w:rsidP="00745A50">
            <w:pPr>
              <w:rPr>
                <w:color w:val="000000"/>
                <w:sz w:val="14"/>
                <w:szCs w:val="14"/>
              </w:rPr>
            </w:pPr>
            <w:r w:rsidRPr="001202D6">
              <w:rPr>
                <w:color w:val="000000"/>
                <w:sz w:val="14"/>
                <w:szCs w:val="14"/>
              </w:rPr>
              <w:t xml:space="preserve">* Note:-As per BPRD circular letter No. 5 of 2016, Federal Government Securities include the amount of </w:t>
            </w:r>
            <w:proofErr w:type="spellStart"/>
            <w:r w:rsidRPr="001202D6">
              <w:rPr>
                <w:color w:val="000000"/>
                <w:sz w:val="14"/>
                <w:szCs w:val="14"/>
              </w:rPr>
              <w:t>Bai</w:t>
            </w:r>
            <w:proofErr w:type="spellEnd"/>
            <w:r w:rsidRPr="001202D6">
              <w:rPr>
                <w:color w:val="000000"/>
                <w:sz w:val="14"/>
                <w:szCs w:val="14"/>
              </w:rPr>
              <w:t xml:space="preserve">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r>
      <w:tr w:rsidR="001E3681" w:rsidRPr="001202D6" w:rsidTr="00745A50">
        <w:trPr>
          <w:trHeight w:val="300"/>
        </w:trPr>
        <w:tc>
          <w:tcPr>
            <w:tcW w:w="10115" w:type="dxa"/>
            <w:gridSpan w:val="8"/>
            <w:tcBorders>
              <w:top w:val="nil"/>
              <w:left w:val="nil"/>
              <w:bottom w:val="nil"/>
              <w:right w:val="nil"/>
            </w:tcBorders>
            <w:shd w:val="clear" w:color="auto" w:fill="auto"/>
            <w:noWrap/>
            <w:vAlign w:val="center"/>
            <w:hideMark/>
          </w:tcPr>
          <w:p w:rsidR="001E3681" w:rsidRPr="001202D6" w:rsidRDefault="001E3681" w:rsidP="00745A50">
            <w:pPr>
              <w:rPr>
                <w:color w:val="000000"/>
                <w:sz w:val="14"/>
                <w:szCs w:val="14"/>
              </w:rPr>
            </w:pPr>
            <w:r w:rsidRPr="001202D6">
              <w:rPr>
                <w:color w:val="000000"/>
                <w:sz w:val="14"/>
                <w:szCs w:val="14"/>
              </w:rPr>
              <w:t>Totals may differ due to rounding off.</w:t>
            </w: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Ind w:w="468" w:type="dxa"/>
        <w:tblLook w:val="04A0"/>
      </w:tblPr>
      <w:tblGrid>
        <w:gridCol w:w="2899"/>
        <w:gridCol w:w="925"/>
        <w:gridCol w:w="856"/>
        <w:gridCol w:w="854"/>
        <w:gridCol w:w="856"/>
        <w:gridCol w:w="764"/>
        <w:gridCol w:w="946"/>
        <w:gridCol w:w="900"/>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337313" w:rsidRPr="00337313" w:rsidTr="001E3681">
        <w:trPr>
          <w:trHeight w:val="222"/>
          <w:jc w:val="center"/>
        </w:trPr>
        <w:tc>
          <w:tcPr>
            <w:tcW w:w="2899" w:type="dxa"/>
            <w:tcBorders>
              <w:top w:val="nil"/>
              <w:left w:val="nil"/>
              <w:bottom w:val="nil"/>
              <w:right w:val="single" w:sz="4" w:space="0" w:color="auto"/>
            </w:tcBorders>
            <w:shd w:val="clear" w:color="auto" w:fill="auto"/>
            <w:noWrap/>
            <w:hideMark/>
          </w:tcPr>
          <w:p w:rsidR="00337313" w:rsidRPr="00337313" w:rsidRDefault="00337313" w:rsidP="00337313">
            <w:pPr>
              <w:jc w:val="center"/>
              <w:rPr>
                <w:b/>
                <w:bCs/>
                <w:color w:val="000000"/>
                <w:sz w:val="14"/>
                <w:szCs w:val="14"/>
              </w:rPr>
            </w:pPr>
            <w:r w:rsidRPr="00337313">
              <w:rPr>
                <w:b/>
                <w:bCs/>
                <w:color w:val="000000"/>
                <w:sz w:val="14"/>
                <w:szCs w:val="14"/>
              </w:rPr>
              <w:t>RATE OF</w:t>
            </w:r>
          </w:p>
        </w:tc>
        <w:tc>
          <w:tcPr>
            <w:tcW w:w="925"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2013</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2014</w:t>
            </w:r>
          </w:p>
        </w:tc>
        <w:tc>
          <w:tcPr>
            <w:tcW w:w="162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2015</w:t>
            </w:r>
          </w:p>
        </w:tc>
        <w:tc>
          <w:tcPr>
            <w:tcW w:w="1846" w:type="dxa"/>
            <w:gridSpan w:val="2"/>
            <w:tcBorders>
              <w:top w:val="nil"/>
              <w:left w:val="single" w:sz="4" w:space="0" w:color="auto"/>
              <w:bottom w:val="single" w:sz="4" w:space="0" w:color="auto"/>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2016</w:t>
            </w:r>
          </w:p>
        </w:tc>
      </w:tr>
      <w:tr w:rsidR="001E3681" w:rsidRPr="00337313" w:rsidTr="001E3681">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1E3681" w:rsidRPr="00337313" w:rsidRDefault="001E3681" w:rsidP="00BD3829">
            <w:pPr>
              <w:jc w:val="center"/>
              <w:rPr>
                <w:b/>
                <w:bCs/>
                <w:color w:val="000000"/>
                <w:sz w:val="14"/>
                <w:szCs w:val="14"/>
              </w:rPr>
            </w:pPr>
            <w:r w:rsidRPr="00337313">
              <w:rPr>
                <w:b/>
                <w:bCs/>
                <w:color w:val="000000"/>
                <w:sz w:val="14"/>
                <w:szCs w:val="14"/>
              </w:rPr>
              <w:t>RETURN</w:t>
            </w:r>
          </w:p>
        </w:tc>
        <w:tc>
          <w:tcPr>
            <w:tcW w:w="925"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Dec</w:t>
            </w: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Jun.</w:t>
            </w:r>
          </w:p>
        </w:tc>
        <w:tc>
          <w:tcPr>
            <w:tcW w:w="854"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Dec</w:t>
            </w: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Jun</w:t>
            </w:r>
          </w:p>
        </w:tc>
        <w:tc>
          <w:tcPr>
            <w:tcW w:w="764"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Dec</w:t>
            </w:r>
          </w:p>
        </w:tc>
        <w:tc>
          <w:tcPr>
            <w:tcW w:w="94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Jun</w:t>
            </w:r>
          </w:p>
        </w:tc>
        <w:tc>
          <w:tcPr>
            <w:tcW w:w="900" w:type="dxa"/>
            <w:tcBorders>
              <w:top w:val="single" w:sz="4" w:space="0" w:color="auto"/>
              <w:bottom w:val="single" w:sz="12" w:space="0" w:color="auto"/>
              <w:right w:val="nil"/>
            </w:tcBorders>
            <w:shd w:val="clear" w:color="auto" w:fill="auto"/>
            <w:noWrap/>
            <w:tcMar>
              <w:left w:w="43" w:type="dxa"/>
              <w:right w:w="43" w:type="dxa"/>
            </w:tcMar>
            <w:vAlign w:val="center"/>
            <w:hideMark/>
          </w:tcPr>
          <w:p w:rsidR="001E3681" w:rsidRPr="00337313" w:rsidRDefault="001E3681" w:rsidP="00337313">
            <w:pPr>
              <w:jc w:val="right"/>
              <w:rPr>
                <w:color w:val="000000"/>
                <w:sz w:val="14"/>
                <w:szCs w:val="14"/>
              </w:rPr>
            </w:pPr>
            <w:r>
              <w:rPr>
                <w:color w:val="000000"/>
                <w:sz w:val="14"/>
                <w:szCs w:val="14"/>
              </w:rPr>
              <w:t>Dec</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bottom"/>
            <w:hideMark/>
          </w:tcPr>
          <w:p w:rsidR="001E3681" w:rsidRPr="00337313" w:rsidRDefault="001E3681" w:rsidP="00337313">
            <w:pPr>
              <w:jc w:val="center"/>
              <w:rPr>
                <w:b/>
                <w:bCs/>
                <w:color w:val="000000"/>
                <w:sz w:val="16"/>
                <w:szCs w:val="16"/>
              </w:rPr>
            </w:pP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rFonts w:ascii="Calibri" w:hAnsi="Calibri"/>
                <w:color w:val="000000"/>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rFonts w:ascii="Calibri" w:hAnsi="Calibri"/>
                <w:color w:val="000000"/>
                <w:sz w:val="22"/>
                <w:szCs w:val="22"/>
              </w:rPr>
            </w:pP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rFonts w:ascii="Calibri" w:hAnsi="Calibri"/>
                <w:color w:val="000000"/>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rFonts w:ascii="Calibri" w:hAnsi="Calibri"/>
                <w:color w:val="000000"/>
                <w:sz w:val="22"/>
                <w:szCs w:val="22"/>
              </w:rPr>
            </w:pP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rFonts w:ascii="Calibri" w:hAnsi="Calibri"/>
                <w:color w:val="000000"/>
                <w:sz w:val="22"/>
                <w:szCs w:val="22"/>
              </w:rPr>
            </w:pP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337313">
            <w:pPr>
              <w:jc w:val="right"/>
              <w:rPr>
                <w:rFonts w:ascii="Calibri" w:hAnsi="Calibri"/>
                <w:color w:val="000000"/>
                <w:sz w:val="22"/>
                <w:szCs w:val="22"/>
              </w:rPr>
            </w:pP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0.00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449,881.9</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497,478.4</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375,203.1</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451,471.5</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497,535.0</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625,953.7</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593,783.2</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0.25*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155,927.3</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132,098.9</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212,820.5</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190,184.7</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186,360.3</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185,445.9</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147,727.9</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0.50*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35,911.7</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36,848.2</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35,354.4</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57,584.0</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88,555.7</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26,279.3</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47,594.2</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0.75*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7,020.6</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3,426.2</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4,609.5</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88,951.4</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33,152.4</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18,426.5</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29,889.6</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1.00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17,628.2</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45,453.6</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58,228.9</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42,448.1</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50,477.2</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25,437.0</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79,419.0</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1.25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6,011.5</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8,514.8</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7,999.3</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17,089.0</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74,003.8</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17,332.9</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35,090.8</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1.50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23,827.9</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13,481.8</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57,075.0</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44,424.7</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17,930.3</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41,096.3</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52,427.9</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1.75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1,825.2</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1,452.6</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1,355.9</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828.0</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3,233.6</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18,675.1</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31,165.7</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2.00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5,227.5</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3,381.5</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17,628.3</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11,199.5</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14,926.2</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35,359.0</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20,163.0</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2.25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745.7</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441.1</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409.1</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56.6</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75.0</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6,113.0</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742.6</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2.50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2,523.0</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1,580.3</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1,688.3</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1,796.8</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1,338.4</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404.3</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223.2</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2.75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629.3</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145.4</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356.2</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32.8</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247.1</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2,755.9</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1,291.1</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3.00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978.0</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492.1</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18,668.5</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1,073.3</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1,691.7</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12,911.4</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476.8</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3.25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325.9</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795.3</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213.0</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2,147.3</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184.9</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3.50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796.9</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2,985.6</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67.7</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1,878.7</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401.2</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3.75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rFonts w:ascii="Calibri" w:hAnsi="Calibri"/>
                <w:color w:val="000000"/>
                <w:sz w:val="14"/>
                <w:szCs w:val="14"/>
              </w:rPr>
            </w:pPr>
            <w:r w:rsidRPr="00337313">
              <w:rPr>
                <w:rFonts w:ascii="Calibri" w:hAnsi="Calibri"/>
                <w:color w:val="000000"/>
                <w:sz w:val="14"/>
                <w:szCs w:val="14"/>
              </w:rPr>
              <w:t>141.1</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399.6</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4.00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4,988.8</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488.5</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13,032.6</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4.25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87.7</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1,184.5</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4.50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18,584.8</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4.75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173.6</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5.00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1,285.2</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301.4</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5.25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2,533.7</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5.50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5.75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6.00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6.25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6.50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0.7</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6.75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7.00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7.25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7.50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7.75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8.00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8.25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8.50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8.75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9.00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9.25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9.50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9.75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10.00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10.25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10.50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10.75</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center"/>
            <w:hideMark/>
          </w:tcPr>
          <w:p w:rsidR="001E3681" w:rsidRDefault="001E3681" w:rsidP="007177AB">
            <w:pPr>
              <w:jc w:val="center"/>
              <w:rPr>
                <w:b/>
                <w:bCs/>
                <w:color w:val="000000"/>
                <w:sz w:val="14"/>
                <w:szCs w:val="14"/>
              </w:rPr>
            </w:pPr>
            <w:r>
              <w:rPr>
                <w:b/>
                <w:bCs/>
                <w:color w:val="000000"/>
                <w:sz w:val="14"/>
                <w:szCs w:val="14"/>
              </w:rPr>
              <w:t>11.00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vAlign w:val="bottom"/>
            <w:hideMark/>
          </w:tcPr>
          <w:p w:rsidR="001E3681" w:rsidRPr="00337313" w:rsidRDefault="001E3681" w:rsidP="00337313">
            <w:pPr>
              <w:jc w:val="center"/>
              <w:rPr>
                <w:b/>
                <w:bCs/>
                <w:color w:val="000000"/>
                <w:sz w:val="14"/>
                <w:szCs w:val="14"/>
              </w:rPr>
            </w:pPr>
            <w:r w:rsidRPr="00337313">
              <w:rPr>
                <w:b/>
                <w:bCs/>
                <w:color w:val="000000"/>
                <w:sz w:val="14"/>
                <w:szCs w:val="14"/>
              </w:rPr>
              <w:t>Over 11.00</w:t>
            </w:r>
          </w:p>
        </w:tc>
        <w:tc>
          <w:tcPr>
            <w:tcW w:w="925"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764"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46" w:type="dxa"/>
            <w:tcBorders>
              <w:top w:val="nil"/>
              <w:left w:val="nil"/>
              <w:bottom w:val="nil"/>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E3681" w:rsidRDefault="001E3681" w:rsidP="001E3681">
            <w:pPr>
              <w:jc w:val="right"/>
              <w:rPr>
                <w:color w:val="000000"/>
                <w:sz w:val="14"/>
                <w:szCs w:val="14"/>
              </w:rPr>
            </w:pPr>
            <w:r>
              <w:rPr>
                <w:color w:val="000000"/>
                <w:sz w:val="14"/>
                <w:szCs w:val="14"/>
              </w:rPr>
              <w:t>-</w:t>
            </w:r>
          </w:p>
        </w:tc>
      </w:tr>
      <w:tr w:rsidR="001E3681" w:rsidRPr="00337313" w:rsidTr="001E3681">
        <w:trPr>
          <w:trHeight w:val="245"/>
          <w:jc w:val="center"/>
        </w:trPr>
        <w:tc>
          <w:tcPr>
            <w:tcW w:w="2899" w:type="dxa"/>
            <w:tcBorders>
              <w:top w:val="nil"/>
              <w:left w:val="nil"/>
              <w:bottom w:val="nil"/>
              <w:right w:val="nil"/>
            </w:tcBorders>
            <w:shd w:val="clear" w:color="auto" w:fill="auto"/>
            <w:noWrap/>
            <w:hideMark/>
          </w:tcPr>
          <w:p w:rsidR="001E3681" w:rsidRPr="00337313" w:rsidRDefault="001E3681" w:rsidP="00337313">
            <w:pPr>
              <w:rPr>
                <w:b/>
                <w:bCs/>
                <w:color w:val="000000"/>
                <w:sz w:val="14"/>
                <w:szCs w:val="14"/>
              </w:rPr>
            </w:pPr>
          </w:p>
        </w:tc>
        <w:tc>
          <w:tcPr>
            <w:tcW w:w="925"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p>
        </w:tc>
        <w:tc>
          <w:tcPr>
            <w:tcW w:w="854"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p>
        </w:tc>
        <w:tc>
          <w:tcPr>
            <w:tcW w:w="764"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p>
        </w:tc>
        <w:tc>
          <w:tcPr>
            <w:tcW w:w="946"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1E3681" w:rsidRDefault="001E3681" w:rsidP="001E3681">
            <w:pPr>
              <w:jc w:val="right"/>
              <w:rPr>
                <w:rFonts w:ascii="Calibri" w:hAnsi="Calibri"/>
                <w:color w:val="000000"/>
                <w:sz w:val="22"/>
                <w:szCs w:val="22"/>
              </w:rPr>
            </w:pPr>
          </w:p>
        </w:tc>
      </w:tr>
      <w:tr w:rsidR="001E3681" w:rsidRPr="00337313" w:rsidTr="001E3681">
        <w:trPr>
          <w:trHeight w:val="245"/>
          <w:jc w:val="center"/>
        </w:trPr>
        <w:tc>
          <w:tcPr>
            <w:tcW w:w="2899" w:type="dxa"/>
            <w:tcBorders>
              <w:top w:val="single" w:sz="12" w:space="0" w:color="000000"/>
              <w:left w:val="nil"/>
              <w:bottom w:val="single" w:sz="12" w:space="0" w:color="000000"/>
              <w:right w:val="nil"/>
            </w:tcBorders>
            <w:shd w:val="clear" w:color="auto" w:fill="auto"/>
            <w:noWrap/>
            <w:vAlign w:val="bottom"/>
            <w:hideMark/>
          </w:tcPr>
          <w:p w:rsidR="001E3681" w:rsidRPr="00337313" w:rsidRDefault="001E3681" w:rsidP="00337313">
            <w:pPr>
              <w:jc w:val="center"/>
              <w:rPr>
                <w:b/>
                <w:bCs/>
                <w:color w:val="000000"/>
                <w:sz w:val="14"/>
                <w:szCs w:val="14"/>
              </w:rPr>
            </w:pPr>
            <w:r w:rsidRPr="00337313">
              <w:rPr>
                <w:b/>
                <w:bCs/>
                <w:color w:val="000000"/>
                <w:sz w:val="14"/>
                <w:szCs w:val="14"/>
              </w:rPr>
              <w:t>Total</w:t>
            </w:r>
          </w:p>
        </w:tc>
        <w:tc>
          <w:tcPr>
            <w:tcW w:w="925"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b/>
                <w:bCs/>
                <w:color w:val="000000"/>
                <w:sz w:val="14"/>
                <w:szCs w:val="14"/>
              </w:rPr>
            </w:pPr>
            <w:r w:rsidRPr="00337313">
              <w:rPr>
                <w:b/>
                <w:bCs/>
                <w:color w:val="000000"/>
                <w:sz w:val="14"/>
                <w:szCs w:val="14"/>
              </w:rPr>
              <w:t>734,521.8</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b/>
                <w:bCs/>
                <w:color w:val="000000"/>
                <w:sz w:val="14"/>
                <w:szCs w:val="14"/>
              </w:rPr>
            </w:pPr>
            <w:r w:rsidRPr="00337313">
              <w:rPr>
                <w:b/>
                <w:bCs/>
                <w:color w:val="000000"/>
                <w:sz w:val="14"/>
                <w:szCs w:val="14"/>
              </w:rPr>
              <w:t>744,794.9</w:t>
            </w:r>
          </w:p>
        </w:tc>
        <w:tc>
          <w:tcPr>
            <w:tcW w:w="854"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b/>
                <w:bCs/>
                <w:color w:val="000000"/>
                <w:sz w:val="14"/>
                <w:szCs w:val="14"/>
              </w:rPr>
            </w:pPr>
            <w:r w:rsidRPr="00337313">
              <w:rPr>
                <w:b/>
                <w:bCs/>
                <w:color w:val="000000"/>
                <w:sz w:val="14"/>
                <w:szCs w:val="14"/>
              </w:rPr>
              <w:t>800,086.3</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b/>
                <w:bCs/>
                <w:color w:val="000000"/>
                <w:sz w:val="14"/>
                <w:szCs w:val="14"/>
              </w:rPr>
            </w:pPr>
            <w:r w:rsidRPr="00337313">
              <w:rPr>
                <w:b/>
                <w:bCs/>
                <w:color w:val="000000"/>
                <w:sz w:val="14"/>
                <w:szCs w:val="14"/>
              </w:rPr>
              <w:t>907,420.9</w:t>
            </w:r>
          </w:p>
        </w:tc>
        <w:tc>
          <w:tcPr>
            <w:tcW w:w="764"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b/>
                <w:bCs/>
                <w:color w:val="000000"/>
                <w:sz w:val="14"/>
                <w:szCs w:val="14"/>
              </w:rPr>
            </w:pPr>
            <w:r w:rsidRPr="00337313">
              <w:rPr>
                <w:b/>
                <w:bCs/>
                <w:color w:val="000000"/>
                <w:sz w:val="14"/>
                <w:szCs w:val="14"/>
              </w:rPr>
              <w:t>973,552.7</w:t>
            </w:r>
          </w:p>
        </w:tc>
        <w:tc>
          <w:tcPr>
            <w:tcW w:w="946" w:type="dxa"/>
            <w:tcBorders>
              <w:top w:val="nil"/>
              <w:left w:val="nil"/>
              <w:bottom w:val="single" w:sz="12" w:space="0" w:color="auto"/>
              <w:right w:val="nil"/>
            </w:tcBorders>
            <w:shd w:val="clear" w:color="auto" w:fill="auto"/>
            <w:noWrap/>
            <w:tcMar>
              <w:left w:w="43" w:type="dxa"/>
              <w:right w:w="43" w:type="dxa"/>
            </w:tcMar>
            <w:vAlign w:val="center"/>
            <w:hideMark/>
          </w:tcPr>
          <w:p w:rsidR="001E3681" w:rsidRPr="00337313" w:rsidRDefault="001E3681" w:rsidP="001E3681">
            <w:pPr>
              <w:jc w:val="right"/>
              <w:rPr>
                <w:b/>
                <w:bCs/>
                <w:color w:val="000000"/>
                <w:sz w:val="14"/>
                <w:szCs w:val="14"/>
              </w:rPr>
            </w:pPr>
            <w:r w:rsidRPr="00337313">
              <w:rPr>
                <w:b/>
                <w:bCs/>
                <w:color w:val="000000"/>
                <w:sz w:val="14"/>
                <w:szCs w:val="14"/>
              </w:rPr>
              <w:t>1,029,828.1</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1E3681" w:rsidRDefault="001E3681" w:rsidP="001E3681">
            <w:pPr>
              <w:jc w:val="right"/>
              <w:rPr>
                <w:b/>
                <w:bCs/>
                <w:color w:val="000000"/>
                <w:sz w:val="14"/>
                <w:szCs w:val="14"/>
              </w:rPr>
            </w:pPr>
            <w:r>
              <w:rPr>
                <w:b/>
                <w:bCs/>
                <w:color w:val="000000"/>
                <w:sz w:val="14"/>
                <w:szCs w:val="14"/>
              </w:rPr>
              <w:t>1,039,995.2</w:t>
            </w:r>
          </w:p>
        </w:tc>
      </w:tr>
      <w:tr w:rsidR="001E3681" w:rsidRPr="00337313" w:rsidTr="00337313">
        <w:trPr>
          <w:trHeight w:val="168"/>
          <w:jc w:val="center"/>
        </w:trPr>
        <w:tc>
          <w:tcPr>
            <w:tcW w:w="8100" w:type="dxa"/>
            <w:gridSpan w:val="7"/>
            <w:tcBorders>
              <w:top w:val="nil"/>
              <w:left w:val="nil"/>
              <w:bottom w:val="nil"/>
              <w:right w:val="nil"/>
            </w:tcBorders>
            <w:shd w:val="clear" w:color="auto" w:fill="auto"/>
            <w:noWrap/>
            <w:vAlign w:val="bottom"/>
            <w:hideMark/>
          </w:tcPr>
          <w:p w:rsidR="001E3681" w:rsidRPr="00337313" w:rsidRDefault="001E3681" w:rsidP="00337313">
            <w:pPr>
              <w:rPr>
                <w:color w:val="000000"/>
                <w:sz w:val="16"/>
                <w:szCs w:val="16"/>
              </w:rPr>
            </w:pPr>
          </w:p>
        </w:tc>
        <w:tc>
          <w:tcPr>
            <w:tcW w:w="900" w:type="dxa"/>
            <w:tcBorders>
              <w:top w:val="nil"/>
              <w:left w:val="nil"/>
              <w:bottom w:val="nil"/>
              <w:right w:val="nil"/>
            </w:tcBorders>
            <w:shd w:val="clear" w:color="auto" w:fill="auto"/>
            <w:noWrap/>
            <w:vAlign w:val="bottom"/>
            <w:hideMark/>
          </w:tcPr>
          <w:p w:rsidR="001E3681" w:rsidRPr="00337313" w:rsidRDefault="001E3681" w:rsidP="00337313">
            <w:pPr>
              <w:rPr>
                <w:rFonts w:ascii="Calibri" w:hAnsi="Calibri"/>
                <w:color w:val="000000"/>
                <w:sz w:val="22"/>
                <w:szCs w:val="22"/>
              </w:rPr>
            </w:pP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0" w:type="dxa"/>
        <w:jc w:val="center"/>
        <w:tblInd w:w="918" w:type="dxa"/>
        <w:tblLook w:val="04A0"/>
      </w:tblPr>
      <w:tblGrid>
        <w:gridCol w:w="2095"/>
        <w:gridCol w:w="1064"/>
        <w:gridCol w:w="1014"/>
        <w:gridCol w:w="1056"/>
        <w:gridCol w:w="1022"/>
        <w:gridCol w:w="1048"/>
        <w:gridCol w:w="978"/>
        <w:gridCol w:w="1013"/>
      </w:tblGrid>
      <w:tr w:rsidR="00337313" w:rsidRPr="00337313" w:rsidTr="00F47DB7">
        <w:trPr>
          <w:trHeight w:val="540"/>
          <w:jc w:val="center"/>
        </w:trPr>
        <w:tc>
          <w:tcPr>
            <w:tcW w:w="929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337313" w:rsidRPr="00337313">
              <w:rPr>
                <w:b/>
                <w:bCs/>
                <w:color w:val="000000"/>
                <w:sz w:val="28"/>
                <w:szCs w:val="28"/>
              </w:rPr>
              <w:t xml:space="preserve">  Scheduled Banks'  Deposits by Rates of Return (PLS)</w:t>
            </w:r>
          </w:p>
        </w:tc>
      </w:tr>
      <w:tr w:rsidR="00337313" w:rsidRPr="00337313" w:rsidTr="00F47DB7">
        <w:trPr>
          <w:trHeight w:val="225"/>
          <w:jc w:val="center"/>
        </w:trPr>
        <w:tc>
          <w:tcPr>
            <w:tcW w:w="929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F47DB7">
        <w:trPr>
          <w:trHeight w:val="180"/>
          <w:jc w:val="center"/>
        </w:trPr>
        <w:tc>
          <w:tcPr>
            <w:tcW w:w="9290"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337313" w:rsidRPr="00337313" w:rsidTr="001E3681">
        <w:trPr>
          <w:trHeight w:val="222"/>
          <w:jc w:val="center"/>
        </w:trPr>
        <w:tc>
          <w:tcPr>
            <w:tcW w:w="2095" w:type="dxa"/>
            <w:tcBorders>
              <w:top w:val="nil"/>
              <w:left w:val="nil"/>
              <w:bottom w:val="nil"/>
              <w:right w:val="single" w:sz="4" w:space="0" w:color="auto"/>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RATE OF</w:t>
            </w:r>
          </w:p>
        </w:tc>
        <w:tc>
          <w:tcPr>
            <w:tcW w:w="1064"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2013</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2014</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2015</w:t>
            </w:r>
          </w:p>
        </w:tc>
        <w:tc>
          <w:tcPr>
            <w:tcW w:w="1991" w:type="dxa"/>
            <w:gridSpan w:val="2"/>
            <w:tcBorders>
              <w:top w:val="nil"/>
              <w:left w:val="single" w:sz="4" w:space="0" w:color="auto"/>
              <w:bottom w:val="single" w:sz="4" w:space="0" w:color="auto"/>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2016</w:t>
            </w:r>
          </w:p>
        </w:tc>
      </w:tr>
      <w:tr w:rsidR="001E3681" w:rsidRPr="00337313" w:rsidTr="001E3681">
        <w:trPr>
          <w:trHeight w:val="268"/>
          <w:jc w:val="center"/>
        </w:trPr>
        <w:tc>
          <w:tcPr>
            <w:tcW w:w="2095" w:type="dxa"/>
            <w:tcBorders>
              <w:top w:val="nil"/>
              <w:left w:val="nil"/>
              <w:bottom w:val="single" w:sz="12" w:space="0" w:color="auto"/>
              <w:right w:val="single" w:sz="4" w:space="0" w:color="auto"/>
            </w:tcBorders>
            <w:shd w:val="clear" w:color="auto" w:fill="auto"/>
            <w:noWrap/>
            <w:vAlign w:val="center"/>
            <w:hideMark/>
          </w:tcPr>
          <w:p w:rsidR="001E3681" w:rsidRPr="00337313" w:rsidRDefault="001E3681" w:rsidP="00C34980">
            <w:pPr>
              <w:jc w:val="center"/>
              <w:rPr>
                <w:b/>
                <w:bCs/>
                <w:color w:val="000000"/>
                <w:sz w:val="14"/>
                <w:szCs w:val="14"/>
              </w:rPr>
            </w:pPr>
            <w:r w:rsidRPr="00337313">
              <w:rPr>
                <w:b/>
                <w:bCs/>
                <w:color w:val="000000"/>
                <w:sz w:val="14"/>
                <w:szCs w:val="14"/>
              </w:rPr>
              <w:t>RETURN</w:t>
            </w:r>
          </w:p>
        </w:tc>
        <w:tc>
          <w:tcPr>
            <w:tcW w:w="1064"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E3681" w:rsidRPr="00337313" w:rsidRDefault="001E3681" w:rsidP="001E3681">
            <w:pPr>
              <w:jc w:val="right"/>
              <w:rPr>
                <w:color w:val="000000"/>
                <w:sz w:val="14"/>
                <w:szCs w:val="14"/>
              </w:rPr>
            </w:pPr>
            <w:r w:rsidRPr="00337313">
              <w:rPr>
                <w:color w:val="000000"/>
                <w:sz w:val="14"/>
                <w:szCs w:val="14"/>
              </w:rPr>
              <w:t>Dec</w:t>
            </w:r>
          </w:p>
        </w:tc>
        <w:tc>
          <w:tcPr>
            <w:tcW w:w="1014" w:type="dxa"/>
            <w:tcBorders>
              <w:top w:val="single" w:sz="4" w:space="0" w:color="auto"/>
              <w:left w:val="single" w:sz="4" w:space="0" w:color="auto"/>
              <w:bottom w:val="single" w:sz="12" w:space="0" w:color="auto"/>
            </w:tcBorders>
            <w:shd w:val="clear" w:color="auto" w:fill="auto"/>
            <w:noWrap/>
            <w:vAlign w:val="center"/>
            <w:hideMark/>
          </w:tcPr>
          <w:p w:rsidR="001E3681" w:rsidRPr="00337313" w:rsidRDefault="001E3681" w:rsidP="001E3681">
            <w:pPr>
              <w:jc w:val="right"/>
              <w:rPr>
                <w:color w:val="000000"/>
                <w:sz w:val="14"/>
                <w:szCs w:val="14"/>
              </w:rPr>
            </w:pPr>
            <w:r w:rsidRPr="00337313">
              <w:rPr>
                <w:color w:val="000000"/>
                <w:sz w:val="14"/>
                <w:szCs w:val="14"/>
              </w:rPr>
              <w:t>Jun.</w:t>
            </w:r>
          </w:p>
        </w:tc>
        <w:tc>
          <w:tcPr>
            <w:tcW w:w="1056" w:type="dxa"/>
            <w:tcBorders>
              <w:top w:val="single" w:sz="4" w:space="0" w:color="auto"/>
              <w:bottom w:val="single" w:sz="12" w:space="0" w:color="auto"/>
              <w:right w:val="single" w:sz="4" w:space="0" w:color="auto"/>
            </w:tcBorders>
            <w:shd w:val="clear" w:color="auto" w:fill="auto"/>
            <w:noWrap/>
            <w:vAlign w:val="center"/>
            <w:hideMark/>
          </w:tcPr>
          <w:p w:rsidR="001E3681" w:rsidRPr="00337313" w:rsidRDefault="001E3681" w:rsidP="001E3681">
            <w:pPr>
              <w:jc w:val="right"/>
              <w:rPr>
                <w:color w:val="000000"/>
                <w:sz w:val="14"/>
                <w:szCs w:val="14"/>
              </w:rPr>
            </w:pPr>
            <w:r w:rsidRPr="00337313">
              <w:rPr>
                <w:color w:val="000000"/>
                <w:sz w:val="14"/>
                <w:szCs w:val="14"/>
              </w:rPr>
              <w:t>Dec</w:t>
            </w:r>
          </w:p>
        </w:tc>
        <w:tc>
          <w:tcPr>
            <w:tcW w:w="1022" w:type="dxa"/>
            <w:tcBorders>
              <w:top w:val="single" w:sz="4" w:space="0" w:color="auto"/>
              <w:left w:val="single" w:sz="4" w:space="0" w:color="auto"/>
              <w:bottom w:val="single" w:sz="12" w:space="0" w:color="auto"/>
            </w:tcBorders>
            <w:shd w:val="clear" w:color="auto" w:fill="auto"/>
            <w:noWrap/>
            <w:vAlign w:val="center"/>
            <w:hideMark/>
          </w:tcPr>
          <w:p w:rsidR="001E3681" w:rsidRPr="00337313" w:rsidRDefault="001E3681" w:rsidP="001E3681">
            <w:pPr>
              <w:jc w:val="right"/>
              <w:rPr>
                <w:color w:val="000000"/>
                <w:sz w:val="14"/>
                <w:szCs w:val="14"/>
              </w:rPr>
            </w:pPr>
            <w:r w:rsidRPr="00337313">
              <w:rPr>
                <w:color w:val="000000"/>
                <w:sz w:val="14"/>
                <w:szCs w:val="14"/>
              </w:rPr>
              <w:t>Jun.</w:t>
            </w:r>
          </w:p>
        </w:tc>
        <w:tc>
          <w:tcPr>
            <w:tcW w:w="1048" w:type="dxa"/>
            <w:tcBorders>
              <w:top w:val="single" w:sz="4" w:space="0" w:color="auto"/>
              <w:bottom w:val="single" w:sz="12" w:space="0" w:color="auto"/>
              <w:right w:val="single" w:sz="4" w:space="0" w:color="auto"/>
            </w:tcBorders>
            <w:shd w:val="clear" w:color="auto" w:fill="auto"/>
            <w:noWrap/>
            <w:vAlign w:val="center"/>
            <w:hideMark/>
          </w:tcPr>
          <w:p w:rsidR="001E3681" w:rsidRPr="00337313" w:rsidRDefault="001E3681" w:rsidP="001E3681">
            <w:pPr>
              <w:jc w:val="right"/>
              <w:rPr>
                <w:color w:val="000000"/>
                <w:sz w:val="14"/>
                <w:szCs w:val="14"/>
              </w:rPr>
            </w:pPr>
            <w:r w:rsidRPr="00337313">
              <w:rPr>
                <w:color w:val="000000"/>
                <w:sz w:val="14"/>
                <w:szCs w:val="14"/>
              </w:rPr>
              <w:t>Dec</w:t>
            </w:r>
          </w:p>
        </w:tc>
        <w:tc>
          <w:tcPr>
            <w:tcW w:w="978" w:type="dxa"/>
            <w:tcBorders>
              <w:top w:val="single" w:sz="4" w:space="0" w:color="auto"/>
              <w:left w:val="single" w:sz="4" w:space="0" w:color="auto"/>
              <w:bottom w:val="single" w:sz="12" w:space="0" w:color="auto"/>
            </w:tcBorders>
            <w:shd w:val="clear" w:color="auto" w:fill="auto"/>
            <w:noWrap/>
            <w:vAlign w:val="center"/>
            <w:hideMark/>
          </w:tcPr>
          <w:p w:rsidR="001E3681" w:rsidRPr="00337313" w:rsidRDefault="001E3681" w:rsidP="001E3681">
            <w:pPr>
              <w:jc w:val="right"/>
              <w:rPr>
                <w:color w:val="000000"/>
                <w:sz w:val="14"/>
                <w:szCs w:val="14"/>
              </w:rPr>
            </w:pPr>
            <w:r w:rsidRPr="00337313">
              <w:rPr>
                <w:color w:val="000000"/>
                <w:sz w:val="14"/>
                <w:szCs w:val="14"/>
              </w:rPr>
              <w:t>Jun</w:t>
            </w:r>
          </w:p>
        </w:tc>
        <w:tc>
          <w:tcPr>
            <w:tcW w:w="1013" w:type="dxa"/>
            <w:tcBorders>
              <w:top w:val="single" w:sz="4" w:space="0" w:color="auto"/>
              <w:bottom w:val="single" w:sz="12" w:space="0" w:color="auto"/>
              <w:right w:val="nil"/>
            </w:tcBorders>
            <w:shd w:val="clear" w:color="auto" w:fill="auto"/>
            <w:noWrap/>
            <w:vAlign w:val="center"/>
            <w:hideMark/>
          </w:tcPr>
          <w:p w:rsidR="001E3681" w:rsidRPr="00337313" w:rsidRDefault="001E3681" w:rsidP="00337313">
            <w:pPr>
              <w:jc w:val="right"/>
              <w:rPr>
                <w:color w:val="000000"/>
                <w:sz w:val="14"/>
                <w:szCs w:val="14"/>
              </w:rPr>
            </w:pPr>
            <w:r>
              <w:rPr>
                <w:color w:val="000000"/>
                <w:sz w:val="14"/>
                <w:szCs w:val="14"/>
              </w:rPr>
              <w:t>Dec</w:t>
            </w:r>
          </w:p>
        </w:tc>
      </w:tr>
      <w:tr w:rsidR="001E3681" w:rsidRPr="00337313" w:rsidTr="001E3681">
        <w:trPr>
          <w:trHeight w:val="216"/>
          <w:jc w:val="center"/>
        </w:trPr>
        <w:tc>
          <w:tcPr>
            <w:tcW w:w="2095" w:type="dxa"/>
            <w:tcBorders>
              <w:top w:val="single" w:sz="12" w:space="0" w:color="auto"/>
              <w:left w:val="nil"/>
              <w:bottom w:val="nil"/>
              <w:right w:val="nil"/>
            </w:tcBorders>
            <w:shd w:val="clear" w:color="auto" w:fill="auto"/>
            <w:noWrap/>
            <w:vAlign w:val="center"/>
            <w:hideMark/>
          </w:tcPr>
          <w:p w:rsidR="001E3681" w:rsidRPr="00337313" w:rsidRDefault="001E3681" w:rsidP="00337313">
            <w:pPr>
              <w:jc w:val="center"/>
              <w:rPr>
                <w:color w:val="000000"/>
                <w:sz w:val="14"/>
                <w:szCs w:val="14"/>
              </w:rPr>
            </w:pPr>
          </w:p>
        </w:tc>
        <w:tc>
          <w:tcPr>
            <w:tcW w:w="1064" w:type="dxa"/>
            <w:tcBorders>
              <w:top w:val="single" w:sz="12" w:space="0" w:color="auto"/>
              <w:left w:val="nil"/>
              <w:bottom w:val="nil"/>
              <w:right w:val="nil"/>
            </w:tcBorders>
            <w:shd w:val="clear" w:color="auto" w:fill="auto"/>
            <w:noWrap/>
            <w:vAlign w:val="center"/>
            <w:hideMark/>
          </w:tcPr>
          <w:p w:rsidR="001E3681" w:rsidRPr="00337313" w:rsidRDefault="001E3681" w:rsidP="001E3681">
            <w:pPr>
              <w:jc w:val="right"/>
              <w:rPr>
                <w:color w:val="000000"/>
                <w:sz w:val="14"/>
                <w:szCs w:val="14"/>
              </w:rPr>
            </w:pPr>
          </w:p>
        </w:tc>
        <w:tc>
          <w:tcPr>
            <w:tcW w:w="1014" w:type="dxa"/>
            <w:tcBorders>
              <w:top w:val="nil"/>
              <w:left w:val="nil"/>
              <w:bottom w:val="nil"/>
              <w:right w:val="nil"/>
            </w:tcBorders>
            <w:shd w:val="clear" w:color="auto" w:fill="auto"/>
            <w:noWrap/>
            <w:vAlign w:val="center"/>
            <w:hideMark/>
          </w:tcPr>
          <w:p w:rsidR="001E3681" w:rsidRPr="00337313" w:rsidRDefault="001E3681" w:rsidP="001E3681">
            <w:pPr>
              <w:jc w:val="right"/>
              <w:rPr>
                <w:color w:val="000000"/>
                <w:sz w:val="14"/>
                <w:szCs w:val="14"/>
              </w:rPr>
            </w:pPr>
          </w:p>
        </w:tc>
        <w:tc>
          <w:tcPr>
            <w:tcW w:w="1056" w:type="dxa"/>
            <w:tcBorders>
              <w:top w:val="nil"/>
              <w:left w:val="nil"/>
              <w:bottom w:val="nil"/>
              <w:right w:val="nil"/>
            </w:tcBorders>
            <w:shd w:val="clear" w:color="auto" w:fill="auto"/>
            <w:noWrap/>
            <w:vAlign w:val="center"/>
            <w:hideMark/>
          </w:tcPr>
          <w:p w:rsidR="001E3681" w:rsidRPr="00337313" w:rsidRDefault="001E3681" w:rsidP="001E3681">
            <w:pPr>
              <w:jc w:val="right"/>
              <w:rPr>
                <w:color w:val="000000"/>
                <w:sz w:val="14"/>
                <w:szCs w:val="14"/>
              </w:rPr>
            </w:pPr>
          </w:p>
        </w:tc>
        <w:tc>
          <w:tcPr>
            <w:tcW w:w="1022" w:type="dxa"/>
            <w:tcBorders>
              <w:top w:val="nil"/>
              <w:left w:val="nil"/>
              <w:bottom w:val="nil"/>
              <w:right w:val="nil"/>
            </w:tcBorders>
            <w:shd w:val="clear" w:color="auto" w:fill="auto"/>
            <w:noWrap/>
            <w:vAlign w:val="center"/>
            <w:hideMark/>
          </w:tcPr>
          <w:p w:rsidR="001E3681" w:rsidRPr="00337313" w:rsidRDefault="001E3681" w:rsidP="001E3681">
            <w:pPr>
              <w:jc w:val="right"/>
              <w:rPr>
                <w:color w:val="000000"/>
                <w:sz w:val="14"/>
                <w:szCs w:val="14"/>
              </w:rPr>
            </w:pPr>
          </w:p>
        </w:tc>
        <w:tc>
          <w:tcPr>
            <w:tcW w:w="1048" w:type="dxa"/>
            <w:tcBorders>
              <w:top w:val="nil"/>
              <w:left w:val="nil"/>
              <w:bottom w:val="nil"/>
              <w:right w:val="nil"/>
            </w:tcBorders>
            <w:shd w:val="clear" w:color="auto" w:fill="auto"/>
            <w:noWrap/>
            <w:vAlign w:val="center"/>
            <w:hideMark/>
          </w:tcPr>
          <w:p w:rsidR="001E3681" w:rsidRPr="00337313" w:rsidRDefault="001E3681" w:rsidP="001E3681">
            <w:pPr>
              <w:jc w:val="right"/>
              <w:rPr>
                <w:color w:val="000000"/>
                <w:sz w:val="14"/>
                <w:szCs w:val="14"/>
              </w:rPr>
            </w:pPr>
          </w:p>
        </w:tc>
        <w:tc>
          <w:tcPr>
            <w:tcW w:w="978" w:type="dxa"/>
            <w:tcBorders>
              <w:top w:val="nil"/>
              <w:left w:val="nil"/>
              <w:bottom w:val="nil"/>
              <w:right w:val="nil"/>
            </w:tcBorders>
            <w:shd w:val="clear" w:color="auto" w:fill="auto"/>
            <w:noWrap/>
            <w:vAlign w:val="center"/>
            <w:hideMark/>
          </w:tcPr>
          <w:p w:rsidR="001E3681" w:rsidRPr="00337313" w:rsidRDefault="001E3681" w:rsidP="001E3681">
            <w:pPr>
              <w:jc w:val="right"/>
              <w:rPr>
                <w:color w:val="000000"/>
                <w:sz w:val="14"/>
                <w:szCs w:val="14"/>
              </w:rPr>
            </w:pPr>
          </w:p>
        </w:tc>
        <w:tc>
          <w:tcPr>
            <w:tcW w:w="1013" w:type="dxa"/>
            <w:tcBorders>
              <w:top w:val="nil"/>
              <w:left w:val="nil"/>
              <w:bottom w:val="nil"/>
              <w:right w:val="nil"/>
            </w:tcBorders>
            <w:shd w:val="clear" w:color="auto" w:fill="auto"/>
            <w:noWrap/>
            <w:vAlign w:val="center"/>
            <w:hideMark/>
          </w:tcPr>
          <w:p w:rsidR="001E3681" w:rsidRPr="00337313" w:rsidRDefault="001E3681" w:rsidP="00337313">
            <w:pPr>
              <w:jc w:val="right"/>
              <w:rPr>
                <w:color w:val="000000"/>
                <w:sz w:val="14"/>
                <w:szCs w:val="14"/>
              </w:rPr>
            </w:pP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0.00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2,027,373.1</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2,505,822.5</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2,317,288.4</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2,708,079.8</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2,603,157.6</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2,956,607.9</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3,125,513.5</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0.25*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5,084.0</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216.0</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21,965.5</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22,723.0</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32,486.8</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41,047.8</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52,143.0</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0.50*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1,515.5</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3,469.7</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2,372.6</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3,544.6</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13,638.8</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15,881.9</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18,404.4</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0.75*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11.8</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5.1</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58.7</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125.8</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723.6</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1.00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4.8</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17.5</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35.2</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13,779.4</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264.1</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1.25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599.7</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1,052.5</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1,616.0</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1,123.9</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1,774.5</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2,391.1</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1.50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826.1</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1,141.6</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905.2</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421.5</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129.7</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129.7</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1,112.4</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1.75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6,113.1</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11,069.9</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12,871.7</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2.00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2.8</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11.8</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16,660.6</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3,531.1</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8,629.7</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2.25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2,097.2</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5,903.2</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11,212.3</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2.50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5.1</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10,559.3</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9,102.9</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9,955.7</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9,408.6</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2.75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90,357.7</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113,002.3</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178,473.2</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3.00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18.0</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682.9</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3,787.7</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9,840.4</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29,124.2</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33,903.3</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73,827.3</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3.25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859.5</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11,338.4</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16,146.8</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19,026.5</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24,095.9</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31,939.0</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3.50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21,118.2</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25,699.4</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63,178.9</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77,766.0</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94,985.8</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115,955.5</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208,393.1</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3.75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1,729.0</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3,176.5</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1,149.3</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12,501.6</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33,168.8</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2,840,034.8</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2,648,667.6</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4.00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5,402.5</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211.3</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9,264.9</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38,304.1</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1,986,849.2</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428,541.8</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973,463.5</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4.25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3,414.2</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11,903.0</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14,677.3</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21,073.5</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251,733.6</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412,213.4</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603,233.0</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4.50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119,869.6</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215,126.8</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192,335.4</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1,615,828.5</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352,762.9</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221,421.0</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332,180.5</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4.75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3,954.2</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3,700.0</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4,714.9</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253,040.0</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248,888.4</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118,679.7</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201,782.8</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5.00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161,853.8</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183,590.9</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221,497.6</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1,071,723.7</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940,888.8</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233,744.6</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210,709.2</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5.25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17,566.8</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5,773.7</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8,666.1</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78,073.9</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84,478.3</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230,190.0</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233,877.5</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5.50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18,392.3</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32,097.0</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36,937.1</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156,382.6</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247,139.8</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141,649.4</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145,864.9</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5.75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22,974.6</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8,033.7</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6,981.2</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53,024.5</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106,372.8</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113,889.7</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104,254.5</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6.00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139,561.1</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54,572.0</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92,457.3</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343,068.2</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215,506.1</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161,712.6</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142,461.7</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6.25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21,922.9</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117,179.6</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123,326.2</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209,251.4</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47,632.5</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86,007.3</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89,839.1</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6.50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33,626.8</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17,634.6</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2,582,681.9</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238,289.6</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235,279.0</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179,276.7</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73,497.5</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6.75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16,367.1</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31,080.1</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196,453.3</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119,445.2</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55,223.9</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60,398.8</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57,549.5</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7.00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2,558,677.1</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2,454,144.8</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590,439.3</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631,729.4</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340,576.9</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342,400.0</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84,657.1</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7.25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290,600.0</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315,666.6</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86,576.1</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71,608.9</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87,020.0</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62,189.3</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77,510.5</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7.50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386,189.9</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357,210.3</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101,335.3</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34,859.2</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42,132.0</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27,936.4</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49,243.9</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7.75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69,064.0</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78,932.6</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32,441.1</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13,635.1</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40,665.6</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41,731.8</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4,883.3</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8.00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136,134.1</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104,312.3</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85,863.3</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69,922.7</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86,064.9</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18,769.5</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10,113.5</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8.25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41,474.0</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34,323.4</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53,979.1</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37,445.5</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11,687.6</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2,763.7</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1,886.7</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8.50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203,516.1</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171,186.8</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160,346.1</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68,950.1</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21,237.6</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12,981.0</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3,621.2</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8.75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123,868.0</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104,814.5</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104,340.2</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71,639.9</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37,227.0</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4,051.7</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2,140.7</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9.00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72,928.2</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103,380.0</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102,105.1</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48,375.0</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20,320.1</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10,938.4</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8,838.0</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9.25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65,540.4</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74,642.0</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65,471.1</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19,417.4</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6,922.1</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3,627.4</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2,024.6</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9.50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58,143.8</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64,496.5</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102,900.2</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23,105.0</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3,510.1</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2,186.2</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1,845.2</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9.75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28,579.5</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42,372.2</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46,423.2</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5,304.1</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940.7</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5.0</w:t>
            </w:r>
          </w:p>
        </w:tc>
        <w:tc>
          <w:tcPr>
            <w:tcW w:w="1013" w:type="dxa"/>
            <w:tcBorders>
              <w:top w:val="nil"/>
              <w:left w:val="nil"/>
              <w:bottom w:val="nil"/>
              <w:right w:val="nil"/>
            </w:tcBorders>
            <w:shd w:val="clear" w:color="auto" w:fill="auto"/>
            <w:noWrap/>
            <w:vAlign w:val="center"/>
            <w:hideMark/>
          </w:tcPr>
          <w:p w:rsidR="00847C7B" w:rsidRDefault="0083239B" w:rsidP="00847C7B">
            <w:pPr>
              <w:jc w:val="right"/>
              <w:rPr>
                <w:color w:val="000000"/>
                <w:sz w:val="14"/>
                <w:szCs w:val="14"/>
              </w:rPr>
            </w:pPr>
            <w:r>
              <w:rPr>
                <w:color w:val="000000"/>
                <w:sz w:val="14"/>
                <w:szCs w:val="14"/>
              </w:rPr>
              <w:t>-</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10.00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45,535.2</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47,072.2</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53,499.0</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35,294.3</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1,739.8</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5,839.6</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11.7</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10.25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14,467.0</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17,289.0</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15,908.8</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5,009.6</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558.6</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330.7</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7.7</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10.50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23,722.7</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42,249.6</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13,468.8</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5,985.1</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10,995.8</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325.6</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20.0</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10.75</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24,353.2</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11,878.6</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6,733.2</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233.0</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58.1</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6,643.9</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17.6</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Default="00847C7B" w:rsidP="00DD595E">
            <w:pPr>
              <w:jc w:val="center"/>
              <w:rPr>
                <w:b/>
                <w:bCs/>
                <w:color w:val="000000"/>
                <w:sz w:val="14"/>
                <w:szCs w:val="14"/>
              </w:rPr>
            </w:pPr>
            <w:r>
              <w:rPr>
                <w:b/>
                <w:bCs/>
                <w:color w:val="000000"/>
                <w:sz w:val="14"/>
                <w:szCs w:val="14"/>
              </w:rPr>
              <w:t>11.00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11,602.7</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27,017.7</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18,972.0</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2,411.5</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1,126.3</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1,437.8</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744.2</w:t>
            </w:r>
          </w:p>
        </w:tc>
      </w:tr>
      <w:tr w:rsidR="00847C7B" w:rsidRPr="00337313" w:rsidTr="00847C7B">
        <w:trPr>
          <w:trHeight w:val="216"/>
          <w:jc w:val="center"/>
        </w:trPr>
        <w:tc>
          <w:tcPr>
            <w:tcW w:w="2095" w:type="dxa"/>
            <w:tcBorders>
              <w:top w:val="nil"/>
              <w:left w:val="nil"/>
              <w:bottom w:val="nil"/>
              <w:right w:val="nil"/>
            </w:tcBorders>
            <w:shd w:val="clear" w:color="auto" w:fill="auto"/>
            <w:noWrap/>
            <w:vAlign w:val="center"/>
            <w:hideMark/>
          </w:tcPr>
          <w:p w:rsidR="00847C7B" w:rsidRPr="00337313" w:rsidRDefault="00847C7B" w:rsidP="00337313">
            <w:pPr>
              <w:jc w:val="center"/>
              <w:rPr>
                <w:b/>
                <w:bCs/>
                <w:color w:val="000000"/>
                <w:sz w:val="14"/>
                <w:szCs w:val="14"/>
              </w:rPr>
            </w:pPr>
            <w:r w:rsidRPr="00337313">
              <w:rPr>
                <w:b/>
                <w:bCs/>
                <w:color w:val="000000"/>
                <w:sz w:val="14"/>
                <w:szCs w:val="14"/>
              </w:rPr>
              <w:t>Over-11.00</w:t>
            </w:r>
          </w:p>
        </w:tc>
        <w:tc>
          <w:tcPr>
            <w:tcW w:w="106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64,800.5</w:t>
            </w:r>
          </w:p>
        </w:tc>
        <w:tc>
          <w:tcPr>
            <w:tcW w:w="1014"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32,735.7</w:t>
            </w:r>
          </w:p>
        </w:tc>
        <w:tc>
          <w:tcPr>
            <w:tcW w:w="1056"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50,415.1</w:t>
            </w:r>
          </w:p>
        </w:tc>
        <w:tc>
          <w:tcPr>
            <w:tcW w:w="1022"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39,797.0</w:t>
            </w:r>
          </w:p>
        </w:tc>
        <w:tc>
          <w:tcPr>
            <w:tcW w:w="104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5,728.1</w:t>
            </w:r>
          </w:p>
        </w:tc>
        <w:tc>
          <w:tcPr>
            <w:tcW w:w="978" w:type="dxa"/>
            <w:tcBorders>
              <w:top w:val="nil"/>
              <w:left w:val="nil"/>
              <w:bottom w:val="nil"/>
              <w:right w:val="nil"/>
            </w:tcBorders>
            <w:shd w:val="clear" w:color="auto" w:fill="auto"/>
            <w:noWrap/>
            <w:vAlign w:val="center"/>
            <w:hideMark/>
          </w:tcPr>
          <w:p w:rsidR="00847C7B" w:rsidRPr="00337313" w:rsidRDefault="00847C7B" w:rsidP="001E3681">
            <w:pPr>
              <w:jc w:val="right"/>
              <w:rPr>
                <w:color w:val="000000"/>
                <w:sz w:val="14"/>
                <w:szCs w:val="14"/>
              </w:rPr>
            </w:pPr>
            <w:r w:rsidRPr="00337313">
              <w:rPr>
                <w:color w:val="000000"/>
                <w:sz w:val="14"/>
                <w:szCs w:val="14"/>
              </w:rPr>
              <w:t>9,273.0</w:t>
            </w:r>
          </w:p>
        </w:tc>
        <w:tc>
          <w:tcPr>
            <w:tcW w:w="1013" w:type="dxa"/>
            <w:tcBorders>
              <w:top w:val="nil"/>
              <w:left w:val="nil"/>
              <w:bottom w:val="nil"/>
              <w:right w:val="nil"/>
            </w:tcBorders>
            <w:shd w:val="clear" w:color="auto" w:fill="auto"/>
            <w:noWrap/>
            <w:vAlign w:val="center"/>
            <w:hideMark/>
          </w:tcPr>
          <w:p w:rsidR="00847C7B" w:rsidRDefault="00847C7B" w:rsidP="00847C7B">
            <w:pPr>
              <w:jc w:val="right"/>
              <w:rPr>
                <w:color w:val="000000"/>
                <w:sz w:val="14"/>
                <w:szCs w:val="14"/>
              </w:rPr>
            </w:pPr>
            <w:r>
              <w:rPr>
                <w:color w:val="000000"/>
                <w:sz w:val="14"/>
                <w:szCs w:val="14"/>
              </w:rPr>
              <w:t>1,009.0</w:t>
            </w:r>
          </w:p>
        </w:tc>
      </w:tr>
      <w:tr w:rsidR="00847C7B" w:rsidRPr="00337313" w:rsidTr="00847C7B">
        <w:trPr>
          <w:trHeight w:val="216"/>
          <w:jc w:val="center"/>
        </w:trPr>
        <w:tc>
          <w:tcPr>
            <w:tcW w:w="2095" w:type="dxa"/>
            <w:tcBorders>
              <w:top w:val="nil"/>
              <w:left w:val="nil"/>
              <w:bottom w:val="single" w:sz="12" w:space="0" w:color="auto"/>
              <w:right w:val="nil"/>
            </w:tcBorders>
            <w:shd w:val="clear" w:color="auto" w:fill="auto"/>
            <w:noWrap/>
            <w:vAlign w:val="center"/>
            <w:hideMark/>
          </w:tcPr>
          <w:p w:rsidR="00847C7B" w:rsidRPr="00337313" w:rsidRDefault="00847C7B" w:rsidP="00337313">
            <w:pPr>
              <w:jc w:val="center"/>
              <w:rPr>
                <w:b/>
                <w:bCs/>
                <w:color w:val="000000"/>
                <w:sz w:val="14"/>
                <w:szCs w:val="14"/>
              </w:rPr>
            </w:pPr>
          </w:p>
        </w:tc>
        <w:tc>
          <w:tcPr>
            <w:tcW w:w="1064"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b/>
                <w:bCs/>
                <w:color w:val="000000"/>
                <w:sz w:val="14"/>
                <w:szCs w:val="14"/>
              </w:rPr>
            </w:pPr>
          </w:p>
        </w:tc>
        <w:tc>
          <w:tcPr>
            <w:tcW w:w="1014"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color w:val="000000"/>
                <w:sz w:val="14"/>
                <w:szCs w:val="14"/>
              </w:rPr>
            </w:pPr>
          </w:p>
        </w:tc>
        <w:tc>
          <w:tcPr>
            <w:tcW w:w="1056"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color w:val="000000"/>
                <w:sz w:val="14"/>
                <w:szCs w:val="14"/>
              </w:rPr>
            </w:pPr>
          </w:p>
        </w:tc>
        <w:tc>
          <w:tcPr>
            <w:tcW w:w="1022"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color w:val="000000"/>
                <w:sz w:val="14"/>
                <w:szCs w:val="14"/>
              </w:rPr>
            </w:pPr>
          </w:p>
        </w:tc>
        <w:tc>
          <w:tcPr>
            <w:tcW w:w="1048"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b/>
                <w:bCs/>
                <w:color w:val="000000"/>
                <w:sz w:val="14"/>
                <w:szCs w:val="14"/>
              </w:rPr>
            </w:pPr>
          </w:p>
        </w:tc>
        <w:tc>
          <w:tcPr>
            <w:tcW w:w="978"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b/>
                <w:bCs/>
                <w:color w:val="000000"/>
                <w:sz w:val="14"/>
                <w:szCs w:val="14"/>
              </w:rPr>
            </w:pPr>
          </w:p>
        </w:tc>
        <w:tc>
          <w:tcPr>
            <w:tcW w:w="1013" w:type="dxa"/>
            <w:tcBorders>
              <w:top w:val="nil"/>
              <w:left w:val="nil"/>
              <w:bottom w:val="single" w:sz="12" w:space="0" w:color="auto"/>
              <w:right w:val="nil"/>
            </w:tcBorders>
            <w:shd w:val="clear" w:color="auto" w:fill="auto"/>
            <w:noWrap/>
            <w:vAlign w:val="center"/>
            <w:hideMark/>
          </w:tcPr>
          <w:p w:rsidR="00847C7B" w:rsidRDefault="00847C7B" w:rsidP="00847C7B">
            <w:pPr>
              <w:jc w:val="right"/>
              <w:rPr>
                <w:rFonts w:ascii="Calibri" w:hAnsi="Calibri"/>
                <w:color w:val="000000"/>
                <w:sz w:val="22"/>
                <w:szCs w:val="22"/>
              </w:rPr>
            </w:pPr>
          </w:p>
        </w:tc>
      </w:tr>
      <w:tr w:rsidR="00847C7B" w:rsidRPr="00337313" w:rsidTr="00847C7B">
        <w:trPr>
          <w:trHeight w:val="216"/>
          <w:jc w:val="center"/>
        </w:trPr>
        <w:tc>
          <w:tcPr>
            <w:tcW w:w="2095" w:type="dxa"/>
            <w:tcBorders>
              <w:top w:val="nil"/>
              <w:left w:val="nil"/>
              <w:bottom w:val="single" w:sz="12" w:space="0" w:color="auto"/>
              <w:right w:val="nil"/>
            </w:tcBorders>
            <w:shd w:val="clear" w:color="auto" w:fill="auto"/>
            <w:noWrap/>
            <w:vAlign w:val="center"/>
            <w:hideMark/>
          </w:tcPr>
          <w:p w:rsidR="00847C7B" w:rsidRPr="00337313" w:rsidRDefault="00847C7B" w:rsidP="00337313">
            <w:pPr>
              <w:jc w:val="center"/>
              <w:rPr>
                <w:b/>
                <w:bCs/>
                <w:color w:val="000000"/>
                <w:sz w:val="14"/>
                <w:szCs w:val="14"/>
              </w:rPr>
            </w:pPr>
            <w:r w:rsidRPr="00337313">
              <w:rPr>
                <w:b/>
                <w:bCs/>
                <w:color w:val="000000"/>
                <w:sz w:val="14"/>
                <w:szCs w:val="14"/>
              </w:rPr>
              <w:t>Total</w:t>
            </w:r>
          </w:p>
        </w:tc>
        <w:tc>
          <w:tcPr>
            <w:tcW w:w="1064"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b/>
                <w:bCs/>
                <w:color w:val="000000"/>
                <w:sz w:val="14"/>
                <w:szCs w:val="14"/>
              </w:rPr>
            </w:pPr>
            <w:r w:rsidRPr="00337313">
              <w:rPr>
                <w:b/>
                <w:bCs/>
                <w:color w:val="000000"/>
                <w:sz w:val="14"/>
                <w:szCs w:val="14"/>
              </w:rPr>
              <w:t>6,848,503.4</w:t>
            </w:r>
          </w:p>
        </w:tc>
        <w:tc>
          <w:tcPr>
            <w:tcW w:w="1014"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b/>
                <w:bCs/>
                <w:color w:val="000000"/>
                <w:sz w:val="14"/>
                <w:szCs w:val="14"/>
              </w:rPr>
            </w:pPr>
            <w:r w:rsidRPr="00337313">
              <w:rPr>
                <w:b/>
                <w:bCs/>
                <w:color w:val="000000"/>
                <w:sz w:val="14"/>
                <w:szCs w:val="14"/>
              </w:rPr>
              <w:t>7,306,770.1</w:t>
            </w:r>
          </w:p>
        </w:tc>
        <w:tc>
          <w:tcPr>
            <w:tcW w:w="1056"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b/>
                <w:bCs/>
                <w:color w:val="000000"/>
                <w:sz w:val="14"/>
                <w:szCs w:val="14"/>
              </w:rPr>
            </w:pPr>
            <w:r w:rsidRPr="00337313">
              <w:rPr>
                <w:b/>
                <w:bCs/>
                <w:color w:val="000000"/>
                <w:sz w:val="14"/>
                <w:szCs w:val="14"/>
              </w:rPr>
              <w:t>7,603,266.6</w:t>
            </w:r>
          </w:p>
        </w:tc>
        <w:tc>
          <w:tcPr>
            <w:tcW w:w="1022"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b/>
                <w:bCs/>
                <w:color w:val="000000"/>
                <w:sz w:val="14"/>
                <w:szCs w:val="14"/>
              </w:rPr>
            </w:pPr>
            <w:r w:rsidRPr="00337313">
              <w:rPr>
                <w:b/>
                <w:bCs/>
                <w:color w:val="000000"/>
                <w:sz w:val="14"/>
                <w:szCs w:val="14"/>
              </w:rPr>
              <w:t>8,245,588.1</w:t>
            </w:r>
          </w:p>
        </w:tc>
        <w:tc>
          <w:tcPr>
            <w:tcW w:w="1048"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b/>
                <w:bCs/>
                <w:color w:val="000000"/>
                <w:sz w:val="14"/>
                <w:szCs w:val="14"/>
              </w:rPr>
            </w:pPr>
            <w:r w:rsidRPr="00337313">
              <w:rPr>
                <w:b/>
                <w:bCs/>
                <w:color w:val="000000"/>
                <w:sz w:val="14"/>
                <w:szCs w:val="14"/>
              </w:rPr>
              <w:t>8,436,327.0</w:t>
            </w:r>
          </w:p>
        </w:tc>
        <w:tc>
          <w:tcPr>
            <w:tcW w:w="978" w:type="dxa"/>
            <w:tcBorders>
              <w:top w:val="nil"/>
              <w:left w:val="nil"/>
              <w:bottom w:val="single" w:sz="12" w:space="0" w:color="auto"/>
              <w:right w:val="nil"/>
            </w:tcBorders>
            <w:shd w:val="clear" w:color="auto" w:fill="auto"/>
            <w:noWrap/>
            <w:vAlign w:val="center"/>
            <w:hideMark/>
          </w:tcPr>
          <w:p w:rsidR="00847C7B" w:rsidRPr="00337313" w:rsidRDefault="00847C7B" w:rsidP="001E3681">
            <w:pPr>
              <w:jc w:val="right"/>
              <w:rPr>
                <w:b/>
                <w:bCs/>
                <w:color w:val="000000"/>
                <w:sz w:val="14"/>
                <w:szCs w:val="14"/>
              </w:rPr>
            </w:pPr>
            <w:r w:rsidRPr="00337313">
              <w:rPr>
                <w:b/>
                <w:bCs/>
                <w:color w:val="000000"/>
                <w:sz w:val="14"/>
                <w:szCs w:val="14"/>
              </w:rPr>
              <w:t>9,127,829.0</w:t>
            </w:r>
          </w:p>
        </w:tc>
        <w:tc>
          <w:tcPr>
            <w:tcW w:w="1013" w:type="dxa"/>
            <w:tcBorders>
              <w:top w:val="nil"/>
              <w:left w:val="nil"/>
              <w:bottom w:val="single" w:sz="12" w:space="0" w:color="auto"/>
              <w:right w:val="nil"/>
            </w:tcBorders>
            <w:shd w:val="clear" w:color="auto" w:fill="auto"/>
            <w:noWrap/>
            <w:vAlign w:val="center"/>
            <w:hideMark/>
          </w:tcPr>
          <w:p w:rsidR="00847C7B" w:rsidRDefault="00847C7B" w:rsidP="00847C7B">
            <w:pPr>
              <w:jc w:val="right"/>
              <w:rPr>
                <w:b/>
                <w:bCs/>
                <w:color w:val="000000"/>
                <w:sz w:val="14"/>
                <w:szCs w:val="14"/>
              </w:rPr>
            </w:pPr>
            <w:r>
              <w:rPr>
                <w:b/>
                <w:bCs/>
                <w:color w:val="000000"/>
                <w:sz w:val="14"/>
                <w:szCs w:val="14"/>
              </w:rPr>
              <w:t>9,801,263.2</w:t>
            </w:r>
          </w:p>
        </w:tc>
      </w:tr>
      <w:tr w:rsidR="001E3681" w:rsidRPr="00337313" w:rsidTr="00F47DB7">
        <w:trPr>
          <w:trHeight w:val="627"/>
          <w:jc w:val="center"/>
        </w:trPr>
        <w:tc>
          <w:tcPr>
            <w:tcW w:w="9290" w:type="dxa"/>
            <w:gridSpan w:val="8"/>
            <w:tcBorders>
              <w:top w:val="single" w:sz="12" w:space="0" w:color="auto"/>
              <w:left w:val="nil"/>
              <w:right w:val="nil"/>
            </w:tcBorders>
            <w:shd w:val="clear" w:color="auto" w:fill="auto"/>
            <w:noWrap/>
            <w:vAlign w:val="bottom"/>
            <w:hideMark/>
          </w:tcPr>
          <w:p w:rsidR="001E3681" w:rsidRPr="00337313" w:rsidRDefault="001E3681" w:rsidP="00337313">
            <w:pPr>
              <w:rPr>
                <w:color w:val="000000"/>
                <w:sz w:val="16"/>
                <w:szCs w:val="16"/>
              </w:rPr>
            </w:pPr>
            <w:r w:rsidRPr="00337313">
              <w:rPr>
                <w:color w:val="000000"/>
                <w:sz w:val="16"/>
                <w:szCs w:val="16"/>
              </w:rPr>
              <w:t>*00.25 stands for 00.05 to 00.25</w:t>
            </w:r>
          </w:p>
          <w:p w:rsidR="001E3681" w:rsidRPr="00337313" w:rsidRDefault="001E3681" w:rsidP="00337313">
            <w:pPr>
              <w:rPr>
                <w:color w:val="000000"/>
                <w:sz w:val="16"/>
                <w:szCs w:val="16"/>
              </w:rPr>
            </w:pPr>
            <w:r w:rsidRPr="00337313">
              <w:rPr>
                <w:color w:val="000000"/>
                <w:sz w:val="16"/>
                <w:szCs w:val="16"/>
              </w:rPr>
              <w:t>*00.50 stands for 00.30 to 00.50</w:t>
            </w:r>
          </w:p>
          <w:p w:rsidR="001E3681" w:rsidRPr="00337313" w:rsidRDefault="001E3681" w:rsidP="00337313">
            <w:pPr>
              <w:rPr>
                <w:rFonts w:ascii="Calibri" w:hAnsi="Calibri"/>
                <w:color w:val="000000"/>
                <w:sz w:val="22"/>
                <w:szCs w:val="22"/>
              </w:rPr>
            </w:pPr>
            <w:r w:rsidRPr="00337313">
              <w:rPr>
                <w:color w:val="000000"/>
                <w:sz w:val="16"/>
                <w:szCs w:val="16"/>
              </w:rPr>
              <w:t>*00.75 stands for 00.55 to 00.75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060" w:type="dxa"/>
        <w:jc w:val="center"/>
        <w:tblLook w:val="04A0"/>
      </w:tblPr>
      <w:tblGrid>
        <w:gridCol w:w="895"/>
        <w:gridCol w:w="711"/>
        <w:gridCol w:w="896"/>
        <w:gridCol w:w="808"/>
        <w:gridCol w:w="897"/>
        <w:gridCol w:w="719"/>
        <w:gridCol w:w="908"/>
        <w:gridCol w:w="721"/>
        <w:gridCol w:w="900"/>
        <w:gridCol w:w="720"/>
        <w:gridCol w:w="885"/>
      </w:tblGrid>
      <w:tr w:rsidR="00F47DB7" w:rsidRPr="00F47DB7" w:rsidTr="00566655">
        <w:trPr>
          <w:trHeight w:val="375"/>
          <w:jc w:val="center"/>
        </w:trPr>
        <w:tc>
          <w:tcPr>
            <w:tcW w:w="9060"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Scheduled Banks' Advances by Rates  of  Interest</w:t>
            </w:r>
          </w:p>
        </w:tc>
      </w:tr>
      <w:tr w:rsidR="00F47DB7" w:rsidRPr="00F47DB7" w:rsidTr="00566655">
        <w:trPr>
          <w:trHeight w:val="90"/>
          <w:jc w:val="center"/>
        </w:trPr>
        <w:tc>
          <w:tcPr>
            <w:tcW w:w="9060"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566655">
        <w:trPr>
          <w:trHeight w:val="180"/>
          <w:jc w:val="center"/>
        </w:trPr>
        <w:tc>
          <w:tcPr>
            <w:tcW w:w="9060"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F47DB7" w:rsidRPr="00F47DB7" w:rsidTr="00832D22">
        <w:trPr>
          <w:trHeight w:val="240"/>
          <w:jc w:val="center"/>
        </w:trPr>
        <w:tc>
          <w:tcPr>
            <w:tcW w:w="895" w:type="dxa"/>
            <w:vMerge w:val="restart"/>
            <w:tcBorders>
              <w:top w:val="nil"/>
              <w:left w:val="nil"/>
              <w:bottom w:val="single" w:sz="12" w:space="0" w:color="000000"/>
              <w:right w:val="single" w:sz="4" w:space="0" w:color="auto"/>
            </w:tcBorders>
            <w:shd w:val="clear" w:color="auto" w:fill="auto"/>
            <w:vAlign w:val="center"/>
            <w:hideMark/>
          </w:tcPr>
          <w:p w:rsidR="00F47DB7" w:rsidRPr="00566655" w:rsidRDefault="00F47DB7" w:rsidP="00F47DB7">
            <w:pPr>
              <w:jc w:val="center"/>
              <w:rPr>
                <w:b/>
                <w:bCs/>
                <w:color w:val="000000"/>
                <w:sz w:val="14"/>
                <w:szCs w:val="14"/>
              </w:rPr>
            </w:pPr>
            <w:r w:rsidRPr="00566655">
              <w:rPr>
                <w:b/>
                <w:bCs/>
                <w:color w:val="000000"/>
                <w:sz w:val="14"/>
                <w:szCs w:val="14"/>
              </w:rPr>
              <w:t>RATE OF RETURN</w:t>
            </w:r>
          </w:p>
        </w:tc>
        <w:tc>
          <w:tcPr>
            <w:tcW w:w="160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F47DB7" w:rsidRPr="00F47DB7" w:rsidRDefault="00F47DB7" w:rsidP="00566655">
            <w:pPr>
              <w:jc w:val="center"/>
              <w:rPr>
                <w:b/>
                <w:bCs/>
                <w:color w:val="000000"/>
                <w:sz w:val="14"/>
                <w:szCs w:val="14"/>
              </w:rPr>
            </w:pPr>
            <w:r w:rsidRPr="00F47DB7">
              <w:rPr>
                <w:b/>
                <w:bCs/>
                <w:color w:val="000000"/>
                <w:sz w:val="14"/>
                <w:szCs w:val="14"/>
              </w:rPr>
              <w:t>2014</w:t>
            </w:r>
          </w:p>
        </w:tc>
        <w:tc>
          <w:tcPr>
            <w:tcW w:w="3332"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47DB7" w:rsidRPr="00F47DB7" w:rsidRDefault="00F47DB7" w:rsidP="00566655">
            <w:pPr>
              <w:jc w:val="center"/>
              <w:rPr>
                <w:b/>
                <w:bCs/>
                <w:color w:val="000000"/>
                <w:sz w:val="14"/>
                <w:szCs w:val="14"/>
              </w:rPr>
            </w:pPr>
            <w:r w:rsidRPr="00F47DB7">
              <w:rPr>
                <w:b/>
                <w:bCs/>
                <w:color w:val="000000"/>
                <w:sz w:val="14"/>
                <w:szCs w:val="14"/>
              </w:rPr>
              <w:t>2015</w:t>
            </w:r>
          </w:p>
        </w:tc>
        <w:tc>
          <w:tcPr>
            <w:tcW w:w="3226" w:type="dxa"/>
            <w:gridSpan w:val="4"/>
            <w:tcBorders>
              <w:top w:val="single" w:sz="12" w:space="0" w:color="auto"/>
              <w:left w:val="single" w:sz="4" w:space="0" w:color="auto"/>
              <w:bottom w:val="single" w:sz="4" w:space="0" w:color="auto"/>
              <w:right w:val="nil"/>
            </w:tcBorders>
            <w:shd w:val="clear" w:color="auto" w:fill="auto"/>
            <w:vAlign w:val="center"/>
            <w:hideMark/>
          </w:tcPr>
          <w:p w:rsidR="00F47DB7" w:rsidRPr="00F47DB7" w:rsidRDefault="00F47DB7" w:rsidP="00566655">
            <w:pPr>
              <w:jc w:val="center"/>
              <w:rPr>
                <w:b/>
                <w:bCs/>
                <w:color w:val="000000"/>
                <w:sz w:val="14"/>
                <w:szCs w:val="14"/>
              </w:rPr>
            </w:pPr>
            <w:r w:rsidRPr="00F47DB7">
              <w:rPr>
                <w:b/>
                <w:bCs/>
                <w:color w:val="000000"/>
                <w:sz w:val="14"/>
                <w:szCs w:val="14"/>
              </w:rPr>
              <w:t>2016</w:t>
            </w:r>
          </w:p>
        </w:tc>
      </w:tr>
      <w:tr w:rsidR="0083239B" w:rsidRPr="00F47DB7" w:rsidTr="00832D22">
        <w:trPr>
          <w:trHeight w:val="216"/>
          <w:jc w:val="center"/>
        </w:trPr>
        <w:tc>
          <w:tcPr>
            <w:tcW w:w="895" w:type="dxa"/>
            <w:vMerge/>
            <w:tcBorders>
              <w:top w:val="nil"/>
              <w:left w:val="nil"/>
              <w:bottom w:val="single" w:sz="12" w:space="0" w:color="000000"/>
              <w:right w:val="single" w:sz="4" w:space="0" w:color="auto"/>
            </w:tcBorders>
            <w:vAlign w:val="center"/>
            <w:hideMark/>
          </w:tcPr>
          <w:p w:rsidR="0083239B" w:rsidRPr="00F47DB7" w:rsidRDefault="0083239B" w:rsidP="00F47DB7">
            <w:pPr>
              <w:rPr>
                <w:b/>
                <w:bCs/>
                <w:color w:val="000000"/>
                <w:sz w:val="16"/>
                <w:szCs w:val="16"/>
              </w:rPr>
            </w:pPr>
          </w:p>
        </w:tc>
        <w:tc>
          <w:tcPr>
            <w:tcW w:w="1607"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3239B" w:rsidRPr="00F47DB7" w:rsidRDefault="0083239B" w:rsidP="009F102D">
            <w:pPr>
              <w:jc w:val="center"/>
              <w:rPr>
                <w:color w:val="000000"/>
                <w:sz w:val="14"/>
                <w:szCs w:val="14"/>
              </w:rPr>
            </w:pPr>
            <w:r w:rsidRPr="00F47DB7">
              <w:rPr>
                <w:color w:val="000000"/>
                <w:sz w:val="14"/>
                <w:szCs w:val="14"/>
              </w:rPr>
              <w:t>Dec</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3239B" w:rsidRPr="00F47DB7" w:rsidRDefault="0083239B" w:rsidP="009F102D">
            <w:pPr>
              <w:jc w:val="center"/>
              <w:rPr>
                <w:color w:val="000000"/>
                <w:sz w:val="14"/>
                <w:szCs w:val="14"/>
              </w:rPr>
            </w:pPr>
            <w:r w:rsidRPr="00F47DB7">
              <w:rPr>
                <w:color w:val="000000"/>
                <w:sz w:val="14"/>
                <w:szCs w:val="14"/>
              </w:rPr>
              <w:t>Jun.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3239B" w:rsidRPr="00F47DB7" w:rsidRDefault="0083239B" w:rsidP="009F102D">
            <w:pPr>
              <w:jc w:val="center"/>
              <w:rPr>
                <w:color w:val="000000"/>
                <w:sz w:val="14"/>
                <w:szCs w:val="14"/>
              </w:rPr>
            </w:pPr>
            <w:r w:rsidRPr="00F47DB7">
              <w:rPr>
                <w:color w:val="000000"/>
                <w:sz w:val="14"/>
                <w:szCs w:val="14"/>
              </w:rPr>
              <w:t>Dec</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3239B" w:rsidRPr="00F47DB7" w:rsidRDefault="0083239B" w:rsidP="009F102D">
            <w:pPr>
              <w:jc w:val="center"/>
              <w:rPr>
                <w:color w:val="000000"/>
                <w:sz w:val="14"/>
                <w:szCs w:val="14"/>
              </w:rPr>
            </w:pPr>
            <w:r w:rsidRPr="00F47DB7">
              <w:rPr>
                <w:color w:val="000000"/>
                <w:sz w:val="14"/>
                <w:szCs w:val="14"/>
              </w:rPr>
              <w:t>Jun</w:t>
            </w:r>
          </w:p>
        </w:tc>
        <w:tc>
          <w:tcPr>
            <w:tcW w:w="160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83239B" w:rsidRPr="00F47DB7" w:rsidRDefault="0083239B" w:rsidP="000A4A77">
            <w:pPr>
              <w:jc w:val="center"/>
              <w:rPr>
                <w:color w:val="000000"/>
                <w:sz w:val="14"/>
                <w:szCs w:val="14"/>
              </w:rPr>
            </w:pPr>
            <w:r>
              <w:rPr>
                <w:color w:val="000000"/>
                <w:sz w:val="14"/>
                <w:szCs w:val="14"/>
              </w:rPr>
              <w:t>Dec</w:t>
            </w:r>
          </w:p>
        </w:tc>
      </w:tr>
      <w:tr w:rsidR="0083239B" w:rsidRPr="00F47DB7" w:rsidTr="00832D22">
        <w:trPr>
          <w:trHeight w:val="216"/>
          <w:jc w:val="center"/>
        </w:trPr>
        <w:tc>
          <w:tcPr>
            <w:tcW w:w="895" w:type="dxa"/>
            <w:vMerge/>
            <w:tcBorders>
              <w:top w:val="nil"/>
              <w:left w:val="nil"/>
              <w:bottom w:val="single" w:sz="12" w:space="0" w:color="000000"/>
              <w:right w:val="single" w:sz="4" w:space="0" w:color="auto"/>
            </w:tcBorders>
            <w:vAlign w:val="center"/>
            <w:hideMark/>
          </w:tcPr>
          <w:p w:rsidR="0083239B" w:rsidRPr="00F47DB7" w:rsidRDefault="0083239B" w:rsidP="00F47DB7">
            <w:pPr>
              <w:rPr>
                <w:b/>
                <w:bCs/>
                <w:color w:val="000000"/>
                <w:sz w:val="16"/>
                <w:szCs w:val="16"/>
              </w:rPr>
            </w:pPr>
          </w:p>
        </w:tc>
        <w:tc>
          <w:tcPr>
            <w:tcW w:w="71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3239B" w:rsidRPr="00F47DB7" w:rsidRDefault="0083239B" w:rsidP="00F47DB7">
            <w:pPr>
              <w:jc w:val="right"/>
              <w:rPr>
                <w:color w:val="000000"/>
                <w:sz w:val="14"/>
                <w:szCs w:val="14"/>
              </w:rPr>
            </w:pPr>
            <w:r w:rsidRPr="00F47DB7">
              <w:rPr>
                <w:color w:val="000000"/>
                <w:sz w:val="14"/>
                <w:szCs w:val="14"/>
              </w:rPr>
              <w:t>Overall</w:t>
            </w:r>
          </w:p>
        </w:tc>
        <w:tc>
          <w:tcPr>
            <w:tcW w:w="89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3239B" w:rsidRPr="00F47DB7" w:rsidRDefault="0083239B" w:rsidP="00F47DB7">
            <w:pPr>
              <w:jc w:val="right"/>
              <w:rPr>
                <w:color w:val="000000"/>
                <w:sz w:val="14"/>
                <w:szCs w:val="14"/>
              </w:rPr>
            </w:pPr>
            <w:r w:rsidRPr="00F47DB7">
              <w:rPr>
                <w:color w:val="000000"/>
                <w:sz w:val="14"/>
                <w:szCs w:val="14"/>
              </w:rPr>
              <w:t>Private Sector</w:t>
            </w:r>
          </w:p>
        </w:tc>
        <w:tc>
          <w:tcPr>
            <w:tcW w:w="80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3239B" w:rsidRPr="00F47DB7" w:rsidRDefault="0083239B" w:rsidP="00F47DB7">
            <w:pPr>
              <w:jc w:val="right"/>
              <w:rPr>
                <w:color w:val="000000"/>
                <w:sz w:val="14"/>
                <w:szCs w:val="14"/>
              </w:rPr>
            </w:pPr>
            <w:r w:rsidRPr="00F47DB7">
              <w:rPr>
                <w:color w:val="000000"/>
                <w:sz w:val="14"/>
                <w:szCs w:val="14"/>
              </w:rPr>
              <w:t>Overall</w:t>
            </w:r>
          </w:p>
        </w:tc>
        <w:tc>
          <w:tcPr>
            <w:tcW w:w="89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3239B" w:rsidRPr="00F47DB7" w:rsidRDefault="0083239B" w:rsidP="00F47DB7">
            <w:pPr>
              <w:jc w:val="right"/>
              <w:rPr>
                <w:color w:val="000000"/>
                <w:sz w:val="14"/>
                <w:szCs w:val="14"/>
              </w:rPr>
            </w:pPr>
            <w:r w:rsidRPr="00F47DB7">
              <w:rPr>
                <w:color w:val="000000"/>
                <w:sz w:val="14"/>
                <w:szCs w:val="14"/>
              </w:rPr>
              <w:t>Private Sector</w:t>
            </w:r>
          </w:p>
        </w:tc>
        <w:tc>
          <w:tcPr>
            <w:tcW w:w="719"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3239B" w:rsidRPr="00F47DB7" w:rsidRDefault="0083239B" w:rsidP="00F47DB7">
            <w:pPr>
              <w:jc w:val="right"/>
              <w:rPr>
                <w:color w:val="000000"/>
                <w:sz w:val="14"/>
                <w:szCs w:val="14"/>
              </w:rPr>
            </w:pPr>
            <w:r w:rsidRPr="00F47DB7">
              <w:rPr>
                <w:color w:val="000000"/>
                <w:sz w:val="14"/>
                <w:szCs w:val="14"/>
              </w:rPr>
              <w:t>Overall</w:t>
            </w:r>
          </w:p>
        </w:tc>
        <w:tc>
          <w:tcPr>
            <w:tcW w:w="90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3239B" w:rsidRPr="00F47DB7" w:rsidRDefault="0083239B" w:rsidP="00F47DB7">
            <w:pPr>
              <w:jc w:val="right"/>
              <w:rPr>
                <w:color w:val="000000"/>
                <w:sz w:val="14"/>
                <w:szCs w:val="14"/>
              </w:rPr>
            </w:pPr>
            <w:r w:rsidRPr="00F47DB7">
              <w:rPr>
                <w:color w:val="000000"/>
                <w:sz w:val="14"/>
                <w:szCs w:val="14"/>
              </w:rPr>
              <w:t>Private Sector</w:t>
            </w:r>
          </w:p>
        </w:tc>
        <w:tc>
          <w:tcPr>
            <w:tcW w:w="7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3239B" w:rsidRPr="00F47DB7" w:rsidRDefault="0083239B" w:rsidP="00F47DB7">
            <w:pPr>
              <w:jc w:val="right"/>
              <w:rPr>
                <w:color w:val="000000"/>
                <w:sz w:val="14"/>
                <w:szCs w:val="14"/>
              </w:rPr>
            </w:pPr>
            <w:r w:rsidRPr="00F47DB7">
              <w:rPr>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3239B" w:rsidRPr="00F47DB7" w:rsidRDefault="0083239B" w:rsidP="00F47DB7">
            <w:pPr>
              <w:jc w:val="right"/>
              <w:rPr>
                <w:color w:val="000000"/>
                <w:sz w:val="14"/>
                <w:szCs w:val="14"/>
              </w:rPr>
            </w:pPr>
            <w:r w:rsidRPr="00F47DB7">
              <w:rPr>
                <w:color w:val="000000"/>
                <w:sz w:val="14"/>
                <w:szCs w:val="14"/>
              </w:rPr>
              <w:t>Private Sector</w:t>
            </w: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3239B" w:rsidRPr="00F47DB7" w:rsidRDefault="0083239B" w:rsidP="00F47DB7">
            <w:pPr>
              <w:jc w:val="right"/>
              <w:rPr>
                <w:color w:val="000000"/>
                <w:sz w:val="14"/>
                <w:szCs w:val="14"/>
              </w:rPr>
            </w:pPr>
            <w:r w:rsidRPr="00F47DB7">
              <w:rPr>
                <w:color w:val="000000"/>
                <w:sz w:val="14"/>
                <w:szCs w:val="14"/>
              </w:rPr>
              <w:t>Overall</w:t>
            </w:r>
          </w:p>
        </w:tc>
        <w:tc>
          <w:tcPr>
            <w:tcW w:w="88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83239B" w:rsidRPr="00F47DB7" w:rsidRDefault="0083239B" w:rsidP="00F47DB7">
            <w:pPr>
              <w:jc w:val="right"/>
              <w:rPr>
                <w:color w:val="000000"/>
                <w:sz w:val="14"/>
                <w:szCs w:val="14"/>
              </w:rPr>
            </w:pPr>
            <w:r w:rsidRPr="00F47DB7">
              <w:rPr>
                <w:color w:val="000000"/>
                <w:sz w:val="14"/>
                <w:szCs w:val="14"/>
              </w:rPr>
              <w:t>Private Sector</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0.00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24,017.6</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24,017.6</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21,327.8</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21,327.8</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25,157.9</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24,252.8</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15,217.8</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15,217.8</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27,833.6</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27,833.6</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436.0</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436.0</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760.6</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760.6</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318.8</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318.8</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3,845.2</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3,845.2</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2,010.5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2,010.5</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2.00*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7,106.5</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7,106.5</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4,923.9</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4,923.9</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4,614.3</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4,614.3</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7,811.7</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7,811.7</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10,266.6</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10,266.6</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3.00*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14,959.2</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14,959.2</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16,097.8</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16,097.8</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7,395.0</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7,395.0</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15,228.9</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8,620.5</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13,031.5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9,996.8</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3.25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409.0</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409.0</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19.0</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19.0</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181.0</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181.0</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365.8</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365.8</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2,876.8</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2,876.8</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3.50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527.8</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527.8</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762.9</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762.9</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1,426.6</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1,426.6</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3,069.6</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3,069.6</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403.0</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403.0</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3.75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903.8</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903.8</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79.6</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79.6</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0.1</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0.1</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191.8</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191.8</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230.9</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230.9</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4.00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11,532.2</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11,532.2</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10,645.2</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10,645.2</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4,275.9</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4,275.9</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11,161.0</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11,161.0</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6,000.5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6,000.5</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4.25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663.0</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663.0</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76.5</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76.5</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1,727.7</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1,727.7</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1,288.5</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1,288.5</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532.1</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532.1</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4.50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1,838.0</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1,838.0</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931.8</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931.8</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3,294.1</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3,294.1</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126.2</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126.2</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4.75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12.7</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12.7</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34.2</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34.2</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239.7</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239.7</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543.5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543.5</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5.00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1,270.6</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1,270.6</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722.2</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722.2</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2,170.1</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2,170.1</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5,879.4</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5,879.4</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1,748.8</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1,748.8</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5.25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1,197.9</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1,197.9</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120.0</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120.0</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32.3</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32.3</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5.50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735.6</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735.6</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1,166.4</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1,166.4</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92.9</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92.9</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92.9</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93.1</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93.1</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5.75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117.1</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117.1</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135.4</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135.4</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108.9</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108.9</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11.6</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11.6</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6.00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3,224.1</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3,224.1</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9,707.1</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9,707.1</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4,196.6</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4,196.6</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15,013.6</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15,013.6</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23,559.2</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17,313.3</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6.25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145.5</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145.5</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369.4</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369.4</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226.0</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226.0</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2,527.8</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2,527.8</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6,297.7</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6,297.7</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6.50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296.2</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296.2</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616.2</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616.2</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10,681.7</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10,681.7</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12,349.1</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12,349.1</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7,439.5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7,439.5</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6.75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1,424.9</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1,424.9</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3,330.6</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3,330.6</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2,015.2</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2,015.2</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715.0</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715.0</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7.00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1,705.9</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1,705.9</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14,758.4</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14,758.4</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18,949.5</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9,539.3</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37,510.0</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17,248.4</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14,808.5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14,808.5</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7.25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5,240.4</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5,240.4</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46.7</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46.7</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357.0</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357.0</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176.1</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176.1</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7.50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6,422.1</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6,422.1</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1,567.9</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1,567.9</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839.9</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839.9</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114.2</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114.2</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862.2</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862.2</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7.75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4,776.5</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4,776.5</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262.1</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262.1</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155.6</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155.6</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628.7</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628.7</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8.00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1,086.3</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1,086.3</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1,624.6</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1,624.6</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13,551.6</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2,053.7</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28,389.7</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27,939.7</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14,173.7</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14,173.7</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8.25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5,026.8</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5,026.8</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147.8</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147.8</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6,642.9</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6,642.9</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876.4</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876.4</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8.50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12.7</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12.7</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766.8</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766.8</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6,529.3</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6,529.3</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384.5</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384.5</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296.1</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296.1</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8.75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5,074.4</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5,074.4</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226.8</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226.8</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2,191.4</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2,190.5</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237.1</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237.1</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9.00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6,683.2</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5,616.5</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13,908.0</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5,301.9</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13,175.0</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13,164.4</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45,409.3</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45,409.3</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27,316.5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27,316.5</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9.25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769.6</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769.6</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811.1</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810.4</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2,742.2</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2,742.2</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1,188.0</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1,188.0</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144.3</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144.3</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9.50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1,378.5</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1,378.5</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4,828.8</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4,828.8</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1,717.3</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1,717.3</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1,880.9</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1,880.9</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1,187.9</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1,187.9</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9.75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1,357.5</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1,357.5</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495.4</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495.4</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151.4</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151.4</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570.3</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570.3</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362.8</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362.8</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10.00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4,186.2</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4,186.2</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5,662.6</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5,662.6</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11,283.3</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11,283.3</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10,291.4</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10,291.4</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8,458.8</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8,458.8</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10.25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20,337.4</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20,337.4</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476.9</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476.9</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574.7</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574.7</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331.2</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331.2</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272.2</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272.2</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10.50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3,280.7</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3,280.7</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408.3</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408.3</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101.6</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101.6</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53.6</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53.6</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152.3</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152.3</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10.75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13,336.8</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5,287.1</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524.1</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524.1</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272.5</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272.5</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296.2</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296.2</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160.6</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160.6</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11.00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4,647.9</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4,647.9</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18,770.5</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11,798.2</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5,517.1</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5,517.1</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22,732.4</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8,757.3</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4,661.5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4,661.5</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11.25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1,573.7</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1,573.7</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441.3</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441.3</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2,999.6</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2,999.6</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2,128.6</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2,128.6</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1,790.3</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1,790.3</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11.50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1,837.4</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1,837.4</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1,390.5</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1,390.5</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654.7</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654.7</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476.4</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476.4</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170.0</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170.0</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11.75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6,273.9</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6,273.9</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49.1</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49.1</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93.7</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93.7</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178.6</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178.6</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539.4</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539.4</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12.00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19,554.8</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10,206.2</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38,726.0</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28,326.6</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36,284.4</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25,885.0</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18,502.7</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18,055.1</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20,022.5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13,624.3</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12.25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5,009.3</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4,529.4</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1,288.0</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1,288.0</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468.6</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468.6</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295.4</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295.4</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1,704.2</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1,704.2</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12.50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3,334.2</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3,334.2</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2,015.8</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2,015.8</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1,113.2</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1,113.2</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996.5</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996.5</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852.5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852.5</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12.75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5,421.6</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5,421.6</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131.9</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131.9</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149.7</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149.7</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443.8</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443.8</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348.2</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348.2</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13.00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13,042.6</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2,075.3</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4,187.6</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4,187.6</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1,921.4</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1,921.4</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1,294.4</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1,294.4</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1,030.9</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1,030.9</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13.25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7,758.5</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7,758.5</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544.1</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544.1</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354.4</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354.4</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1,336.4</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1,336.4</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548.8</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548.8</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13.50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2,384.1</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2,384.1</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596.4</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596.4</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961.8</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961.8</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698.5</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698.5</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2,173.0</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2,173.0</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13.75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797.7</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797.7</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170.5</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170.5</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230.6</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230.6</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398.1</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398.1</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474.5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474.5</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14.00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15,800.9</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13,020.0</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10,304.6</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7,594.3</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4,844.8</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4,844.8</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5,231.0</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4,272.8</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3,616.9</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3,616.9</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14.25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2,889.3</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2,889.3</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5,379.4</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5,379.4</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66.1</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66.1</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2,694.3</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2,694.3</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30.5</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30.5</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14.50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1,398.4</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1,398.4</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212.6</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212.6</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162.2</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162.2</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154.7</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154.7</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175.8</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175.8</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14.75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1,390.6</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1,390.6</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316.1</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316.1</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87.4</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87.4</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55.8</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55.8</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15.3</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15.3</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15.00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15,905.4</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15,905.4</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11,768.6</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11,768.6</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9,081.9</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9,081.9</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8,374.5</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8,374.5</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14,026.2</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14,026.2</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15.25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883.1</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883.1</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130.6</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130.6</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183.4</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183.4</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18.0</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35.6</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35.6</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15.50</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15,523.6</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15,523.6</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5,084.3</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5,084.3</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3,597.1</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3,597.1</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3,678.8</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3,678.8</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6,351.2</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6,351.2</w:t>
            </w:r>
          </w:p>
        </w:tc>
      </w:tr>
      <w:tr w:rsidR="0083239B" w:rsidRPr="00F47DB7" w:rsidTr="00832D22">
        <w:trPr>
          <w:trHeight w:val="202"/>
          <w:jc w:val="center"/>
        </w:trPr>
        <w:tc>
          <w:tcPr>
            <w:tcW w:w="895" w:type="dxa"/>
            <w:tcBorders>
              <w:top w:val="nil"/>
              <w:left w:val="nil"/>
              <w:bottom w:val="nil"/>
              <w:right w:val="nil"/>
            </w:tcBorders>
            <w:shd w:val="clear" w:color="auto" w:fill="auto"/>
            <w:vAlign w:val="center"/>
            <w:hideMark/>
          </w:tcPr>
          <w:p w:rsidR="0083239B" w:rsidRDefault="0083239B" w:rsidP="007177AB">
            <w:pPr>
              <w:jc w:val="center"/>
              <w:rPr>
                <w:b/>
                <w:bCs/>
                <w:color w:val="000000"/>
                <w:sz w:val="14"/>
                <w:szCs w:val="14"/>
              </w:rPr>
            </w:pPr>
            <w:r>
              <w:rPr>
                <w:b/>
                <w:bCs/>
                <w:color w:val="000000"/>
                <w:sz w:val="14"/>
                <w:szCs w:val="14"/>
              </w:rPr>
              <w:t>15.75</w:t>
            </w:r>
          </w:p>
        </w:tc>
        <w:tc>
          <w:tcPr>
            <w:tcW w:w="71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816.2</w:t>
            </w:r>
          </w:p>
        </w:tc>
        <w:tc>
          <w:tcPr>
            <w:tcW w:w="896"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816.2</w:t>
            </w:r>
          </w:p>
        </w:tc>
        <w:tc>
          <w:tcPr>
            <w:tcW w:w="8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4.1</w:t>
            </w:r>
          </w:p>
        </w:tc>
        <w:tc>
          <w:tcPr>
            <w:tcW w:w="897"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4.1</w:t>
            </w:r>
          </w:p>
        </w:tc>
        <w:tc>
          <w:tcPr>
            <w:tcW w:w="719"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2.0</w:t>
            </w:r>
          </w:p>
        </w:tc>
        <w:tc>
          <w:tcPr>
            <w:tcW w:w="908"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2.0</w:t>
            </w:r>
          </w:p>
        </w:tc>
        <w:tc>
          <w:tcPr>
            <w:tcW w:w="721"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0.4</w:t>
            </w:r>
          </w:p>
        </w:tc>
        <w:tc>
          <w:tcPr>
            <w:tcW w:w="720"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39.0</w:t>
            </w:r>
          </w:p>
        </w:tc>
        <w:tc>
          <w:tcPr>
            <w:tcW w:w="885" w:type="dxa"/>
            <w:tcBorders>
              <w:top w:val="nil"/>
              <w:left w:val="nil"/>
              <w:bottom w:val="nil"/>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39.0</w:t>
            </w:r>
          </w:p>
        </w:tc>
      </w:tr>
      <w:tr w:rsidR="0083239B" w:rsidRPr="00F47DB7" w:rsidTr="00832D22">
        <w:trPr>
          <w:trHeight w:val="202"/>
          <w:jc w:val="center"/>
        </w:trPr>
        <w:tc>
          <w:tcPr>
            <w:tcW w:w="895" w:type="dxa"/>
            <w:tcBorders>
              <w:top w:val="nil"/>
              <w:left w:val="nil"/>
              <w:bottom w:val="nil"/>
              <w:right w:val="nil"/>
            </w:tcBorders>
            <w:shd w:val="clear" w:color="auto" w:fill="auto"/>
            <w:vAlign w:val="bottom"/>
            <w:hideMark/>
          </w:tcPr>
          <w:p w:rsidR="0083239B" w:rsidRPr="00F47DB7" w:rsidRDefault="0083239B" w:rsidP="00F47DB7">
            <w:pPr>
              <w:jc w:val="center"/>
              <w:rPr>
                <w:b/>
                <w:bCs/>
                <w:color w:val="000000"/>
                <w:sz w:val="14"/>
                <w:szCs w:val="14"/>
              </w:rPr>
            </w:pPr>
            <w:r w:rsidRPr="00F47DB7">
              <w:rPr>
                <w:b/>
                <w:bCs/>
                <w:color w:val="000000"/>
                <w:sz w:val="14"/>
                <w:szCs w:val="14"/>
              </w:rPr>
              <w:t xml:space="preserve">      16.00 </w:t>
            </w:r>
            <w:r w:rsidRPr="00F47DB7">
              <w:rPr>
                <w:b/>
                <w:bCs/>
                <w:color w:val="000000"/>
                <w:sz w:val="12"/>
                <w:szCs w:val="12"/>
              </w:rPr>
              <w:t>&amp; over</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51,419.0</w:t>
            </w:r>
          </w:p>
        </w:tc>
        <w:tc>
          <w:tcPr>
            <w:tcW w:w="896" w:type="dxa"/>
            <w:tcBorders>
              <w:top w:val="nil"/>
              <w:left w:val="nil"/>
              <w:bottom w:val="single" w:sz="12" w:space="0" w:color="auto"/>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51,396.8</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39,870.4</w:t>
            </w:r>
          </w:p>
        </w:tc>
        <w:tc>
          <w:tcPr>
            <w:tcW w:w="897" w:type="dxa"/>
            <w:tcBorders>
              <w:top w:val="nil"/>
              <w:left w:val="nil"/>
              <w:bottom w:val="single" w:sz="12" w:space="0" w:color="auto"/>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38,283.6</w:t>
            </w:r>
          </w:p>
        </w:tc>
        <w:tc>
          <w:tcPr>
            <w:tcW w:w="719" w:type="dxa"/>
            <w:tcBorders>
              <w:top w:val="nil"/>
              <w:left w:val="nil"/>
              <w:bottom w:val="single" w:sz="12" w:space="0" w:color="auto"/>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33,260.3</w:t>
            </w:r>
          </w:p>
        </w:tc>
        <w:tc>
          <w:tcPr>
            <w:tcW w:w="908" w:type="dxa"/>
            <w:tcBorders>
              <w:top w:val="nil"/>
              <w:left w:val="nil"/>
              <w:bottom w:val="single" w:sz="12" w:space="0" w:color="auto"/>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33,260.3</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36,638.6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3239B" w:rsidRDefault="0083239B" w:rsidP="009F102D">
            <w:pPr>
              <w:jc w:val="right"/>
              <w:rPr>
                <w:color w:val="000000"/>
                <w:sz w:val="14"/>
                <w:szCs w:val="14"/>
              </w:rPr>
            </w:pPr>
            <w:r>
              <w:rPr>
                <w:color w:val="000000"/>
                <w:sz w:val="14"/>
                <w:szCs w:val="14"/>
              </w:rPr>
              <w:t>36,015.8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36,644.5</w:t>
            </w:r>
          </w:p>
        </w:tc>
        <w:tc>
          <w:tcPr>
            <w:tcW w:w="885" w:type="dxa"/>
            <w:tcBorders>
              <w:top w:val="nil"/>
              <w:left w:val="nil"/>
              <w:bottom w:val="single" w:sz="12" w:space="0" w:color="auto"/>
              <w:right w:val="nil"/>
            </w:tcBorders>
            <w:shd w:val="clear" w:color="auto" w:fill="auto"/>
            <w:tcMar>
              <w:left w:w="43" w:type="dxa"/>
              <w:right w:w="43" w:type="dxa"/>
            </w:tcMar>
            <w:vAlign w:val="center"/>
            <w:hideMark/>
          </w:tcPr>
          <w:p w:rsidR="0083239B" w:rsidRDefault="0083239B" w:rsidP="0083239B">
            <w:pPr>
              <w:jc w:val="right"/>
              <w:rPr>
                <w:color w:val="000000"/>
                <w:sz w:val="14"/>
                <w:szCs w:val="14"/>
              </w:rPr>
            </w:pPr>
            <w:r>
              <w:rPr>
                <w:color w:val="000000"/>
                <w:sz w:val="14"/>
                <w:szCs w:val="14"/>
              </w:rPr>
              <w:t>36,644.5</w:t>
            </w:r>
          </w:p>
        </w:tc>
      </w:tr>
      <w:tr w:rsidR="0083239B" w:rsidRPr="00F47DB7" w:rsidTr="00832D22">
        <w:trPr>
          <w:trHeight w:val="202"/>
          <w:jc w:val="center"/>
        </w:trPr>
        <w:tc>
          <w:tcPr>
            <w:tcW w:w="895" w:type="dxa"/>
            <w:tcBorders>
              <w:top w:val="single" w:sz="12" w:space="0" w:color="000000"/>
              <w:left w:val="nil"/>
              <w:bottom w:val="single" w:sz="12" w:space="0" w:color="000000"/>
              <w:right w:val="nil"/>
            </w:tcBorders>
            <w:shd w:val="clear" w:color="auto" w:fill="auto"/>
            <w:vAlign w:val="bottom"/>
            <w:hideMark/>
          </w:tcPr>
          <w:p w:rsidR="0083239B" w:rsidRPr="00F47DB7" w:rsidRDefault="0083239B" w:rsidP="00F47DB7">
            <w:pPr>
              <w:jc w:val="center"/>
              <w:rPr>
                <w:b/>
                <w:bCs/>
                <w:color w:val="000000"/>
                <w:sz w:val="14"/>
                <w:szCs w:val="14"/>
              </w:rPr>
            </w:pPr>
            <w:r w:rsidRPr="00F47DB7">
              <w:rPr>
                <w:b/>
                <w:bCs/>
                <w:color w:val="000000"/>
                <w:sz w:val="14"/>
                <w:szCs w:val="14"/>
              </w:rPr>
              <w:t>TOTAL</w:t>
            </w:r>
          </w:p>
        </w:tc>
        <w:tc>
          <w:tcPr>
            <w:tcW w:w="711" w:type="dxa"/>
            <w:tcBorders>
              <w:top w:val="nil"/>
              <w:left w:val="nil"/>
              <w:bottom w:val="single" w:sz="12" w:space="0" w:color="000000"/>
              <w:right w:val="nil"/>
            </w:tcBorders>
            <w:shd w:val="clear" w:color="auto" w:fill="auto"/>
            <w:tcMar>
              <w:left w:w="43" w:type="dxa"/>
              <w:right w:w="43" w:type="dxa"/>
            </w:tcMar>
            <w:vAlign w:val="center"/>
            <w:hideMark/>
          </w:tcPr>
          <w:p w:rsidR="0083239B" w:rsidRDefault="0083239B" w:rsidP="009F102D">
            <w:pPr>
              <w:jc w:val="right"/>
              <w:rPr>
                <w:b/>
                <w:bCs/>
                <w:color w:val="000000"/>
                <w:sz w:val="14"/>
                <w:szCs w:val="14"/>
              </w:rPr>
            </w:pPr>
            <w:r>
              <w:rPr>
                <w:b/>
                <w:bCs/>
                <w:color w:val="000000"/>
                <w:sz w:val="14"/>
                <w:szCs w:val="14"/>
              </w:rPr>
              <w:t>305,656.4</w:t>
            </w:r>
          </w:p>
        </w:tc>
        <w:tc>
          <w:tcPr>
            <w:tcW w:w="896" w:type="dxa"/>
            <w:tcBorders>
              <w:top w:val="nil"/>
              <w:left w:val="nil"/>
              <w:bottom w:val="single" w:sz="12" w:space="0" w:color="000000"/>
              <w:right w:val="nil"/>
            </w:tcBorders>
            <w:shd w:val="clear" w:color="auto" w:fill="auto"/>
            <w:tcMar>
              <w:left w:w="43" w:type="dxa"/>
              <w:right w:w="43" w:type="dxa"/>
            </w:tcMar>
            <w:vAlign w:val="center"/>
            <w:hideMark/>
          </w:tcPr>
          <w:p w:rsidR="0083239B" w:rsidRDefault="0083239B" w:rsidP="009F102D">
            <w:pPr>
              <w:jc w:val="right"/>
              <w:rPr>
                <w:b/>
                <w:bCs/>
                <w:color w:val="000000"/>
                <w:sz w:val="14"/>
                <w:szCs w:val="14"/>
              </w:rPr>
            </w:pPr>
            <w:r>
              <w:rPr>
                <w:b/>
                <w:bCs/>
                <w:color w:val="000000"/>
                <w:sz w:val="14"/>
                <w:szCs w:val="14"/>
              </w:rPr>
              <w:t>272,941.0</w:t>
            </w:r>
          </w:p>
        </w:tc>
        <w:tc>
          <w:tcPr>
            <w:tcW w:w="808" w:type="dxa"/>
            <w:tcBorders>
              <w:top w:val="nil"/>
              <w:left w:val="nil"/>
              <w:bottom w:val="single" w:sz="12" w:space="0" w:color="000000"/>
              <w:right w:val="nil"/>
            </w:tcBorders>
            <w:shd w:val="clear" w:color="auto" w:fill="auto"/>
            <w:tcMar>
              <w:left w:w="43" w:type="dxa"/>
              <w:right w:w="43" w:type="dxa"/>
            </w:tcMar>
            <w:vAlign w:val="center"/>
            <w:hideMark/>
          </w:tcPr>
          <w:p w:rsidR="0083239B" w:rsidRDefault="0083239B" w:rsidP="009F102D">
            <w:pPr>
              <w:jc w:val="right"/>
              <w:rPr>
                <w:b/>
                <w:bCs/>
                <w:color w:val="000000"/>
                <w:sz w:val="14"/>
                <w:szCs w:val="14"/>
              </w:rPr>
            </w:pPr>
            <w:r>
              <w:rPr>
                <w:b/>
                <w:bCs/>
                <w:color w:val="000000"/>
                <w:sz w:val="14"/>
                <w:szCs w:val="14"/>
              </w:rPr>
              <w:t>278,142.1</w:t>
            </w:r>
          </w:p>
        </w:tc>
        <w:tc>
          <w:tcPr>
            <w:tcW w:w="897" w:type="dxa"/>
            <w:tcBorders>
              <w:top w:val="nil"/>
              <w:left w:val="nil"/>
              <w:bottom w:val="single" w:sz="12" w:space="0" w:color="000000"/>
              <w:right w:val="nil"/>
            </w:tcBorders>
            <w:shd w:val="clear" w:color="auto" w:fill="auto"/>
            <w:tcMar>
              <w:left w:w="43" w:type="dxa"/>
              <w:right w:w="43" w:type="dxa"/>
            </w:tcMar>
            <w:vAlign w:val="center"/>
            <w:hideMark/>
          </w:tcPr>
          <w:p w:rsidR="0083239B" w:rsidRDefault="0083239B" w:rsidP="009F102D">
            <w:pPr>
              <w:jc w:val="right"/>
              <w:rPr>
                <w:b/>
                <w:bCs/>
                <w:color w:val="000000"/>
                <w:sz w:val="14"/>
                <w:szCs w:val="14"/>
              </w:rPr>
            </w:pPr>
            <w:r>
              <w:rPr>
                <w:b/>
                <w:bCs/>
                <w:color w:val="000000"/>
                <w:sz w:val="14"/>
                <w:szCs w:val="14"/>
              </w:rPr>
              <w:t>247,866.5</w:t>
            </w:r>
          </w:p>
        </w:tc>
        <w:tc>
          <w:tcPr>
            <w:tcW w:w="719" w:type="dxa"/>
            <w:tcBorders>
              <w:top w:val="nil"/>
              <w:left w:val="nil"/>
              <w:bottom w:val="single" w:sz="12" w:space="0" w:color="000000"/>
              <w:right w:val="nil"/>
            </w:tcBorders>
            <w:shd w:val="clear" w:color="auto" w:fill="auto"/>
            <w:tcMar>
              <w:left w:w="43" w:type="dxa"/>
              <w:right w:w="43" w:type="dxa"/>
            </w:tcMar>
            <w:vAlign w:val="center"/>
            <w:hideMark/>
          </w:tcPr>
          <w:p w:rsidR="0083239B" w:rsidRDefault="0083239B" w:rsidP="009F102D">
            <w:pPr>
              <w:jc w:val="right"/>
              <w:rPr>
                <w:b/>
                <w:bCs/>
                <w:color w:val="000000"/>
                <w:sz w:val="14"/>
                <w:szCs w:val="14"/>
              </w:rPr>
            </w:pPr>
            <w:r>
              <w:rPr>
                <w:b/>
                <w:bCs/>
                <w:color w:val="000000"/>
                <w:sz w:val="14"/>
                <w:szCs w:val="14"/>
              </w:rPr>
              <w:t>239,708.0</w:t>
            </w:r>
          </w:p>
        </w:tc>
        <w:tc>
          <w:tcPr>
            <w:tcW w:w="908" w:type="dxa"/>
            <w:tcBorders>
              <w:top w:val="nil"/>
              <w:left w:val="nil"/>
              <w:bottom w:val="single" w:sz="12" w:space="0" w:color="000000"/>
              <w:right w:val="nil"/>
            </w:tcBorders>
            <w:shd w:val="clear" w:color="auto" w:fill="auto"/>
            <w:tcMar>
              <w:left w:w="43" w:type="dxa"/>
              <w:right w:w="43" w:type="dxa"/>
            </w:tcMar>
            <w:vAlign w:val="center"/>
            <w:hideMark/>
          </w:tcPr>
          <w:p w:rsidR="0083239B" w:rsidRDefault="0083239B" w:rsidP="009F102D">
            <w:pPr>
              <w:jc w:val="right"/>
              <w:rPr>
                <w:b/>
                <w:bCs/>
                <w:color w:val="000000"/>
                <w:sz w:val="14"/>
                <w:szCs w:val="14"/>
              </w:rPr>
            </w:pPr>
            <w:r>
              <w:rPr>
                <w:b/>
                <w:bCs/>
                <w:color w:val="000000"/>
                <w:sz w:val="14"/>
                <w:szCs w:val="14"/>
              </w:rPr>
              <w:t>207,484.8</w:t>
            </w:r>
          </w:p>
        </w:tc>
        <w:tc>
          <w:tcPr>
            <w:tcW w:w="721" w:type="dxa"/>
            <w:tcBorders>
              <w:top w:val="nil"/>
              <w:left w:val="nil"/>
              <w:bottom w:val="single" w:sz="12" w:space="0" w:color="000000"/>
              <w:right w:val="nil"/>
            </w:tcBorders>
            <w:shd w:val="clear" w:color="auto" w:fill="auto"/>
            <w:tcMar>
              <w:left w:w="43" w:type="dxa"/>
              <w:right w:w="43" w:type="dxa"/>
            </w:tcMar>
            <w:vAlign w:val="center"/>
            <w:hideMark/>
          </w:tcPr>
          <w:p w:rsidR="0083239B" w:rsidRDefault="0083239B" w:rsidP="009F102D">
            <w:pPr>
              <w:jc w:val="right"/>
              <w:rPr>
                <w:b/>
                <w:bCs/>
                <w:color w:val="000000"/>
                <w:sz w:val="14"/>
                <w:szCs w:val="14"/>
              </w:rPr>
            </w:pPr>
            <w:r>
              <w:rPr>
                <w:b/>
                <w:bCs/>
                <w:color w:val="000000"/>
                <w:sz w:val="14"/>
                <w:szCs w:val="14"/>
              </w:rPr>
              <w:t>341,555.0</w:t>
            </w:r>
          </w:p>
        </w:tc>
        <w:tc>
          <w:tcPr>
            <w:tcW w:w="900" w:type="dxa"/>
            <w:tcBorders>
              <w:top w:val="nil"/>
              <w:left w:val="nil"/>
              <w:bottom w:val="single" w:sz="12" w:space="0" w:color="000000"/>
              <w:right w:val="nil"/>
            </w:tcBorders>
            <w:shd w:val="clear" w:color="auto" w:fill="auto"/>
            <w:tcMar>
              <w:left w:w="43" w:type="dxa"/>
              <w:right w:w="43" w:type="dxa"/>
            </w:tcMar>
            <w:vAlign w:val="center"/>
            <w:hideMark/>
          </w:tcPr>
          <w:p w:rsidR="0083239B" w:rsidRDefault="0083239B" w:rsidP="009F102D">
            <w:pPr>
              <w:jc w:val="right"/>
              <w:rPr>
                <w:b/>
                <w:bCs/>
                <w:color w:val="000000"/>
                <w:sz w:val="14"/>
                <w:szCs w:val="14"/>
              </w:rPr>
            </w:pPr>
            <w:r>
              <w:rPr>
                <w:b/>
                <w:bCs/>
                <w:color w:val="000000"/>
                <w:sz w:val="14"/>
                <w:szCs w:val="14"/>
              </w:rPr>
              <w:t>298,230.5</w:t>
            </w:r>
          </w:p>
        </w:tc>
        <w:tc>
          <w:tcPr>
            <w:tcW w:w="720" w:type="dxa"/>
            <w:tcBorders>
              <w:top w:val="nil"/>
              <w:left w:val="nil"/>
              <w:bottom w:val="single" w:sz="12" w:space="0" w:color="000000"/>
              <w:right w:val="nil"/>
            </w:tcBorders>
            <w:shd w:val="clear" w:color="auto" w:fill="auto"/>
            <w:tcMar>
              <w:left w:w="43" w:type="dxa"/>
              <w:right w:w="43" w:type="dxa"/>
            </w:tcMar>
            <w:vAlign w:val="center"/>
            <w:hideMark/>
          </w:tcPr>
          <w:p w:rsidR="0083239B" w:rsidRDefault="0083239B" w:rsidP="0083239B">
            <w:pPr>
              <w:jc w:val="right"/>
              <w:rPr>
                <w:b/>
                <w:bCs/>
                <w:color w:val="000000"/>
                <w:sz w:val="14"/>
                <w:szCs w:val="14"/>
              </w:rPr>
            </w:pPr>
            <w:r>
              <w:rPr>
                <w:b/>
                <w:bCs/>
                <w:color w:val="000000"/>
                <w:sz w:val="14"/>
                <w:szCs w:val="14"/>
              </w:rPr>
              <w:t>269,117.4</w:t>
            </w:r>
          </w:p>
        </w:tc>
        <w:tc>
          <w:tcPr>
            <w:tcW w:w="885" w:type="dxa"/>
            <w:tcBorders>
              <w:top w:val="nil"/>
              <w:left w:val="nil"/>
              <w:bottom w:val="single" w:sz="12" w:space="0" w:color="000000"/>
              <w:right w:val="nil"/>
            </w:tcBorders>
            <w:shd w:val="clear" w:color="auto" w:fill="auto"/>
            <w:tcMar>
              <w:left w:w="43" w:type="dxa"/>
              <w:right w:w="43" w:type="dxa"/>
            </w:tcMar>
            <w:vAlign w:val="center"/>
            <w:hideMark/>
          </w:tcPr>
          <w:p w:rsidR="0083239B" w:rsidRDefault="0083239B" w:rsidP="0083239B">
            <w:pPr>
              <w:jc w:val="right"/>
              <w:rPr>
                <w:b/>
                <w:bCs/>
                <w:color w:val="000000"/>
                <w:sz w:val="14"/>
                <w:szCs w:val="14"/>
              </w:rPr>
            </w:pPr>
            <w:r>
              <w:rPr>
                <w:b/>
                <w:bCs/>
                <w:color w:val="000000"/>
                <w:sz w:val="14"/>
                <w:szCs w:val="14"/>
              </w:rPr>
              <w:t>253,438.7</w:t>
            </w:r>
          </w:p>
        </w:tc>
      </w:tr>
      <w:tr w:rsidR="0083239B" w:rsidRPr="00F47DB7" w:rsidTr="00566655">
        <w:trPr>
          <w:trHeight w:val="510"/>
          <w:jc w:val="center"/>
        </w:trPr>
        <w:tc>
          <w:tcPr>
            <w:tcW w:w="9060" w:type="dxa"/>
            <w:gridSpan w:val="11"/>
            <w:tcBorders>
              <w:top w:val="single" w:sz="12" w:space="0" w:color="auto"/>
              <w:left w:val="nil"/>
              <w:right w:val="nil"/>
            </w:tcBorders>
            <w:shd w:val="clear" w:color="auto" w:fill="auto"/>
            <w:hideMark/>
          </w:tcPr>
          <w:p w:rsidR="0083239B" w:rsidRPr="00F47DB7" w:rsidRDefault="0083239B" w:rsidP="00F47DB7">
            <w:pPr>
              <w:rPr>
                <w:color w:val="000000"/>
                <w:sz w:val="14"/>
                <w:szCs w:val="14"/>
              </w:rPr>
            </w:pPr>
            <w:r w:rsidRPr="00F47DB7">
              <w:rPr>
                <w:color w:val="000000"/>
                <w:sz w:val="14"/>
                <w:szCs w:val="14"/>
              </w:rPr>
              <w:t>*    01.00  stands  for  00.25  to  01.00</w:t>
            </w:r>
          </w:p>
          <w:p w:rsidR="0083239B" w:rsidRPr="00F47DB7" w:rsidRDefault="0083239B" w:rsidP="00F47DB7">
            <w:pPr>
              <w:rPr>
                <w:color w:val="000000"/>
                <w:sz w:val="14"/>
                <w:szCs w:val="14"/>
              </w:rPr>
            </w:pPr>
            <w:r w:rsidRPr="00F47DB7">
              <w:rPr>
                <w:color w:val="000000"/>
                <w:sz w:val="14"/>
                <w:szCs w:val="14"/>
              </w:rPr>
              <w:t>*    02.00  stands  for  01.25  to  02.00</w:t>
            </w:r>
          </w:p>
          <w:p w:rsidR="0083239B" w:rsidRPr="00F47DB7" w:rsidRDefault="0083239B" w:rsidP="00F47DB7">
            <w:pPr>
              <w:rPr>
                <w:rFonts w:ascii="Calibri" w:hAnsi="Calibri"/>
                <w:color w:val="000000"/>
                <w:sz w:val="22"/>
                <w:szCs w:val="22"/>
              </w:rPr>
            </w:pPr>
            <w:r w:rsidRPr="00F47DB7">
              <w:rPr>
                <w:color w:val="000000"/>
                <w:sz w:val="14"/>
                <w:szCs w:val="14"/>
              </w:rPr>
              <w:t>*    03.00  stands  for  02.25  to  03.00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566655" w:rsidP="00566655">
            <w:pPr>
              <w:jc w:val="center"/>
              <w:rPr>
                <w:b/>
                <w:bCs/>
                <w:color w:val="000000"/>
                <w:sz w:val="28"/>
                <w:szCs w:val="28"/>
              </w:rPr>
            </w:pPr>
            <w:r w:rsidRPr="00566655">
              <w:rPr>
                <w:b/>
                <w:bCs/>
                <w:color w:val="000000"/>
                <w:sz w:val="28"/>
                <w:szCs w:val="28"/>
              </w:rPr>
              <w:t xml:space="preserve">Modes by Rates  of  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566655" w:rsidRPr="00566655" w:rsidTr="009F102D">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566655" w:rsidRPr="00566655" w:rsidRDefault="00566655" w:rsidP="00566655">
            <w:pPr>
              <w:jc w:val="center"/>
              <w:rPr>
                <w:b/>
                <w:bCs/>
                <w:color w:val="000000"/>
                <w:sz w:val="16"/>
                <w:szCs w:val="16"/>
              </w:rPr>
            </w:pPr>
            <w:r w:rsidRPr="00566655">
              <w:rPr>
                <w:b/>
                <w:bCs/>
                <w:color w:val="000000"/>
                <w:sz w:val="16"/>
                <w:szCs w:val="16"/>
              </w:rPr>
              <w:t>RATE OF RETURN</w:t>
            </w:r>
          </w:p>
        </w:tc>
        <w:tc>
          <w:tcPr>
            <w:tcW w:w="1787"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566655" w:rsidRPr="00566655" w:rsidRDefault="00566655" w:rsidP="00566655">
            <w:pPr>
              <w:jc w:val="center"/>
              <w:rPr>
                <w:b/>
                <w:bCs/>
                <w:color w:val="000000"/>
                <w:sz w:val="14"/>
                <w:szCs w:val="14"/>
              </w:rPr>
            </w:pPr>
            <w:r w:rsidRPr="00566655">
              <w:rPr>
                <w:b/>
                <w:bCs/>
                <w:color w:val="000000"/>
                <w:sz w:val="14"/>
                <w:szCs w:val="14"/>
              </w:rPr>
              <w:t>2014</w:t>
            </w:r>
          </w:p>
        </w:tc>
        <w:tc>
          <w:tcPr>
            <w:tcW w:w="3521"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566655" w:rsidRPr="00566655" w:rsidRDefault="00566655" w:rsidP="00566655">
            <w:pPr>
              <w:jc w:val="center"/>
              <w:rPr>
                <w:b/>
                <w:bCs/>
                <w:color w:val="000000"/>
                <w:sz w:val="14"/>
                <w:szCs w:val="14"/>
              </w:rPr>
            </w:pPr>
            <w:r w:rsidRPr="00566655">
              <w:rPr>
                <w:b/>
                <w:bCs/>
                <w:color w:val="000000"/>
                <w:sz w:val="14"/>
                <w:szCs w:val="14"/>
              </w:rPr>
              <w:t>2015</w:t>
            </w:r>
          </w:p>
        </w:tc>
        <w:tc>
          <w:tcPr>
            <w:tcW w:w="3915" w:type="dxa"/>
            <w:gridSpan w:val="4"/>
            <w:tcBorders>
              <w:top w:val="single" w:sz="12" w:space="0" w:color="auto"/>
              <w:left w:val="single" w:sz="4" w:space="0" w:color="auto"/>
              <w:bottom w:val="single" w:sz="4" w:space="0" w:color="auto"/>
              <w:right w:val="nil"/>
            </w:tcBorders>
            <w:shd w:val="clear" w:color="auto" w:fill="auto"/>
            <w:vAlign w:val="bottom"/>
            <w:hideMark/>
          </w:tcPr>
          <w:p w:rsidR="00566655" w:rsidRPr="00566655" w:rsidRDefault="00566655" w:rsidP="00566655">
            <w:pPr>
              <w:jc w:val="center"/>
              <w:rPr>
                <w:b/>
                <w:bCs/>
                <w:color w:val="000000"/>
                <w:sz w:val="14"/>
                <w:szCs w:val="14"/>
              </w:rPr>
            </w:pPr>
            <w:r w:rsidRPr="00566655">
              <w:rPr>
                <w:b/>
                <w:bCs/>
                <w:color w:val="000000"/>
                <w:sz w:val="14"/>
                <w:szCs w:val="14"/>
              </w:rPr>
              <w:t>2016</w:t>
            </w:r>
          </w:p>
        </w:tc>
      </w:tr>
      <w:tr w:rsidR="009F102D" w:rsidRPr="00566655" w:rsidTr="009F102D">
        <w:trPr>
          <w:trHeight w:val="20"/>
        </w:trPr>
        <w:tc>
          <w:tcPr>
            <w:tcW w:w="1082" w:type="dxa"/>
            <w:vMerge/>
            <w:tcBorders>
              <w:top w:val="nil"/>
              <w:left w:val="nil"/>
              <w:bottom w:val="single" w:sz="12" w:space="0" w:color="000000"/>
              <w:right w:val="single" w:sz="4" w:space="0" w:color="auto"/>
            </w:tcBorders>
            <w:vAlign w:val="center"/>
            <w:hideMark/>
          </w:tcPr>
          <w:p w:rsidR="009F102D" w:rsidRPr="00566655" w:rsidRDefault="009F102D" w:rsidP="00566655">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F102D" w:rsidRPr="00566655" w:rsidRDefault="009F102D" w:rsidP="009F102D">
            <w:pPr>
              <w:jc w:val="center"/>
              <w:rPr>
                <w:color w:val="000000"/>
                <w:sz w:val="14"/>
                <w:szCs w:val="14"/>
              </w:rPr>
            </w:pPr>
            <w:r w:rsidRPr="00566655">
              <w:rPr>
                <w:color w:val="000000"/>
                <w:sz w:val="14"/>
                <w:szCs w:val="14"/>
              </w:rPr>
              <w:t>Dec</w:t>
            </w:r>
          </w:p>
        </w:tc>
        <w:tc>
          <w:tcPr>
            <w:tcW w:w="1721" w:type="dxa"/>
            <w:gridSpan w:val="2"/>
            <w:tcBorders>
              <w:top w:val="single" w:sz="4" w:space="0" w:color="auto"/>
              <w:left w:val="single" w:sz="4" w:space="0" w:color="auto"/>
              <w:bottom w:val="single" w:sz="4" w:space="0" w:color="auto"/>
            </w:tcBorders>
            <w:shd w:val="clear" w:color="auto" w:fill="auto"/>
            <w:vAlign w:val="bottom"/>
            <w:hideMark/>
          </w:tcPr>
          <w:p w:rsidR="009F102D" w:rsidRPr="00566655" w:rsidRDefault="009F102D" w:rsidP="009F102D">
            <w:pPr>
              <w:jc w:val="center"/>
              <w:rPr>
                <w:color w:val="000000"/>
                <w:sz w:val="14"/>
                <w:szCs w:val="14"/>
              </w:rPr>
            </w:pPr>
            <w:r w:rsidRPr="00566655">
              <w:rPr>
                <w:color w:val="000000"/>
                <w:sz w:val="14"/>
                <w:szCs w:val="14"/>
              </w:rPr>
              <w:t>Jun.</w:t>
            </w:r>
          </w:p>
        </w:tc>
        <w:tc>
          <w:tcPr>
            <w:tcW w:w="1800" w:type="dxa"/>
            <w:gridSpan w:val="2"/>
            <w:tcBorders>
              <w:top w:val="single" w:sz="4" w:space="0" w:color="auto"/>
              <w:bottom w:val="single" w:sz="4" w:space="0" w:color="auto"/>
              <w:right w:val="single" w:sz="4" w:space="0" w:color="auto"/>
            </w:tcBorders>
            <w:shd w:val="clear" w:color="auto" w:fill="auto"/>
            <w:vAlign w:val="bottom"/>
            <w:hideMark/>
          </w:tcPr>
          <w:p w:rsidR="009F102D" w:rsidRPr="00566655" w:rsidRDefault="009F102D" w:rsidP="009F102D">
            <w:pPr>
              <w:jc w:val="center"/>
              <w:rPr>
                <w:color w:val="000000"/>
                <w:sz w:val="14"/>
                <w:szCs w:val="14"/>
              </w:rPr>
            </w:pPr>
            <w:r w:rsidRPr="00566655">
              <w:rPr>
                <w:color w:val="000000"/>
                <w:sz w:val="14"/>
                <w:szCs w:val="14"/>
              </w:rPr>
              <w:t>Dec</w:t>
            </w:r>
          </w:p>
        </w:tc>
        <w:tc>
          <w:tcPr>
            <w:tcW w:w="1982" w:type="dxa"/>
            <w:gridSpan w:val="2"/>
            <w:tcBorders>
              <w:top w:val="single" w:sz="4" w:space="0" w:color="auto"/>
              <w:left w:val="single" w:sz="4" w:space="0" w:color="auto"/>
              <w:bottom w:val="single" w:sz="4" w:space="0" w:color="auto"/>
            </w:tcBorders>
            <w:shd w:val="clear" w:color="auto" w:fill="auto"/>
            <w:vAlign w:val="bottom"/>
            <w:hideMark/>
          </w:tcPr>
          <w:p w:rsidR="009F102D" w:rsidRPr="00566655" w:rsidRDefault="009F102D" w:rsidP="009F102D">
            <w:pPr>
              <w:jc w:val="center"/>
              <w:rPr>
                <w:color w:val="000000"/>
                <w:sz w:val="14"/>
                <w:szCs w:val="14"/>
              </w:rPr>
            </w:pPr>
            <w:r w:rsidRPr="00566655">
              <w:rPr>
                <w:color w:val="000000"/>
                <w:sz w:val="14"/>
                <w:szCs w:val="14"/>
              </w:rPr>
              <w:t>Jun</w:t>
            </w:r>
          </w:p>
        </w:tc>
        <w:tc>
          <w:tcPr>
            <w:tcW w:w="1933" w:type="dxa"/>
            <w:gridSpan w:val="2"/>
            <w:tcBorders>
              <w:top w:val="single" w:sz="4" w:space="0" w:color="auto"/>
              <w:bottom w:val="single" w:sz="4" w:space="0" w:color="auto"/>
              <w:right w:val="nil"/>
            </w:tcBorders>
            <w:shd w:val="clear" w:color="auto" w:fill="auto"/>
            <w:vAlign w:val="bottom"/>
            <w:hideMark/>
          </w:tcPr>
          <w:p w:rsidR="009F102D" w:rsidRPr="00566655" w:rsidRDefault="009F102D" w:rsidP="00566655">
            <w:pPr>
              <w:jc w:val="center"/>
              <w:rPr>
                <w:color w:val="000000"/>
                <w:sz w:val="14"/>
                <w:szCs w:val="14"/>
              </w:rPr>
            </w:pPr>
            <w:r>
              <w:rPr>
                <w:color w:val="000000"/>
                <w:sz w:val="14"/>
                <w:szCs w:val="14"/>
              </w:rPr>
              <w:t>Dec</w:t>
            </w:r>
          </w:p>
        </w:tc>
      </w:tr>
      <w:tr w:rsidR="009F102D"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9F102D" w:rsidRPr="00566655" w:rsidRDefault="009F102D" w:rsidP="00566655">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9F102D" w:rsidRPr="00566655" w:rsidRDefault="009F102D" w:rsidP="005A49D6">
            <w:pPr>
              <w:jc w:val="right"/>
              <w:rPr>
                <w:color w:val="000000"/>
                <w:sz w:val="14"/>
                <w:szCs w:val="14"/>
              </w:rPr>
            </w:pPr>
            <w:r w:rsidRPr="00566655">
              <w:rPr>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9F102D" w:rsidRPr="00566655" w:rsidRDefault="009F102D" w:rsidP="005A49D6">
            <w:pPr>
              <w:jc w:val="right"/>
              <w:rPr>
                <w:color w:val="000000"/>
                <w:sz w:val="14"/>
                <w:szCs w:val="14"/>
              </w:rPr>
            </w:pPr>
            <w:r w:rsidRPr="00566655">
              <w:rPr>
                <w:color w:val="000000"/>
                <w:sz w:val="14"/>
                <w:szCs w:val="14"/>
              </w:rPr>
              <w:t>Private</w:t>
            </w:r>
          </w:p>
          <w:p w:rsidR="009F102D" w:rsidRPr="00566655" w:rsidRDefault="009F102D" w:rsidP="005A49D6">
            <w:pPr>
              <w:jc w:val="right"/>
              <w:rPr>
                <w:color w:val="000000"/>
                <w:sz w:val="14"/>
                <w:szCs w:val="14"/>
              </w:rPr>
            </w:pPr>
            <w:r w:rsidRPr="00566655">
              <w:rPr>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9F102D" w:rsidRPr="00566655" w:rsidRDefault="009F102D" w:rsidP="005A49D6">
            <w:pPr>
              <w:jc w:val="right"/>
              <w:rPr>
                <w:color w:val="000000"/>
                <w:sz w:val="14"/>
                <w:szCs w:val="14"/>
              </w:rPr>
            </w:pPr>
            <w:r w:rsidRPr="00566655">
              <w:rPr>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9F102D" w:rsidRPr="00566655" w:rsidRDefault="009F102D" w:rsidP="005A49D6">
            <w:pPr>
              <w:jc w:val="right"/>
              <w:rPr>
                <w:color w:val="000000"/>
                <w:sz w:val="14"/>
                <w:szCs w:val="14"/>
              </w:rPr>
            </w:pPr>
            <w:r w:rsidRPr="00566655">
              <w:rPr>
                <w:color w:val="000000"/>
                <w:sz w:val="14"/>
                <w:szCs w:val="14"/>
              </w:rPr>
              <w:t>Private</w:t>
            </w:r>
          </w:p>
          <w:p w:rsidR="009F102D" w:rsidRPr="00566655" w:rsidRDefault="009F102D" w:rsidP="005A49D6">
            <w:pPr>
              <w:jc w:val="right"/>
              <w:rPr>
                <w:color w:val="000000"/>
                <w:sz w:val="14"/>
                <w:szCs w:val="14"/>
              </w:rPr>
            </w:pPr>
            <w:r w:rsidRPr="00566655">
              <w:rPr>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9F102D" w:rsidRPr="00566655" w:rsidRDefault="009F102D" w:rsidP="005A49D6">
            <w:pPr>
              <w:jc w:val="right"/>
              <w:rPr>
                <w:color w:val="000000"/>
                <w:sz w:val="14"/>
                <w:szCs w:val="14"/>
              </w:rPr>
            </w:pPr>
            <w:r w:rsidRPr="00566655">
              <w:rPr>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9F102D" w:rsidRPr="00566655" w:rsidRDefault="009F102D" w:rsidP="005A49D6">
            <w:pPr>
              <w:jc w:val="right"/>
              <w:rPr>
                <w:color w:val="000000"/>
                <w:sz w:val="14"/>
                <w:szCs w:val="14"/>
              </w:rPr>
            </w:pPr>
            <w:r w:rsidRPr="00566655">
              <w:rPr>
                <w:color w:val="000000"/>
                <w:sz w:val="14"/>
                <w:szCs w:val="14"/>
              </w:rPr>
              <w:t>Private</w:t>
            </w:r>
          </w:p>
          <w:p w:rsidR="009F102D" w:rsidRPr="00566655" w:rsidRDefault="009F102D" w:rsidP="005A49D6">
            <w:pPr>
              <w:jc w:val="right"/>
              <w:rPr>
                <w:color w:val="000000"/>
                <w:sz w:val="14"/>
                <w:szCs w:val="14"/>
              </w:rPr>
            </w:pPr>
            <w:r w:rsidRPr="00566655">
              <w:rPr>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9F102D" w:rsidRPr="00566655" w:rsidRDefault="009F102D" w:rsidP="005A49D6">
            <w:pPr>
              <w:jc w:val="right"/>
              <w:rPr>
                <w:color w:val="000000"/>
                <w:sz w:val="14"/>
                <w:szCs w:val="14"/>
              </w:rPr>
            </w:pPr>
            <w:r w:rsidRPr="00566655">
              <w:rPr>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9F102D" w:rsidRPr="00566655" w:rsidRDefault="009F102D" w:rsidP="005A49D6">
            <w:pPr>
              <w:jc w:val="right"/>
              <w:rPr>
                <w:color w:val="000000"/>
                <w:sz w:val="14"/>
                <w:szCs w:val="14"/>
              </w:rPr>
            </w:pPr>
            <w:r w:rsidRPr="00566655">
              <w:rPr>
                <w:color w:val="000000"/>
                <w:sz w:val="14"/>
                <w:szCs w:val="14"/>
              </w:rPr>
              <w:t>Private</w:t>
            </w:r>
          </w:p>
          <w:p w:rsidR="009F102D" w:rsidRPr="00566655" w:rsidRDefault="009F102D" w:rsidP="005A49D6">
            <w:pPr>
              <w:jc w:val="right"/>
              <w:rPr>
                <w:color w:val="000000"/>
                <w:sz w:val="14"/>
                <w:szCs w:val="14"/>
              </w:rPr>
            </w:pPr>
            <w:r w:rsidRPr="00566655">
              <w:rPr>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9F102D" w:rsidRPr="00566655" w:rsidRDefault="009F102D" w:rsidP="005A49D6">
            <w:pPr>
              <w:jc w:val="right"/>
              <w:rPr>
                <w:color w:val="000000"/>
                <w:sz w:val="14"/>
                <w:szCs w:val="14"/>
              </w:rPr>
            </w:pPr>
            <w:r w:rsidRPr="00566655">
              <w:rPr>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9F102D" w:rsidRPr="00566655" w:rsidRDefault="009F102D" w:rsidP="005A49D6">
            <w:pPr>
              <w:jc w:val="right"/>
              <w:rPr>
                <w:color w:val="000000"/>
                <w:sz w:val="14"/>
                <w:szCs w:val="14"/>
              </w:rPr>
            </w:pPr>
            <w:r w:rsidRPr="00566655">
              <w:rPr>
                <w:color w:val="000000"/>
                <w:sz w:val="14"/>
                <w:szCs w:val="14"/>
              </w:rPr>
              <w:t>Private</w:t>
            </w:r>
          </w:p>
          <w:p w:rsidR="009F102D" w:rsidRPr="00566655" w:rsidRDefault="009F102D" w:rsidP="005A49D6">
            <w:pPr>
              <w:jc w:val="right"/>
              <w:rPr>
                <w:color w:val="000000"/>
                <w:sz w:val="14"/>
                <w:szCs w:val="14"/>
              </w:rPr>
            </w:pPr>
            <w:r w:rsidRPr="00566655">
              <w:rPr>
                <w:color w:val="000000"/>
                <w:sz w:val="14"/>
                <w:szCs w:val="14"/>
              </w:rPr>
              <w:t>Sector</w:t>
            </w:r>
          </w:p>
        </w:tc>
      </w:tr>
      <w:tr w:rsidR="009F102D" w:rsidRPr="00566655" w:rsidTr="00566655">
        <w:trPr>
          <w:trHeight w:val="105"/>
        </w:trPr>
        <w:tc>
          <w:tcPr>
            <w:tcW w:w="1082" w:type="dxa"/>
            <w:tcBorders>
              <w:top w:val="single" w:sz="12" w:space="0" w:color="auto"/>
              <w:left w:val="nil"/>
              <w:bottom w:val="nil"/>
              <w:right w:val="nil"/>
            </w:tcBorders>
            <w:shd w:val="clear" w:color="auto" w:fill="auto"/>
            <w:hideMark/>
          </w:tcPr>
          <w:p w:rsidR="009F102D" w:rsidRPr="00566655" w:rsidRDefault="009F102D" w:rsidP="00566655">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9F102D" w:rsidRPr="00566655" w:rsidRDefault="009F102D" w:rsidP="00566655">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9F102D" w:rsidRPr="00566655" w:rsidRDefault="009F102D" w:rsidP="00566655">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9F102D" w:rsidRPr="00566655" w:rsidRDefault="009F102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F102D" w:rsidRPr="00566655" w:rsidRDefault="009F102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F102D" w:rsidRPr="00566655" w:rsidRDefault="009F102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F102D" w:rsidRPr="00566655" w:rsidRDefault="009F102D" w:rsidP="00566655">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9F102D" w:rsidRPr="00566655" w:rsidRDefault="009F102D" w:rsidP="00566655">
            <w:pPr>
              <w:jc w:val="right"/>
              <w:rPr>
                <w:color w:val="000000"/>
                <w:sz w:val="14"/>
                <w:szCs w:val="14"/>
              </w:rPr>
            </w:pPr>
          </w:p>
        </w:tc>
        <w:tc>
          <w:tcPr>
            <w:tcW w:w="992" w:type="dxa"/>
            <w:tcBorders>
              <w:top w:val="single" w:sz="12" w:space="0" w:color="auto"/>
              <w:left w:val="nil"/>
              <w:bottom w:val="nil"/>
              <w:right w:val="nil"/>
            </w:tcBorders>
            <w:shd w:val="clear" w:color="auto" w:fill="auto"/>
            <w:noWrap/>
            <w:vAlign w:val="bottom"/>
            <w:hideMark/>
          </w:tcPr>
          <w:p w:rsidR="009F102D" w:rsidRPr="00566655" w:rsidRDefault="009F102D" w:rsidP="00566655">
            <w:pPr>
              <w:jc w:val="right"/>
              <w:rPr>
                <w:color w:val="000000"/>
                <w:sz w:val="14"/>
                <w:szCs w:val="14"/>
              </w:rPr>
            </w:pPr>
          </w:p>
        </w:tc>
        <w:tc>
          <w:tcPr>
            <w:tcW w:w="991" w:type="dxa"/>
            <w:tcBorders>
              <w:top w:val="single" w:sz="12" w:space="0" w:color="auto"/>
              <w:left w:val="nil"/>
              <w:bottom w:val="nil"/>
              <w:right w:val="nil"/>
            </w:tcBorders>
            <w:shd w:val="clear" w:color="auto" w:fill="auto"/>
            <w:vAlign w:val="bottom"/>
            <w:hideMark/>
          </w:tcPr>
          <w:p w:rsidR="009F102D" w:rsidRPr="00566655" w:rsidRDefault="009F102D" w:rsidP="00566655">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9F102D" w:rsidRPr="00566655" w:rsidRDefault="009F102D" w:rsidP="00566655">
            <w:pPr>
              <w:rPr>
                <w:rFonts w:ascii="Calibri" w:hAnsi="Calibri"/>
                <w:color w:val="000000"/>
                <w:sz w:val="22"/>
                <w:szCs w:val="22"/>
              </w:rPr>
            </w:pP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228,679.4</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211,945.1</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311,127.9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261,711.5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291,029.2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271,759.1</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234,643.2</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159,218.1</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461,671.7</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282,150.8</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8,139.1</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6,909.7</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9,755.5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8,526.1</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9,590.4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9,530.4</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12,429.2</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11,102.1</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14,051.4</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13,991.4</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13,971.9</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13,971.9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13,858.0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13,858.0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13,440.0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13,440.0</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17,516.4</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17,516.5</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37,461.9</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37,461.9</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41,020.1</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41,020.1</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35,857.1</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35,857.1</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79,302.8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57,860.1</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73,792.5</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71,889.8</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278,824.2</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264,282.2</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43,517.7</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43,510.4</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261,178.0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120,432.5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177,773.7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141,184.1</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182,294.6</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158,046.6</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146,866.7</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126,150.0</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38,427.7</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37,555.9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43,321.4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38,721.4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201,843.9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198,463.9</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133,021.8</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123,517.5</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96,433.0</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91,891.1</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35,393.5</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7,153.9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227,239.4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222,589.6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148,031.0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100,377.2</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129,645.9</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87,163.4</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495,397.1</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188,170.0</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100,228.6</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100,200.2</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203,183.0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151,617.9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832,603.8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455,799.5</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1,242,575.0</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605,838.3</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1,216,676.5</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752,680.3</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125,225.3</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125,144.3</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421,467.4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291,890.3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930,470.0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537,098.1</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902,834.0</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631,743.8</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824,681.6</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642,839.2</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1,121.9</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1,121.9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83,831.6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66,261.0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55,588.5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45,162.1</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150,562.1</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134,728.9</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53,478.0</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45,148.8</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2,595.1</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2,595.1</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249,252.3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78,337.5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75,420.0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73,058.2</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90,606.3</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77,679.4</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107,598.4</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94,795.9</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3,181.5</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3,181.5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166,151.2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42,903.5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19,275.8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18,524.0</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60,211.0</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59,032.2</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46,112.3</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45,125.0</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381,751.6</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219,931.9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295,962.6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186,376.7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337,359.4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262,758.3</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267,859.3</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181,233.1</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299,736.4</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285,068.5</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8,135.8</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8,135.8</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105,429.5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52,684.9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23,954.4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23,954.4</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91,509.0</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80,889.7</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56,109.9</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56,109.9</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38,016.3</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36,011.3</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109,758.6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91,387.7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106,717.0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102,920.7</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38,387.0</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37,915.8</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46,648.1</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46,093.4</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44,297.5</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31,699.1</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125,351.1</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79,871.0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60,999.8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27,322.0</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47,855.2</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45,855.2</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29,771.0</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27,771.0</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240,642.9</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147,796.4</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167,263.8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137,563.4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178,757.3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165,569.0</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58,244.4</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56,663.1</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91,494.5</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66,260.4</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83,061.9</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68,951.8</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108,777.1</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41,389.8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12,144.9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12,144.9</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26,022.1</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26,022.1</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19,662.3</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19,515.0</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107,487.6</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58,635.5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65,184.2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64,800.7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24,897.2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24,897.2</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26,953.9</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26,953.9</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23,582.5</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23,582.5</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170,999.6</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73,155.0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65,682.1</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60,230.2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26,096.0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24,965.3</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49,765.8</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48,870.0</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19,200.1</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18,135.1</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635,673.6</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258,466.9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143,090.5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107,715.5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118,006.5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87,510.0</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90,860.6</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52,004.8</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80,299.1</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75,278.4</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96,432.7</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92,142.2</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43,053.3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42,135.4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22,064.2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21,424.4</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35,616.1</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35,042.2</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10,266.8</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10,266.8</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83,809.3</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68,563.9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49,369.6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38,337.8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26,310.8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26,304.7</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75,545.6</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41,078.4</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36,242.0</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36,242.0</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67,241.2</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63,803.7</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23,562.0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19,597.7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8,713.2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8,713.2</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14,076.8</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14,076.8</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10,146.6</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10,146.6</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290,704.4</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239,583.2</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87,002.2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85,548.8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110,852.0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92,832.1</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58,309.3</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58,015.1</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74,990.4</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51,741.1</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69,360.6</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64,124.4</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26,455.7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17,193.2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27,575.0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27,575.0</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13,589.8</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10,904.8</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9,934.1</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7,934.1</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80,429.7</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69,457.7</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28,665.2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28,665.2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24,305.1</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24,299.1</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24,174.5</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24,174.0</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32,191.3</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32,191.3</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63,606.6</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56,216.7</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29,504.7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29,504.7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12,873.3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12,871.5</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12,506.4</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12,506.1</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8,095.7</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8,095.7</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199,249.6</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184,162.8</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64,518.3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64,518.3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46,041.0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41,691.2</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41,356.3</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41,356.3</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15,309.8</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15,309.8</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50,787.4</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44,584.5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17,898.2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17,898.2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4,914.4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4,914.4</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5,372.4</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5,372.4</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4,323.9</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4,323.9</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90,978.2</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90,978.2</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87,582.5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87,582.5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58,134.9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58,134.9</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49,236.6</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49,236.6</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62,146.0</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62,146.0</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20,355.5</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20,355.5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13,178.9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13,178.9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1,789.7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1,789.1</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4,072.1</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4,071.6</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1,944.4</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1,944.4</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99,123.8</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98,491.8</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54,034.7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53,387.9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46,727.9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46,569.0</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48,236.1</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48,105.6</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45,022.7</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45,022.7</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53,451.2</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53,451.2</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51,215.8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51,215.8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57,808.8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57,808.8</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37,195.3</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37,195.3</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32,333.3</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32,333.3</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21,621.0</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20,621.0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44,650.8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43,986.7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4,182.8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4,182.0</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4,081.1</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4,080.6</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7,311.9</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7,311.9</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7,671.4</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7,671.4</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8,768.4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8,768.4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1,336.1</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1,335.5</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3,838.0</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3,837.6</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11,322.5</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11,322.5</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81,788.0</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77,306.6</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43,899.6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43,524.5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30,399.9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30,349.9</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71,120.9</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71,095.9</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70,752.4</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70,752.4</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11,039.6</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11,039.6</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5,909.8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5,909.8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2,627.5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2,627.5</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3,391.6</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3,391.6</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2,631.5</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2,631.5</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77,935.1</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73,935.1</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65,287.8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61,287.8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60,723.3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60,723.3</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64,037.2</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64,037.2</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27,310.2</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27,310.2</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8,607.9</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8,607.9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8,241.5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8,241.5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5,306.5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5,306.5</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20,457.1</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20,457.1</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19,260.0</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19,260.0</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65,066.2</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64,561.1</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54,905.9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53,939.8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52,315.7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51,476.6</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32,211.8</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31,216.2</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23,484.7</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22,736.6</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1,511.5</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1,511.5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2,597.0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2,597.0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636.8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635.2</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1,209.8</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1,208.9</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801.9</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801.9</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15,068.9</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15,068.9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6,916.3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6,916.3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2,553.3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2,553.3</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3,494.0</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3,494.0</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2,253.4</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2,253.4</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3,033.0</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3,033.0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2,117.4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2,117.4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492.2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492.2</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2,171.6</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2,171.6</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1,788.9</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1,788.9</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30,757.0</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26,518.3</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30,626.6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24,328.7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19,803.6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19,803.4</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6,696.6</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6,696.3</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7,602.0</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7,601.8</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2,981.8</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2,977.4</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2,389.3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2,389.3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1,564.6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1,564.6</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1,357.2</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1,357.2</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2,656.9</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2,656.9</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3,907.8</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3,907.8</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3,843.2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3,843.2</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2,038.0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2,038.0</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3,071.7</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3,071.7</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1,460.8</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1,460.8</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524.2</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524.2</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580.3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580.3</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329.6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329.6</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1,039.1</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1,039.1</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752.1</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752.1</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28,572.3</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28,569.5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32,905.6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32,825.8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31,715.8</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31,715.8</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26,696.8</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26,281.3</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29,640.9</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29,640.9</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2,919.5</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2,892.0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2,009.5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2,009.5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313.1</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311.9</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847.7</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847.6</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1,177.8</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1,177.8</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1,779.2</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1,778.0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1,404.0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1,403.4</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562.5</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562.5</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803.7</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803.7</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673.1</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673.1</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450.9</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450.9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598.0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598.0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416.6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416.6</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440.5</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440.5</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500.3</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500.3</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54,958.9</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54,958.9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55,664.7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55,664.7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58,394.0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58,394.0</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69,763.5</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69,763.5</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55,607.2</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55,607.2</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205.9</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205.9</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317.0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317.0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143.6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143.6</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409.4</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409.4</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233.3</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233.3</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1,216.6</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1,216.6</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653.0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653.0</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967.6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967.6</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989.1</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989.1</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817.5</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817.5</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Default="009F102D" w:rsidP="007177AB">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339.3</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339.3</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389.9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389.9</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49.6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49.6</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403.8</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403.8</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344.9</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344.9</w:t>
            </w:r>
          </w:p>
        </w:tc>
      </w:tr>
      <w:tr w:rsidR="009F102D" w:rsidRPr="00566655" w:rsidTr="009F102D">
        <w:trPr>
          <w:trHeight w:val="202"/>
        </w:trPr>
        <w:tc>
          <w:tcPr>
            <w:tcW w:w="1082" w:type="dxa"/>
            <w:tcBorders>
              <w:top w:val="nil"/>
              <w:left w:val="nil"/>
              <w:bottom w:val="nil"/>
              <w:right w:val="nil"/>
            </w:tcBorders>
            <w:shd w:val="clear" w:color="auto" w:fill="auto"/>
            <w:vAlign w:val="center"/>
            <w:hideMark/>
          </w:tcPr>
          <w:p w:rsidR="009F102D" w:rsidRPr="00566655" w:rsidRDefault="009F102D" w:rsidP="00566655">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67,709.0</w:t>
            </w:r>
          </w:p>
        </w:tc>
        <w:tc>
          <w:tcPr>
            <w:tcW w:w="966"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62,448.5</w:t>
            </w:r>
          </w:p>
        </w:tc>
        <w:tc>
          <w:tcPr>
            <w:tcW w:w="821"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62,274.7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62,274.7</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56,058.6</w:t>
            </w:r>
          </w:p>
        </w:tc>
        <w:tc>
          <w:tcPr>
            <w:tcW w:w="900" w:type="dxa"/>
            <w:tcBorders>
              <w:top w:val="nil"/>
              <w:left w:val="nil"/>
              <w:bottom w:val="nil"/>
              <w:right w:val="nil"/>
            </w:tcBorders>
            <w:shd w:val="clear" w:color="auto" w:fill="auto"/>
            <w:vAlign w:val="center"/>
            <w:hideMark/>
          </w:tcPr>
          <w:p w:rsidR="009F102D" w:rsidRDefault="009F102D" w:rsidP="009F102D">
            <w:pPr>
              <w:jc w:val="right"/>
              <w:rPr>
                <w:color w:val="000000"/>
                <w:sz w:val="14"/>
                <w:szCs w:val="14"/>
              </w:rPr>
            </w:pPr>
            <w:r>
              <w:rPr>
                <w:color w:val="000000"/>
                <w:sz w:val="14"/>
                <w:szCs w:val="14"/>
              </w:rPr>
              <w:t>56,058.6</w:t>
            </w:r>
          </w:p>
        </w:tc>
        <w:tc>
          <w:tcPr>
            <w:tcW w:w="990"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71,227.9</w:t>
            </w:r>
          </w:p>
        </w:tc>
        <w:tc>
          <w:tcPr>
            <w:tcW w:w="99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71,228.0</w:t>
            </w:r>
          </w:p>
        </w:tc>
        <w:tc>
          <w:tcPr>
            <w:tcW w:w="991"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77,024.7</w:t>
            </w:r>
          </w:p>
        </w:tc>
        <w:tc>
          <w:tcPr>
            <w:tcW w:w="942" w:type="dxa"/>
            <w:tcBorders>
              <w:top w:val="nil"/>
              <w:left w:val="nil"/>
              <w:bottom w:val="nil"/>
              <w:right w:val="nil"/>
            </w:tcBorders>
            <w:shd w:val="clear" w:color="auto" w:fill="auto"/>
            <w:noWrap/>
            <w:vAlign w:val="center"/>
            <w:hideMark/>
          </w:tcPr>
          <w:p w:rsidR="009F102D" w:rsidRDefault="009F102D" w:rsidP="009F102D">
            <w:pPr>
              <w:jc w:val="right"/>
              <w:rPr>
                <w:color w:val="000000"/>
                <w:sz w:val="14"/>
                <w:szCs w:val="14"/>
              </w:rPr>
            </w:pPr>
            <w:r>
              <w:rPr>
                <w:color w:val="000000"/>
                <w:sz w:val="14"/>
                <w:szCs w:val="14"/>
              </w:rPr>
              <w:t>77,024.7</w:t>
            </w:r>
          </w:p>
        </w:tc>
      </w:tr>
      <w:tr w:rsidR="009F102D" w:rsidRPr="00566655" w:rsidTr="009F102D">
        <w:trPr>
          <w:trHeight w:val="202"/>
        </w:trPr>
        <w:tc>
          <w:tcPr>
            <w:tcW w:w="1082" w:type="dxa"/>
            <w:tcBorders>
              <w:top w:val="nil"/>
              <w:left w:val="nil"/>
              <w:bottom w:val="single" w:sz="12" w:space="0" w:color="auto"/>
              <w:right w:val="nil"/>
            </w:tcBorders>
            <w:shd w:val="clear" w:color="auto" w:fill="auto"/>
            <w:vAlign w:val="center"/>
            <w:hideMark/>
          </w:tcPr>
          <w:p w:rsidR="009F102D" w:rsidRPr="00566655" w:rsidRDefault="009F102D" w:rsidP="00566655">
            <w:pPr>
              <w:jc w:val="center"/>
              <w:rPr>
                <w:b/>
                <w:bCs/>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9F102D" w:rsidRDefault="009F102D" w:rsidP="009F102D">
            <w:pPr>
              <w:jc w:val="right"/>
              <w:rPr>
                <w:b/>
                <w:bCs/>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9F102D" w:rsidRDefault="009F102D" w:rsidP="009F102D">
            <w:pPr>
              <w:jc w:val="right"/>
              <w:rPr>
                <w:b/>
                <w:bCs/>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9F102D" w:rsidRDefault="009F102D" w:rsidP="009F102D">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9F102D" w:rsidRDefault="009F102D" w:rsidP="009F102D">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9F102D" w:rsidRDefault="009F102D" w:rsidP="009F102D">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9F102D" w:rsidRDefault="009F102D" w:rsidP="009F102D">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hideMark/>
          </w:tcPr>
          <w:p w:rsidR="009F102D" w:rsidRDefault="009F102D" w:rsidP="009F102D">
            <w:pPr>
              <w:jc w:val="right"/>
              <w:rPr>
                <w:b/>
                <w:bCs/>
                <w:color w:val="000000"/>
                <w:sz w:val="14"/>
                <w:szCs w:val="14"/>
              </w:rPr>
            </w:pPr>
          </w:p>
        </w:tc>
        <w:tc>
          <w:tcPr>
            <w:tcW w:w="992" w:type="dxa"/>
            <w:tcBorders>
              <w:top w:val="nil"/>
              <w:left w:val="nil"/>
              <w:bottom w:val="single" w:sz="12" w:space="0" w:color="000000"/>
              <w:right w:val="nil"/>
            </w:tcBorders>
            <w:shd w:val="clear" w:color="auto" w:fill="auto"/>
            <w:vAlign w:val="center"/>
            <w:hideMark/>
          </w:tcPr>
          <w:p w:rsidR="009F102D" w:rsidRDefault="009F102D" w:rsidP="009F102D">
            <w:pPr>
              <w:jc w:val="right"/>
              <w:rPr>
                <w:b/>
                <w:bCs/>
                <w:color w:val="000000"/>
                <w:sz w:val="14"/>
                <w:szCs w:val="14"/>
              </w:rPr>
            </w:pPr>
          </w:p>
        </w:tc>
        <w:tc>
          <w:tcPr>
            <w:tcW w:w="991" w:type="dxa"/>
            <w:tcBorders>
              <w:top w:val="nil"/>
              <w:left w:val="nil"/>
              <w:bottom w:val="single" w:sz="12" w:space="0" w:color="000000"/>
              <w:right w:val="nil"/>
            </w:tcBorders>
            <w:shd w:val="clear" w:color="auto" w:fill="auto"/>
            <w:vAlign w:val="center"/>
            <w:hideMark/>
          </w:tcPr>
          <w:p w:rsidR="009F102D" w:rsidRDefault="009F102D" w:rsidP="009F102D">
            <w:pPr>
              <w:jc w:val="right"/>
              <w:rPr>
                <w:rFonts w:ascii="Calibri" w:hAnsi="Calibri"/>
                <w:color w:val="000000"/>
                <w:sz w:val="22"/>
                <w:szCs w:val="22"/>
              </w:rPr>
            </w:pPr>
          </w:p>
        </w:tc>
        <w:tc>
          <w:tcPr>
            <w:tcW w:w="942" w:type="dxa"/>
            <w:tcBorders>
              <w:top w:val="nil"/>
              <w:left w:val="nil"/>
              <w:bottom w:val="single" w:sz="12" w:space="0" w:color="000000"/>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566655" w:rsidTr="009F102D">
        <w:trPr>
          <w:trHeight w:val="202"/>
        </w:trPr>
        <w:tc>
          <w:tcPr>
            <w:tcW w:w="1082" w:type="dxa"/>
            <w:tcBorders>
              <w:top w:val="nil"/>
              <w:left w:val="nil"/>
              <w:bottom w:val="single" w:sz="12" w:space="0" w:color="auto"/>
              <w:right w:val="nil"/>
            </w:tcBorders>
            <w:shd w:val="clear" w:color="auto" w:fill="auto"/>
            <w:vAlign w:val="center"/>
            <w:hideMark/>
          </w:tcPr>
          <w:p w:rsidR="009F102D" w:rsidRPr="00566655" w:rsidRDefault="009F102D" w:rsidP="00566655">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9F102D" w:rsidRDefault="009F102D" w:rsidP="009F102D">
            <w:pPr>
              <w:jc w:val="right"/>
              <w:rPr>
                <w:b/>
                <w:bCs/>
                <w:color w:val="000000"/>
                <w:sz w:val="14"/>
                <w:szCs w:val="14"/>
              </w:rPr>
            </w:pPr>
            <w:r>
              <w:rPr>
                <w:b/>
                <w:bCs/>
                <w:color w:val="000000"/>
                <w:sz w:val="14"/>
                <w:szCs w:val="14"/>
              </w:rPr>
              <w:t>4,106,763.2</w:t>
            </w:r>
          </w:p>
        </w:tc>
        <w:tc>
          <w:tcPr>
            <w:tcW w:w="966" w:type="dxa"/>
            <w:tcBorders>
              <w:top w:val="nil"/>
              <w:left w:val="nil"/>
              <w:bottom w:val="single" w:sz="12" w:space="0" w:color="auto"/>
              <w:right w:val="nil"/>
            </w:tcBorders>
            <w:shd w:val="clear" w:color="auto" w:fill="auto"/>
            <w:vAlign w:val="center"/>
            <w:hideMark/>
          </w:tcPr>
          <w:p w:rsidR="009F102D" w:rsidRDefault="009F102D" w:rsidP="009F102D">
            <w:pPr>
              <w:jc w:val="right"/>
              <w:rPr>
                <w:b/>
                <w:bCs/>
                <w:color w:val="000000"/>
                <w:sz w:val="14"/>
                <w:szCs w:val="14"/>
              </w:rPr>
            </w:pPr>
            <w:r>
              <w:rPr>
                <w:b/>
                <w:bCs/>
                <w:color w:val="000000"/>
                <w:sz w:val="14"/>
                <w:szCs w:val="14"/>
              </w:rPr>
              <w:t>3,113,152.7</w:t>
            </w:r>
          </w:p>
        </w:tc>
        <w:tc>
          <w:tcPr>
            <w:tcW w:w="821" w:type="dxa"/>
            <w:tcBorders>
              <w:top w:val="nil"/>
              <w:left w:val="nil"/>
              <w:bottom w:val="single" w:sz="12" w:space="0" w:color="auto"/>
              <w:right w:val="nil"/>
            </w:tcBorders>
            <w:shd w:val="clear" w:color="auto" w:fill="auto"/>
            <w:vAlign w:val="center"/>
            <w:hideMark/>
          </w:tcPr>
          <w:p w:rsidR="009F102D" w:rsidRDefault="009F102D" w:rsidP="009F102D">
            <w:pPr>
              <w:jc w:val="right"/>
              <w:rPr>
                <w:b/>
                <w:bCs/>
                <w:color w:val="000000"/>
                <w:sz w:val="14"/>
                <w:szCs w:val="14"/>
              </w:rPr>
            </w:pPr>
            <w:r>
              <w:rPr>
                <w:b/>
                <w:bCs/>
                <w:color w:val="000000"/>
                <w:sz w:val="14"/>
                <w:szCs w:val="14"/>
              </w:rPr>
              <w:t>4,225,713.8</w:t>
            </w:r>
          </w:p>
        </w:tc>
        <w:tc>
          <w:tcPr>
            <w:tcW w:w="900" w:type="dxa"/>
            <w:tcBorders>
              <w:top w:val="nil"/>
              <w:left w:val="nil"/>
              <w:bottom w:val="single" w:sz="12" w:space="0" w:color="auto"/>
              <w:right w:val="nil"/>
            </w:tcBorders>
            <w:shd w:val="clear" w:color="auto" w:fill="auto"/>
            <w:vAlign w:val="center"/>
            <w:hideMark/>
          </w:tcPr>
          <w:p w:rsidR="009F102D" w:rsidRDefault="009F102D" w:rsidP="009F102D">
            <w:pPr>
              <w:jc w:val="right"/>
              <w:rPr>
                <w:b/>
                <w:bCs/>
                <w:color w:val="000000"/>
                <w:sz w:val="14"/>
                <w:szCs w:val="14"/>
              </w:rPr>
            </w:pPr>
            <w:r>
              <w:rPr>
                <w:b/>
                <w:bCs/>
                <w:color w:val="000000"/>
                <w:sz w:val="14"/>
                <w:szCs w:val="14"/>
              </w:rPr>
              <w:t>3,128,057.4</w:t>
            </w:r>
          </w:p>
        </w:tc>
        <w:tc>
          <w:tcPr>
            <w:tcW w:w="900" w:type="dxa"/>
            <w:tcBorders>
              <w:top w:val="nil"/>
              <w:left w:val="nil"/>
              <w:bottom w:val="single" w:sz="12" w:space="0" w:color="auto"/>
              <w:right w:val="nil"/>
            </w:tcBorders>
            <w:shd w:val="clear" w:color="auto" w:fill="auto"/>
            <w:vAlign w:val="center"/>
            <w:hideMark/>
          </w:tcPr>
          <w:p w:rsidR="009F102D" w:rsidRDefault="009F102D" w:rsidP="009F102D">
            <w:pPr>
              <w:jc w:val="right"/>
              <w:rPr>
                <w:b/>
                <w:bCs/>
                <w:color w:val="000000"/>
                <w:sz w:val="14"/>
                <w:szCs w:val="14"/>
              </w:rPr>
            </w:pPr>
            <w:r>
              <w:rPr>
                <w:b/>
                <w:bCs/>
                <w:color w:val="000000"/>
                <w:sz w:val="14"/>
                <w:szCs w:val="14"/>
              </w:rPr>
              <w:t>4,504,342.9</w:t>
            </w:r>
          </w:p>
        </w:tc>
        <w:tc>
          <w:tcPr>
            <w:tcW w:w="900" w:type="dxa"/>
            <w:tcBorders>
              <w:top w:val="nil"/>
              <w:left w:val="nil"/>
              <w:bottom w:val="single" w:sz="12" w:space="0" w:color="auto"/>
              <w:right w:val="nil"/>
            </w:tcBorders>
            <w:shd w:val="clear" w:color="auto" w:fill="auto"/>
            <w:vAlign w:val="center"/>
            <w:hideMark/>
          </w:tcPr>
          <w:p w:rsidR="009F102D" w:rsidRDefault="009F102D" w:rsidP="009F102D">
            <w:pPr>
              <w:jc w:val="right"/>
              <w:rPr>
                <w:b/>
                <w:bCs/>
                <w:color w:val="000000"/>
                <w:sz w:val="14"/>
                <w:szCs w:val="14"/>
              </w:rPr>
            </w:pPr>
            <w:r>
              <w:rPr>
                <w:b/>
                <w:bCs/>
                <w:color w:val="000000"/>
                <w:sz w:val="14"/>
                <w:szCs w:val="14"/>
              </w:rPr>
              <w:t>3,411,263.5</w:t>
            </w:r>
          </w:p>
        </w:tc>
        <w:tc>
          <w:tcPr>
            <w:tcW w:w="990" w:type="dxa"/>
            <w:tcBorders>
              <w:top w:val="nil"/>
              <w:left w:val="nil"/>
              <w:bottom w:val="single" w:sz="12" w:space="0" w:color="auto"/>
              <w:right w:val="nil"/>
            </w:tcBorders>
            <w:shd w:val="clear" w:color="auto" w:fill="auto"/>
            <w:vAlign w:val="center"/>
            <w:hideMark/>
          </w:tcPr>
          <w:p w:rsidR="009F102D" w:rsidRDefault="009F102D" w:rsidP="009F102D">
            <w:pPr>
              <w:jc w:val="right"/>
              <w:rPr>
                <w:b/>
                <w:bCs/>
                <w:color w:val="000000"/>
                <w:sz w:val="14"/>
                <w:szCs w:val="14"/>
              </w:rPr>
            </w:pPr>
            <w:r>
              <w:rPr>
                <w:b/>
                <w:bCs/>
                <w:color w:val="000000"/>
                <w:sz w:val="14"/>
                <w:szCs w:val="14"/>
              </w:rPr>
              <w:t>4,736,637.1</w:t>
            </w:r>
          </w:p>
        </w:tc>
        <w:tc>
          <w:tcPr>
            <w:tcW w:w="992" w:type="dxa"/>
            <w:tcBorders>
              <w:top w:val="nil"/>
              <w:left w:val="nil"/>
              <w:bottom w:val="single" w:sz="12" w:space="0" w:color="auto"/>
              <w:right w:val="nil"/>
            </w:tcBorders>
            <w:shd w:val="clear" w:color="auto" w:fill="auto"/>
            <w:vAlign w:val="center"/>
            <w:hideMark/>
          </w:tcPr>
          <w:p w:rsidR="009F102D" w:rsidRDefault="009F102D" w:rsidP="009F102D">
            <w:pPr>
              <w:jc w:val="right"/>
              <w:rPr>
                <w:b/>
                <w:bCs/>
                <w:color w:val="000000"/>
                <w:sz w:val="14"/>
                <w:szCs w:val="14"/>
              </w:rPr>
            </w:pPr>
            <w:r>
              <w:rPr>
                <w:b/>
                <w:bCs/>
                <w:color w:val="000000"/>
                <w:sz w:val="14"/>
                <w:szCs w:val="14"/>
              </w:rPr>
              <w:t>3,463,341.2</w:t>
            </w:r>
          </w:p>
        </w:tc>
        <w:tc>
          <w:tcPr>
            <w:tcW w:w="991" w:type="dxa"/>
            <w:tcBorders>
              <w:top w:val="nil"/>
              <w:left w:val="nil"/>
              <w:bottom w:val="single" w:sz="12" w:space="0" w:color="auto"/>
              <w:right w:val="nil"/>
            </w:tcBorders>
            <w:shd w:val="clear" w:color="auto" w:fill="auto"/>
            <w:vAlign w:val="center"/>
            <w:hideMark/>
          </w:tcPr>
          <w:p w:rsidR="009F102D" w:rsidRDefault="009F102D" w:rsidP="009F102D">
            <w:pPr>
              <w:jc w:val="right"/>
              <w:rPr>
                <w:b/>
                <w:bCs/>
                <w:color w:val="000000"/>
                <w:sz w:val="14"/>
                <w:szCs w:val="14"/>
              </w:rPr>
            </w:pPr>
            <w:r>
              <w:rPr>
                <w:b/>
                <w:bCs/>
                <w:color w:val="000000"/>
                <w:sz w:val="14"/>
                <w:szCs w:val="14"/>
              </w:rPr>
              <w:t>5,134,112.8</w:t>
            </w:r>
          </w:p>
        </w:tc>
        <w:tc>
          <w:tcPr>
            <w:tcW w:w="942" w:type="dxa"/>
            <w:tcBorders>
              <w:top w:val="nil"/>
              <w:left w:val="nil"/>
              <w:bottom w:val="single" w:sz="12" w:space="0" w:color="auto"/>
              <w:right w:val="nil"/>
            </w:tcBorders>
            <w:shd w:val="clear" w:color="auto" w:fill="auto"/>
            <w:vAlign w:val="center"/>
            <w:hideMark/>
          </w:tcPr>
          <w:p w:rsidR="009F102D" w:rsidRDefault="009F102D" w:rsidP="009F102D">
            <w:pPr>
              <w:jc w:val="right"/>
              <w:rPr>
                <w:b/>
                <w:bCs/>
                <w:color w:val="000000"/>
                <w:sz w:val="14"/>
                <w:szCs w:val="14"/>
              </w:rPr>
            </w:pPr>
            <w:r>
              <w:rPr>
                <w:b/>
                <w:bCs/>
                <w:color w:val="000000"/>
                <w:sz w:val="14"/>
                <w:szCs w:val="14"/>
              </w:rPr>
              <w:t>3,864,859.1</w:t>
            </w:r>
          </w:p>
        </w:tc>
      </w:tr>
    </w:tbl>
    <w:p w:rsidR="00A01A5F" w:rsidRDefault="00A01A5F" w:rsidP="005126F4"/>
    <w:p w:rsidR="00566655" w:rsidRDefault="00566655" w:rsidP="005126F4"/>
    <w:p w:rsidR="00566655" w:rsidRDefault="00566655" w:rsidP="009F102D">
      <w:pPr>
        <w:jc w:val="right"/>
      </w:pPr>
    </w:p>
    <w:p w:rsidR="005126F4" w:rsidRDefault="005126F4" w:rsidP="005126F4"/>
    <w:tbl>
      <w:tblPr>
        <w:tblW w:w="9600" w:type="dxa"/>
        <w:tblInd w:w="93" w:type="dxa"/>
        <w:tblLook w:val="04A0"/>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lastRenderedPageBreak/>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198"/>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color w:val="000000"/>
                <w:sz w:val="16"/>
                <w:szCs w:val="16"/>
              </w:rPr>
            </w:pP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7856E8" w:rsidRPr="007856E8" w:rsidTr="009F102D">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7856E8" w:rsidRPr="007856E8" w:rsidRDefault="007856E8"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7856E8" w:rsidRPr="007856E8" w:rsidRDefault="007856E8" w:rsidP="007856E8">
            <w:pPr>
              <w:jc w:val="center"/>
              <w:rPr>
                <w:color w:val="000000"/>
              </w:rPr>
            </w:pPr>
            <w:r w:rsidRPr="007856E8">
              <w:rPr>
                <w:color w:val="000000"/>
              </w:rPr>
              <w:t> </w:t>
            </w:r>
          </w:p>
        </w:tc>
        <w:tc>
          <w:tcPr>
            <w:tcW w:w="960" w:type="dxa"/>
            <w:tcBorders>
              <w:top w:val="single" w:sz="12" w:space="0" w:color="000000"/>
              <w:left w:val="single" w:sz="4" w:space="0" w:color="auto"/>
              <w:bottom w:val="single" w:sz="4" w:space="0" w:color="auto"/>
              <w:right w:val="single" w:sz="4" w:space="0" w:color="auto"/>
            </w:tcBorders>
            <w:shd w:val="clear" w:color="auto" w:fill="auto"/>
            <w:hideMark/>
          </w:tcPr>
          <w:p w:rsidR="007856E8" w:rsidRPr="007856E8" w:rsidRDefault="007856E8" w:rsidP="007856E8">
            <w:pPr>
              <w:jc w:val="center"/>
              <w:rPr>
                <w:b/>
                <w:bCs/>
                <w:color w:val="000000"/>
                <w:sz w:val="16"/>
                <w:szCs w:val="16"/>
              </w:rPr>
            </w:pPr>
            <w:r w:rsidRPr="007856E8">
              <w:rPr>
                <w:b/>
                <w:bCs/>
                <w:color w:val="000000"/>
                <w:sz w:val="16"/>
                <w:szCs w:val="16"/>
              </w:rPr>
              <w:t>2013</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7856E8" w:rsidRPr="007856E8" w:rsidRDefault="007856E8" w:rsidP="007856E8">
            <w:pPr>
              <w:jc w:val="center"/>
              <w:rPr>
                <w:b/>
                <w:bCs/>
                <w:color w:val="000000"/>
                <w:sz w:val="16"/>
                <w:szCs w:val="16"/>
              </w:rPr>
            </w:pPr>
            <w:r w:rsidRPr="007856E8">
              <w:rPr>
                <w:b/>
                <w:bCs/>
                <w:color w:val="000000"/>
                <w:sz w:val="16"/>
                <w:szCs w:val="16"/>
              </w:rPr>
              <w:t>2014</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7856E8" w:rsidRPr="007856E8" w:rsidRDefault="007856E8" w:rsidP="007856E8">
            <w:pPr>
              <w:jc w:val="center"/>
              <w:rPr>
                <w:b/>
                <w:bCs/>
                <w:color w:val="000000"/>
                <w:sz w:val="16"/>
                <w:szCs w:val="16"/>
              </w:rPr>
            </w:pPr>
            <w:r w:rsidRPr="007856E8">
              <w:rPr>
                <w:b/>
                <w:bCs/>
                <w:color w:val="000000"/>
                <w:sz w:val="16"/>
                <w:szCs w:val="16"/>
              </w:rPr>
              <w:t>2015</w:t>
            </w:r>
          </w:p>
        </w:tc>
        <w:tc>
          <w:tcPr>
            <w:tcW w:w="1920" w:type="dxa"/>
            <w:gridSpan w:val="2"/>
            <w:tcBorders>
              <w:top w:val="nil"/>
              <w:left w:val="single" w:sz="4" w:space="0" w:color="auto"/>
              <w:bottom w:val="single" w:sz="4" w:space="0" w:color="auto"/>
              <w:right w:val="nil"/>
            </w:tcBorders>
            <w:shd w:val="clear" w:color="auto" w:fill="auto"/>
            <w:hideMark/>
          </w:tcPr>
          <w:p w:rsidR="007856E8" w:rsidRPr="007856E8" w:rsidRDefault="007856E8" w:rsidP="009F102D">
            <w:pPr>
              <w:jc w:val="center"/>
              <w:rPr>
                <w:b/>
                <w:bCs/>
                <w:color w:val="000000"/>
                <w:sz w:val="16"/>
                <w:szCs w:val="16"/>
              </w:rPr>
            </w:pPr>
            <w:r w:rsidRPr="007856E8">
              <w:rPr>
                <w:b/>
                <w:bCs/>
                <w:color w:val="000000"/>
                <w:sz w:val="16"/>
                <w:szCs w:val="16"/>
              </w:rPr>
              <w:t>2016</w:t>
            </w:r>
          </w:p>
        </w:tc>
      </w:tr>
      <w:tr w:rsidR="009F102D" w:rsidRPr="007856E8" w:rsidTr="009F102D">
        <w:trPr>
          <w:trHeight w:val="240"/>
        </w:trPr>
        <w:tc>
          <w:tcPr>
            <w:tcW w:w="1920" w:type="dxa"/>
            <w:gridSpan w:val="2"/>
            <w:vMerge/>
            <w:tcBorders>
              <w:top w:val="single" w:sz="12" w:space="0" w:color="000000"/>
              <w:left w:val="nil"/>
              <w:bottom w:val="single" w:sz="12" w:space="0" w:color="000000"/>
              <w:right w:val="nil"/>
            </w:tcBorders>
            <w:vAlign w:val="center"/>
            <w:hideMark/>
          </w:tcPr>
          <w:p w:rsidR="009F102D" w:rsidRPr="007856E8" w:rsidRDefault="009F102D" w:rsidP="007856E8">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9F102D" w:rsidRPr="007856E8" w:rsidRDefault="009F102D" w:rsidP="007856E8">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Dec</w:t>
            </w:r>
            <w:r>
              <w:rPr>
                <w:color w:val="000000"/>
                <w:sz w:val="16"/>
                <w:szCs w:val="16"/>
              </w:rPr>
              <w:t>.</w:t>
            </w:r>
          </w:p>
        </w:tc>
        <w:tc>
          <w:tcPr>
            <w:tcW w:w="960" w:type="dxa"/>
            <w:tcBorders>
              <w:top w:val="single" w:sz="4" w:space="0" w:color="auto"/>
              <w:left w:val="single" w:sz="4" w:space="0" w:color="auto"/>
              <w:bottom w:val="single" w:sz="12" w:space="0" w:color="000000"/>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Jun</w:t>
            </w:r>
            <w:r>
              <w:rPr>
                <w:color w:val="000000"/>
                <w:sz w:val="16"/>
                <w:szCs w:val="16"/>
              </w:rPr>
              <w:t>.</w:t>
            </w:r>
          </w:p>
        </w:tc>
        <w:tc>
          <w:tcPr>
            <w:tcW w:w="960" w:type="dxa"/>
            <w:tcBorders>
              <w:top w:val="single" w:sz="4" w:space="0" w:color="auto"/>
              <w:bottom w:val="single" w:sz="12" w:space="0" w:color="000000"/>
              <w:right w:val="nil"/>
            </w:tcBorders>
            <w:shd w:val="clear" w:color="auto" w:fill="auto"/>
            <w:vAlign w:val="center"/>
            <w:hideMark/>
          </w:tcPr>
          <w:p w:rsidR="009F102D" w:rsidRPr="007856E8" w:rsidRDefault="009F102D" w:rsidP="007856E8">
            <w:pPr>
              <w:jc w:val="right"/>
              <w:rPr>
                <w:color w:val="000000"/>
                <w:sz w:val="16"/>
                <w:szCs w:val="16"/>
              </w:rPr>
            </w:pPr>
            <w:r>
              <w:rPr>
                <w:color w:val="000000"/>
                <w:sz w:val="16"/>
                <w:szCs w:val="16"/>
              </w:rPr>
              <w:t>Dec</w:t>
            </w:r>
          </w:p>
        </w:tc>
      </w:tr>
      <w:tr w:rsidR="009F102D" w:rsidRPr="007856E8" w:rsidTr="007856E8">
        <w:trPr>
          <w:trHeight w:val="240"/>
        </w:trPr>
        <w:tc>
          <w:tcPr>
            <w:tcW w:w="960" w:type="dxa"/>
            <w:tcBorders>
              <w:top w:val="nil"/>
              <w:left w:val="nil"/>
              <w:bottom w:val="nil"/>
              <w:right w:val="nil"/>
            </w:tcBorders>
            <w:shd w:val="clear" w:color="auto" w:fill="auto"/>
            <w:hideMark/>
          </w:tcPr>
          <w:p w:rsidR="009F102D" w:rsidRPr="007856E8" w:rsidRDefault="009F102D" w:rsidP="007856E8">
            <w:pPr>
              <w:rPr>
                <w:color w:val="000000"/>
              </w:rPr>
            </w:pPr>
          </w:p>
        </w:tc>
        <w:tc>
          <w:tcPr>
            <w:tcW w:w="1920" w:type="dxa"/>
            <w:gridSpan w:val="2"/>
            <w:tcBorders>
              <w:top w:val="single" w:sz="12" w:space="0" w:color="000000"/>
              <w:left w:val="nil"/>
              <w:bottom w:val="nil"/>
              <w:right w:val="nil"/>
            </w:tcBorders>
            <w:shd w:val="clear" w:color="auto" w:fill="auto"/>
            <w:hideMark/>
          </w:tcPr>
          <w:p w:rsidR="009F102D" w:rsidRPr="007856E8" w:rsidRDefault="009F102D" w:rsidP="007856E8">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9F102D" w:rsidRPr="007856E8" w:rsidRDefault="009F102D" w:rsidP="007856E8">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r w:rsidRPr="007856E8">
              <w:rPr>
                <w:color w:val="000000"/>
                <w:sz w:val="18"/>
                <w:szCs w:val="18"/>
              </w:rPr>
              <w:t>I.</w:t>
            </w: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Call Deposits</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5.13</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3.93</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5.49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3.59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3.73</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2.88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3.30</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(1.69)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(3.53)</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(2.01)</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(2.50)</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(1.96)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(2.36)</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(2.29)</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r w:rsidRPr="007856E8">
              <w:rPr>
                <w:color w:val="000000"/>
                <w:sz w:val="18"/>
                <w:szCs w:val="18"/>
              </w:rPr>
              <w:t>II.</w:t>
            </w: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Saving Deposits</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6.32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6.34</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5.94</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4.69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4.09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3.73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3.57</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(59.31)</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(59.65)</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(61.27)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(64.38)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(63.95)</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(64.38)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(63.58)</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r w:rsidRPr="007856E8">
              <w:rPr>
                <w:color w:val="000000"/>
                <w:sz w:val="18"/>
                <w:szCs w:val="18"/>
              </w:rPr>
              <w:t>III.</w:t>
            </w: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Term  or Fixed Deposits</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(a) Less than 3 months</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5.76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5.62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5.16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4.94</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4.80</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4.36</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(9.87)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(8.65)</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(9.25)</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(6.70)</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(7.38)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(5.69)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(5.75)</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(b) 3 months and over</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ind w:firstLineChars="100" w:firstLine="160"/>
              <w:rPr>
                <w:color w:val="000000"/>
                <w:sz w:val="16"/>
                <w:szCs w:val="16"/>
              </w:rPr>
            </w:pPr>
            <w:r w:rsidRPr="007856E8">
              <w:rPr>
                <w:color w:val="000000"/>
                <w:sz w:val="16"/>
                <w:szCs w:val="16"/>
              </w:rPr>
              <w:t>but less than 6 months</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6.68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6.47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6.59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5.34</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4.56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4.52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4.26</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(7.18)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(6.56)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(6.07)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(5.93)</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(5.92)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(6.14)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(6.46)</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(c) 6 months and over</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ind w:firstLineChars="100" w:firstLine="160"/>
              <w:rPr>
                <w:color w:val="000000"/>
                <w:sz w:val="16"/>
                <w:szCs w:val="16"/>
              </w:rPr>
            </w:pPr>
            <w:r w:rsidRPr="007856E8">
              <w:rPr>
                <w:color w:val="000000"/>
                <w:sz w:val="16"/>
                <w:szCs w:val="16"/>
              </w:rPr>
              <w:t>but less than 1 year</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6.93</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6.87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6.77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5.88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5.17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4.70</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4.32</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(4.12)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(4.16)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(4.64)</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(4.49)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(5.43)</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(5.62)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(5.88)</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(d) 1 year and over but</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ind w:firstLineChars="100" w:firstLine="160"/>
              <w:rPr>
                <w:color w:val="000000"/>
                <w:sz w:val="16"/>
                <w:szCs w:val="16"/>
              </w:rPr>
            </w:pPr>
            <w:r w:rsidRPr="007856E8">
              <w:rPr>
                <w:color w:val="000000"/>
                <w:sz w:val="16"/>
                <w:szCs w:val="16"/>
              </w:rPr>
              <w:t>less than 2 years</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7.76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7.72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7.39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6.26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5.56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4.89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4.70</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(12.24)</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(11.81)</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(11.69)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(11.28)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(10.76)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(11.25)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(11.91)</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(e) 2 years and over but</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ind w:firstLineChars="100" w:firstLine="160"/>
              <w:rPr>
                <w:color w:val="000000"/>
                <w:sz w:val="16"/>
                <w:szCs w:val="16"/>
              </w:rPr>
            </w:pPr>
            <w:r w:rsidRPr="007856E8">
              <w:rPr>
                <w:color w:val="000000"/>
                <w:sz w:val="16"/>
                <w:szCs w:val="16"/>
              </w:rPr>
              <w:t>less than 3 years</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8.29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8.04</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7.87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7.18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5.87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5.62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5.29</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(0.52)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(0.58)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(0.63)</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(0.62)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(0.59)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(0.63)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(0.50)</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(f) 3 years and over but</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ind w:firstLineChars="100" w:firstLine="160"/>
              <w:rPr>
                <w:color w:val="000000"/>
                <w:sz w:val="16"/>
                <w:szCs w:val="16"/>
              </w:rPr>
            </w:pPr>
            <w:r w:rsidRPr="007856E8">
              <w:rPr>
                <w:color w:val="000000"/>
                <w:sz w:val="16"/>
                <w:szCs w:val="16"/>
              </w:rPr>
              <w:t>less than 4 years</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8.95</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8.19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7.79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7.02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7.1</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5.48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5.46</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(1.94)</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(1.91)</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(1.50)</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(1.76)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(1.78)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(1.22)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(1.14)</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(g) 4 years and over but</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ind w:firstLineChars="100" w:firstLine="160"/>
              <w:rPr>
                <w:color w:val="000000"/>
                <w:sz w:val="16"/>
                <w:szCs w:val="16"/>
              </w:rPr>
            </w:pPr>
            <w:r w:rsidRPr="007856E8">
              <w:rPr>
                <w:color w:val="000000"/>
                <w:sz w:val="16"/>
                <w:szCs w:val="16"/>
              </w:rPr>
              <w:t>less  than 5 years</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8.98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8.78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8.15</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6.67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5.84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5.68</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(0.15)</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(0.14)</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(0.15)</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(0.12)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(0.09)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(0.07)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(0.05)</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(h) 5 years and over</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9.5</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8.98</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8.76</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8.62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7.05</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6.42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5.83</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(2.99)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(3.03)</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(2.79)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(2.22)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(2.14)</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(2.62)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(2.44)</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r w:rsidRPr="007856E8">
              <w:rPr>
                <w:color w:val="000000"/>
                <w:sz w:val="18"/>
                <w:szCs w:val="18"/>
              </w:rPr>
              <w:t>IV.</w:t>
            </w: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Overall</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w:t>
            </w:r>
            <w:proofErr w:type="spellStart"/>
            <w:r w:rsidRPr="007856E8">
              <w:rPr>
                <w:color w:val="000000"/>
                <w:sz w:val="16"/>
                <w:szCs w:val="16"/>
              </w:rPr>
              <w:t>i</w:t>
            </w:r>
            <w:proofErr w:type="spellEnd"/>
            <w:r w:rsidRPr="007856E8">
              <w:rPr>
                <w:color w:val="000000"/>
                <w:sz w:val="16"/>
                <w:szCs w:val="16"/>
              </w:rPr>
              <w:t>)   Excluding current</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ind w:firstLineChars="100" w:firstLine="160"/>
              <w:rPr>
                <w:color w:val="000000"/>
                <w:sz w:val="16"/>
                <w:szCs w:val="16"/>
              </w:rPr>
            </w:pPr>
            <w:r w:rsidRPr="007856E8">
              <w:rPr>
                <w:color w:val="000000"/>
                <w:sz w:val="16"/>
                <w:szCs w:val="16"/>
              </w:rPr>
              <w:t>and  other deposits</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6.64</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6.53</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6.27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5.11</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4.52</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4.11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3.92</w:t>
            </w: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rPr>
                <w:color w:val="000000"/>
                <w:sz w:val="16"/>
                <w:szCs w:val="16"/>
              </w:rPr>
            </w:pPr>
            <w:r w:rsidRPr="007856E8">
              <w:rPr>
                <w:color w:val="000000"/>
                <w:sz w:val="16"/>
                <w:szCs w:val="16"/>
              </w:rPr>
              <w:t>(ii)  Including current</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r>
      <w:tr w:rsidR="009F102D" w:rsidRPr="007856E8" w:rsidTr="009F102D">
        <w:trPr>
          <w:trHeight w:val="300"/>
        </w:trPr>
        <w:tc>
          <w:tcPr>
            <w:tcW w:w="960" w:type="dxa"/>
            <w:tcBorders>
              <w:top w:val="nil"/>
              <w:left w:val="nil"/>
              <w:bottom w:val="nil"/>
              <w:right w:val="nil"/>
            </w:tcBorders>
            <w:shd w:val="clear" w:color="auto" w:fill="auto"/>
            <w:vAlign w:val="center"/>
            <w:hideMark/>
          </w:tcPr>
          <w:p w:rsidR="009F102D" w:rsidRPr="007856E8" w:rsidRDefault="009F102D" w:rsidP="007856E8">
            <w:pPr>
              <w:jc w:val="center"/>
              <w:rPr>
                <w:color w:val="000000"/>
              </w:rPr>
            </w:pPr>
          </w:p>
        </w:tc>
        <w:tc>
          <w:tcPr>
            <w:tcW w:w="1920" w:type="dxa"/>
            <w:gridSpan w:val="2"/>
            <w:tcBorders>
              <w:top w:val="nil"/>
              <w:left w:val="nil"/>
              <w:bottom w:val="nil"/>
              <w:right w:val="nil"/>
            </w:tcBorders>
            <w:shd w:val="clear" w:color="auto" w:fill="auto"/>
            <w:vAlign w:val="center"/>
            <w:hideMark/>
          </w:tcPr>
          <w:p w:rsidR="009F102D" w:rsidRPr="007856E8" w:rsidRDefault="009F102D" w:rsidP="007856E8">
            <w:pPr>
              <w:ind w:firstLineChars="100" w:firstLine="160"/>
              <w:rPr>
                <w:color w:val="000000"/>
                <w:sz w:val="16"/>
                <w:szCs w:val="16"/>
              </w:rPr>
            </w:pPr>
            <w:r w:rsidRPr="007856E8">
              <w:rPr>
                <w:color w:val="000000"/>
                <w:sz w:val="16"/>
                <w:szCs w:val="16"/>
              </w:rPr>
              <w:t>and other deposits</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4.63</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4.29</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4.31</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3.41</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3.07</w:t>
            </w:r>
          </w:p>
        </w:tc>
        <w:tc>
          <w:tcPr>
            <w:tcW w:w="960" w:type="dxa"/>
            <w:tcBorders>
              <w:top w:val="nil"/>
              <w:left w:val="nil"/>
              <w:bottom w:val="nil"/>
              <w:right w:val="nil"/>
            </w:tcBorders>
            <w:shd w:val="clear" w:color="auto" w:fill="auto"/>
            <w:vAlign w:val="center"/>
            <w:hideMark/>
          </w:tcPr>
          <w:p w:rsidR="009F102D" w:rsidRPr="007856E8" w:rsidRDefault="009F102D" w:rsidP="009F102D">
            <w:pPr>
              <w:jc w:val="right"/>
              <w:rPr>
                <w:color w:val="000000"/>
                <w:sz w:val="16"/>
                <w:szCs w:val="16"/>
              </w:rPr>
            </w:pPr>
            <w:r w:rsidRPr="007856E8">
              <w:rPr>
                <w:color w:val="000000"/>
                <w:sz w:val="16"/>
                <w:szCs w:val="16"/>
              </w:rPr>
              <w:t>2.75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2.62</w:t>
            </w:r>
          </w:p>
        </w:tc>
      </w:tr>
      <w:tr w:rsidR="009F102D"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9F102D" w:rsidRPr="007856E8" w:rsidRDefault="009F102D" w:rsidP="007856E8">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9F102D" w:rsidRPr="007856E8" w:rsidRDefault="009F102D" w:rsidP="007856E8">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9F102D" w:rsidRPr="007856E8" w:rsidRDefault="009F102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7856E8" w:rsidRDefault="009F102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7856E8" w:rsidRDefault="009F102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7856E8" w:rsidRDefault="009F102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7856E8" w:rsidRDefault="009F102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7856E8" w:rsidRDefault="009F102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7856E8" w:rsidRDefault="009F102D" w:rsidP="007856E8">
            <w:pPr>
              <w:jc w:val="right"/>
              <w:rPr>
                <w:color w:val="000000"/>
                <w:sz w:val="16"/>
                <w:szCs w:val="16"/>
              </w:rPr>
            </w:pPr>
          </w:p>
        </w:tc>
      </w:tr>
      <w:tr w:rsidR="009F102D"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9F102D" w:rsidRPr="00FF55B1" w:rsidRDefault="009F102D" w:rsidP="007856E8">
            <w:pPr>
              <w:pStyle w:val="NoSpacing"/>
              <w:jc w:val="both"/>
              <w:rPr>
                <w:rFonts w:ascii="Times New Roman" w:hAnsi="Times New Roman"/>
                <w:sz w:val="14"/>
              </w:rPr>
            </w:pPr>
            <w:r>
              <w:rPr>
                <w:rFonts w:ascii="Times New Roman" w:hAnsi="Times New Roman"/>
                <w:sz w:val="14"/>
              </w:rPr>
              <w:t xml:space="preserve">   </w:t>
            </w:r>
            <w:r w:rsidRPr="00FF55B1">
              <w:rPr>
                <w:rFonts w:ascii="Times New Roman" w:hAnsi="Times New Roman"/>
                <w:sz w:val="14"/>
              </w:rPr>
              <w:t>Note:   Figures in parentheses represent as percentage of total deposits excluding current and other deposits.</w:t>
            </w:r>
          </w:p>
          <w:p w:rsidR="009F102D" w:rsidRPr="00FF55B1" w:rsidRDefault="009F102D" w:rsidP="007856E8">
            <w:pPr>
              <w:pStyle w:val="NoSpacing"/>
              <w:jc w:val="both"/>
              <w:rPr>
                <w:rFonts w:ascii="Times New Roman" w:hAnsi="Times New Roman"/>
                <w:sz w:val="14"/>
              </w:rPr>
            </w:pPr>
            <w:r>
              <w:rPr>
                <w:rFonts w:ascii="Times New Roman" w:hAnsi="Times New Roman"/>
                <w:sz w:val="14"/>
              </w:rPr>
              <w:t xml:space="preserve">               </w:t>
            </w:r>
            <w:r w:rsidRPr="00FF55B1">
              <w:rPr>
                <w:rFonts w:ascii="Times New Roman" w:hAnsi="Times New Roman"/>
                <w:sz w:val="14"/>
              </w:rPr>
              <w:t xml:space="preserve"> PLS:    Profit and Loss Sharing</w:t>
            </w:r>
          </w:p>
          <w:p w:rsidR="009F102D" w:rsidRPr="007856E8" w:rsidRDefault="009F102D" w:rsidP="007856E8">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Ind w:w="468" w:type="dxa"/>
        <w:tblLook w:val="04A0"/>
      </w:tblPr>
      <w:tblGrid>
        <w:gridCol w:w="585"/>
        <w:gridCol w:w="1215"/>
        <w:gridCol w:w="705"/>
        <w:gridCol w:w="960"/>
        <w:gridCol w:w="960"/>
        <w:gridCol w:w="960"/>
        <w:gridCol w:w="960"/>
        <w:gridCol w:w="960"/>
        <w:gridCol w:w="960"/>
        <w:gridCol w:w="960"/>
      </w:tblGrid>
      <w:tr w:rsidR="003B300F" w:rsidRPr="003B300F" w:rsidTr="00852286">
        <w:trPr>
          <w:trHeight w:val="375"/>
          <w:jc w:val="center"/>
        </w:trPr>
        <w:tc>
          <w:tcPr>
            <w:tcW w:w="9225" w:type="dxa"/>
            <w:gridSpan w:val="10"/>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0"/>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0"/>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0"/>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0"/>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3B300F" w:rsidRPr="003B300F" w:rsidTr="00852286">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bottom"/>
            <w:hideMark/>
          </w:tcPr>
          <w:p w:rsidR="003B300F" w:rsidRPr="003B300F" w:rsidRDefault="003B300F" w:rsidP="003B300F">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3B300F" w:rsidRPr="003B300F" w:rsidRDefault="003B300F" w:rsidP="003B300F">
            <w:pPr>
              <w:jc w:val="center"/>
              <w:rPr>
                <w:b/>
                <w:bCs/>
                <w:color w:val="000000"/>
              </w:rPr>
            </w:pPr>
            <w:r w:rsidRPr="003B300F">
              <w:rPr>
                <w:b/>
                <w:bCs/>
                <w:color w:val="000000"/>
              </w:rPr>
              <w:t> </w:t>
            </w:r>
          </w:p>
        </w:tc>
        <w:tc>
          <w:tcPr>
            <w:tcW w:w="960" w:type="dxa"/>
            <w:tcBorders>
              <w:top w:val="single" w:sz="12" w:space="0" w:color="auto"/>
              <w:left w:val="single" w:sz="4" w:space="0" w:color="auto"/>
              <w:bottom w:val="single" w:sz="4" w:space="0" w:color="auto"/>
              <w:right w:val="single" w:sz="4" w:space="0" w:color="auto"/>
            </w:tcBorders>
            <w:shd w:val="clear" w:color="auto" w:fill="auto"/>
            <w:hideMark/>
          </w:tcPr>
          <w:p w:rsidR="003B300F" w:rsidRPr="003B300F" w:rsidRDefault="003B300F" w:rsidP="003B300F">
            <w:pPr>
              <w:jc w:val="center"/>
              <w:rPr>
                <w:b/>
                <w:bCs/>
                <w:color w:val="000000"/>
                <w:sz w:val="16"/>
                <w:szCs w:val="16"/>
              </w:rPr>
            </w:pPr>
            <w:r w:rsidRPr="003B300F">
              <w:rPr>
                <w:b/>
                <w:bCs/>
                <w:color w:val="000000"/>
                <w:sz w:val="16"/>
                <w:szCs w:val="16"/>
              </w:rPr>
              <w:t>2013</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hideMark/>
          </w:tcPr>
          <w:p w:rsidR="003B300F" w:rsidRPr="003B300F" w:rsidRDefault="003B300F" w:rsidP="003B300F">
            <w:pPr>
              <w:jc w:val="center"/>
              <w:rPr>
                <w:b/>
                <w:bCs/>
                <w:color w:val="000000"/>
                <w:sz w:val="16"/>
                <w:szCs w:val="16"/>
              </w:rPr>
            </w:pPr>
            <w:r w:rsidRPr="003B300F">
              <w:rPr>
                <w:b/>
                <w:bCs/>
                <w:color w:val="000000"/>
                <w:sz w:val="16"/>
                <w:szCs w:val="16"/>
              </w:rPr>
              <w:t>2014</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hideMark/>
          </w:tcPr>
          <w:p w:rsidR="003B300F" w:rsidRPr="003B300F" w:rsidRDefault="003B300F" w:rsidP="003B300F">
            <w:pPr>
              <w:jc w:val="center"/>
              <w:rPr>
                <w:b/>
                <w:bCs/>
                <w:color w:val="000000"/>
                <w:sz w:val="16"/>
                <w:szCs w:val="16"/>
              </w:rPr>
            </w:pPr>
            <w:r w:rsidRPr="003B300F">
              <w:rPr>
                <w:b/>
                <w:bCs/>
                <w:color w:val="000000"/>
                <w:sz w:val="16"/>
                <w:szCs w:val="16"/>
              </w:rPr>
              <w:t>2015</w:t>
            </w:r>
          </w:p>
        </w:tc>
        <w:tc>
          <w:tcPr>
            <w:tcW w:w="1920" w:type="dxa"/>
            <w:gridSpan w:val="2"/>
            <w:tcBorders>
              <w:top w:val="nil"/>
              <w:left w:val="single" w:sz="4" w:space="0" w:color="auto"/>
              <w:bottom w:val="single" w:sz="4" w:space="0" w:color="auto"/>
              <w:right w:val="nil"/>
            </w:tcBorders>
            <w:shd w:val="clear" w:color="auto" w:fill="auto"/>
            <w:hideMark/>
          </w:tcPr>
          <w:p w:rsidR="003B300F" w:rsidRPr="003B300F" w:rsidRDefault="003B300F" w:rsidP="00805600">
            <w:pPr>
              <w:jc w:val="center"/>
              <w:rPr>
                <w:b/>
                <w:bCs/>
                <w:color w:val="000000"/>
                <w:sz w:val="16"/>
                <w:szCs w:val="16"/>
              </w:rPr>
            </w:pPr>
            <w:r w:rsidRPr="003B300F">
              <w:rPr>
                <w:b/>
                <w:bCs/>
                <w:color w:val="000000"/>
                <w:sz w:val="16"/>
                <w:szCs w:val="16"/>
              </w:rPr>
              <w:t>2016</w:t>
            </w:r>
          </w:p>
        </w:tc>
      </w:tr>
      <w:tr w:rsidR="009F102D" w:rsidRPr="003B300F" w:rsidTr="00852286">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9F102D" w:rsidRPr="003B300F" w:rsidRDefault="009F102D" w:rsidP="003B300F">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9F102D" w:rsidRPr="003B300F" w:rsidRDefault="009F102D" w:rsidP="003B300F">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F102D" w:rsidRPr="003B300F" w:rsidRDefault="009F102D" w:rsidP="009F102D">
            <w:pPr>
              <w:jc w:val="right"/>
              <w:rPr>
                <w:color w:val="000000"/>
                <w:sz w:val="16"/>
                <w:szCs w:val="16"/>
              </w:rPr>
            </w:pPr>
            <w:r w:rsidRPr="003B300F">
              <w:rPr>
                <w:color w:val="000000"/>
                <w:sz w:val="16"/>
                <w:szCs w:val="16"/>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9F102D" w:rsidRPr="003B300F" w:rsidRDefault="009F102D" w:rsidP="009F102D">
            <w:pPr>
              <w:jc w:val="right"/>
              <w:rPr>
                <w:color w:val="000000"/>
                <w:sz w:val="16"/>
                <w:szCs w:val="16"/>
              </w:rPr>
            </w:pPr>
            <w:r w:rsidRPr="003B300F">
              <w:rPr>
                <w:color w:val="000000"/>
                <w:sz w:val="16"/>
                <w:szCs w:val="16"/>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9F102D" w:rsidRPr="003B300F" w:rsidRDefault="009F102D" w:rsidP="009F102D">
            <w:pPr>
              <w:jc w:val="right"/>
              <w:rPr>
                <w:color w:val="000000"/>
                <w:sz w:val="16"/>
                <w:szCs w:val="16"/>
              </w:rPr>
            </w:pPr>
            <w:r w:rsidRPr="003B300F">
              <w:rPr>
                <w:color w:val="000000"/>
                <w:sz w:val="16"/>
                <w:szCs w:val="16"/>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9F102D" w:rsidRPr="003B300F" w:rsidRDefault="009F102D" w:rsidP="009F102D">
            <w:pPr>
              <w:jc w:val="right"/>
              <w:rPr>
                <w:color w:val="000000"/>
                <w:sz w:val="16"/>
                <w:szCs w:val="16"/>
              </w:rPr>
            </w:pPr>
            <w:r w:rsidRPr="003B300F">
              <w:rPr>
                <w:color w:val="000000"/>
                <w:sz w:val="16"/>
                <w:szCs w:val="16"/>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9F102D" w:rsidRPr="003B300F" w:rsidRDefault="009F102D" w:rsidP="009F102D">
            <w:pPr>
              <w:jc w:val="right"/>
              <w:rPr>
                <w:color w:val="000000"/>
                <w:sz w:val="16"/>
                <w:szCs w:val="16"/>
              </w:rPr>
            </w:pPr>
            <w:r w:rsidRPr="003B300F">
              <w:rPr>
                <w:color w:val="000000"/>
                <w:sz w:val="16"/>
                <w:szCs w:val="16"/>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9F102D" w:rsidRPr="003B300F" w:rsidRDefault="009F102D" w:rsidP="009F102D">
            <w:pPr>
              <w:jc w:val="right"/>
              <w:rPr>
                <w:color w:val="000000"/>
                <w:sz w:val="16"/>
                <w:szCs w:val="16"/>
              </w:rPr>
            </w:pPr>
            <w:r w:rsidRPr="003B300F">
              <w:rPr>
                <w:color w:val="000000"/>
                <w:sz w:val="16"/>
                <w:szCs w:val="16"/>
              </w:rPr>
              <w:t>Jun</w:t>
            </w:r>
          </w:p>
        </w:tc>
        <w:tc>
          <w:tcPr>
            <w:tcW w:w="960" w:type="dxa"/>
            <w:tcBorders>
              <w:top w:val="single" w:sz="4" w:space="0" w:color="auto"/>
              <w:bottom w:val="single" w:sz="12" w:space="0" w:color="auto"/>
              <w:right w:val="nil"/>
            </w:tcBorders>
            <w:shd w:val="clear" w:color="auto" w:fill="auto"/>
            <w:vAlign w:val="center"/>
            <w:hideMark/>
          </w:tcPr>
          <w:p w:rsidR="009F102D" w:rsidRPr="003B300F" w:rsidRDefault="00832D22" w:rsidP="003B300F">
            <w:pPr>
              <w:jc w:val="right"/>
              <w:rPr>
                <w:color w:val="000000"/>
                <w:sz w:val="16"/>
                <w:szCs w:val="16"/>
              </w:rPr>
            </w:pPr>
            <w:r>
              <w:rPr>
                <w:color w:val="000000"/>
                <w:sz w:val="16"/>
                <w:szCs w:val="16"/>
              </w:rPr>
              <w:t>Dec</w:t>
            </w:r>
          </w:p>
        </w:tc>
      </w:tr>
      <w:tr w:rsidR="009F102D" w:rsidRPr="003B300F" w:rsidTr="00852286">
        <w:trPr>
          <w:trHeight w:val="288"/>
          <w:jc w:val="center"/>
        </w:trPr>
        <w:tc>
          <w:tcPr>
            <w:tcW w:w="585" w:type="dxa"/>
            <w:tcBorders>
              <w:top w:val="nil"/>
              <w:left w:val="nil"/>
              <w:bottom w:val="nil"/>
              <w:right w:val="nil"/>
            </w:tcBorders>
            <w:shd w:val="clear" w:color="auto" w:fill="auto"/>
            <w:hideMark/>
          </w:tcPr>
          <w:p w:rsidR="009F102D" w:rsidRPr="003B300F" w:rsidRDefault="009F102D" w:rsidP="003B300F">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9F102D" w:rsidRPr="003B300F" w:rsidRDefault="009F102D" w:rsidP="003B300F">
            <w:pPr>
              <w:rPr>
                <w:color w:val="000000"/>
                <w:sz w:val="16"/>
                <w:szCs w:val="16"/>
              </w:rPr>
            </w:pPr>
            <w:r w:rsidRPr="003B300F">
              <w:rPr>
                <w:color w:val="000000"/>
                <w:sz w:val="16"/>
                <w:szCs w:val="16"/>
              </w:rPr>
              <w:t> </w:t>
            </w: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9F102D" w:rsidRPr="003B300F" w:rsidRDefault="009F102D" w:rsidP="003B300F">
            <w:pPr>
              <w:jc w:val="right"/>
              <w:rPr>
                <w:rFonts w:ascii="Calibri" w:hAnsi="Calibri"/>
                <w:color w:val="000000"/>
                <w:sz w:val="22"/>
                <w:szCs w:val="22"/>
              </w:rPr>
            </w:pPr>
          </w:p>
        </w:tc>
      </w:tr>
      <w:tr w:rsidR="009F102D" w:rsidRPr="003B300F" w:rsidTr="00852286">
        <w:trPr>
          <w:trHeight w:val="288"/>
          <w:jc w:val="center"/>
        </w:trPr>
        <w:tc>
          <w:tcPr>
            <w:tcW w:w="585" w:type="dxa"/>
            <w:tcBorders>
              <w:top w:val="nil"/>
              <w:left w:val="nil"/>
              <w:bottom w:val="nil"/>
              <w:right w:val="nil"/>
            </w:tcBorders>
            <w:shd w:val="clear" w:color="auto" w:fill="auto"/>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hideMark/>
          </w:tcPr>
          <w:p w:rsidR="009F102D" w:rsidRPr="003B300F" w:rsidRDefault="009F102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Pr="003B300F" w:rsidRDefault="009F102D" w:rsidP="009F102D">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9F102D" w:rsidRPr="003B300F" w:rsidRDefault="009F102D" w:rsidP="003B300F">
            <w:pPr>
              <w:jc w:val="right"/>
              <w:rPr>
                <w:rFonts w:ascii="Calibri" w:hAnsi="Calibri"/>
                <w:color w:val="000000"/>
                <w:sz w:val="22"/>
                <w:szCs w:val="22"/>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color w:val="000000"/>
                <w:sz w:val="16"/>
                <w:szCs w:val="16"/>
              </w:rPr>
            </w:pPr>
            <w:r w:rsidRPr="003B300F">
              <w:rPr>
                <w:color w:val="000000"/>
                <w:sz w:val="16"/>
                <w:szCs w:val="16"/>
              </w:rPr>
              <w:t>I.</w:t>
            </w:r>
          </w:p>
        </w:tc>
        <w:tc>
          <w:tcPr>
            <w:tcW w:w="1920" w:type="dxa"/>
            <w:gridSpan w:val="2"/>
            <w:tcBorders>
              <w:top w:val="nil"/>
              <w:left w:val="nil"/>
              <w:bottom w:val="nil"/>
              <w:right w:val="nil"/>
            </w:tcBorders>
            <w:shd w:val="clear" w:color="auto" w:fill="auto"/>
            <w:vAlign w:val="center"/>
            <w:hideMark/>
          </w:tcPr>
          <w:p w:rsidR="009F102D" w:rsidRPr="003B300F" w:rsidRDefault="009F102D" w:rsidP="003B300F">
            <w:pPr>
              <w:rPr>
                <w:color w:val="000000"/>
                <w:sz w:val="16"/>
                <w:szCs w:val="16"/>
              </w:rPr>
            </w:pPr>
            <w:r w:rsidRPr="003B300F">
              <w:rPr>
                <w:color w:val="000000"/>
                <w:sz w:val="16"/>
                <w:szCs w:val="16"/>
              </w:rPr>
              <w:t>Call Deposits</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5.23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4.06</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5.49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3.73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3.89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3.02</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3.42</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(1.81)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(3.70)</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(2.01)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(2.61)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(2.04)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(2.43)</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(2.38)</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rFonts w:ascii="Calibri" w:hAnsi="Calibri"/>
                <w:color w:val="000000"/>
                <w:sz w:val="22"/>
                <w:szCs w:val="22"/>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color w:val="000000"/>
                <w:sz w:val="16"/>
                <w:szCs w:val="16"/>
              </w:rPr>
            </w:pPr>
            <w:r w:rsidRPr="003B300F">
              <w:rPr>
                <w:color w:val="000000"/>
                <w:sz w:val="16"/>
                <w:szCs w:val="16"/>
              </w:rPr>
              <w:t>II.</w:t>
            </w:r>
          </w:p>
        </w:tc>
        <w:tc>
          <w:tcPr>
            <w:tcW w:w="1920" w:type="dxa"/>
            <w:gridSpan w:val="2"/>
            <w:tcBorders>
              <w:top w:val="nil"/>
              <w:left w:val="nil"/>
              <w:bottom w:val="nil"/>
              <w:right w:val="nil"/>
            </w:tcBorders>
            <w:shd w:val="clear" w:color="auto" w:fill="auto"/>
            <w:vAlign w:val="center"/>
            <w:hideMark/>
          </w:tcPr>
          <w:p w:rsidR="009F102D" w:rsidRPr="003B300F" w:rsidRDefault="009F102D" w:rsidP="003B300F">
            <w:pPr>
              <w:rPr>
                <w:color w:val="000000"/>
                <w:sz w:val="16"/>
                <w:szCs w:val="16"/>
              </w:rPr>
            </w:pPr>
            <w:r w:rsidRPr="003B300F">
              <w:rPr>
                <w:color w:val="000000"/>
                <w:sz w:val="16"/>
                <w:szCs w:val="16"/>
              </w:rPr>
              <w:t>Saving Deposits</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6.87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6.86</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5.94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5.04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4.41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3.98</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3.80</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(59.18)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(59.31)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(61.27)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(64.87)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(64.04)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(64.56)</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(63.74)</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rFonts w:ascii="Calibri" w:hAnsi="Calibri"/>
                <w:color w:val="000000"/>
                <w:sz w:val="22"/>
                <w:szCs w:val="22"/>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color w:val="000000"/>
                <w:sz w:val="16"/>
                <w:szCs w:val="16"/>
              </w:rPr>
            </w:pPr>
            <w:r w:rsidRPr="003B300F">
              <w:rPr>
                <w:color w:val="000000"/>
                <w:sz w:val="16"/>
                <w:szCs w:val="16"/>
              </w:rPr>
              <w:t>III.</w:t>
            </w:r>
          </w:p>
        </w:tc>
        <w:tc>
          <w:tcPr>
            <w:tcW w:w="1920" w:type="dxa"/>
            <w:gridSpan w:val="2"/>
            <w:tcBorders>
              <w:top w:val="nil"/>
              <w:left w:val="nil"/>
              <w:bottom w:val="nil"/>
              <w:right w:val="nil"/>
            </w:tcBorders>
            <w:shd w:val="clear" w:color="auto" w:fill="auto"/>
            <w:vAlign w:val="center"/>
            <w:hideMark/>
          </w:tcPr>
          <w:p w:rsidR="009F102D" w:rsidRPr="003B300F" w:rsidRDefault="009F102D" w:rsidP="003B300F">
            <w:pPr>
              <w:rPr>
                <w:color w:val="000000"/>
                <w:sz w:val="16"/>
                <w:szCs w:val="16"/>
              </w:rPr>
            </w:pPr>
            <w:r w:rsidRPr="003B300F">
              <w:rPr>
                <w:color w:val="000000"/>
                <w:sz w:val="16"/>
                <w:szCs w:val="16"/>
              </w:rPr>
              <w:t>Term  or Fixed Deposits</w:t>
            </w: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3B300F">
            <w:pPr>
              <w:rPr>
                <w:color w:val="000000"/>
                <w:sz w:val="16"/>
                <w:szCs w:val="16"/>
              </w:rPr>
            </w:pPr>
            <w:r w:rsidRPr="003B300F">
              <w:rPr>
                <w:color w:val="000000"/>
                <w:sz w:val="16"/>
                <w:szCs w:val="16"/>
              </w:rPr>
              <w:t>(a) Less than 3 months</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6.53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6.12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5.62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5.43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5.04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4.99</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4.66</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(9.49)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(8.79)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(9.25)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(6.91)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(7.84)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(5.87)</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(5.68)</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3B300F">
            <w:pPr>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9F102D" w:rsidRPr="003B300F" w:rsidRDefault="009F102D" w:rsidP="006D1165">
            <w:pPr>
              <w:rPr>
                <w:color w:val="000000"/>
                <w:sz w:val="16"/>
                <w:szCs w:val="16"/>
              </w:rPr>
            </w:pPr>
            <w:r w:rsidRPr="003B300F">
              <w:rPr>
                <w:color w:val="000000"/>
                <w:sz w:val="16"/>
                <w:szCs w:val="16"/>
              </w:rPr>
              <w:t xml:space="preserve">(b) 3 months and over </w:t>
            </w:r>
          </w:p>
          <w:p w:rsidR="009F102D" w:rsidRPr="003B300F" w:rsidRDefault="009F102D" w:rsidP="006D1165">
            <w:pPr>
              <w:rPr>
                <w:color w:val="000000"/>
                <w:sz w:val="16"/>
                <w:szCs w:val="16"/>
              </w:rPr>
            </w:pPr>
            <w:r w:rsidRPr="003B300F">
              <w:rPr>
                <w:color w:val="000000"/>
                <w:sz w:val="16"/>
                <w:szCs w:val="16"/>
              </w:rPr>
              <w:t xml:space="preserve">   but less than 6 months</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7.64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7.54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6.59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6.25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5.48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5.02</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4.67</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9F102D" w:rsidRPr="003B300F" w:rsidRDefault="009F102D" w:rsidP="006D1165">
            <w:pPr>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(6.54)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(6.05)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(6.07)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(5.38)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(5.20)</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(5.81)</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(6.16)</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9F102D" w:rsidRPr="003B300F" w:rsidRDefault="009F102D" w:rsidP="006D1165">
            <w:pPr>
              <w:rPr>
                <w:color w:val="000000"/>
                <w:sz w:val="16"/>
                <w:szCs w:val="16"/>
              </w:rPr>
            </w:pPr>
            <w:r w:rsidRPr="003B300F">
              <w:rPr>
                <w:color w:val="000000"/>
                <w:sz w:val="16"/>
                <w:szCs w:val="16"/>
              </w:rPr>
              <w:t xml:space="preserve">(c) 6 months and over </w:t>
            </w:r>
          </w:p>
          <w:p w:rsidR="009F102D" w:rsidRPr="003B300F" w:rsidRDefault="009F102D" w:rsidP="006D1165">
            <w:pPr>
              <w:rPr>
                <w:color w:val="000000"/>
                <w:sz w:val="16"/>
                <w:szCs w:val="16"/>
              </w:rPr>
            </w:pPr>
            <w:r w:rsidRPr="003B300F">
              <w:rPr>
                <w:color w:val="000000"/>
                <w:sz w:val="16"/>
                <w:szCs w:val="16"/>
              </w:rPr>
              <w:t xml:space="preserve">     but less than 1 year</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7.67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7.78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6.77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6.65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5.60</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5.15</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4.67</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9F102D" w:rsidRPr="003B300F" w:rsidRDefault="009F102D" w:rsidP="006D1165">
            <w:pPr>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(4.02)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(3.95)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(4.64)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(4.23)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(5.38)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(5.41)</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(5.71)</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9F102D" w:rsidRPr="003B300F" w:rsidRDefault="009F102D" w:rsidP="006D1165">
            <w:pPr>
              <w:rPr>
                <w:color w:val="000000"/>
                <w:sz w:val="16"/>
                <w:szCs w:val="16"/>
              </w:rPr>
            </w:pPr>
            <w:r w:rsidRPr="003B300F">
              <w:rPr>
                <w:color w:val="000000"/>
                <w:sz w:val="16"/>
                <w:szCs w:val="16"/>
              </w:rPr>
              <w:t>(d) 1 year and over but</w:t>
            </w:r>
          </w:p>
          <w:p w:rsidR="009F102D" w:rsidRPr="003B300F" w:rsidRDefault="009F102D" w:rsidP="006D1165">
            <w:pPr>
              <w:rPr>
                <w:color w:val="000000"/>
                <w:sz w:val="16"/>
                <w:szCs w:val="16"/>
              </w:rPr>
            </w:pPr>
            <w:r w:rsidRPr="003B300F">
              <w:rPr>
                <w:color w:val="000000"/>
                <w:sz w:val="16"/>
                <w:szCs w:val="16"/>
              </w:rPr>
              <w:t xml:space="preserve">     less than 2 years</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7.97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7.98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7.39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6.77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6.00</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5.17</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4.90</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9F102D" w:rsidRPr="003B300F" w:rsidRDefault="009F102D" w:rsidP="006D1165">
            <w:pPr>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(12.92)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(12.31)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(11.69)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(11.22)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(10.71)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(11.31)</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(12.14)</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9F102D" w:rsidRPr="003B300F" w:rsidRDefault="009F102D" w:rsidP="006D1165">
            <w:pPr>
              <w:rPr>
                <w:color w:val="000000"/>
                <w:sz w:val="16"/>
                <w:szCs w:val="16"/>
              </w:rPr>
            </w:pPr>
            <w:r w:rsidRPr="003B300F">
              <w:rPr>
                <w:color w:val="000000"/>
                <w:sz w:val="16"/>
                <w:szCs w:val="16"/>
              </w:rPr>
              <w:t>(e) 2 years and over but</w:t>
            </w:r>
          </w:p>
          <w:p w:rsidR="009F102D" w:rsidRPr="003B300F" w:rsidRDefault="009F102D" w:rsidP="006D1165">
            <w:pPr>
              <w:rPr>
                <w:color w:val="000000"/>
                <w:sz w:val="16"/>
                <w:szCs w:val="16"/>
              </w:rPr>
            </w:pPr>
            <w:r w:rsidRPr="003B300F">
              <w:rPr>
                <w:color w:val="000000"/>
                <w:sz w:val="16"/>
                <w:szCs w:val="16"/>
              </w:rPr>
              <w:t xml:space="preserve">     less than 3 years</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8.36</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8.07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7.87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7.18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5.95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5.67</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5.35</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9F102D" w:rsidRPr="003B300F" w:rsidRDefault="009F102D" w:rsidP="006D1165">
            <w:pPr>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(0.56)</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(0.62)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(0.63)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(0.68)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(0.63)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(0.67)</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(0.53)</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9F102D" w:rsidRPr="003B300F" w:rsidRDefault="009F102D" w:rsidP="006D1165">
            <w:pPr>
              <w:rPr>
                <w:color w:val="000000"/>
                <w:sz w:val="16"/>
                <w:szCs w:val="16"/>
              </w:rPr>
            </w:pPr>
            <w:r w:rsidRPr="003B300F">
              <w:rPr>
                <w:color w:val="000000"/>
                <w:sz w:val="16"/>
                <w:szCs w:val="16"/>
              </w:rPr>
              <w:t>(f) 3 years and over but</w:t>
            </w:r>
          </w:p>
          <w:p w:rsidR="009F102D" w:rsidRPr="003B300F" w:rsidRDefault="009F102D" w:rsidP="006D1165">
            <w:pPr>
              <w:rPr>
                <w:color w:val="000000"/>
                <w:sz w:val="16"/>
                <w:szCs w:val="16"/>
              </w:rPr>
            </w:pPr>
            <w:r w:rsidRPr="003B300F">
              <w:rPr>
                <w:color w:val="000000"/>
                <w:sz w:val="16"/>
                <w:szCs w:val="16"/>
              </w:rPr>
              <w:t xml:space="preserve">    less than 4 years</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9.10</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8.58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7.79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7.91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7.30</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5.86</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5.68</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9F102D" w:rsidRPr="003B300F" w:rsidRDefault="009F102D" w:rsidP="006D1165">
            <w:pPr>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(2.07)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(1.97)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(1.50)</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(1.69)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(1.88)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(1.22)</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(1.17)</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9F102D" w:rsidRPr="003B300F" w:rsidRDefault="009F102D" w:rsidP="006D1165">
            <w:pPr>
              <w:rPr>
                <w:color w:val="000000"/>
                <w:sz w:val="16"/>
                <w:szCs w:val="16"/>
              </w:rPr>
            </w:pPr>
            <w:r w:rsidRPr="003B300F">
              <w:rPr>
                <w:color w:val="000000"/>
                <w:sz w:val="16"/>
                <w:szCs w:val="16"/>
              </w:rPr>
              <w:t>(g) 4 years and over but</w:t>
            </w:r>
          </w:p>
          <w:p w:rsidR="009F102D" w:rsidRPr="003B300F" w:rsidRDefault="009F102D" w:rsidP="006D1165">
            <w:pPr>
              <w:rPr>
                <w:color w:val="000000"/>
                <w:sz w:val="16"/>
                <w:szCs w:val="16"/>
              </w:rPr>
            </w:pPr>
            <w:r w:rsidRPr="003B300F">
              <w:rPr>
                <w:color w:val="000000"/>
                <w:sz w:val="16"/>
                <w:szCs w:val="16"/>
              </w:rPr>
              <w:t xml:space="preserve">     less  than 5 years</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8.98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9.00</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8.00</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8.17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7.07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5.88</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5.68</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9F102D" w:rsidRPr="003B300F" w:rsidRDefault="009F102D" w:rsidP="006D1165">
            <w:pPr>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(0.17)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(0.15)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(0.15)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(0.13)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(0.09)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(0.08)</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(0.05)</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9F102D" w:rsidRPr="003B300F" w:rsidRDefault="009F102D" w:rsidP="006D1165">
            <w:pPr>
              <w:rPr>
                <w:rFonts w:ascii="Calibri" w:hAnsi="Calibri"/>
                <w:color w:val="000000"/>
              </w:rPr>
            </w:pPr>
            <w:r w:rsidRPr="003B300F">
              <w:rPr>
                <w:color w:val="000000"/>
                <w:sz w:val="16"/>
                <w:szCs w:val="16"/>
              </w:rPr>
              <w:t>(h) 5 years and over</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9.55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9.31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8.76</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9.03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7.39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6.77</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6.14</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9F102D" w:rsidRPr="003B300F" w:rsidRDefault="009F102D" w:rsidP="006D1165">
            <w:pPr>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(3.23)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(3.14)</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(2.79)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(2.28)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(2.19)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(2.63)</w:t>
            </w: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r>
              <w:rPr>
                <w:color w:val="000000"/>
                <w:sz w:val="16"/>
                <w:szCs w:val="16"/>
              </w:rPr>
              <w:t>(2.44)</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723F8D" w:rsidP="003B300F">
            <w:pPr>
              <w:rPr>
                <w:rFonts w:ascii="Calibri" w:hAnsi="Calibri"/>
                <w:color w:val="000000"/>
              </w:rPr>
            </w:pPr>
            <w:r w:rsidRPr="003B300F">
              <w:rPr>
                <w:color w:val="000000"/>
                <w:sz w:val="16"/>
                <w:szCs w:val="16"/>
              </w:rPr>
              <w:t>IV.</w:t>
            </w:r>
          </w:p>
        </w:tc>
        <w:tc>
          <w:tcPr>
            <w:tcW w:w="1920" w:type="dxa"/>
            <w:gridSpan w:val="2"/>
            <w:tcBorders>
              <w:top w:val="nil"/>
              <w:left w:val="nil"/>
              <w:bottom w:val="nil"/>
              <w:right w:val="nil"/>
            </w:tcBorders>
            <w:shd w:val="clear" w:color="auto" w:fill="auto"/>
            <w:vAlign w:val="center"/>
            <w:hideMark/>
          </w:tcPr>
          <w:p w:rsidR="009F102D" w:rsidRPr="003B300F" w:rsidRDefault="009F102D" w:rsidP="006D1165">
            <w:pPr>
              <w:rPr>
                <w:color w:val="000000"/>
                <w:sz w:val="16"/>
                <w:szCs w:val="16"/>
              </w:rPr>
            </w:pPr>
            <w:r w:rsidRPr="003B300F">
              <w:rPr>
                <w:color w:val="000000"/>
                <w:sz w:val="16"/>
                <w:szCs w:val="16"/>
              </w:rPr>
              <w:t>Overall</w:t>
            </w: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9F102D" w:rsidRPr="003B300F" w:rsidRDefault="009F102D" w:rsidP="006D1165">
            <w:pPr>
              <w:rPr>
                <w:color w:val="000000"/>
                <w:sz w:val="16"/>
                <w:szCs w:val="16"/>
              </w:rPr>
            </w:pPr>
            <w:r w:rsidRPr="003B300F">
              <w:rPr>
                <w:color w:val="000000"/>
                <w:sz w:val="16"/>
                <w:szCs w:val="16"/>
              </w:rPr>
              <w:t>(</w:t>
            </w:r>
            <w:proofErr w:type="spellStart"/>
            <w:r w:rsidRPr="003B300F">
              <w:rPr>
                <w:color w:val="000000"/>
                <w:sz w:val="16"/>
                <w:szCs w:val="16"/>
              </w:rPr>
              <w:t>i</w:t>
            </w:r>
            <w:proofErr w:type="spellEnd"/>
            <w:r w:rsidRPr="003B300F">
              <w:rPr>
                <w:color w:val="000000"/>
                <w:sz w:val="16"/>
                <w:szCs w:val="16"/>
              </w:rPr>
              <w:t xml:space="preserve">)   Excluding current </w:t>
            </w:r>
          </w:p>
          <w:p w:rsidR="009F102D" w:rsidRPr="003B300F" w:rsidRDefault="009F102D" w:rsidP="006D1165">
            <w:pPr>
              <w:rPr>
                <w:color w:val="000000"/>
                <w:sz w:val="16"/>
                <w:szCs w:val="16"/>
              </w:rPr>
            </w:pPr>
            <w:r w:rsidRPr="003B300F">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7.18</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7.03</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6.27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5.52</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4.87</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4.39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4.16</w:t>
            </w: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9F102D" w:rsidRPr="003B300F" w:rsidRDefault="009F102D" w:rsidP="006D1165">
            <w:pPr>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rFonts w:ascii="Calibri" w:hAnsi="Calibri"/>
                <w:color w:val="000000"/>
                <w:sz w:val="22"/>
                <w:szCs w:val="22"/>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9F102D" w:rsidRPr="003B300F" w:rsidRDefault="009F102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9F102D" w:rsidRDefault="009F102D" w:rsidP="009F102D">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9F102D" w:rsidRDefault="009F102D" w:rsidP="009F102D">
            <w:pPr>
              <w:jc w:val="right"/>
              <w:rPr>
                <w:color w:val="000000"/>
                <w:sz w:val="16"/>
                <w:szCs w:val="16"/>
              </w:rPr>
            </w:pPr>
          </w:p>
        </w:tc>
      </w:tr>
      <w:tr w:rsidR="009F102D" w:rsidRPr="003B300F" w:rsidTr="00852286">
        <w:trPr>
          <w:trHeight w:val="288"/>
          <w:jc w:val="center"/>
        </w:trPr>
        <w:tc>
          <w:tcPr>
            <w:tcW w:w="585" w:type="dxa"/>
            <w:tcBorders>
              <w:top w:val="nil"/>
              <w:left w:val="nil"/>
              <w:bottom w:val="nil"/>
              <w:right w:val="nil"/>
            </w:tcBorders>
            <w:shd w:val="clear" w:color="auto" w:fill="auto"/>
            <w:vAlign w:val="center"/>
            <w:hideMark/>
          </w:tcPr>
          <w:p w:rsidR="009F102D" w:rsidRPr="003B300F" w:rsidRDefault="009F102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9F102D" w:rsidRPr="003B300F" w:rsidRDefault="009F102D" w:rsidP="006D1165">
            <w:pPr>
              <w:rPr>
                <w:color w:val="000000"/>
                <w:sz w:val="16"/>
                <w:szCs w:val="16"/>
              </w:rPr>
            </w:pPr>
            <w:r w:rsidRPr="003B300F">
              <w:rPr>
                <w:color w:val="000000"/>
                <w:sz w:val="16"/>
                <w:szCs w:val="16"/>
              </w:rPr>
              <w:t xml:space="preserve">(ii)  Including current </w:t>
            </w:r>
          </w:p>
          <w:p w:rsidR="009F102D" w:rsidRPr="003B300F" w:rsidRDefault="009F102D" w:rsidP="006D1165">
            <w:pPr>
              <w:rPr>
                <w:color w:val="000000"/>
                <w:sz w:val="16"/>
                <w:szCs w:val="16"/>
              </w:rPr>
            </w:pPr>
            <w:r w:rsidRPr="003B300F">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5.09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4.71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4.31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3.75</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3.39</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3.01</w:t>
            </w:r>
          </w:p>
        </w:tc>
        <w:tc>
          <w:tcPr>
            <w:tcW w:w="960" w:type="dxa"/>
            <w:tcBorders>
              <w:top w:val="nil"/>
              <w:left w:val="nil"/>
              <w:bottom w:val="nil"/>
              <w:right w:val="nil"/>
            </w:tcBorders>
            <w:shd w:val="clear" w:color="auto" w:fill="auto"/>
            <w:vAlign w:val="center"/>
            <w:hideMark/>
          </w:tcPr>
          <w:p w:rsidR="009F102D" w:rsidRDefault="009F102D" w:rsidP="009F102D">
            <w:pPr>
              <w:jc w:val="right"/>
              <w:rPr>
                <w:color w:val="000000"/>
                <w:sz w:val="16"/>
                <w:szCs w:val="16"/>
              </w:rPr>
            </w:pPr>
            <w:r>
              <w:rPr>
                <w:color w:val="000000"/>
                <w:sz w:val="16"/>
                <w:szCs w:val="16"/>
              </w:rPr>
              <w:t>2.86</w:t>
            </w:r>
          </w:p>
        </w:tc>
      </w:tr>
      <w:tr w:rsidR="009F102D" w:rsidRPr="003B300F" w:rsidTr="00852286">
        <w:trPr>
          <w:trHeight w:val="288"/>
          <w:jc w:val="center"/>
        </w:trPr>
        <w:tc>
          <w:tcPr>
            <w:tcW w:w="585" w:type="dxa"/>
            <w:tcBorders>
              <w:top w:val="nil"/>
              <w:left w:val="nil"/>
              <w:bottom w:val="nil"/>
              <w:right w:val="nil"/>
            </w:tcBorders>
            <w:shd w:val="clear" w:color="auto" w:fill="auto"/>
            <w:hideMark/>
          </w:tcPr>
          <w:p w:rsidR="009F102D" w:rsidRPr="003B300F" w:rsidRDefault="009F102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9F102D" w:rsidRPr="003B300F" w:rsidRDefault="009F102D" w:rsidP="006D1165">
            <w:pPr>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9F102D" w:rsidRDefault="009F102D" w:rsidP="00762358">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9F102D" w:rsidRDefault="009F102D" w:rsidP="00762358">
            <w:pPr>
              <w:jc w:val="right"/>
              <w:rPr>
                <w:color w:val="000000"/>
                <w:sz w:val="16"/>
                <w:szCs w:val="16"/>
              </w:rPr>
            </w:pPr>
          </w:p>
        </w:tc>
      </w:tr>
      <w:tr w:rsidR="009F102D" w:rsidRPr="003B300F" w:rsidTr="00852286">
        <w:trPr>
          <w:trHeight w:val="288"/>
          <w:jc w:val="center"/>
        </w:trPr>
        <w:tc>
          <w:tcPr>
            <w:tcW w:w="585" w:type="dxa"/>
            <w:tcBorders>
              <w:top w:val="nil"/>
              <w:left w:val="nil"/>
              <w:bottom w:val="single" w:sz="12" w:space="0" w:color="auto"/>
              <w:right w:val="nil"/>
            </w:tcBorders>
            <w:shd w:val="clear" w:color="auto" w:fill="auto"/>
            <w:hideMark/>
          </w:tcPr>
          <w:p w:rsidR="009F102D" w:rsidRPr="003B300F" w:rsidRDefault="009F102D" w:rsidP="003B300F">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9F102D" w:rsidRPr="003B300F" w:rsidRDefault="009F102D" w:rsidP="003B300F">
            <w:pPr>
              <w:ind w:firstLineChars="500" w:firstLine="800"/>
              <w:rPr>
                <w:color w:val="000000"/>
                <w:sz w:val="16"/>
                <w:szCs w:val="16"/>
              </w:rPr>
            </w:pPr>
            <w:r w:rsidRPr="003B300F">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9F102D" w:rsidRPr="003B300F" w:rsidRDefault="009F102D"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3B300F" w:rsidRDefault="009F102D"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3B300F" w:rsidRDefault="009F102D"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3B300F" w:rsidRDefault="009F102D"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3B300F" w:rsidRDefault="009F102D"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3B300F" w:rsidRDefault="009F102D"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9F102D" w:rsidRPr="003B300F" w:rsidRDefault="009F102D" w:rsidP="003B300F">
            <w:pPr>
              <w:ind w:firstLineChars="500" w:firstLine="800"/>
              <w:jc w:val="right"/>
              <w:rPr>
                <w:color w:val="000000"/>
                <w:sz w:val="16"/>
                <w:szCs w:val="16"/>
              </w:rPr>
            </w:pPr>
          </w:p>
        </w:tc>
      </w:tr>
      <w:tr w:rsidR="009F102D" w:rsidRPr="003B300F" w:rsidTr="00852286">
        <w:trPr>
          <w:trHeight w:val="315"/>
          <w:jc w:val="center"/>
        </w:trPr>
        <w:tc>
          <w:tcPr>
            <w:tcW w:w="8265" w:type="dxa"/>
            <w:gridSpan w:val="9"/>
            <w:tcBorders>
              <w:top w:val="single" w:sz="12" w:space="0" w:color="auto"/>
              <w:left w:val="nil"/>
              <w:bottom w:val="nil"/>
              <w:right w:val="nil"/>
            </w:tcBorders>
            <w:shd w:val="clear" w:color="auto" w:fill="auto"/>
            <w:hideMark/>
          </w:tcPr>
          <w:p w:rsidR="009F102D" w:rsidRPr="003B300F" w:rsidRDefault="009F102D" w:rsidP="003B300F">
            <w:pPr>
              <w:rPr>
                <w:color w:val="000000"/>
                <w:sz w:val="16"/>
                <w:szCs w:val="16"/>
              </w:rPr>
            </w:pPr>
            <w:proofErr w:type="gramStart"/>
            <w:r w:rsidRPr="003B300F">
              <w:rPr>
                <w:color w:val="000000"/>
                <w:sz w:val="16"/>
                <w:szCs w:val="16"/>
              </w:rPr>
              <w:t>Note :</w:t>
            </w:r>
            <w:proofErr w:type="gramEnd"/>
            <w:r w:rsidRPr="003B300F">
              <w:rPr>
                <w:color w:val="000000"/>
                <w:sz w:val="16"/>
                <w:szCs w:val="16"/>
              </w:rPr>
              <w:t xml:space="preserve"> Figures in parentheses represent as percentage of total PLS deposits excluding current and other deposits.</w:t>
            </w:r>
          </w:p>
        </w:tc>
        <w:tc>
          <w:tcPr>
            <w:tcW w:w="960" w:type="dxa"/>
            <w:tcBorders>
              <w:top w:val="nil"/>
              <w:left w:val="nil"/>
              <w:bottom w:val="nil"/>
              <w:right w:val="nil"/>
            </w:tcBorders>
            <w:shd w:val="clear" w:color="auto" w:fill="auto"/>
            <w:noWrap/>
            <w:vAlign w:val="bottom"/>
            <w:hideMark/>
          </w:tcPr>
          <w:p w:rsidR="009F102D" w:rsidRPr="003B300F" w:rsidRDefault="009F102D" w:rsidP="003B300F">
            <w:pPr>
              <w:rPr>
                <w:rFonts w:ascii="Calibri" w:hAnsi="Calibri"/>
                <w:color w:val="000000"/>
                <w:sz w:val="22"/>
                <w:szCs w:val="22"/>
              </w:rPr>
            </w:pP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852286" w:rsidRPr="00762358" w:rsidTr="00852286">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852286" w:rsidRPr="00762358" w:rsidRDefault="00852286" w:rsidP="00852286">
            <w:pPr>
              <w:jc w:val="center"/>
              <w:rPr>
                <w:b/>
                <w:bCs/>
                <w:color w:val="000000"/>
              </w:rPr>
            </w:pPr>
            <w:r w:rsidRPr="00762358">
              <w:rPr>
                <w:b/>
                <w:bCs/>
                <w:color w:val="000000"/>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852286" w:rsidRPr="00762358" w:rsidRDefault="00852286" w:rsidP="00852286">
            <w:pPr>
              <w:jc w:val="center"/>
              <w:rPr>
                <w:b/>
                <w:bCs/>
                <w:color w:val="000000"/>
              </w:rPr>
            </w:pPr>
            <w:r w:rsidRPr="00762358">
              <w:rPr>
                <w:b/>
                <w:bCs/>
                <w:color w:val="000000"/>
              </w:rPr>
              <w:t> </w:t>
            </w:r>
          </w:p>
        </w:tc>
        <w:tc>
          <w:tcPr>
            <w:tcW w:w="960" w:type="dxa"/>
            <w:tcBorders>
              <w:top w:val="single" w:sz="12" w:space="0" w:color="auto"/>
              <w:left w:val="single" w:sz="4" w:space="0" w:color="auto"/>
              <w:bottom w:val="single" w:sz="4" w:space="0" w:color="auto"/>
              <w:right w:val="single" w:sz="4" w:space="0" w:color="auto"/>
            </w:tcBorders>
            <w:shd w:val="clear" w:color="auto" w:fill="auto"/>
            <w:vAlign w:val="bottom"/>
            <w:hideMark/>
          </w:tcPr>
          <w:p w:rsidR="00852286" w:rsidRPr="00762358" w:rsidRDefault="00852286" w:rsidP="00852286">
            <w:pPr>
              <w:jc w:val="center"/>
              <w:rPr>
                <w:b/>
                <w:bCs/>
                <w:color w:val="000000"/>
                <w:sz w:val="16"/>
                <w:szCs w:val="16"/>
              </w:rPr>
            </w:pPr>
            <w:r w:rsidRPr="00762358">
              <w:rPr>
                <w:b/>
                <w:bCs/>
                <w:color w:val="000000"/>
                <w:sz w:val="16"/>
                <w:szCs w:val="16"/>
              </w:rPr>
              <w:t>2013</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852286" w:rsidRPr="00762358" w:rsidRDefault="00852286" w:rsidP="00852286">
            <w:pPr>
              <w:jc w:val="center"/>
              <w:rPr>
                <w:b/>
                <w:bCs/>
                <w:color w:val="000000"/>
                <w:sz w:val="16"/>
                <w:szCs w:val="16"/>
              </w:rPr>
            </w:pPr>
            <w:r w:rsidRPr="00762358">
              <w:rPr>
                <w:b/>
                <w:bCs/>
                <w:color w:val="000000"/>
                <w:sz w:val="16"/>
                <w:szCs w:val="16"/>
              </w:rPr>
              <w:t>2014</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852286" w:rsidRPr="00762358" w:rsidRDefault="00852286" w:rsidP="00852286">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nil"/>
            </w:tcBorders>
            <w:shd w:val="clear" w:color="auto" w:fill="auto"/>
            <w:vAlign w:val="bottom"/>
            <w:hideMark/>
          </w:tcPr>
          <w:p w:rsidR="00852286" w:rsidRPr="00762358" w:rsidRDefault="00852286" w:rsidP="00852286">
            <w:pPr>
              <w:jc w:val="center"/>
              <w:rPr>
                <w:b/>
                <w:bCs/>
                <w:color w:val="000000"/>
                <w:sz w:val="16"/>
                <w:szCs w:val="16"/>
              </w:rPr>
            </w:pPr>
            <w:r w:rsidRPr="00762358">
              <w:rPr>
                <w:b/>
                <w:bCs/>
                <w:color w:val="000000"/>
                <w:sz w:val="16"/>
                <w:szCs w:val="16"/>
              </w:rPr>
              <w:t>2016</w:t>
            </w:r>
          </w:p>
        </w:tc>
      </w:tr>
      <w:tr w:rsidR="00852286" w:rsidRPr="00762358" w:rsidTr="00852286">
        <w:trPr>
          <w:trHeight w:val="253"/>
        </w:trPr>
        <w:tc>
          <w:tcPr>
            <w:tcW w:w="2175" w:type="dxa"/>
            <w:gridSpan w:val="2"/>
            <w:vMerge/>
            <w:tcBorders>
              <w:top w:val="single" w:sz="8" w:space="0" w:color="000000"/>
              <w:left w:val="nil"/>
              <w:bottom w:val="single" w:sz="12" w:space="0" w:color="auto"/>
              <w:right w:val="nil"/>
            </w:tcBorders>
            <w:vAlign w:val="center"/>
            <w:hideMark/>
          </w:tcPr>
          <w:p w:rsidR="00852286" w:rsidRPr="00762358" w:rsidRDefault="00852286" w:rsidP="00852286">
            <w:pPr>
              <w:rPr>
                <w:b/>
                <w:bCs/>
                <w:color w:val="000000"/>
              </w:rPr>
            </w:pPr>
          </w:p>
        </w:tc>
        <w:tc>
          <w:tcPr>
            <w:tcW w:w="705" w:type="dxa"/>
            <w:vMerge/>
            <w:tcBorders>
              <w:top w:val="nil"/>
              <w:left w:val="nil"/>
              <w:bottom w:val="single" w:sz="12" w:space="0" w:color="auto"/>
              <w:right w:val="single" w:sz="4" w:space="0" w:color="auto"/>
            </w:tcBorders>
            <w:vAlign w:val="center"/>
            <w:hideMark/>
          </w:tcPr>
          <w:p w:rsidR="00852286" w:rsidRPr="00762358" w:rsidRDefault="00852286" w:rsidP="00852286">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Jun</w:t>
            </w:r>
          </w:p>
        </w:tc>
        <w:tc>
          <w:tcPr>
            <w:tcW w:w="960" w:type="dxa"/>
            <w:tcBorders>
              <w:top w:val="single" w:sz="4" w:space="0" w:color="auto"/>
              <w:bottom w:val="single" w:sz="12" w:space="0" w:color="auto"/>
              <w:right w:val="nil"/>
            </w:tcBorders>
            <w:shd w:val="clear" w:color="auto" w:fill="auto"/>
            <w:vAlign w:val="center"/>
            <w:hideMark/>
          </w:tcPr>
          <w:p w:rsidR="00852286" w:rsidRPr="00762358" w:rsidRDefault="00852286" w:rsidP="00852286">
            <w:pPr>
              <w:jc w:val="right"/>
              <w:rPr>
                <w:color w:val="000000"/>
                <w:sz w:val="16"/>
                <w:szCs w:val="16"/>
              </w:rPr>
            </w:pPr>
            <w:r>
              <w:rPr>
                <w:color w:val="000000"/>
                <w:sz w:val="16"/>
                <w:szCs w:val="16"/>
              </w:rPr>
              <w:t>Dec</w:t>
            </w:r>
          </w:p>
        </w:tc>
      </w:tr>
      <w:tr w:rsidR="00852286" w:rsidRPr="00762358" w:rsidTr="00852286">
        <w:trPr>
          <w:trHeight w:val="153"/>
        </w:trPr>
        <w:tc>
          <w:tcPr>
            <w:tcW w:w="960" w:type="dxa"/>
            <w:tcBorders>
              <w:top w:val="single" w:sz="12" w:space="0" w:color="auto"/>
              <w:left w:val="nil"/>
              <w:bottom w:val="nil"/>
              <w:right w:val="nil"/>
            </w:tcBorders>
            <w:shd w:val="clear" w:color="auto" w:fill="auto"/>
            <w:vAlign w:val="center"/>
            <w:hideMark/>
          </w:tcPr>
          <w:p w:rsidR="00852286" w:rsidRPr="00762358" w:rsidRDefault="00852286" w:rsidP="00852286">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single" w:sz="12" w:space="0" w:color="auto"/>
              <w:left w:val="nil"/>
              <w:bottom w:val="nil"/>
              <w:right w:val="nil"/>
            </w:tcBorders>
            <w:shd w:val="clear" w:color="auto" w:fill="auto"/>
            <w:noWrap/>
            <w:vAlign w:val="center"/>
            <w:hideMark/>
          </w:tcPr>
          <w:p w:rsidR="00852286" w:rsidRPr="00762358" w:rsidRDefault="00852286" w:rsidP="00852286">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852286" w:rsidRPr="00762358" w:rsidRDefault="00852286" w:rsidP="00852286">
            <w:pPr>
              <w:jc w:val="right"/>
              <w:rPr>
                <w:rFonts w:ascii="Calibri" w:hAnsi="Calibri"/>
                <w:color w:val="000000"/>
                <w:sz w:val="22"/>
                <w:szCs w:val="22"/>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I.</w:t>
            </w:r>
          </w:p>
        </w:tc>
        <w:tc>
          <w:tcPr>
            <w:tcW w:w="1920" w:type="dxa"/>
            <w:gridSpan w:val="2"/>
            <w:tcBorders>
              <w:top w:val="nil"/>
              <w:left w:val="nil"/>
              <w:bottom w:val="nil"/>
              <w:right w:val="nil"/>
            </w:tcBorders>
            <w:shd w:val="clear" w:color="auto" w:fill="auto"/>
            <w:vAlign w:val="center"/>
            <w:hideMark/>
          </w:tcPr>
          <w:p w:rsidR="00852286" w:rsidRPr="00723F8D" w:rsidRDefault="00852286" w:rsidP="00852286">
            <w:pPr>
              <w:rPr>
                <w:color w:val="000000"/>
                <w:sz w:val="16"/>
                <w:szCs w:val="16"/>
              </w:rPr>
            </w:pPr>
            <w:r w:rsidRPr="00723F8D">
              <w:rPr>
                <w:color w:val="000000"/>
                <w:sz w:val="16"/>
                <w:szCs w:val="16"/>
              </w:rPr>
              <w:t>Call Deposits</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0.07</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0.01</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0.05</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0.11</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0.19</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0.07</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0.10</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(0.42)</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(1.41)</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(0.81)</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(1.21)</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(1.05)</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(1.48)</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(1.09)</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rFonts w:ascii="Calibri" w:hAnsi="Calibri"/>
                <w:color w:val="000000"/>
                <w:sz w:val="22"/>
                <w:szCs w:val="22"/>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II.</w:t>
            </w:r>
          </w:p>
        </w:tc>
        <w:tc>
          <w:tcPr>
            <w:tcW w:w="1920" w:type="dxa"/>
            <w:gridSpan w:val="2"/>
            <w:tcBorders>
              <w:top w:val="nil"/>
              <w:left w:val="nil"/>
              <w:bottom w:val="nil"/>
              <w:right w:val="nil"/>
            </w:tcBorders>
            <w:shd w:val="clear" w:color="auto" w:fill="auto"/>
            <w:vAlign w:val="center"/>
            <w:hideMark/>
          </w:tcPr>
          <w:p w:rsidR="00852286" w:rsidRPr="00723F8D" w:rsidRDefault="00852286" w:rsidP="00852286">
            <w:pPr>
              <w:rPr>
                <w:color w:val="000000"/>
                <w:sz w:val="16"/>
                <w:szCs w:val="16"/>
              </w:rPr>
            </w:pPr>
            <w:r w:rsidRPr="00723F8D">
              <w:rPr>
                <w:color w:val="000000"/>
                <w:sz w:val="16"/>
                <w:szCs w:val="16"/>
              </w:rPr>
              <w:t>Saving Deposits</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0.32</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0.31</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0.52</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0.36</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0.45</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0.52</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0.49</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(60.76)</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(63.80)</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(56.06)</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(58.92)</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(62.99)</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(62.25)</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(61.44)</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rFonts w:ascii="Calibri" w:hAnsi="Calibri"/>
                <w:color w:val="000000"/>
                <w:sz w:val="22"/>
                <w:szCs w:val="22"/>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III.</w:t>
            </w:r>
          </w:p>
        </w:tc>
        <w:tc>
          <w:tcPr>
            <w:tcW w:w="1920" w:type="dxa"/>
            <w:gridSpan w:val="2"/>
            <w:tcBorders>
              <w:top w:val="nil"/>
              <w:left w:val="nil"/>
              <w:bottom w:val="nil"/>
              <w:right w:val="nil"/>
            </w:tcBorders>
            <w:shd w:val="clear" w:color="auto" w:fill="auto"/>
            <w:vAlign w:val="center"/>
            <w:hideMark/>
          </w:tcPr>
          <w:p w:rsidR="00852286" w:rsidRPr="00723F8D" w:rsidRDefault="00852286" w:rsidP="00852286">
            <w:pPr>
              <w:rPr>
                <w:color w:val="000000"/>
                <w:sz w:val="16"/>
                <w:szCs w:val="16"/>
              </w:rPr>
            </w:pPr>
            <w:r w:rsidRPr="00723F8D">
              <w:rPr>
                <w:color w:val="000000"/>
                <w:sz w:val="16"/>
                <w:szCs w:val="16"/>
              </w:rPr>
              <w:t>Term  or Fixed Deposits</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(a) Less than 3 months</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0.19</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0.36</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0.42</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0.66</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0.91</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1.01</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(14.09)</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(6.88)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(11.20)</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(4.34)</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(2.19)</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(3.57)</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(6.68)</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(b) 3 months and over</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0.25</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1.35</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0.79</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0.71</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1.04</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1.06</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xml:space="preserve">   but less than 6 months</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(14.32)</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(12.78)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(9.77)</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(12.09)</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(13.93)</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(10.16)</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(10.33)</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xml:space="preserve">(c) 6 months and over </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0.55</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1.58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0.97</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0.85</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1.10</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1.07</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xml:space="preserve">     but less than 1 year</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(5.18)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(6.70)</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(10.08)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(7.40)</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(6.01)</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(8.19)</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(8.12)</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(d) 1 year and over but</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0.98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0.73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0.92</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0.93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0.91</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1.20</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1.10</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xml:space="preserve">     less than 2 years</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(4.55)</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(5.60)</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(9.22)</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(11.91)</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(11.35)</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(10.56)</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(8.91)</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(e) 2 years and over but</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0.77</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0.89</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0.48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0.96</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1.26</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xml:space="preserve">     less than 3 years</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(0.05)</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(0.04)</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(0.08)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(0.11)</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(0.10)</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(0.11)</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(f) 3 years and over but</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0.91</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0.15</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0.13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0.37</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1.13</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0.94</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1.28</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xml:space="preserve">    less than 4 years</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(0.43)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(1.17)</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(1.07)</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(2.54)</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(0.69)</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(1.24)</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(0.83)</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(g) 4 years and over but</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0.76</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0.07</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1.48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1.54</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1.25</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1.79</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1.48</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xml:space="preserve">     less  than 5 years</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(0.05)</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(0.08)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(0.08)</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(0.01)</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0.63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0.99</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2.44</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1.94</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1.8</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1.79</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1.81</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(h) 5 years and over</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(0.21)</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(1.59)</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(1.63)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(1.59)</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(1.61)</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(2.43)</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(2.49)</w:t>
            </w:r>
          </w:p>
        </w:tc>
      </w:tr>
      <w:tr w:rsidR="00852286" w:rsidRPr="00762358" w:rsidTr="00852286">
        <w:trPr>
          <w:trHeight w:val="192"/>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IV.</w:t>
            </w:r>
          </w:p>
        </w:tc>
        <w:tc>
          <w:tcPr>
            <w:tcW w:w="1920" w:type="dxa"/>
            <w:gridSpan w:val="2"/>
            <w:tcBorders>
              <w:top w:val="nil"/>
              <w:left w:val="nil"/>
              <w:bottom w:val="nil"/>
              <w:right w:val="nil"/>
            </w:tcBorders>
            <w:shd w:val="clear" w:color="auto" w:fill="auto"/>
            <w:vAlign w:val="center"/>
            <w:hideMark/>
          </w:tcPr>
          <w:p w:rsidR="00852286" w:rsidRPr="00723F8D" w:rsidRDefault="00852286" w:rsidP="00852286">
            <w:pPr>
              <w:rPr>
                <w:color w:val="000000"/>
                <w:sz w:val="16"/>
                <w:szCs w:val="16"/>
              </w:rPr>
            </w:pPr>
            <w:r w:rsidRPr="00723F8D">
              <w:rPr>
                <w:color w:val="000000"/>
                <w:sz w:val="16"/>
                <w:szCs w:val="16"/>
              </w:rPr>
              <w:t>Overall</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rFonts w:ascii="Calibri" w:hAnsi="Calibri"/>
                <w:color w:val="000000"/>
                <w:sz w:val="22"/>
                <w:szCs w:val="22"/>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rFonts w:ascii="Calibri" w:hAnsi="Calibri"/>
                <w:color w:val="000000"/>
                <w:sz w:val="22"/>
                <w:szCs w:val="22"/>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w:t>
            </w:r>
            <w:proofErr w:type="spellStart"/>
            <w:r w:rsidRPr="00762358">
              <w:rPr>
                <w:color w:val="000000"/>
                <w:sz w:val="16"/>
                <w:szCs w:val="16"/>
              </w:rPr>
              <w:t>i</w:t>
            </w:r>
            <w:proofErr w:type="spellEnd"/>
            <w:r w:rsidRPr="00762358">
              <w:rPr>
                <w:color w:val="000000"/>
                <w:sz w:val="16"/>
                <w:szCs w:val="16"/>
              </w:rPr>
              <w:t xml:space="preserve">)   Excluding current </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0.58</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0.75</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0.55</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0.59</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0.74</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0.72</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rFonts w:ascii="Calibri" w:hAnsi="Calibri"/>
                <w:color w:val="000000"/>
                <w:sz w:val="22"/>
                <w:szCs w:val="22"/>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852286" w:rsidRDefault="00852286" w:rsidP="00852286">
            <w:pPr>
              <w:jc w:val="right"/>
              <w:rPr>
                <w:rFonts w:ascii="Calibri" w:hAnsi="Calibri"/>
                <w:color w:val="000000"/>
                <w:sz w:val="22"/>
                <w:szCs w:val="22"/>
              </w:rPr>
            </w:pP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xml:space="preserve">(ii)  Including current </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0.34</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0.17</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0.43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r w:rsidRPr="00762358">
              <w:rPr>
                <w:color w:val="000000"/>
                <w:sz w:val="16"/>
                <w:szCs w:val="16"/>
              </w:rPr>
              <w:t>0.32</w:t>
            </w: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r w:rsidRPr="00762358">
              <w:rPr>
                <w:color w:val="000000"/>
                <w:sz w:val="16"/>
                <w:szCs w:val="16"/>
              </w:rPr>
              <w:t>0.37</w:t>
            </w:r>
          </w:p>
        </w:tc>
        <w:tc>
          <w:tcPr>
            <w:tcW w:w="960" w:type="dxa"/>
            <w:tcBorders>
              <w:top w:val="nil"/>
              <w:left w:val="nil"/>
              <w:bottom w:val="nil"/>
              <w:right w:val="nil"/>
            </w:tcBorders>
            <w:shd w:val="clear" w:color="auto" w:fill="auto"/>
            <w:noWrap/>
            <w:vAlign w:val="center"/>
            <w:hideMark/>
          </w:tcPr>
          <w:p w:rsidR="00852286" w:rsidRDefault="00852286" w:rsidP="00852286">
            <w:pPr>
              <w:jc w:val="right"/>
              <w:rPr>
                <w:color w:val="000000"/>
                <w:sz w:val="16"/>
                <w:szCs w:val="16"/>
              </w:rPr>
            </w:pPr>
            <w:r>
              <w:rPr>
                <w:color w:val="000000"/>
                <w:sz w:val="16"/>
                <w:szCs w:val="16"/>
              </w:rPr>
              <w:t>0.35</w:t>
            </w:r>
          </w:p>
        </w:tc>
      </w:tr>
      <w:tr w:rsidR="00852286" w:rsidRPr="00762358" w:rsidTr="00852286">
        <w:trPr>
          <w:trHeight w:val="274"/>
        </w:trPr>
        <w:tc>
          <w:tcPr>
            <w:tcW w:w="960" w:type="dxa"/>
            <w:tcBorders>
              <w:top w:val="nil"/>
              <w:left w:val="nil"/>
              <w:bottom w:val="nil"/>
              <w:right w:val="nil"/>
            </w:tcBorders>
            <w:shd w:val="clear" w:color="auto" w:fill="auto"/>
            <w:vAlign w:val="center"/>
            <w:hideMark/>
          </w:tcPr>
          <w:p w:rsidR="00852286" w:rsidRPr="00762358" w:rsidRDefault="00852286" w:rsidP="00852286">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852286" w:rsidRPr="00762358" w:rsidRDefault="00852286" w:rsidP="00852286">
            <w:pPr>
              <w:jc w:val="right"/>
              <w:rPr>
                <w:color w:val="000000"/>
                <w:sz w:val="16"/>
                <w:szCs w:val="16"/>
              </w:rPr>
            </w:pPr>
          </w:p>
        </w:tc>
      </w:tr>
      <w:tr w:rsidR="00852286"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852286" w:rsidRPr="00762358" w:rsidRDefault="00852286" w:rsidP="00852286">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852286" w:rsidRPr="00762358" w:rsidRDefault="00852286" w:rsidP="00852286">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52286" w:rsidRPr="00762358" w:rsidRDefault="00852286" w:rsidP="00852286">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52286" w:rsidRPr="00762358" w:rsidRDefault="00852286" w:rsidP="00852286">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52286" w:rsidRPr="00762358" w:rsidRDefault="00852286" w:rsidP="00852286">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52286" w:rsidRPr="00762358" w:rsidRDefault="00852286" w:rsidP="00852286">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852286" w:rsidRPr="00762358" w:rsidRDefault="00852286" w:rsidP="00852286">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852286" w:rsidRPr="00762358" w:rsidRDefault="00852286" w:rsidP="00852286">
            <w:pPr>
              <w:jc w:val="right"/>
              <w:rPr>
                <w:color w:val="000000"/>
                <w:sz w:val="22"/>
                <w:szCs w:val="22"/>
              </w:rPr>
            </w:pPr>
          </w:p>
        </w:tc>
      </w:tr>
      <w:tr w:rsidR="00852286" w:rsidRPr="00762358" w:rsidTr="00852286">
        <w:trPr>
          <w:trHeight w:val="207"/>
        </w:trPr>
        <w:tc>
          <w:tcPr>
            <w:tcW w:w="8640" w:type="dxa"/>
            <w:gridSpan w:val="9"/>
            <w:tcBorders>
              <w:top w:val="single" w:sz="12" w:space="0" w:color="auto"/>
              <w:left w:val="nil"/>
              <w:bottom w:val="nil"/>
              <w:right w:val="nil"/>
            </w:tcBorders>
            <w:shd w:val="clear" w:color="auto" w:fill="auto"/>
            <w:hideMark/>
          </w:tcPr>
          <w:p w:rsidR="00852286" w:rsidRPr="00762358" w:rsidRDefault="00852286" w:rsidP="00852286">
            <w:pPr>
              <w:rPr>
                <w:color w:val="000000"/>
                <w:sz w:val="16"/>
                <w:szCs w:val="16"/>
              </w:rPr>
            </w:pPr>
            <w:r w:rsidRPr="00762358">
              <w:rPr>
                <w:color w:val="000000"/>
                <w:sz w:val="16"/>
                <w:szCs w:val="16"/>
              </w:rPr>
              <w:t>Note: Figures in parentheses represent as percentage of total interest bearing deposits excluding current and other deposits.</w:t>
            </w:r>
          </w:p>
        </w:tc>
        <w:tc>
          <w:tcPr>
            <w:tcW w:w="960" w:type="dxa"/>
            <w:tcBorders>
              <w:top w:val="single" w:sz="12" w:space="0" w:color="auto"/>
              <w:left w:val="nil"/>
              <w:bottom w:val="nil"/>
              <w:right w:val="nil"/>
            </w:tcBorders>
            <w:shd w:val="clear" w:color="auto" w:fill="auto"/>
            <w:noWrap/>
            <w:vAlign w:val="bottom"/>
            <w:hideMark/>
          </w:tcPr>
          <w:p w:rsidR="00852286" w:rsidRPr="00762358" w:rsidRDefault="00852286" w:rsidP="00852286">
            <w:pPr>
              <w:rPr>
                <w:rFonts w:ascii="Calibri" w:hAnsi="Calibri"/>
                <w:color w:val="000000"/>
                <w:sz w:val="22"/>
                <w:szCs w:val="22"/>
              </w:rPr>
            </w:pP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852286" w:rsidRDefault="00852286" w:rsidP="00852286"/>
    <w:tbl>
      <w:tblPr>
        <w:tblpPr w:leftFromText="180" w:rightFromText="180" w:vertAnchor="page" w:horzAnchor="margin" w:tblpXSpec="center" w:tblpY="1546"/>
        <w:tblW w:w="9435" w:type="dxa"/>
        <w:tblLook w:val="04A0"/>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Pr>
                <w:b/>
                <w:bCs/>
                <w:color w:val="000000"/>
                <w:sz w:val="28"/>
                <w:szCs w:val="28"/>
              </w:rPr>
              <w:t>3.29</w:t>
            </w:r>
            <w:r w:rsidRPr="001C289B">
              <w:rPr>
                <w:b/>
                <w:bCs/>
                <w:color w:val="000000"/>
                <w:sz w:val="28"/>
                <w:szCs w:val="28"/>
              </w:rPr>
              <w:t xml:space="preserve"> Scheduled Banks' Weighted Average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sidRPr="001C289B">
              <w:rPr>
                <w:b/>
                <w:bCs/>
                <w:color w:val="000000"/>
                <w:sz w:val="28"/>
                <w:szCs w:val="28"/>
              </w:rPr>
              <w:t>of Return / Interest on Advances</w:t>
            </w:r>
          </w:p>
        </w:tc>
      </w:tr>
      <w:tr w:rsidR="00852286" w:rsidRPr="001C289B" w:rsidTr="00852286">
        <w:trPr>
          <w:trHeight w:val="229"/>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97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r w:rsidRPr="001C289B">
              <w:rPr>
                <w:color w:val="000000"/>
                <w:sz w:val="16"/>
                <w:szCs w:val="16"/>
              </w:rPr>
              <w:t>Stock</w:t>
            </w: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852286">
        <w:trPr>
          <w:trHeight w:val="263"/>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Precious</w:t>
            </w: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Exchange</w:t>
            </w: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Real</w:t>
            </w: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Financial</w:t>
            </w: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852286">
        <w:trPr>
          <w:trHeight w:val="26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Metals</w:t>
            </w:r>
          </w:p>
        </w:tc>
        <w:tc>
          <w:tcPr>
            <w:tcW w:w="971"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Securities</w:t>
            </w:r>
          </w:p>
        </w:tc>
        <w:tc>
          <w:tcPr>
            <w:tcW w:w="1139"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Merchandise</w:t>
            </w:r>
          </w:p>
        </w:tc>
        <w:tc>
          <w:tcPr>
            <w:tcW w:w="1014"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Machinery</w:t>
            </w:r>
          </w:p>
        </w:tc>
        <w:tc>
          <w:tcPr>
            <w:tcW w:w="806"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Estate</w:t>
            </w:r>
          </w:p>
        </w:tc>
        <w:tc>
          <w:tcPr>
            <w:tcW w:w="1051"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Obligations</w:t>
            </w:r>
          </w:p>
        </w:tc>
        <w:tc>
          <w:tcPr>
            <w:tcW w:w="831"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2013</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13.58</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10.88</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10.54</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11.05</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11.21</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w:t>
            </w:r>
            <w:r>
              <w:rPr>
                <w:color w:val="000000"/>
                <w:sz w:val="16"/>
                <w:szCs w:val="16"/>
              </w:rPr>
              <w:t>.00</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11.1</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10.96</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2014</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14.43</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11.38</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10.12</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9.51</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11.99</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10.35</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11.73</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11</w:t>
            </w:r>
            <w:r>
              <w:rPr>
                <w:b/>
                <w:bCs/>
                <w:color w:val="000000"/>
                <w:sz w:val="16"/>
                <w:szCs w:val="16"/>
              </w:rPr>
              <w:t>.00</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14.12</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11.21</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10.31</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10.68</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11.51</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10.09</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11.2</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10.88</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2015</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11.71</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9.37</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8.51</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8.23</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10.45</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10.02</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9.6</w:t>
            </w:r>
            <w:r>
              <w:rPr>
                <w:color w:val="000000"/>
                <w:sz w:val="16"/>
                <w:szCs w:val="16"/>
              </w:rPr>
              <w:t>0</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9.2</w:t>
            </w:r>
            <w:r>
              <w:rPr>
                <w:b/>
                <w:bCs/>
                <w:color w:val="000000"/>
                <w:sz w:val="16"/>
                <w:szCs w:val="16"/>
              </w:rPr>
              <w:t>0</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13.23</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8.54</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7.37</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8.18</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9.13</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9.6</w:t>
            </w:r>
            <w:r>
              <w:rPr>
                <w:color w:val="000000"/>
                <w:sz w:val="16"/>
                <w:szCs w:val="16"/>
              </w:rPr>
              <w:t>0</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8.89</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8.41</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2016</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11.33</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6.82</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7.51</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8.04</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9.48</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10.16</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9.02</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8.4</w:t>
            </w:r>
            <w:r>
              <w:rPr>
                <w:b/>
                <w:bCs/>
                <w:color w:val="000000"/>
                <w:sz w:val="16"/>
                <w:szCs w:val="16"/>
              </w:rPr>
              <w:t>0</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11.21</w:t>
            </w:r>
          </w:p>
        </w:tc>
        <w:tc>
          <w:tcPr>
            <w:tcW w:w="971"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7.90</w:t>
            </w:r>
          </w:p>
        </w:tc>
        <w:tc>
          <w:tcPr>
            <w:tcW w:w="1139"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6.52</w:t>
            </w:r>
          </w:p>
        </w:tc>
        <w:tc>
          <w:tcPr>
            <w:tcW w:w="1014"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7.14</w:t>
            </w:r>
          </w:p>
        </w:tc>
        <w:tc>
          <w:tcPr>
            <w:tcW w:w="806"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8.11</w:t>
            </w:r>
          </w:p>
        </w:tc>
        <w:tc>
          <w:tcPr>
            <w:tcW w:w="1051"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4.84</w:t>
            </w:r>
          </w:p>
        </w:tc>
        <w:tc>
          <w:tcPr>
            <w:tcW w:w="831"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8.55</w:t>
            </w:r>
          </w:p>
        </w:tc>
        <w:tc>
          <w:tcPr>
            <w:tcW w:w="1207" w:type="dxa"/>
            <w:tcBorders>
              <w:top w:val="nil"/>
              <w:left w:val="nil"/>
              <w:bottom w:val="nil"/>
              <w:right w:val="nil"/>
            </w:tcBorders>
            <w:shd w:val="clear" w:color="auto" w:fill="auto"/>
            <w:vAlign w:val="center"/>
            <w:hideMark/>
          </w:tcPr>
          <w:p w:rsidR="00852286" w:rsidRDefault="00852286" w:rsidP="00852286">
            <w:pPr>
              <w:jc w:val="right"/>
              <w:rPr>
                <w:b/>
                <w:bCs/>
                <w:color w:val="000000"/>
                <w:sz w:val="16"/>
                <w:szCs w:val="16"/>
              </w:rPr>
            </w:pPr>
            <w:r>
              <w:rPr>
                <w:b/>
                <w:bCs/>
                <w:color w:val="000000"/>
                <w:sz w:val="16"/>
                <w:szCs w:val="16"/>
              </w:rPr>
              <w:t>7.59</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2013</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9.66</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11.65</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10.77</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9.67</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11.11</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7.79</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11.49</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10.91</w:t>
            </w: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2014</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15.46</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12.03</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10.11</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9.92</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11.61</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7.1</w:t>
            </w:r>
            <w:r>
              <w:rPr>
                <w:color w:val="000000"/>
                <w:sz w:val="16"/>
                <w:szCs w:val="16"/>
              </w:rPr>
              <w:t>0</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11.72</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11.2</w:t>
            </w:r>
            <w:r>
              <w:rPr>
                <w:b/>
                <w:bCs/>
                <w:color w:val="000000"/>
                <w:sz w:val="16"/>
                <w:szCs w:val="16"/>
              </w:rPr>
              <w:t>0</w:t>
            </w: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15.32</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11.93</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9.58</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9.64</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11.65</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7.39</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12.33</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11.3</w:t>
            </w:r>
            <w:r>
              <w:rPr>
                <w:b/>
                <w:bCs/>
                <w:color w:val="000000"/>
                <w:sz w:val="16"/>
                <w:szCs w:val="16"/>
              </w:rPr>
              <w:t>0</w:t>
            </w:r>
          </w:p>
        </w:tc>
      </w:tr>
      <w:tr w:rsidR="00852286" w:rsidRPr="001C289B" w:rsidTr="00852286">
        <w:trPr>
          <w:trHeight w:val="297"/>
        </w:trPr>
        <w:tc>
          <w:tcPr>
            <w:tcW w:w="757"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2015</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12.99</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11.15</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9.13</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8.64</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9.91</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7.32</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11.51</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10.27</w:t>
            </w: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14.45</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9.44</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8.69</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8.79</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9.29</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6.65</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11.38</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9.9</w:t>
            </w:r>
            <w:r>
              <w:rPr>
                <w:b/>
                <w:bCs/>
                <w:color w:val="000000"/>
                <w:sz w:val="16"/>
                <w:szCs w:val="16"/>
              </w:rPr>
              <w:t>0</w:t>
            </w: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2016</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11.6</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8.3</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8.76</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8.59</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8.8</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9.58</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10.03</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9.25</w:t>
            </w: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11.35</w:t>
            </w:r>
          </w:p>
        </w:tc>
        <w:tc>
          <w:tcPr>
            <w:tcW w:w="971"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9.18</w:t>
            </w:r>
          </w:p>
        </w:tc>
        <w:tc>
          <w:tcPr>
            <w:tcW w:w="1139"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7.94</w:t>
            </w:r>
          </w:p>
        </w:tc>
        <w:tc>
          <w:tcPr>
            <w:tcW w:w="1014"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8.44</w:t>
            </w:r>
          </w:p>
        </w:tc>
        <w:tc>
          <w:tcPr>
            <w:tcW w:w="806"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8.49</w:t>
            </w:r>
          </w:p>
        </w:tc>
        <w:tc>
          <w:tcPr>
            <w:tcW w:w="1051"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4.76</w:t>
            </w:r>
          </w:p>
        </w:tc>
        <w:tc>
          <w:tcPr>
            <w:tcW w:w="831"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10.92</w:t>
            </w:r>
          </w:p>
        </w:tc>
        <w:tc>
          <w:tcPr>
            <w:tcW w:w="1207" w:type="dxa"/>
            <w:tcBorders>
              <w:top w:val="nil"/>
              <w:left w:val="nil"/>
              <w:bottom w:val="nil"/>
              <w:right w:val="nil"/>
            </w:tcBorders>
            <w:shd w:val="clear" w:color="auto" w:fill="auto"/>
            <w:vAlign w:val="center"/>
            <w:hideMark/>
          </w:tcPr>
          <w:p w:rsidR="00852286" w:rsidRDefault="00852286" w:rsidP="00852286">
            <w:pPr>
              <w:jc w:val="right"/>
              <w:rPr>
                <w:b/>
                <w:bCs/>
                <w:color w:val="000000"/>
                <w:sz w:val="16"/>
                <w:szCs w:val="16"/>
              </w:rPr>
            </w:pPr>
            <w:r>
              <w:rPr>
                <w:b/>
                <w:bCs/>
                <w:color w:val="000000"/>
                <w:sz w:val="16"/>
                <w:szCs w:val="16"/>
              </w:rPr>
              <w:t>9.28</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2013</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14.2</w:t>
            </w:r>
            <w:r>
              <w:rPr>
                <w:color w:val="000000"/>
                <w:sz w:val="16"/>
                <w:szCs w:val="16"/>
              </w:rPr>
              <w:t>0</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10.8</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10.52</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11.14</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11.22</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9.1</w:t>
            </w:r>
            <w:r>
              <w:rPr>
                <w:color w:val="000000"/>
                <w:sz w:val="16"/>
                <w:szCs w:val="16"/>
              </w:rPr>
              <w:t>0</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11.06</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10.96</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2014</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14.22</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11.27</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10.12</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9.48</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12.03</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10.65</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11.73</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10.99</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13.73</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w:t>
            </w:r>
            <w:r>
              <w:rPr>
                <w:color w:val="000000"/>
                <w:sz w:val="16"/>
                <w:szCs w:val="16"/>
              </w:rPr>
              <w:t>.00</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10.35</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10.72</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11.5</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10.22</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11.11</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10.85</w:t>
            </w:r>
          </w:p>
        </w:tc>
      </w:tr>
      <w:tr w:rsidR="00852286" w:rsidRPr="001C289B" w:rsidTr="00852286">
        <w:trPr>
          <w:trHeight w:val="270"/>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2015</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 xml:space="preserve">Jun. </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11.59</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8.83</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8.48</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8.22</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10.49</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10.19</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9.48</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9.13</w:t>
            </w:r>
          </w:p>
        </w:tc>
      </w:tr>
      <w:tr w:rsidR="00852286" w:rsidRPr="001C289B" w:rsidTr="00852286">
        <w:trPr>
          <w:trHeight w:val="270"/>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13.15</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8.42</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7.32</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8.16</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9.12</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9.7</w:t>
            </w:r>
            <w:r>
              <w:rPr>
                <w:color w:val="000000"/>
                <w:sz w:val="16"/>
                <w:szCs w:val="16"/>
              </w:rPr>
              <w:t>0</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8.76</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8.33</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2016</w:t>
            </w: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11.28</w:t>
            </w:r>
          </w:p>
        </w:tc>
        <w:tc>
          <w:tcPr>
            <w:tcW w:w="97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6.73</w:t>
            </w:r>
          </w:p>
        </w:tc>
        <w:tc>
          <w:tcPr>
            <w:tcW w:w="1139"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7.44</w:t>
            </w:r>
          </w:p>
        </w:tc>
        <w:tc>
          <w:tcPr>
            <w:tcW w:w="1014"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8.01</w:t>
            </w:r>
          </w:p>
        </w:tc>
        <w:tc>
          <w:tcPr>
            <w:tcW w:w="806"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9.56</w:t>
            </w:r>
          </w:p>
        </w:tc>
        <w:tc>
          <w:tcPr>
            <w:tcW w:w="105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10.17</w:t>
            </w:r>
          </w:p>
        </w:tc>
        <w:tc>
          <w:tcPr>
            <w:tcW w:w="831" w:type="dxa"/>
            <w:tcBorders>
              <w:top w:val="nil"/>
              <w:left w:val="nil"/>
              <w:bottom w:val="nil"/>
              <w:right w:val="nil"/>
            </w:tcBorders>
            <w:shd w:val="clear" w:color="auto" w:fill="auto"/>
            <w:vAlign w:val="center"/>
            <w:hideMark/>
          </w:tcPr>
          <w:p w:rsidR="00852286" w:rsidRPr="001C289B" w:rsidRDefault="00852286" w:rsidP="00852286">
            <w:pPr>
              <w:jc w:val="right"/>
              <w:rPr>
                <w:color w:val="000000"/>
                <w:sz w:val="16"/>
                <w:szCs w:val="16"/>
              </w:rPr>
            </w:pPr>
            <w:r w:rsidRPr="001C289B">
              <w:rPr>
                <w:color w:val="000000"/>
                <w:sz w:val="16"/>
                <w:szCs w:val="16"/>
              </w:rPr>
              <w:t>8.94</w:t>
            </w:r>
          </w:p>
        </w:tc>
        <w:tc>
          <w:tcPr>
            <w:tcW w:w="1207" w:type="dxa"/>
            <w:tcBorders>
              <w:top w:val="nil"/>
              <w:left w:val="nil"/>
              <w:bottom w:val="nil"/>
              <w:right w:val="nil"/>
            </w:tcBorders>
            <w:shd w:val="clear" w:color="auto" w:fill="auto"/>
            <w:vAlign w:val="center"/>
            <w:hideMark/>
          </w:tcPr>
          <w:p w:rsidR="00852286" w:rsidRPr="001C289B" w:rsidRDefault="00852286" w:rsidP="00852286">
            <w:pPr>
              <w:jc w:val="right"/>
              <w:rPr>
                <w:b/>
                <w:bCs/>
                <w:color w:val="000000"/>
                <w:sz w:val="16"/>
                <w:szCs w:val="16"/>
              </w:rPr>
            </w:pPr>
            <w:r w:rsidRPr="001C289B">
              <w:rPr>
                <w:b/>
                <w:bCs/>
                <w:color w:val="000000"/>
                <w:sz w:val="16"/>
                <w:szCs w:val="16"/>
              </w:rPr>
              <w:t>8.34</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11.18</w:t>
            </w:r>
          </w:p>
        </w:tc>
        <w:tc>
          <w:tcPr>
            <w:tcW w:w="971"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7.75</w:t>
            </w:r>
          </w:p>
        </w:tc>
        <w:tc>
          <w:tcPr>
            <w:tcW w:w="1139"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6.47</w:t>
            </w:r>
          </w:p>
        </w:tc>
        <w:tc>
          <w:tcPr>
            <w:tcW w:w="1014"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7.10</w:t>
            </w:r>
          </w:p>
        </w:tc>
        <w:tc>
          <w:tcPr>
            <w:tcW w:w="806"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8.07</w:t>
            </w:r>
          </w:p>
        </w:tc>
        <w:tc>
          <w:tcPr>
            <w:tcW w:w="1051"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4.84</w:t>
            </w:r>
          </w:p>
        </w:tc>
        <w:tc>
          <w:tcPr>
            <w:tcW w:w="831" w:type="dxa"/>
            <w:tcBorders>
              <w:top w:val="nil"/>
              <w:left w:val="nil"/>
              <w:bottom w:val="nil"/>
              <w:right w:val="nil"/>
            </w:tcBorders>
            <w:shd w:val="clear" w:color="auto" w:fill="auto"/>
            <w:vAlign w:val="center"/>
            <w:hideMark/>
          </w:tcPr>
          <w:p w:rsidR="00852286" w:rsidRDefault="00852286" w:rsidP="00852286">
            <w:pPr>
              <w:jc w:val="right"/>
              <w:rPr>
                <w:color w:val="000000"/>
                <w:sz w:val="16"/>
                <w:szCs w:val="16"/>
              </w:rPr>
            </w:pPr>
            <w:r>
              <w:rPr>
                <w:color w:val="000000"/>
                <w:sz w:val="16"/>
                <w:szCs w:val="16"/>
              </w:rPr>
              <w:t>8.42</w:t>
            </w:r>
          </w:p>
        </w:tc>
        <w:tc>
          <w:tcPr>
            <w:tcW w:w="1207" w:type="dxa"/>
            <w:tcBorders>
              <w:top w:val="nil"/>
              <w:left w:val="nil"/>
              <w:bottom w:val="nil"/>
              <w:right w:val="nil"/>
            </w:tcBorders>
            <w:shd w:val="clear" w:color="auto" w:fill="auto"/>
            <w:vAlign w:val="center"/>
            <w:hideMark/>
          </w:tcPr>
          <w:p w:rsidR="00852286" w:rsidRDefault="00852286" w:rsidP="00852286">
            <w:pPr>
              <w:jc w:val="right"/>
              <w:rPr>
                <w:b/>
                <w:bCs/>
                <w:color w:val="000000"/>
                <w:sz w:val="16"/>
                <w:szCs w:val="16"/>
              </w:rPr>
            </w:pPr>
            <w:r>
              <w:rPr>
                <w:b/>
                <w:bCs/>
                <w:color w:val="000000"/>
                <w:sz w:val="16"/>
                <w:szCs w:val="16"/>
              </w:rPr>
              <w:t>7.51</w:t>
            </w:r>
          </w:p>
        </w:tc>
      </w:tr>
      <w:tr w:rsidR="00852286" w:rsidRPr="001C289B" w:rsidTr="00852286">
        <w:trPr>
          <w:trHeight w:val="263"/>
        </w:trPr>
        <w:tc>
          <w:tcPr>
            <w:tcW w:w="757" w:type="dxa"/>
            <w:tcBorders>
              <w:top w:val="nil"/>
              <w:left w:val="nil"/>
              <w:bottom w:val="single" w:sz="12" w:space="0" w:color="auto"/>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single" w:sz="12" w:space="0" w:color="auto"/>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single" w:sz="12" w:space="0" w:color="auto"/>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single" w:sz="12" w:space="0" w:color="auto"/>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single" w:sz="12" w:space="0" w:color="auto"/>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single" w:sz="12" w:space="0" w:color="auto"/>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single" w:sz="12" w:space="0" w:color="auto"/>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single" w:sz="12" w:space="0" w:color="auto"/>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single" w:sz="12" w:space="0" w:color="auto"/>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single" w:sz="12" w:space="0" w:color="auto"/>
              <w:right w:val="nil"/>
            </w:tcBorders>
            <w:shd w:val="clear" w:color="auto" w:fill="auto"/>
            <w:hideMark/>
          </w:tcPr>
          <w:p w:rsidR="00852286" w:rsidRPr="001C289B" w:rsidRDefault="00852286" w:rsidP="00852286">
            <w:pPr>
              <w:jc w:val="right"/>
              <w:rPr>
                <w:b/>
                <w:bCs/>
                <w:color w:val="000000"/>
                <w:sz w:val="16"/>
                <w:szCs w:val="16"/>
              </w:rPr>
            </w:pP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6066CD">
        <w:trPr>
          <w:trHeight w:hRule="exact" w:val="390"/>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6066CD">
        <w:trPr>
          <w:trHeight w:hRule="exact" w:val="343"/>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317"/>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72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1044"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FF55B1" w:rsidRDefault="006A71E0" w:rsidP="006A71E0">
            <w:pPr>
              <w:jc w:val="center"/>
              <w:rPr>
                <w:sz w:val="16"/>
                <w:szCs w:val="16"/>
              </w:rPr>
            </w:pPr>
            <w:r w:rsidRPr="00FF55B1">
              <w:rPr>
                <w:sz w:val="16"/>
                <w:szCs w:val="16"/>
              </w:rPr>
              <w:t>01/04/2015</w:t>
            </w:r>
          </w:p>
        </w:tc>
        <w:tc>
          <w:tcPr>
            <w:tcW w:w="810" w:type="dxa"/>
            <w:tcBorders>
              <w:top w:val="nil"/>
            </w:tcBorders>
            <w:shd w:val="clear" w:color="auto" w:fill="auto"/>
            <w:vAlign w:val="center"/>
          </w:tcPr>
          <w:p w:rsidR="006A71E0" w:rsidRPr="00FF55B1" w:rsidRDefault="006A71E0" w:rsidP="006A71E0">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4.0</w:t>
            </w:r>
          </w:p>
        </w:tc>
        <w:tc>
          <w:tcPr>
            <w:tcW w:w="810"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63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5.5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5.0</w:t>
            </w:r>
          </w:p>
        </w:tc>
        <w:tc>
          <w:tcPr>
            <w:tcW w:w="720" w:type="dxa"/>
            <w:tcBorders>
              <w:top w:val="nil"/>
            </w:tcBorders>
            <w:vAlign w:val="center"/>
          </w:tcPr>
          <w:p w:rsidR="006A71E0" w:rsidRPr="002C10D2" w:rsidRDefault="006A71E0" w:rsidP="006A71E0">
            <w:pPr>
              <w:jc w:val="right"/>
              <w:rPr>
                <w:sz w:val="16"/>
                <w:szCs w:val="16"/>
              </w:rPr>
            </w:pPr>
            <w:r w:rsidRPr="002C10D2">
              <w:rPr>
                <w:sz w:val="16"/>
                <w:szCs w:val="16"/>
              </w:rPr>
              <w:t>7.5</w:t>
            </w:r>
          </w:p>
        </w:tc>
        <w:tc>
          <w:tcPr>
            <w:tcW w:w="1044" w:type="dxa"/>
            <w:tcBorders>
              <w:top w:val="nil"/>
            </w:tcBorders>
            <w:vAlign w:val="center"/>
          </w:tcPr>
          <w:p w:rsidR="006A71E0" w:rsidRPr="002C10D2" w:rsidRDefault="006A71E0" w:rsidP="006A71E0">
            <w:pPr>
              <w:jc w:val="right"/>
              <w:rPr>
                <w:sz w:val="16"/>
                <w:szCs w:val="16"/>
              </w:rPr>
            </w:pPr>
            <w:r w:rsidRPr="002C10D2">
              <w:rPr>
                <w:sz w:val="16"/>
                <w:szCs w:val="16"/>
              </w:rPr>
              <w:t>7.5</w:t>
            </w:r>
          </w:p>
        </w:tc>
        <w:tc>
          <w:tcPr>
            <w:tcW w:w="810" w:type="dxa"/>
            <w:tcBorders>
              <w:top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6.0</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4.5</w:t>
            </w:r>
          </w:p>
        </w:tc>
        <w:tc>
          <w:tcPr>
            <w:tcW w:w="936" w:type="dxa"/>
            <w:tcBorders>
              <w:top w:val="nil"/>
              <w:right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7.8919</w:t>
            </w: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FF55B1" w:rsidRDefault="006A71E0" w:rsidP="006A71E0">
            <w:pPr>
              <w:jc w:val="center"/>
              <w:rPr>
                <w:sz w:val="16"/>
                <w:szCs w:val="16"/>
              </w:rPr>
            </w:pPr>
            <w:r w:rsidRPr="00FF55B1">
              <w:rPr>
                <w:sz w:val="16"/>
                <w:szCs w:val="16"/>
              </w:rPr>
              <w:t>01/05/2015</w:t>
            </w:r>
          </w:p>
        </w:tc>
        <w:tc>
          <w:tcPr>
            <w:tcW w:w="810" w:type="dxa"/>
            <w:tcBorders>
              <w:top w:val="nil"/>
            </w:tcBorders>
            <w:shd w:val="clear" w:color="auto" w:fill="auto"/>
            <w:vAlign w:val="center"/>
          </w:tcPr>
          <w:p w:rsidR="006A71E0" w:rsidRPr="00FF55B1" w:rsidRDefault="006A71E0" w:rsidP="006A71E0">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4.0</w:t>
            </w:r>
          </w:p>
        </w:tc>
        <w:tc>
          <w:tcPr>
            <w:tcW w:w="810"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63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5.5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5.0</w:t>
            </w:r>
          </w:p>
        </w:tc>
        <w:tc>
          <w:tcPr>
            <w:tcW w:w="720" w:type="dxa"/>
            <w:tcBorders>
              <w:top w:val="nil"/>
            </w:tcBorders>
            <w:vAlign w:val="center"/>
          </w:tcPr>
          <w:p w:rsidR="006A71E0" w:rsidRPr="002C10D2" w:rsidRDefault="006A71E0" w:rsidP="006A71E0">
            <w:pPr>
              <w:jc w:val="right"/>
              <w:rPr>
                <w:sz w:val="16"/>
                <w:szCs w:val="16"/>
              </w:rPr>
            </w:pPr>
            <w:r w:rsidRPr="002C10D2">
              <w:rPr>
                <w:sz w:val="16"/>
                <w:szCs w:val="16"/>
              </w:rPr>
              <w:t>7.5</w:t>
            </w:r>
          </w:p>
        </w:tc>
        <w:tc>
          <w:tcPr>
            <w:tcW w:w="1044" w:type="dxa"/>
            <w:tcBorders>
              <w:top w:val="nil"/>
            </w:tcBorders>
            <w:vAlign w:val="center"/>
          </w:tcPr>
          <w:p w:rsidR="006A71E0" w:rsidRPr="002C10D2" w:rsidRDefault="006A71E0" w:rsidP="006A71E0">
            <w:pPr>
              <w:jc w:val="right"/>
              <w:rPr>
                <w:sz w:val="16"/>
                <w:szCs w:val="16"/>
              </w:rPr>
            </w:pPr>
            <w:r w:rsidRPr="002C10D2">
              <w:rPr>
                <w:sz w:val="16"/>
                <w:szCs w:val="16"/>
              </w:rPr>
              <w:t>7.5</w:t>
            </w:r>
          </w:p>
        </w:tc>
        <w:tc>
          <w:tcPr>
            <w:tcW w:w="810" w:type="dxa"/>
            <w:tcBorders>
              <w:top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6.0</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4.5</w:t>
            </w:r>
          </w:p>
        </w:tc>
        <w:tc>
          <w:tcPr>
            <w:tcW w:w="936" w:type="dxa"/>
            <w:tcBorders>
              <w:top w:val="nil"/>
              <w:right w:val="nil"/>
            </w:tcBorders>
            <w:shd w:val="clear" w:color="auto" w:fill="auto"/>
            <w:tcMar>
              <w:left w:w="29" w:type="dxa"/>
              <w:right w:w="29" w:type="dxa"/>
            </w:tcMar>
            <w:vAlign w:val="center"/>
          </w:tcPr>
          <w:p w:rsidR="006A71E0" w:rsidRPr="00FF55B1" w:rsidRDefault="006A71E0" w:rsidP="006A71E0">
            <w:pPr>
              <w:jc w:val="right"/>
              <w:rPr>
                <w:b/>
                <w:bCs/>
                <w:sz w:val="24"/>
                <w:szCs w:val="24"/>
              </w:rPr>
            </w:pPr>
            <w:r w:rsidRPr="00FF55B1">
              <w:rPr>
                <w:sz w:val="16"/>
                <w:szCs w:val="16"/>
              </w:rPr>
              <w:t>7.2639</w:t>
            </w: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FF55B1" w:rsidRDefault="006A71E0" w:rsidP="006A71E0">
            <w:pPr>
              <w:jc w:val="center"/>
              <w:rPr>
                <w:sz w:val="16"/>
                <w:szCs w:val="16"/>
              </w:rPr>
            </w:pPr>
            <w:r w:rsidRPr="00FF55B1">
              <w:rPr>
                <w:sz w:val="16"/>
                <w:szCs w:val="16"/>
              </w:rPr>
              <w:t>01/06/2015</w:t>
            </w:r>
          </w:p>
        </w:tc>
        <w:tc>
          <w:tcPr>
            <w:tcW w:w="810" w:type="dxa"/>
            <w:tcBorders>
              <w:top w:val="nil"/>
            </w:tcBorders>
            <w:shd w:val="clear" w:color="auto" w:fill="auto"/>
            <w:vAlign w:val="center"/>
          </w:tcPr>
          <w:p w:rsidR="006A71E0" w:rsidRPr="00FF55B1" w:rsidRDefault="006A71E0" w:rsidP="006A71E0">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4.0</w:t>
            </w:r>
          </w:p>
        </w:tc>
        <w:tc>
          <w:tcPr>
            <w:tcW w:w="810"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63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5.5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5.0</w:t>
            </w:r>
          </w:p>
        </w:tc>
        <w:tc>
          <w:tcPr>
            <w:tcW w:w="720" w:type="dxa"/>
            <w:tcBorders>
              <w:top w:val="nil"/>
            </w:tcBorders>
            <w:vAlign w:val="center"/>
          </w:tcPr>
          <w:p w:rsidR="006A71E0" w:rsidRPr="002C10D2" w:rsidRDefault="006A71E0" w:rsidP="006A71E0">
            <w:pPr>
              <w:jc w:val="right"/>
              <w:rPr>
                <w:sz w:val="16"/>
                <w:szCs w:val="16"/>
              </w:rPr>
            </w:pPr>
            <w:r w:rsidRPr="002C10D2">
              <w:rPr>
                <w:sz w:val="16"/>
                <w:szCs w:val="16"/>
              </w:rPr>
              <w:t>7.5</w:t>
            </w:r>
          </w:p>
        </w:tc>
        <w:tc>
          <w:tcPr>
            <w:tcW w:w="1044" w:type="dxa"/>
            <w:tcBorders>
              <w:top w:val="nil"/>
            </w:tcBorders>
            <w:vAlign w:val="center"/>
          </w:tcPr>
          <w:p w:rsidR="006A71E0" w:rsidRPr="002C10D2" w:rsidRDefault="006A71E0" w:rsidP="006A71E0">
            <w:pPr>
              <w:jc w:val="right"/>
              <w:rPr>
                <w:sz w:val="16"/>
                <w:szCs w:val="16"/>
              </w:rPr>
            </w:pPr>
            <w:r w:rsidRPr="002C10D2">
              <w:rPr>
                <w:sz w:val="16"/>
                <w:szCs w:val="16"/>
              </w:rPr>
              <w:t>7.5</w:t>
            </w:r>
          </w:p>
        </w:tc>
        <w:tc>
          <w:tcPr>
            <w:tcW w:w="810" w:type="dxa"/>
            <w:tcBorders>
              <w:top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6.0</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4.5</w:t>
            </w:r>
          </w:p>
        </w:tc>
        <w:tc>
          <w:tcPr>
            <w:tcW w:w="936" w:type="dxa"/>
            <w:tcBorders>
              <w:top w:val="nil"/>
              <w:right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6.6350</w:t>
            </w: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FF55B1" w:rsidRDefault="006A71E0" w:rsidP="006A71E0">
            <w:pPr>
              <w:jc w:val="center"/>
              <w:rPr>
                <w:sz w:val="16"/>
                <w:szCs w:val="16"/>
              </w:rPr>
            </w:pPr>
            <w:r w:rsidRPr="00FF55B1">
              <w:rPr>
                <w:sz w:val="16"/>
                <w:szCs w:val="16"/>
              </w:rPr>
              <w:t>01/07/2015</w:t>
            </w:r>
          </w:p>
        </w:tc>
        <w:tc>
          <w:tcPr>
            <w:tcW w:w="810" w:type="dxa"/>
            <w:tcBorders>
              <w:top w:val="nil"/>
            </w:tcBorders>
            <w:shd w:val="clear" w:color="auto" w:fill="auto"/>
            <w:vAlign w:val="center"/>
          </w:tcPr>
          <w:p w:rsidR="006A71E0" w:rsidRPr="00FF55B1" w:rsidRDefault="006A71E0" w:rsidP="006A71E0">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2.5</w:t>
            </w:r>
          </w:p>
        </w:tc>
        <w:tc>
          <w:tcPr>
            <w:tcW w:w="810" w:type="dxa"/>
            <w:tcBorders>
              <w:top w:val="nil"/>
            </w:tcBorders>
            <w:vAlign w:val="center"/>
          </w:tcPr>
          <w:p w:rsidR="006A71E0" w:rsidRPr="002C10D2" w:rsidRDefault="006A71E0" w:rsidP="006A71E0">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720"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1044"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6.9355</w:t>
            </w: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FF55B1" w:rsidRDefault="006A71E0" w:rsidP="006A71E0">
            <w:pPr>
              <w:jc w:val="center"/>
              <w:rPr>
                <w:sz w:val="16"/>
                <w:szCs w:val="16"/>
              </w:rPr>
            </w:pPr>
            <w:r w:rsidRPr="00FF55B1">
              <w:rPr>
                <w:sz w:val="16"/>
                <w:szCs w:val="16"/>
              </w:rPr>
              <w:t>01/08/2015</w:t>
            </w:r>
          </w:p>
        </w:tc>
        <w:tc>
          <w:tcPr>
            <w:tcW w:w="810" w:type="dxa"/>
            <w:tcBorders>
              <w:top w:val="nil"/>
            </w:tcBorders>
            <w:shd w:val="clear" w:color="auto" w:fill="auto"/>
            <w:vAlign w:val="center"/>
          </w:tcPr>
          <w:p w:rsidR="006A71E0" w:rsidRPr="00FF55B1" w:rsidRDefault="006A71E0" w:rsidP="006A71E0">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2.5</w:t>
            </w:r>
          </w:p>
        </w:tc>
        <w:tc>
          <w:tcPr>
            <w:tcW w:w="810" w:type="dxa"/>
            <w:tcBorders>
              <w:top w:val="nil"/>
            </w:tcBorders>
            <w:vAlign w:val="center"/>
          </w:tcPr>
          <w:p w:rsidR="006A71E0" w:rsidRPr="002C10D2" w:rsidRDefault="006A71E0" w:rsidP="006A71E0">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720"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1044"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6.9452</w:t>
            </w: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FF55B1" w:rsidRDefault="006A71E0" w:rsidP="006A71E0">
            <w:pPr>
              <w:jc w:val="center"/>
              <w:rPr>
                <w:sz w:val="16"/>
                <w:szCs w:val="16"/>
              </w:rPr>
            </w:pPr>
            <w:r w:rsidRPr="00FF55B1">
              <w:rPr>
                <w:sz w:val="16"/>
                <w:szCs w:val="16"/>
              </w:rPr>
              <w:t>01/09/2015</w:t>
            </w:r>
          </w:p>
        </w:tc>
        <w:tc>
          <w:tcPr>
            <w:tcW w:w="810" w:type="dxa"/>
            <w:tcBorders>
              <w:top w:val="nil"/>
            </w:tcBorders>
            <w:shd w:val="clear" w:color="auto" w:fill="auto"/>
            <w:vAlign w:val="center"/>
          </w:tcPr>
          <w:p w:rsidR="006A71E0" w:rsidRPr="00FF55B1" w:rsidRDefault="006A71E0" w:rsidP="006A71E0">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2.5</w:t>
            </w:r>
          </w:p>
        </w:tc>
        <w:tc>
          <w:tcPr>
            <w:tcW w:w="810" w:type="dxa"/>
            <w:tcBorders>
              <w:top w:val="nil"/>
            </w:tcBorders>
            <w:vAlign w:val="center"/>
          </w:tcPr>
          <w:p w:rsidR="006A71E0" w:rsidRPr="002C10D2" w:rsidRDefault="006A71E0" w:rsidP="006A71E0">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720"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1044"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6.9478</w:t>
            </w: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FF55B1" w:rsidRDefault="006A71E0" w:rsidP="006A71E0">
            <w:pPr>
              <w:jc w:val="center"/>
              <w:rPr>
                <w:sz w:val="16"/>
                <w:szCs w:val="16"/>
              </w:rPr>
            </w:pPr>
            <w:r w:rsidRPr="00FF55B1">
              <w:rPr>
                <w:sz w:val="16"/>
                <w:szCs w:val="16"/>
              </w:rPr>
              <w:t>01/10/2015</w:t>
            </w:r>
          </w:p>
        </w:tc>
        <w:tc>
          <w:tcPr>
            <w:tcW w:w="810" w:type="dxa"/>
            <w:tcBorders>
              <w:top w:val="nil"/>
            </w:tcBorders>
            <w:shd w:val="clear" w:color="auto" w:fill="auto"/>
            <w:vAlign w:val="center"/>
          </w:tcPr>
          <w:p w:rsidR="006A71E0" w:rsidRPr="00FF55B1" w:rsidRDefault="006A71E0" w:rsidP="006A71E0">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2.5</w:t>
            </w:r>
          </w:p>
        </w:tc>
        <w:tc>
          <w:tcPr>
            <w:tcW w:w="810" w:type="dxa"/>
            <w:tcBorders>
              <w:top w:val="nil"/>
            </w:tcBorders>
            <w:vAlign w:val="center"/>
          </w:tcPr>
          <w:p w:rsidR="006A71E0" w:rsidRPr="002C10D2" w:rsidRDefault="006A71E0" w:rsidP="006A71E0">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720"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1044"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6.4800</w:t>
            </w: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FF55B1" w:rsidRDefault="006A71E0" w:rsidP="006A71E0">
            <w:pPr>
              <w:jc w:val="center"/>
              <w:rPr>
                <w:sz w:val="16"/>
                <w:szCs w:val="16"/>
              </w:rPr>
            </w:pPr>
            <w:r w:rsidRPr="00FF55B1">
              <w:rPr>
                <w:sz w:val="16"/>
                <w:szCs w:val="16"/>
              </w:rPr>
              <w:t>01/11/2015</w:t>
            </w:r>
          </w:p>
        </w:tc>
        <w:tc>
          <w:tcPr>
            <w:tcW w:w="810" w:type="dxa"/>
            <w:tcBorders>
              <w:top w:val="nil"/>
            </w:tcBorders>
            <w:shd w:val="clear" w:color="auto" w:fill="auto"/>
            <w:vAlign w:val="center"/>
          </w:tcPr>
          <w:p w:rsidR="006A71E0" w:rsidRPr="00FF55B1" w:rsidRDefault="006A71E0" w:rsidP="006A71E0">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2.5</w:t>
            </w:r>
          </w:p>
        </w:tc>
        <w:tc>
          <w:tcPr>
            <w:tcW w:w="810" w:type="dxa"/>
            <w:tcBorders>
              <w:top w:val="nil"/>
            </w:tcBorders>
            <w:vAlign w:val="center"/>
          </w:tcPr>
          <w:p w:rsidR="006A71E0" w:rsidRPr="002C10D2" w:rsidRDefault="006A71E0" w:rsidP="006A71E0">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720"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1044"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6.3035</w:t>
            </w: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FF55B1" w:rsidRDefault="006A71E0" w:rsidP="006A71E0">
            <w:pPr>
              <w:jc w:val="center"/>
              <w:rPr>
                <w:sz w:val="16"/>
                <w:szCs w:val="16"/>
              </w:rPr>
            </w:pPr>
            <w:r w:rsidRPr="00FF55B1">
              <w:rPr>
                <w:sz w:val="16"/>
                <w:szCs w:val="16"/>
              </w:rPr>
              <w:t>01/12/2015</w:t>
            </w:r>
          </w:p>
        </w:tc>
        <w:tc>
          <w:tcPr>
            <w:tcW w:w="810" w:type="dxa"/>
            <w:tcBorders>
              <w:top w:val="nil"/>
            </w:tcBorders>
            <w:shd w:val="clear" w:color="auto" w:fill="auto"/>
            <w:vAlign w:val="center"/>
          </w:tcPr>
          <w:p w:rsidR="006A71E0" w:rsidRPr="00FF55B1" w:rsidRDefault="006A71E0" w:rsidP="006A71E0">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2.5</w:t>
            </w:r>
          </w:p>
        </w:tc>
        <w:tc>
          <w:tcPr>
            <w:tcW w:w="810" w:type="dxa"/>
            <w:tcBorders>
              <w:top w:val="nil"/>
            </w:tcBorders>
            <w:vAlign w:val="center"/>
          </w:tcPr>
          <w:p w:rsidR="006A71E0" w:rsidRPr="002C10D2" w:rsidRDefault="006A71E0" w:rsidP="006A71E0">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720"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1044"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6.3837</w:t>
            </w: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FF55B1" w:rsidRDefault="006A71E0" w:rsidP="006A71E0">
            <w:pPr>
              <w:jc w:val="center"/>
              <w:rPr>
                <w:sz w:val="16"/>
                <w:szCs w:val="16"/>
              </w:rPr>
            </w:pPr>
            <w:r w:rsidRPr="00FF55B1">
              <w:rPr>
                <w:sz w:val="16"/>
                <w:szCs w:val="16"/>
              </w:rPr>
              <w:t>01/01/2016</w:t>
            </w:r>
          </w:p>
        </w:tc>
        <w:tc>
          <w:tcPr>
            <w:tcW w:w="810" w:type="dxa"/>
            <w:tcBorders>
              <w:top w:val="nil"/>
            </w:tcBorders>
            <w:shd w:val="clear" w:color="auto" w:fill="auto"/>
            <w:vAlign w:val="center"/>
          </w:tcPr>
          <w:p w:rsidR="006A71E0" w:rsidRPr="00FF55B1" w:rsidRDefault="006A71E0" w:rsidP="006A71E0">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2.5</w:t>
            </w:r>
          </w:p>
        </w:tc>
        <w:tc>
          <w:tcPr>
            <w:tcW w:w="810" w:type="dxa"/>
            <w:tcBorders>
              <w:top w:val="nil"/>
            </w:tcBorders>
            <w:vAlign w:val="center"/>
          </w:tcPr>
          <w:p w:rsidR="006A71E0" w:rsidRPr="002C10D2" w:rsidRDefault="006A71E0" w:rsidP="006A71E0">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720"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1044"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6.3637</w:t>
            </w: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FF55B1" w:rsidRDefault="006A71E0" w:rsidP="006A71E0">
            <w:pPr>
              <w:jc w:val="center"/>
              <w:rPr>
                <w:sz w:val="16"/>
                <w:szCs w:val="16"/>
              </w:rPr>
            </w:pPr>
            <w:r w:rsidRPr="00FF55B1">
              <w:rPr>
                <w:sz w:val="16"/>
                <w:szCs w:val="16"/>
              </w:rPr>
              <w:t>01/02/2016</w:t>
            </w:r>
          </w:p>
        </w:tc>
        <w:tc>
          <w:tcPr>
            <w:tcW w:w="810" w:type="dxa"/>
            <w:tcBorders>
              <w:top w:val="nil"/>
            </w:tcBorders>
            <w:shd w:val="clear" w:color="auto" w:fill="auto"/>
            <w:vAlign w:val="center"/>
          </w:tcPr>
          <w:p w:rsidR="006A71E0" w:rsidRPr="00FF55B1" w:rsidRDefault="006A71E0" w:rsidP="006A71E0">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2.5</w:t>
            </w:r>
          </w:p>
        </w:tc>
        <w:tc>
          <w:tcPr>
            <w:tcW w:w="810" w:type="dxa"/>
            <w:tcBorders>
              <w:top w:val="nil"/>
            </w:tcBorders>
            <w:vAlign w:val="center"/>
          </w:tcPr>
          <w:p w:rsidR="006A71E0" w:rsidRPr="002C10D2" w:rsidRDefault="006A71E0" w:rsidP="006A71E0">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720"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1044"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6.1662</w:t>
            </w: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FF55B1" w:rsidRDefault="006A71E0" w:rsidP="006A71E0">
            <w:pPr>
              <w:jc w:val="center"/>
              <w:rPr>
                <w:sz w:val="16"/>
                <w:szCs w:val="16"/>
              </w:rPr>
            </w:pPr>
            <w:r w:rsidRPr="00FF55B1">
              <w:rPr>
                <w:sz w:val="16"/>
                <w:szCs w:val="16"/>
              </w:rPr>
              <w:t>01/03/2016</w:t>
            </w:r>
          </w:p>
        </w:tc>
        <w:tc>
          <w:tcPr>
            <w:tcW w:w="810" w:type="dxa"/>
            <w:tcBorders>
              <w:top w:val="nil"/>
            </w:tcBorders>
            <w:shd w:val="clear" w:color="auto" w:fill="auto"/>
            <w:vAlign w:val="center"/>
          </w:tcPr>
          <w:p w:rsidR="006A71E0" w:rsidRPr="00FF55B1" w:rsidRDefault="006A71E0" w:rsidP="006A71E0">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2.5</w:t>
            </w:r>
          </w:p>
        </w:tc>
        <w:tc>
          <w:tcPr>
            <w:tcW w:w="810" w:type="dxa"/>
            <w:tcBorders>
              <w:top w:val="nil"/>
            </w:tcBorders>
            <w:vAlign w:val="center"/>
          </w:tcPr>
          <w:p w:rsidR="006A71E0" w:rsidRPr="002C10D2" w:rsidRDefault="006A71E0" w:rsidP="006A71E0">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720"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1044"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6.2239</w:t>
            </w: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FF55B1" w:rsidRDefault="006A71E0" w:rsidP="006A71E0">
            <w:pPr>
              <w:jc w:val="center"/>
              <w:rPr>
                <w:sz w:val="16"/>
                <w:szCs w:val="16"/>
              </w:rPr>
            </w:pPr>
            <w:r>
              <w:rPr>
                <w:sz w:val="16"/>
                <w:szCs w:val="16"/>
              </w:rPr>
              <w:t>01/04</w:t>
            </w:r>
            <w:r w:rsidRPr="00FF55B1">
              <w:rPr>
                <w:sz w:val="16"/>
                <w:szCs w:val="16"/>
              </w:rPr>
              <w:t>/2016</w:t>
            </w:r>
          </w:p>
        </w:tc>
        <w:tc>
          <w:tcPr>
            <w:tcW w:w="810" w:type="dxa"/>
            <w:tcBorders>
              <w:top w:val="nil"/>
            </w:tcBorders>
            <w:shd w:val="clear" w:color="auto" w:fill="auto"/>
            <w:vAlign w:val="center"/>
          </w:tcPr>
          <w:p w:rsidR="006A71E0" w:rsidRPr="00FF55B1" w:rsidRDefault="006A71E0" w:rsidP="006A71E0">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2.5</w:t>
            </w:r>
          </w:p>
        </w:tc>
        <w:tc>
          <w:tcPr>
            <w:tcW w:w="810" w:type="dxa"/>
            <w:tcBorders>
              <w:top w:val="nil"/>
            </w:tcBorders>
            <w:vAlign w:val="center"/>
          </w:tcPr>
          <w:p w:rsidR="006A71E0" w:rsidRPr="002C10D2" w:rsidRDefault="006A71E0" w:rsidP="006A71E0">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720"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1044"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6A71E0" w:rsidRPr="00FF55B1" w:rsidRDefault="006A71E0" w:rsidP="006A71E0">
            <w:pPr>
              <w:jc w:val="right"/>
              <w:rPr>
                <w:sz w:val="16"/>
                <w:szCs w:val="16"/>
              </w:rPr>
            </w:pPr>
            <w:r>
              <w:rPr>
                <w:sz w:val="16"/>
                <w:szCs w:val="16"/>
              </w:rPr>
              <w:t>6.1812</w:t>
            </w: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FF55B1" w:rsidRDefault="006A71E0" w:rsidP="006A71E0">
            <w:pPr>
              <w:jc w:val="center"/>
              <w:rPr>
                <w:sz w:val="16"/>
                <w:szCs w:val="16"/>
              </w:rPr>
            </w:pPr>
            <w:r>
              <w:rPr>
                <w:sz w:val="16"/>
                <w:szCs w:val="16"/>
              </w:rPr>
              <w:t>01/05</w:t>
            </w:r>
            <w:r w:rsidRPr="00FF55B1">
              <w:rPr>
                <w:sz w:val="16"/>
                <w:szCs w:val="16"/>
              </w:rPr>
              <w:t>/2016</w:t>
            </w:r>
          </w:p>
        </w:tc>
        <w:tc>
          <w:tcPr>
            <w:tcW w:w="810" w:type="dxa"/>
            <w:tcBorders>
              <w:top w:val="nil"/>
            </w:tcBorders>
            <w:shd w:val="clear" w:color="auto" w:fill="auto"/>
            <w:vAlign w:val="center"/>
          </w:tcPr>
          <w:p w:rsidR="006A71E0" w:rsidRPr="00FF55B1" w:rsidRDefault="006A71E0" w:rsidP="006A71E0">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2.5</w:t>
            </w:r>
          </w:p>
        </w:tc>
        <w:tc>
          <w:tcPr>
            <w:tcW w:w="810" w:type="dxa"/>
            <w:tcBorders>
              <w:top w:val="nil"/>
            </w:tcBorders>
            <w:vAlign w:val="center"/>
          </w:tcPr>
          <w:p w:rsidR="006A71E0" w:rsidRPr="002C10D2" w:rsidRDefault="006A71E0" w:rsidP="006A71E0">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720"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1044"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6A71E0" w:rsidRPr="00DE7EE5" w:rsidRDefault="006A71E0" w:rsidP="006A71E0">
            <w:pPr>
              <w:jc w:val="right"/>
              <w:rPr>
                <w:sz w:val="16"/>
                <w:szCs w:val="16"/>
              </w:rPr>
            </w:pPr>
            <w:r w:rsidRPr="00DE7EE5">
              <w:rPr>
                <w:sz w:val="16"/>
                <w:szCs w:val="16"/>
              </w:rPr>
              <w:t>6</w:t>
            </w:r>
            <w:r>
              <w:rPr>
                <w:sz w:val="16"/>
                <w:szCs w:val="16"/>
              </w:rPr>
              <w:t>.1720</w:t>
            </w: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A91CD6" w:rsidRDefault="006A71E0" w:rsidP="006A71E0">
            <w:pPr>
              <w:jc w:val="center"/>
              <w:rPr>
                <w:sz w:val="16"/>
                <w:szCs w:val="16"/>
                <w:highlight w:val="yellow"/>
              </w:rPr>
            </w:pPr>
            <w:r w:rsidRPr="00A91CD6">
              <w:rPr>
                <w:sz w:val="16"/>
                <w:szCs w:val="16"/>
              </w:rPr>
              <w:t>01/06/2016</w:t>
            </w:r>
          </w:p>
        </w:tc>
        <w:tc>
          <w:tcPr>
            <w:tcW w:w="810" w:type="dxa"/>
            <w:tcBorders>
              <w:top w:val="nil"/>
            </w:tcBorders>
            <w:shd w:val="clear" w:color="auto" w:fill="auto"/>
            <w:vAlign w:val="center"/>
          </w:tcPr>
          <w:p w:rsidR="006A71E0" w:rsidRPr="00FF55B1" w:rsidRDefault="006A71E0" w:rsidP="006A71E0">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2.5</w:t>
            </w:r>
          </w:p>
        </w:tc>
        <w:tc>
          <w:tcPr>
            <w:tcW w:w="810" w:type="dxa"/>
            <w:tcBorders>
              <w:top w:val="nil"/>
            </w:tcBorders>
            <w:vAlign w:val="center"/>
          </w:tcPr>
          <w:p w:rsidR="006A71E0" w:rsidRPr="002C10D2" w:rsidRDefault="006A71E0" w:rsidP="006A71E0">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720"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1044" w:type="dxa"/>
            <w:tcBorders>
              <w:top w:val="nil"/>
            </w:tcBorders>
            <w:vAlign w:val="center"/>
          </w:tcPr>
          <w:p w:rsidR="006A71E0" w:rsidRPr="002C10D2" w:rsidRDefault="006A71E0" w:rsidP="006A71E0">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6A71E0" w:rsidRPr="00FF55B1" w:rsidRDefault="006A71E0" w:rsidP="006A71E0">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6A71E0" w:rsidRPr="00FF55B1" w:rsidRDefault="006A71E0" w:rsidP="006A71E0">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6A71E0" w:rsidRPr="002C10D2" w:rsidRDefault="006A71E0" w:rsidP="006A71E0">
            <w:pPr>
              <w:jc w:val="right"/>
              <w:rPr>
                <w:sz w:val="16"/>
                <w:szCs w:val="16"/>
              </w:rPr>
            </w:pPr>
            <w:r w:rsidRPr="002C10D2">
              <w:rPr>
                <w:sz w:val="16"/>
                <w:szCs w:val="16"/>
              </w:rPr>
              <w:t>5.9992</w:t>
            </w: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A91CD6" w:rsidRDefault="006A71E0" w:rsidP="006A71E0">
            <w:pPr>
              <w:jc w:val="center"/>
              <w:rPr>
                <w:sz w:val="16"/>
                <w:szCs w:val="16"/>
                <w:highlight w:val="yellow"/>
              </w:rPr>
            </w:pPr>
            <w:r>
              <w:rPr>
                <w:sz w:val="16"/>
                <w:szCs w:val="16"/>
              </w:rPr>
              <w:t>01/07</w:t>
            </w:r>
            <w:r w:rsidRPr="00A91CD6">
              <w:rPr>
                <w:sz w:val="16"/>
                <w:szCs w:val="16"/>
              </w:rPr>
              <w:t>/2016</w:t>
            </w:r>
          </w:p>
        </w:tc>
        <w:tc>
          <w:tcPr>
            <w:tcW w:w="810" w:type="dxa"/>
            <w:tcBorders>
              <w:top w:val="nil"/>
            </w:tcBorders>
            <w:shd w:val="clear" w:color="auto" w:fill="auto"/>
            <w:vAlign w:val="center"/>
          </w:tcPr>
          <w:p w:rsidR="006A71E0" w:rsidRDefault="006A71E0" w:rsidP="006A71E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1.0</w:t>
            </w:r>
          </w:p>
        </w:tc>
        <w:tc>
          <w:tcPr>
            <w:tcW w:w="810" w:type="dxa"/>
            <w:tcBorders>
              <w:top w:val="nil"/>
            </w:tcBorders>
            <w:vAlign w:val="center"/>
          </w:tcPr>
          <w:p w:rsidR="006A71E0" w:rsidRDefault="006A71E0" w:rsidP="006A71E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720" w:type="dxa"/>
            <w:tcBorders>
              <w:top w:val="nil"/>
            </w:tcBorders>
            <w:vAlign w:val="center"/>
          </w:tcPr>
          <w:p w:rsidR="006A71E0" w:rsidRDefault="006A71E0" w:rsidP="006A71E0">
            <w:pPr>
              <w:jc w:val="right"/>
              <w:rPr>
                <w:color w:val="000000"/>
                <w:sz w:val="16"/>
                <w:szCs w:val="16"/>
              </w:rPr>
            </w:pPr>
            <w:r>
              <w:rPr>
                <w:color w:val="000000"/>
                <w:sz w:val="16"/>
                <w:szCs w:val="16"/>
              </w:rPr>
              <w:t>6.0</w:t>
            </w:r>
          </w:p>
        </w:tc>
        <w:tc>
          <w:tcPr>
            <w:tcW w:w="1044" w:type="dxa"/>
            <w:tcBorders>
              <w:top w:val="nil"/>
            </w:tcBorders>
            <w:vAlign w:val="center"/>
          </w:tcPr>
          <w:p w:rsidR="006A71E0" w:rsidRDefault="006A71E0" w:rsidP="006A71E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71E0" w:rsidRDefault="006A71E0" w:rsidP="006A71E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71E0" w:rsidRPr="002C10D2" w:rsidRDefault="006A71E0" w:rsidP="006A71E0">
            <w:pPr>
              <w:jc w:val="right"/>
              <w:rPr>
                <w:sz w:val="16"/>
                <w:szCs w:val="16"/>
              </w:rPr>
            </w:pPr>
            <w:r>
              <w:rPr>
                <w:sz w:val="16"/>
                <w:szCs w:val="16"/>
              </w:rPr>
              <w:t>5.8910</w:t>
            </w: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A91CD6" w:rsidRDefault="006A71E0" w:rsidP="006A71E0">
            <w:pPr>
              <w:jc w:val="center"/>
              <w:rPr>
                <w:sz w:val="16"/>
                <w:szCs w:val="16"/>
                <w:highlight w:val="yellow"/>
              </w:rPr>
            </w:pPr>
            <w:r>
              <w:rPr>
                <w:sz w:val="16"/>
                <w:szCs w:val="16"/>
              </w:rPr>
              <w:t>01/08</w:t>
            </w:r>
            <w:r w:rsidRPr="00A91CD6">
              <w:rPr>
                <w:sz w:val="16"/>
                <w:szCs w:val="16"/>
              </w:rPr>
              <w:t>/2016</w:t>
            </w:r>
          </w:p>
        </w:tc>
        <w:tc>
          <w:tcPr>
            <w:tcW w:w="810" w:type="dxa"/>
            <w:tcBorders>
              <w:top w:val="nil"/>
            </w:tcBorders>
            <w:shd w:val="clear" w:color="auto" w:fill="auto"/>
            <w:vAlign w:val="center"/>
          </w:tcPr>
          <w:p w:rsidR="006A71E0" w:rsidRDefault="006A71E0" w:rsidP="006A71E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1.0</w:t>
            </w:r>
          </w:p>
        </w:tc>
        <w:tc>
          <w:tcPr>
            <w:tcW w:w="810" w:type="dxa"/>
            <w:tcBorders>
              <w:top w:val="nil"/>
            </w:tcBorders>
            <w:vAlign w:val="center"/>
          </w:tcPr>
          <w:p w:rsidR="006A71E0" w:rsidRDefault="006A71E0" w:rsidP="006A71E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720" w:type="dxa"/>
            <w:tcBorders>
              <w:top w:val="nil"/>
            </w:tcBorders>
            <w:vAlign w:val="center"/>
          </w:tcPr>
          <w:p w:rsidR="006A71E0" w:rsidRDefault="006A71E0" w:rsidP="006A71E0">
            <w:pPr>
              <w:jc w:val="right"/>
              <w:rPr>
                <w:color w:val="000000"/>
                <w:sz w:val="16"/>
                <w:szCs w:val="16"/>
              </w:rPr>
            </w:pPr>
            <w:r>
              <w:rPr>
                <w:color w:val="000000"/>
                <w:sz w:val="16"/>
                <w:szCs w:val="16"/>
              </w:rPr>
              <w:t>6.0</w:t>
            </w:r>
          </w:p>
        </w:tc>
        <w:tc>
          <w:tcPr>
            <w:tcW w:w="1044" w:type="dxa"/>
            <w:tcBorders>
              <w:top w:val="nil"/>
            </w:tcBorders>
            <w:vAlign w:val="center"/>
          </w:tcPr>
          <w:p w:rsidR="006A71E0" w:rsidRDefault="006A71E0" w:rsidP="006A71E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71E0" w:rsidRDefault="006A71E0" w:rsidP="006A71E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71E0" w:rsidRPr="002C10D2" w:rsidRDefault="006A71E0" w:rsidP="006A71E0">
            <w:pPr>
              <w:jc w:val="right"/>
              <w:rPr>
                <w:sz w:val="16"/>
                <w:szCs w:val="16"/>
              </w:rPr>
            </w:pPr>
            <w:r>
              <w:rPr>
                <w:sz w:val="16"/>
                <w:szCs w:val="16"/>
              </w:rPr>
              <w:t>5.8214</w:t>
            </w: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A91CD6" w:rsidRDefault="006A71E0" w:rsidP="006A71E0">
            <w:pPr>
              <w:jc w:val="center"/>
              <w:rPr>
                <w:sz w:val="16"/>
                <w:szCs w:val="16"/>
                <w:highlight w:val="yellow"/>
              </w:rPr>
            </w:pPr>
            <w:r>
              <w:rPr>
                <w:sz w:val="16"/>
                <w:szCs w:val="16"/>
              </w:rPr>
              <w:t>01/09</w:t>
            </w:r>
            <w:r w:rsidRPr="00A91CD6">
              <w:rPr>
                <w:sz w:val="16"/>
                <w:szCs w:val="16"/>
              </w:rPr>
              <w:t>/2016</w:t>
            </w:r>
          </w:p>
        </w:tc>
        <w:tc>
          <w:tcPr>
            <w:tcW w:w="810" w:type="dxa"/>
            <w:tcBorders>
              <w:top w:val="nil"/>
            </w:tcBorders>
            <w:shd w:val="clear" w:color="auto" w:fill="auto"/>
            <w:vAlign w:val="center"/>
          </w:tcPr>
          <w:p w:rsidR="006A71E0" w:rsidRDefault="006A71E0" w:rsidP="006A71E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1.0</w:t>
            </w:r>
          </w:p>
        </w:tc>
        <w:tc>
          <w:tcPr>
            <w:tcW w:w="810" w:type="dxa"/>
            <w:tcBorders>
              <w:top w:val="nil"/>
            </w:tcBorders>
            <w:vAlign w:val="center"/>
          </w:tcPr>
          <w:p w:rsidR="006A71E0" w:rsidRDefault="006A71E0" w:rsidP="006A71E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720" w:type="dxa"/>
            <w:tcBorders>
              <w:top w:val="nil"/>
            </w:tcBorders>
            <w:vAlign w:val="center"/>
          </w:tcPr>
          <w:p w:rsidR="006A71E0" w:rsidRDefault="006A71E0" w:rsidP="006A71E0">
            <w:pPr>
              <w:jc w:val="right"/>
              <w:rPr>
                <w:color w:val="000000"/>
                <w:sz w:val="16"/>
                <w:szCs w:val="16"/>
              </w:rPr>
            </w:pPr>
            <w:r>
              <w:rPr>
                <w:color w:val="000000"/>
                <w:sz w:val="16"/>
                <w:szCs w:val="16"/>
              </w:rPr>
              <w:t>6.0</w:t>
            </w:r>
          </w:p>
        </w:tc>
        <w:tc>
          <w:tcPr>
            <w:tcW w:w="1044" w:type="dxa"/>
            <w:tcBorders>
              <w:top w:val="nil"/>
            </w:tcBorders>
            <w:vAlign w:val="center"/>
          </w:tcPr>
          <w:p w:rsidR="006A71E0" w:rsidRDefault="006A71E0" w:rsidP="006A71E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71E0" w:rsidRDefault="006A71E0" w:rsidP="006A71E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71E0" w:rsidRPr="002C10D2" w:rsidRDefault="006A71E0" w:rsidP="006A71E0">
            <w:pPr>
              <w:jc w:val="right"/>
              <w:rPr>
                <w:sz w:val="16"/>
                <w:szCs w:val="16"/>
              </w:rPr>
            </w:pPr>
            <w:r w:rsidRPr="008E4F42">
              <w:rPr>
                <w:sz w:val="16"/>
                <w:szCs w:val="16"/>
              </w:rPr>
              <w:t>5.8990</w:t>
            </w: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A91CD6" w:rsidRDefault="006A71E0" w:rsidP="006A71E0">
            <w:pPr>
              <w:jc w:val="center"/>
              <w:rPr>
                <w:sz w:val="16"/>
                <w:szCs w:val="16"/>
                <w:highlight w:val="yellow"/>
              </w:rPr>
            </w:pPr>
            <w:r>
              <w:rPr>
                <w:sz w:val="16"/>
                <w:szCs w:val="16"/>
              </w:rPr>
              <w:t>01/10</w:t>
            </w:r>
            <w:r w:rsidRPr="00A91CD6">
              <w:rPr>
                <w:sz w:val="16"/>
                <w:szCs w:val="16"/>
              </w:rPr>
              <w:t>/2016</w:t>
            </w:r>
          </w:p>
        </w:tc>
        <w:tc>
          <w:tcPr>
            <w:tcW w:w="810" w:type="dxa"/>
            <w:tcBorders>
              <w:top w:val="nil"/>
            </w:tcBorders>
            <w:shd w:val="clear" w:color="auto" w:fill="auto"/>
            <w:vAlign w:val="center"/>
          </w:tcPr>
          <w:p w:rsidR="006A71E0" w:rsidRDefault="006A71E0" w:rsidP="006A71E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1.0</w:t>
            </w:r>
          </w:p>
        </w:tc>
        <w:tc>
          <w:tcPr>
            <w:tcW w:w="810" w:type="dxa"/>
            <w:tcBorders>
              <w:top w:val="nil"/>
            </w:tcBorders>
            <w:vAlign w:val="center"/>
          </w:tcPr>
          <w:p w:rsidR="006A71E0" w:rsidRDefault="006A71E0" w:rsidP="006A71E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720" w:type="dxa"/>
            <w:tcBorders>
              <w:top w:val="nil"/>
            </w:tcBorders>
            <w:vAlign w:val="center"/>
          </w:tcPr>
          <w:p w:rsidR="006A71E0" w:rsidRDefault="006A71E0" w:rsidP="006A71E0">
            <w:pPr>
              <w:jc w:val="right"/>
              <w:rPr>
                <w:color w:val="000000"/>
                <w:sz w:val="16"/>
                <w:szCs w:val="16"/>
              </w:rPr>
            </w:pPr>
            <w:r>
              <w:rPr>
                <w:color w:val="000000"/>
                <w:sz w:val="16"/>
                <w:szCs w:val="16"/>
              </w:rPr>
              <w:t>6.0</w:t>
            </w:r>
          </w:p>
        </w:tc>
        <w:tc>
          <w:tcPr>
            <w:tcW w:w="1044" w:type="dxa"/>
            <w:tcBorders>
              <w:top w:val="nil"/>
            </w:tcBorders>
            <w:vAlign w:val="center"/>
          </w:tcPr>
          <w:p w:rsidR="006A71E0" w:rsidRDefault="006A71E0" w:rsidP="006A71E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71E0" w:rsidRDefault="006A71E0" w:rsidP="006A71E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71E0" w:rsidRPr="002C10D2" w:rsidRDefault="006A71E0" w:rsidP="006A71E0">
            <w:pPr>
              <w:jc w:val="right"/>
              <w:rPr>
                <w:sz w:val="16"/>
                <w:szCs w:val="16"/>
              </w:rPr>
            </w:pPr>
            <w:r>
              <w:rPr>
                <w:sz w:val="16"/>
                <w:szCs w:val="16"/>
              </w:rPr>
              <w:t>5.9046</w:t>
            </w: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A91CD6" w:rsidRDefault="006A71E0" w:rsidP="006A71E0">
            <w:pPr>
              <w:jc w:val="center"/>
              <w:rPr>
                <w:sz w:val="16"/>
                <w:szCs w:val="16"/>
                <w:highlight w:val="yellow"/>
              </w:rPr>
            </w:pPr>
            <w:r>
              <w:rPr>
                <w:sz w:val="16"/>
                <w:szCs w:val="16"/>
              </w:rPr>
              <w:t>01/11</w:t>
            </w:r>
            <w:r w:rsidRPr="00A91CD6">
              <w:rPr>
                <w:sz w:val="16"/>
                <w:szCs w:val="16"/>
              </w:rPr>
              <w:t>/2016</w:t>
            </w:r>
          </w:p>
        </w:tc>
        <w:tc>
          <w:tcPr>
            <w:tcW w:w="810" w:type="dxa"/>
            <w:tcBorders>
              <w:top w:val="nil"/>
            </w:tcBorders>
            <w:shd w:val="clear" w:color="auto" w:fill="auto"/>
            <w:vAlign w:val="center"/>
          </w:tcPr>
          <w:p w:rsidR="006A71E0" w:rsidRDefault="006A71E0" w:rsidP="006A71E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1.0</w:t>
            </w:r>
          </w:p>
        </w:tc>
        <w:tc>
          <w:tcPr>
            <w:tcW w:w="810" w:type="dxa"/>
            <w:tcBorders>
              <w:top w:val="nil"/>
            </w:tcBorders>
            <w:vAlign w:val="center"/>
          </w:tcPr>
          <w:p w:rsidR="006A71E0" w:rsidRDefault="006A71E0" w:rsidP="006A71E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720" w:type="dxa"/>
            <w:tcBorders>
              <w:top w:val="nil"/>
            </w:tcBorders>
            <w:vAlign w:val="center"/>
          </w:tcPr>
          <w:p w:rsidR="006A71E0" w:rsidRDefault="006A71E0" w:rsidP="006A71E0">
            <w:pPr>
              <w:jc w:val="right"/>
              <w:rPr>
                <w:color w:val="000000"/>
                <w:sz w:val="16"/>
                <w:szCs w:val="16"/>
              </w:rPr>
            </w:pPr>
            <w:r>
              <w:rPr>
                <w:color w:val="000000"/>
                <w:sz w:val="16"/>
                <w:szCs w:val="16"/>
              </w:rPr>
              <w:t>6.0</w:t>
            </w:r>
          </w:p>
        </w:tc>
        <w:tc>
          <w:tcPr>
            <w:tcW w:w="1044" w:type="dxa"/>
            <w:tcBorders>
              <w:top w:val="nil"/>
            </w:tcBorders>
            <w:vAlign w:val="center"/>
          </w:tcPr>
          <w:p w:rsidR="006A71E0" w:rsidRDefault="006A71E0" w:rsidP="006A71E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71E0" w:rsidRDefault="006A71E0" w:rsidP="006A71E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71E0" w:rsidRPr="002C10D2" w:rsidRDefault="006A71E0" w:rsidP="006A71E0">
            <w:pPr>
              <w:jc w:val="right"/>
              <w:rPr>
                <w:sz w:val="16"/>
                <w:szCs w:val="16"/>
              </w:rPr>
            </w:pPr>
            <w:r>
              <w:rPr>
                <w:sz w:val="16"/>
                <w:szCs w:val="16"/>
              </w:rPr>
              <w:t>5.9046</w:t>
            </w: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A91CD6" w:rsidRDefault="006A71E0" w:rsidP="006A71E0">
            <w:pPr>
              <w:jc w:val="center"/>
              <w:rPr>
                <w:sz w:val="16"/>
                <w:szCs w:val="16"/>
                <w:highlight w:val="yellow"/>
              </w:rPr>
            </w:pPr>
            <w:r>
              <w:rPr>
                <w:sz w:val="16"/>
                <w:szCs w:val="16"/>
              </w:rPr>
              <w:t>01/12</w:t>
            </w:r>
            <w:r w:rsidRPr="00A91CD6">
              <w:rPr>
                <w:sz w:val="16"/>
                <w:szCs w:val="16"/>
              </w:rPr>
              <w:t>/2016</w:t>
            </w:r>
          </w:p>
        </w:tc>
        <w:tc>
          <w:tcPr>
            <w:tcW w:w="810" w:type="dxa"/>
            <w:tcBorders>
              <w:top w:val="nil"/>
            </w:tcBorders>
            <w:shd w:val="clear" w:color="auto" w:fill="auto"/>
            <w:vAlign w:val="center"/>
          </w:tcPr>
          <w:p w:rsidR="006A71E0" w:rsidRDefault="006A71E0" w:rsidP="006A71E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1.0</w:t>
            </w:r>
          </w:p>
        </w:tc>
        <w:tc>
          <w:tcPr>
            <w:tcW w:w="810" w:type="dxa"/>
            <w:tcBorders>
              <w:top w:val="nil"/>
            </w:tcBorders>
            <w:vAlign w:val="center"/>
          </w:tcPr>
          <w:p w:rsidR="006A71E0" w:rsidRDefault="006A71E0" w:rsidP="006A71E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720" w:type="dxa"/>
            <w:tcBorders>
              <w:top w:val="nil"/>
            </w:tcBorders>
            <w:vAlign w:val="center"/>
          </w:tcPr>
          <w:p w:rsidR="006A71E0" w:rsidRDefault="006A71E0" w:rsidP="006A71E0">
            <w:pPr>
              <w:jc w:val="right"/>
              <w:rPr>
                <w:color w:val="000000"/>
                <w:sz w:val="16"/>
                <w:szCs w:val="16"/>
              </w:rPr>
            </w:pPr>
            <w:r>
              <w:rPr>
                <w:color w:val="000000"/>
                <w:sz w:val="16"/>
                <w:szCs w:val="16"/>
              </w:rPr>
              <w:t>6.0</w:t>
            </w:r>
          </w:p>
        </w:tc>
        <w:tc>
          <w:tcPr>
            <w:tcW w:w="1044" w:type="dxa"/>
            <w:tcBorders>
              <w:top w:val="nil"/>
            </w:tcBorders>
            <w:vAlign w:val="center"/>
          </w:tcPr>
          <w:p w:rsidR="006A71E0" w:rsidRDefault="006A71E0" w:rsidP="006A71E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71E0" w:rsidRDefault="006A71E0" w:rsidP="006A71E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71E0" w:rsidRPr="002C10D2" w:rsidRDefault="006A71E0" w:rsidP="006A71E0">
            <w:pPr>
              <w:jc w:val="right"/>
              <w:rPr>
                <w:sz w:val="16"/>
                <w:szCs w:val="16"/>
              </w:rPr>
            </w:pPr>
            <w:r w:rsidRPr="00D6567C">
              <w:rPr>
                <w:sz w:val="16"/>
                <w:szCs w:val="16"/>
              </w:rPr>
              <w:t>5.9440</w:t>
            </w: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A91CD6" w:rsidRDefault="006A71E0" w:rsidP="006A71E0">
            <w:pPr>
              <w:jc w:val="center"/>
              <w:rPr>
                <w:sz w:val="16"/>
                <w:szCs w:val="16"/>
                <w:highlight w:val="yellow"/>
              </w:rPr>
            </w:pPr>
            <w:r>
              <w:rPr>
                <w:sz w:val="16"/>
                <w:szCs w:val="16"/>
              </w:rPr>
              <w:t>01/01/2017</w:t>
            </w:r>
          </w:p>
        </w:tc>
        <w:tc>
          <w:tcPr>
            <w:tcW w:w="810" w:type="dxa"/>
            <w:tcBorders>
              <w:top w:val="nil"/>
            </w:tcBorders>
            <w:shd w:val="clear" w:color="auto" w:fill="auto"/>
            <w:vAlign w:val="center"/>
          </w:tcPr>
          <w:p w:rsidR="006A71E0" w:rsidRDefault="006A71E0" w:rsidP="006A71E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1.0</w:t>
            </w:r>
          </w:p>
        </w:tc>
        <w:tc>
          <w:tcPr>
            <w:tcW w:w="810" w:type="dxa"/>
            <w:tcBorders>
              <w:top w:val="nil"/>
            </w:tcBorders>
            <w:vAlign w:val="center"/>
          </w:tcPr>
          <w:p w:rsidR="006A71E0" w:rsidRDefault="006A71E0" w:rsidP="006A71E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720" w:type="dxa"/>
            <w:tcBorders>
              <w:top w:val="nil"/>
            </w:tcBorders>
            <w:vAlign w:val="center"/>
          </w:tcPr>
          <w:p w:rsidR="006A71E0" w:rsidRDefault="006A71E0" w:rsidP="006A71E0">
            <w:pPr>
              <w:jc w:val="right"/>
              <w:rPr>
                <w:color w:val="000000"/>
                <w:sz w:val="16"/>
                <w:szCs w:val="16"/>
              </w:rPr>
            </w:pPr>
            <w:r>
              <w:rPr>
                <w:color w:val="000000"/>
                <w:sz w:val="16"/>
                <w:szCs w:val="16"/>
              </w:rPr>
              <w:t>6.0</w:t>
            </w:r>
          </w:p>
        </w:tc>
        <w:tc>
          <w:tcPr>
            <w:tcW w:w="1044" w:type="dxa"/>
            <w:tcBorders>
              <w:top w:val="nil"/>
            </w:tcBorders>
            <w:vAlign w:val="center"/>
          </w:tcPr>
          <w:p w:rsidR="006A71E0" w:rsidRDefault="006A71E0" w:rsidP="006A71E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71E0" w:rsidRDefault="006A71E0" w:rsidP="006A71E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71E0" w:rsidRPr="002C10D2" w:rsidRDefault="006A71E0" w:rsidP="006A71E0">
            <w:pPr>
              <w:jc w:val="right"/>
              <w:rPr>
                <w:sz w:val="16"/>
                <w:szCs w:val="16"/>
              </w:rPr>
            </w:pPr>
            <w:r w:rsidRPr="00DB254E">
              <w:rPr>
                <w:sz w:val="16"/>
                <w:szCs w:val="16"/>
              </w:rPr>
              <w:t>5.9792</w:t>
            </w:r>
          </w:p>
        </w:tc>
      </w:tr>
      <w:tr w:rsidR="006A71E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71E0" w:rsidRPr="00A91CD6" w:rsidRDefault="006A71E0" w:rsidP="006A71E0">
            <w:pPr>
              <w:jc w:val="center"/>
              <w:rPr>
                <w:sz w:val="16"/>
                <w:szCs w:val="16"/>
                <w:highlight w:val="yellow"/>
              </w:rPr>
            </w:pPr>
            <w:r>
              <w:rPr>
                <w:sz w:val="16"/>
                <w:szCs w:val="16"/>
              </w:rPr>
              <w:t>01/02/2017</w:t>
            </w:r>
          </w:p>
        </w:tc>
        <w:tc>
          <w:tcPr>
            <w:tcW w:w="810" w:type="dxa"/>
            <w:tcBorders>
              <w:top w:val="nil"/>
            </w:tcBorders>
            <w:shd w:val="clear" w:color="auto" w:fill="auto"/>
            <w:vAlign w:val="center"/>
          </w:tcPr>
          <w:p w:rsidR="006A71E0" w:rsidRDefault="006A71E0" w:rsidP="006A71E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1.0</w:t>
            </w:r>
          </w:p>
        </w:tc>
        <w:tc>
          <w:tcPr>
            <w:tcW w:w="810" w:type="dxa"/>
            <w:tcBorders>
              <w:top w:val="nil"/>
            </w:tcBorders>
            <w:vAlign w:val="center"/>
          </w:tcPr>
          <w:p w:rsidR="006A71E0" w:rsidRDefault="006A71E0" w:rsidP="006A71E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720" w:type="dxa"/>
            <w:tcBorders>
              <w:top w:val="nil"/>
            </w:tcBorders>
            <w:vAlign w:val="center"/>
          </w:tcPr>
          <w:p w:rsidR="006A71E0" w:rsidRDefault="006A71E0" w:rsidP="006A71E0">
            <w:pPr>
              <w:jc w:val="right"/>
              <w:rPr>
                <w:color w:val="000000"/>
                <w:sz w:val="16"/>
                <w:szCs w:val="16"/>
              </w:rPr>
            </w:pPr>
            <w:r>
              <w:rPr>
                <w:color w:val="000000"/>
                <w:sz w:val="16"/>
                <w:szCs w:val="16"/>
              </w:rPr>
              <w:t>6.0</w:t>
            </w:r>
          </w:p>
        </w:tc>
        <w:tc>
          <w:tcPr>
            <w:tcW w:w="1044" w:type="dxa"/>
            <w:tcBorders>
              <w:top w:val="nil"/>
            </w:tcBorders>
            <w:vAlign w:val="center"/>
          </w:tcPr>
          <w:p w:rsidR="006A71E0" w:rsidRDefault="006A71E0" w:rsidP="006A71E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71E0" w:rsidRDefault="006A71E0" w:rsidP="006A71E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71E0" w:rsidRPr="002C10D2" w:rsidRDefault="006A71E0" w:rsidP="006A71E0">
            <w:pPr>
              <w:jc w:val="right"/>
              <w:rPr>
                <w:sz w:val="16"/>
                <w:szCs w:val="16"/>
              </w:rPr>
            </w:pPr>
            <w:r w:rsidRPr="009A677A">
              <w:rPr>
                <w:sz w:val="16"/>
                <w:szCs w:val="16"/>
              </w:rPr>
              <w:t>5.9033</w:t>
            </w:r>
          </w:p>
        </w:tc>
      </w:tr>
      <w:tr w:rsidR="006A71E0" w:rsidRPr="00FF55B1" w:rsidTr="006066CD">
        <w:trPr>
          <w:trHeight w:hRule="exact" w:val="317"/>
        </w:trPr>
        <w:tc>
          <w:tcPr>
            <w:tcW w:w="918" w:type="dxa"/>
            <w:tcBorders>
              <w:top w:val="nil"/>
              <w:left w:val="nil"/>
            </w:tcBorders>
            <w:shd w:val="clear" w:color="auto" w:fill="auto"/>
            <w:tcMar>
              <w:left w:w="29" w:type="dxa"/>
              <w:right w:w="29" w:type="dxa"/>
            </w:tcMar>
            <w:vAlign w:val="center"/>
            <w:hideMark/>
          </w:tcPr>
          <w:p w:rsidR="006A71E0" w:rsidRPr="00A91CD6" w:rsidRDefault="006A71E0" w:rsidP="006A71E0">
            <w:pPr>
              <w:jc w:val="center"/>
              <w:rPr>
                <w:sz w:val="16"/>
                <w:szCs w:val="16"/>
                <w:highlight w:val="yellow"/>
              </w:rPr>
            </w:pPr>
            <w:r>
              <w:rPr>
                <w:sz w:val="16"/>
                <w:szCs w:val="16"/>
              </w:rPr>
              <w:t>01/03/2017</w:t>
            </w:r>
          </w:p>
        </w:tc>
        <w:tc>
          <w:tcPr>
            <w:tcW w:w="810" w:type="dxa"/>
            <w:tcBorders>
              <w:top w:val="nil"/>
            </w:tcBorders>
            <w:shd w:val="clear" w:color="auto" w:fill="auto"/>
            <w:vAlign w:val="center"/>
          </w:tcPr>
          <w:p w:rsidR="006A71E0" w:rsidRDefault="006A71E0" w:rsidP="006A71E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1.0</w:t>
            </w:r>
          </w:p>
        </w:tc>
        <w:tc>
          <w:tcPr>
            <w:tcW w:w="810" w:type="dxa"/>
            <w:tcBorders>
              <w:top w:val="nil"/>
            </w:tcBorders>
            <w:vAlign w:val="center"/>
          </w:tcPr>
          <w:p w:rsidR="006A71E0" w:rsidRDefault="006A71E0" w:rsidP="006A71E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720" w:type="dxa"/>
            <w:tcBorders>
              <w:top w:val="nil"/>
            </w:tcBorders>
            <w:vAlign w:val="center"/>
          </w:tcPr>
          <w:p w:rsidR="006A71E0" w:rsidRDefault="006A71E0" w:rsidP="006A71E0">
            <w:pPr>
              <w:jc w:val="right"/>
              <w:rPr>
                <w:color w:val="000000"/>
                <w:sz w:val="16"/>
                <w:szCs w:val="16"/>
              </w:rPr>
            </w:pPr>
            <w:r>
              <w:rPr>
                <w:color w:val="000000"/>
                <w:sz w:val="16"/>
                <w:szCs w:val="16"/>
              </w:rPr>
              <w:t>6.0</w:t>
            </w:r>
          </w:p>
        </w:tc>
        <w:tc>
          <w:tcPr>
            <w:tcW w:w="1044" w:type="dxa"/>
            <w:tcBorders>
              <w:top w:val="nil"/>
            </w:tcBorders>
            <w:vAlign w:val="center"/>
          </w:tcPr>
          <w:p w:rsidR="006A71E0" w:rsidRDefault="006A71E0" w:rsidP="006A71E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71E0" w:rsidRDefault="006A71E0" w:rsidP="006A71E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71E0" w:rsidRPr="002C10D2" w:rsidRDefault="006A71E0" w:rsidP="006A71E0">
            <w:pPr>
              <w:jc w:val="right"/>
              <w:rPr>
                <w:sz w:val="16"/>
                <w:szCs w:val="16"/>
              </w:rPr>
            </w:pPr>
            <w:r>
              <w:rPr>
                <w:sz w:val="16"/>
                <w:szCs w:val="16"/>
              </w:rPr>
              <w:t>5.9893</w:t>
            </w:r>
          </w:p>
        </w:tc>
      </w:tr>
      <w:tr w:rsidR="006A71E0" w:rsidRPr="00FF55B1" w:rsidTr="006066CD">
        <w:trPr>
          <w:trHeight w:hRule="exact" w:val="317"/>
        </w:trPr>
        <w:tc>
          <w:tcPr>
            <w:tcW w:w="918" w:type="dxa"/>
            <w:tcBorders>
              <w:left w:val="nil"/>
            </w:tcBorders>
            <w:shd w:val="clear" w:color="auto" w:fill="auto"/>
            <w:tcMar>
              <w:left w:w="29" w:type="dxa"/>
              <w:right w:w="29" w:type="dxa"/>
            </w:tcMar>
            <w:vAlign w:val="center"/>
            <w:hideMark/>
          </w:tcPr>
          <w:p w:rsidR="006A71E0" w:rsidRPr="00A91CD6" w:rsidRDefault="006A71E0" w:rsidP="006A71E0">
            <w:pPr>
              <w:jc w:val="center"/>
              <w:rPr>
                <w:sz w:val="16"/>
                <w:szCs w:val="16"/>
                <w:highlight w:val="yellow"/>
              </w:rPr>
            </w:pPr>
            <w:r>
              <w:rPr>
                <w:sz w:val="16"/>
                <w:szCs w:val="16"/>
              </w:rPr>
              <w:t>01/04/2017</w:t>
            </w:r>
          </w:p>
        </w:tc>
        <w:tc>
          <w:tcPr>
            <w:tcW w:w="810" w:type="dxa"/>
            <w:shd w:val="clear" w:color="auto" w:fill="auto"/>
            <w:vAlign w:val="center"/>
          </w:tcPr>
          <w:p w:rsidR="006A71E0" w:rsidRDefault="006A71E0" w:rsidP="006A71E0">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1.0</w:t>
            </w:r>
          </w:p>
        </w:tc>
        <w:tc>
          <w:tcPr>
            <w:tcW w:w="810" w:type="dxa"/>
            <w:vAlign w:val="center"/>
          </w:tcPr>
          <w:p w:rsidR="006A71E0" w:rsidRDefault="006A71E0" w:rsidP="006A71E0">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720" w:type="dxa"/>
            <w:vAlign w:val="center"/>
          </w:tcPr>
          <w:p w:rsidR="006A71E0" w:rsidRDefault="006A71E0" w:rsidP="006A71E0">
            <w:pPr>
              <w:jc w:val="right"/>
              <w:rPr>
                <w:color w:val="000000"/>
                <w:sz w:val="16"/>
                <w:szCs w:val="16"/>
              </w:rPr>
            </w:pPr>
            <w:r>
              <w:rPr>
                <w:color w:val="000000"/>
                <w:sz w:val="16"/>
                <w:szCs w:val="16"/>
              </w:rPr>
              <w:t>6.0</w:t>
            </w:r>
          </w:p>
        </w:tc>
        <w:tc>
          <w:tcPr>
            <w:tcW w:w="1044" w:type="dxa"/>
            <w:vAlign w:val="center"/>
          </w:tcPr>
          <w:p w:rsidR="006A71E0" w:rsidRDefault="006A71E0" w:rsidP="006A71E0">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6A71E0" w:rsidRDefault="006A71E0" w:rsidP="006A71E0">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6A71E0" w:rsidRPr="002C10D2" w:rsidRDefault="006A71E0" w:rsidP="006A71E0">
            <w:pPr>
              <w:jc w:val="right"/>
              <w:rPr>
                <w:sz w:val="16"/>
                <w:szCs w:val="16"/>
              </w:rPr>
            </w:pPr>
            <w:r w:rsidRPr="0062143A">
              <w:rPr>
                <w:sz w:val="16"/>
                <w:szCs w:val="16"/>
              </w:rPr>
              <w:t>5.9934</w:t>
            </w:r>
          </w:p>
        </w:tc>
      </w:tr>
      <w:tr w:rsidR="006A71E0" w:rsidRPr="00FF55B1" w:rsidTr="006066CD">
        <w:trPr>
          <w:trHeight w:hRule="exact" w:val="317"/>
        </w:trPr>
        <w:tc>
          <w:tcPr>
            <w:tcW w:w="918" w:type="dxa"/>
            <w:tcBorders>
              <w:left w:val="nil"/>
            </w:tcBorders>
            <w:shd w:val="clear" w:color="auto" w:fill="auto"/>
            <w:tcMar>
              <w:left w:w="29" w:type="dxa"/>
              <w:right w:w="29" w:type="dxa"/>
            </w:tcMar>
            <w:vAlign w:val="center"/>
            <w:hideMark/>
          </w:tcPr>
          <w:p w:rsidR="006A71E0" w:rsidRPr="00A91CD6" w:rsidRDefault="006A71E0" w:rsidP="006A71E0">
            <w:pPr>
              <w:jc w:val="center"/>
              <w:rPr>
                <w:sz w:val="16"/>
                <w:szCs w:val="16"/>
                <w:highlight w:val="yellow"/>
              </w:rPr>
            </w:pPr>
            <w:r>
              <w:rPr>
                <w:sz w:val="16"/>
                <w:szCs w:val="16"/>
              </w:rPr>
              <w:t>01/05/2017</w:t>
            </w:r>
          </w:p>
        </w:tc>
        <w:tc>
          <w:tcPr>
            <w:tcW w:w="810" w:type="dxa"/>
            <w:shd w:val="clear" w:color="auto" w:fill="auto"/>
            <w:vAlign w:val="center"/>
          </w:tcPr>
          <w:p w:rsidR="006A71E0" w:rsidRDefault="006A71E0" w:rsidP="006A71E0">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1.0</w:t>
            </w:r>
          </w:p>
        </w:tc>
        <w:tc>
          <w:tcPr>
            <w:tcW w:w="810" w:type="dxa"/>
            <w:vAlign w:val="center"/>
          </w:tcPr>
          <w:p w:rsidR="006A71E0" w:rsidRDefault="006A71E0" w:rsidP="006A71E0">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720" w:type="dxa"/>
            <w:vAlign w:val="center"/>
          </w:tcPr>
          <w:p w:rsidR="006A71E0" w:rsidRDefault="006A71E0" w:rsidP="006A71E0">
            <w:pPr>
              <w:jc w:val="right"/>
              <w:rPr>
                <w:color w:val="000000"/>
                <w:sz w:val="16"/>
                <w:szCs w:val="16"/>
              </w:rPr>
            </w:pPr>
            <w:r>
              <w:rPr>
                <w:color w:val="000000"/>
                <w:sz w:val="16"/>
                <w:szCs w:val="16"/>
              </w:rPr>
              <w:t>6.0</w:t>
            </w:r>
          </w:p>
        </w:tc>
        <w:tc>
          <w:tcPr>
            <w:tcW w:w="1044" w:type="dxa"/>
            <w:vAlign w:val="center"/>
          </w:tcPr>
          <w:p w:rsidR="006A71E0" w:rsidRDefault="006A71E0" w:rsidP="006A71E0">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6A71E0" w:rsidRDefault="006A71E0" w:rsidP="006A71E0">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6A71E0" w:rsidRDefault="006A71E0" w:rsidP="006A71E0">
            <w:pPr>
              <w:jc w:val="right"/>
              <w:rPr>
                <w:sz w:val="16"/>
                <w:szCs w:val="16"/>
              </w:rPr>
            </w:pPr>
            <w:r>
              <w:rPr>
                <w:sz w:val="16"/>
                <w:szCs w:val="16"/>
              </w:rPr>
              <w:t>6.0082</w:t>
            </w:r>
          </w:p>
        </w:tc>
      </w:tr>
      <w:tr w:rsidR="006A71E0" w:rsidRPr="00FF55B1" w:rsidTr="006066CD">
        <w:trPr>
          <w:trHeight w:hRule="exact" w:val="317"/>
        </w:trPr>
        <w:tc>
          <w:tcPr>
            <w:tcW w:w="918" w:type="dxa"/>
            <w:tcBorders>
              <w:left w:val="nil"/>
            </w:tcBorders>
            <w:shd w:val="clear" w:color="auto" w:fill="auto"/>
            <w:tcMar>
              <w:left w:w="29" w:type="dxa"/>
              <w:right w:w="29" w:type="dxa"/>
            </w:tcMar>
            <w:vAlign w:val="center"/>
            <w:hideMark/>
          </w:tcPr>
          <w:p w:rsidR="006A71E0" w:rsidRPr="00A91CD6" w:rsidRDefault="006A71E0" w:rsidP="006A71E0">
            <w:pPr>
              <w:jc w:val="center"/>
              <w:rPr>
                <w:sz w:val="16"/>
                <w:szCs w:val="16"/>
                <w:highlight w:val="yellow"/>
              </w:rPr>
            </w:pPr>
            <w:r>
              <w:rPr>
                <w:sz w:val="16"/>
                <w:szCs w:val="16"/>
              </w:rPr>
              <w:t>01/06/2017</w:t>
            </w:r>
          </w:p>
        </w:tc>
        <w:tc>
          <w:tcPr>
            <w:tcW w:w="810" w:type="dxa"/>
            <w:shd w:val="clear" w:color="auto" w:fill="auto"/>
            <w:vAlign w:val="center"/>
          </w:tcPr>
          <w:p w:rsidR="006A71E0" w:rsidRDefault="006A71E0" w:rsidP="006A71E0">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1.0</w:t>
            </w:r>
          </w:p>
        </w:tc>
        <w:tc>
          <w:tcPr>
            <w:tcW w:w="810" w:type="dxa"/>
            <w:vAlign w:val="center"/>
          </w:tcPr>
          <w:p w:rsidR="006A71E0" w:rsidRDefault="006A71E0" w:rsidP="006A71E0">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720" w:type="dxa"/>
            <w:vAlign w:val="center"/>
          </w:tcPr>
          <w:p w:rsidR="006A71E0" w:rsidRDefault="006A71E0" w:rsidP="006A71E0">
            <w:pPr>
              <w:jc w:val="right"/>
              <w:rPr>
                <w:color w:val="000000"/>
                <w:sz w:val="16"/>
                <w:szCs w:val="16"/>
              </w:rPr>
            </w:pPr>
            <w:r>
              <w:rPr>
                <w:color w:val="000000"/>
                <w:sz w:val="16"/>
                <w:szCs w:val="16"/>
              </w:rPr>
              <w:t>6.0</w:t>
            </w:r>
          </w:p>
        </w:tc>
        <w:tc>
          <w:tcPr>
            <w:tcW w:w="1044" w:type="dxa"/>
            <w:vAlign w:val="center"/>
          </w:tcPr>
          <w:p w:rsidR="006A71E0" w:rsidRDefault="006A71E0" w:rsidP="006A71E0">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6A71E0" w:rsidRDefault="006A71E0" w:rsidP="006A71E0">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6A71E0" w:rsidRDefault="006A71E0" w:rsidP="006A71E0">
            <w:pPr>
              <w:jc w:val="right"/>
              <w:rPr>
                <w:sz w:val="16"/>
                <w:szCs w:val="16"/>
              </w:rPr>
            </w:pPr>
            <w:r w:rsidRPr="003D4E48">
              <w:rPr>
                <w:sz w:val="16"/>
                <w:szCs w:val="16"/>
              </w:rPr>
              <w:t>6.0109</w:t>
            </w:r>
          </w:p>
        </w:tc>
      </w:tr>
      <w:tr w:rsidR="006A71E0" w:rsidRPr="00FF55B1" w:rsidTr="006066CD">
        <w:trPr>
          <w:trHeight w:hRule="exact" w:val="317"/>
        </w:trPr>
        <w:tc>
          <w:tcPr>
            <w:tcW w:w="918" w:type="dxa"/>
            <w:tcBorders>
              <w:left w:val="nil"/>
            </w:tcBorders>
            <w:shd w:val="clear" w:color="auto" w:fill="auto"/>
            <w:tcMar>
              <w:left w:w="29" w:type="dxa"/>
              <w:right w:w="29" w:type="dxa"/>
            </w:tcMar>
            <w:vAlign w:val="center"/>
            <w:hideMark/>
          </w:tcPr>
          <w:p w:rsidR="006A71E0" w:rsidRPr="00A91CD6" w:rsidRDefault="006A71E0" w:rsidP="006A71E0">
            <w:pPr>
              <w:jc w:val="center"/>
              <w:rPr>
                <w:sz w:val="16"/>
                <w:szCs w:val="16"/>
                <w:highlight w:val="yellow"/>
              </w:rPr>
            </w:pPr>
            <w:r>
              <w:rPr>
                <w:sz w:val="16"/>
                <w:szCs w:val="16"/>
              </w:rPr>
              <w:t>01/07/2017</w:t>
            </w:r>
          </w:p>
        </w:tc>
        <w:tc>
          <w:tcPr>
            <w:tcW w:w="810" w:type="dxa"/>
            <w:shd w:val="clear" w:color="auto" w:fill="auto"/>
            <w:vAlign w:val="center"/>
          </w:tcPr>
          <w:p w:rsidR="006A71E0" w:rsidRDefault="006A71E0" w:rsidP="006A71E0">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1.0</w:t>
            </w:r>
          </w:p>
        </w:tc>
        <w:tc>
          <w:tcPr>
            <w:tcW w:w="810" w:type="dxa"/>
            <w:vAlign w:val="center"/>
          </w:tcPr>
          <w:p w:rsidR="006A71E0" w:rsidRDefault="006A71E0" w:rsidP="006A71E0">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720" w:type="dxa"/>
            <w:vAlign w:val="center"/>
          </w:tcPr>
          <w:p w:rsidR="006A71E0" w:rsidRDefault="006A71E0" w:rsidP="006A71E0">
            <w:pPr>
              <w:jc w:val="right"/>
              <w:rPr>
                <w:color w:val="000000"/>
                <w:sz w:val="16"/>
                <w:szCs w:val="16"/>
              </w:rPr>
            </w:pPr>
            <w:r>
              <w:rPr>
                <w:color w:val="000000"/>
                <w:sz w:val="16"/>
                <w:szCs w:val="16"/>
              </w:rPr>
              <w:t>6.0</w:t>
            </w:r>
          </w:p>
        </w:tc>
        <w:tc>
          <w:tcPr>
            <w:tcW w:w="1044" w:type="dxa"/>
            <w:vAlign w:val="center"/>
          </w:tcPr>
          <w:p w:rsidR="006A71E0" w:rsidRDefault="006A71E0" w:rsidP="006A71E0">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6A71E0" w:rsidRDefault="006A71E0" w:rsidP="006A71E0">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6A71E0" w:rsidRDefault="006A71E0" w:rsidP="006A71E0">
            <w:pPr>
              <w:jc w:val="right"/>
              <w:rPr>
                <w:sz w:val="16"/>
                <w:szCs w:val="16"/>
              </w:rPr>
            </w:pPr>
            <w:r w:rsidRPr="003D4E48">
              <w:rPr>
                <w:sz w:val="16"/>
                <w:szCs w:val="16"/>
              </w:rPr>
              <w:t>6.0109</w:t>
            </w:r>
          </w:p>
        </w:tc>
      </w:tr>
      <w:tr w:rsidR="006A71E0" w:rsidRPr="002C10D2" w:rsidTr="006066CD">
        <w:trPr>
          <w:trHeight w:hRule="exact" w:val="317"/>
        </w:trPr>
        <w:tc>
          <w:tcPr>
            <w:tcW w:w="918" w:type="dxa"/>
            <w:tcBorders>
              <w:left w:val="nil"/>
            </w:tcBorders>
            <w:shd w:val="clear" w:color="auto" w:fill="auto"/>
            <w:tcMar>
              <w:left w:w="29" w:type="dxa"/>
              <w:right w:w="29" w:type="dxa"/>
            </w:tcMar>
            <w:vAlign w:val="center"/>
            <w:hideMark/>
          </w:tcPr>
          <w:p w:rsidR="006A71E0" w:rsidRPr="00A91CD6" w:rsidRDefault="006A71E0" w:rsidP="006A71E0">
            <w:pPr>
              <w:jc w:val="center"/>
              <w:rPr>
                <w:sz w:val="16"/>
                <w:szCs w:val="16"/>
                <w:highlight w:val="yellow"/>
              </w:rPr>
            </w:pPr>
            <w:r>
              <w:rPr>
                <w:sz w:val="16"/>
                <w:szCs w:val="16"/>
              </w:rPr>
              <w:t>01/08/2017</w:t>
            </w:r>
          </w:p>
        </w:tc>
        <w:tc>
          <w:tcPr>
            <w:tcW w:w="810" w:type="dxa"/>
            <w:shd w:val="clear" w:color="auto" w:fill="auto"/>
            <w:vAlign w:val="center"/>
          </w:tcPr>
          <w:p w:rsidR="006A71E0" w:rsidRDefault="006A71E0" w:rsidP="006A71E0">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1.0</w:t>
            </w:r>
          </w:p>
        </w:tc>
        <w:tc>
          <w:tcPr>
            <w:tcW w:w="810" w:type="dxa"/>
            <w:vAlign w:val="center"/>
          </w:tcPr>
          <w:p w:rsidR="006A71E0" w:rsidRDefault="006A71E0" w:rsidP="006A71E0">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720" w:type="dxa"/>
            <w:vAlign w:val="center"/>
          </w:tcPr>
          <w:p w:rsidR="006A71E0" w:rsidRDefault="006A71E0" w:rsidP="006A71E0">
            <w:pPr>
              <w:jc w:val="right"/>
              <w:rPr>
                <w:color w:val="000000"/>
                <w:sz w:val="16"/>
                <w:szCs w:val="16"/>
              </w:rPr>
            </w:pPr>
            <w:r>
              <w:rPr>
                <w:color w:val="000000"/>
                <w:sz w:val="16"/>
                <w:szCs w:val="16"/>
              </w:rPr>
              <w:t>6.0</w:t>
            </w:r>
          </w:p>
        </w:tc>
        <w:tc>
          <w:tcPr>
            <w:tcW w:w="1044" w:type="dxa"/>
            <w:vAlign w:val="center"/>
          </w:tcPr>
          <w:p w:rsidR="006A71E0" w:rsidRDefault="006A71E0" w:rsidP="006A71E0">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6A71E0" w:rsidRDefault="006A71E0" w:rsidP="006A71E0">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6A71E0" w:rsidRDefault="006A71E0" w:rsidP="006A71E0">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6A71E0" w:rsidRDefault="006A71E0" w:rsidP="006A71E0">
            <w:pPr>
              <w:jc w:val="right"/>
              <w:rPr>
                <w:sz w:val="16"/>
                <w:szCs w:val="16"/>
              </w:rPr>
            </w:pPr>
            <w:r w:rsidRPr="003D4E48">
              <w:rPr>
                <w:sz w:val="16"/>
                <w:szCs w:val="16"/>
              </w:rPr>
              <w:t>6.0109</w:t>
            </w:r>
          </w:p>
        </w:tc>
      </w:tr>
      <w:tr w:rsidR="006A71E0"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6A71E0" w:rsidRPr="00FF55B1" w:rsidRDefault="006A71E0" w:rsidP="006A71E0">
            <w:pPr>
              <w:jc w:val="center"/>
              <w:rPr>
                <w:sz w:val="16"/>
                <w:szCs w:val="16"/>
              </w:rPr>
            </w:pPr>
          </w:p>
        </w:tc>
        <w:tc>
          <w:tcPr>
            <w:tcW w:w="810" w:type="dxa"/>
            <w:tcBorders>
              <w:bottom w:val="single" w:sz="8" w:space="0" w:color="auto"/>
            </w:tcBorders>
            <w:shd w:val="clear" w:color="auto" w:fill="auto"/>
            <w:vAlign w:val="center"/>
          </w:tcPr>
          <w:p w:rsidR="006A71E0" w:rsidRPr="00FF55B1" w:rsidRDefault="006A71E0" w:rsidP="006A71E0">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6A71E0" w:rsidRPr="00FF55B1" w:rsidRDefault="006A71E0" w:rsidP="006A71E0">
            <w:pPr>
              <w:jc w:val="right"/>
              <w:rPr>
                <w:sz w:val="16"/>
                <w:szCs w:val="16"/>
              </w:rPr>
            </w:pPr>
          </w:p>
        </w:tc>
        <w:tc>
          <w:tcPr>
            <w:tcW w:w="810" w:type="dxa"/>
            <w:tcBorders>
              <w:bottom w:val="single" w:sz="8" w:space="0" w:color="auto"/>
            </w:tcBorders>
          </w:tcPr>
          <w:p w:rsidR="006A71E0" w:rsidRPr="00FF55B1" w:rsidRDefault="006A71E0" w:rsidP="006A71E0">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6A71E0" w:rsidRPr="00FF55B1" w:rsidRDefault="006A71E0" w:rsidP="006A71E0">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6A71E0" w:rsidRPr="00FF55B1" w:rsidRDefault="006A71E0" w:rsidP="006A71E0">
            <w:pPr>
              <w:jc w:val="right"/>
              <w:rPr>
                <w:sz w:val="16"/>
                <w:szCs w:val="16"/>
              </w:rPr>
            </w:pPr>
          </w:p>
        </w:tc>
        <w:tc>
          <w:tcPr>
            <w:tcW w:w="720" w:type="dxa"/>
            <w:tcBorders>
              <w:bottom w:val="single" w:sz="8" w:space="0" w:color="auto"/>
            </w:tcBorders>
          </w:tcPr>
          <w:p w:rsidR="006A71E0" w:rsidRPr="00FF55B1" w:rsidRDefault="006A71E0" w:rsidP="006A71E0">
            <w:pPr>
              <w:jc w:val="right"/>
              <w:rPr>
                <w:sz w:val="16"/>
                <w:szCs w:val="16"/>
              </w:rPr>
            </w:pPr>
          </w:p>
        </w:tc>
        <w:tc>
          <w:tcPr>
            <w:tcW w:w="1044" w:type="dxa"/>
            <w:tcBorders>
              <w:bottom w:val="single" w:sz="8" w:space="0" w:color="auto"/>
            </w:tcBorders>
          </w:tcPr>
          <w:p w:rsidR="006A71E0" w:rsidRPr="00FF55B1" w:rsidRDefault="006A71E0" w:rsidP="006A71E0">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6A71E0" w:rsidRPr="00FF55B1" w:rsidRDefault="006A71E0" w:rsidP="006A71E0">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6A71E0" w:rsidRPr="00FF55B1" w:rsidRDefault="006A71E0" w:rsidP="006A71E0">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6A71E0" w:rsidRPr="00FF55B1" w:rsidRDefault="006A71E0" w:rsidP="006A71E0">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6A71E0" w:rsidRPr="00FF55B1" w:rsidRDefault="006A71E0" w:rsidP="006A71E0">
            <w:pPr>
              <w:jc w:val="right"/>
              <w:rPr>
                <w:sz w:val="16"/>
                <w:szCs w:val="16"/>
              </w:rPr>
            </w:pPr>
          </w:p>
        </w:tc>
      </w:tr>
      <w:tr w:rsidR="006A71E0" w:rsidRPr="00FF55B1" w:rsidTr="006066CD">
        <w:trPr>
          <w:trHeight w:hRule="exact" w:val="200"/>
        </w:trPr>
        <w:tc>
          <w:tcPr>
            <w:tcW w:w="10188" w:type="dxa"/>
            <w:gridSpan w:val="12"/>
            <w:tcBorders>
              <w:top w:val="single" w:sz="8" w:space="0" w:color="auto"/>
              <w:left w:val="nil"/>
            </w:tcBorders>
          </w:tcPr>
          <w:p w:rsidR="006A71E0" w:rsidRPr="00FF55B1" w:rsidRDefault="006A71E0" w:rsidP="006A71E0">
            <w:pPr>
              <w:jc w:val="right"/>
              <w:rPr>
                <w:rFonts w:ascii="Calibri" w:hAnsi="Calibri"/>
              </w:rPr>
            </w:pPr>
            <w:r w:rsidRPr="00FF55B1">
              <w:rPr>
                <w:sz w:val="14"/>
                <w:szCs w:val="14"/>
              </w:rPr>
              <w:t>Source: IH &amp; SME Finance Department  SBP</w:t>
            </w:r>
          </w:p>
          <w:p w:rsidR="006A71E0" w:rsidRPr="00FF55B1" w:rsidRDefault="006A71E0" w:rsidP="006A71E0">
            <w:pPr>
              <w:jc w:val="right"/>
              <w:rPr>
                <w:rFonts w:ascii="Calibri" w:hAnsi="Calibri"/>
              </w:rPr>
            </w:pPr>
          </w:p>
          <w:p w:rsidR="006A71E0" w:rsidRPr="00FF55B1" w:rsidRDefault="006A71E0" w:rsidP="006A71E0">
            <w:pPr>
              <w:jc w:val="right"/>
              <w:rPr>
                <w:rFonts w:ascii="Calibri" w:hAnsi="Calibri"/>
              </w:rPr>
            </w:pPr>
          </w:p>
          <w:p w:rsidR="006A71E0" w:rsidRPr="00FF55B1" w:rsidRDefault="006A71E0" w:rsidP="006A71E0">
            <w:pPr>
              <w:jc w:val="right"/>
              <w:rPr>
                <w:rFonts w:ascii="Calibri" w:hAnsi="Calibri"/>
              </w:rPr>
            </w:pPr>
          </w:p>
          <w:p w:rsidR="006A71E0" w:rsidRPr="00FF55B1" w:rsidRDefault="006A71E0" w:rsidP="006A71E0">
            <w:pPr>
              <w:jc w:val="right"/>
              <w:rPr>
                <w:rFonts w:ascii="Calibri" w:hAnsi="Calibri"/>
              </w:rPr>
            </w:pPr>
          </w:p>
          <w:p w:rsidR="006A71E0" w:rsidRPr="00FF55B1" w:rsidRDefault="006A71E0" w:rsidP="006A71E0">
            <w:pPr>
              <w:jc w:val="right"/>
              <w:rPr>
                <w:rFonts w:ascii="Calibri" w:hAnsi="Calibri"/>
              </w:rPr>
            </w:pPr>
          </w:p>
          <w:p w:rsidR="006A71E0" w:rsidRPr="00FF55B1" w:rsidRDefault="006A71E0" w:rsidP="006A71E0">
            <w:pPr>
              <w:jc w:val="right"/>
              <w:rPr>
                <w:rFonts w:ascii="Calibri" w:hAnsi="Calibri"/>
              </w:rPr>
            </w:pPr>
          </w:p>
          <w:p w:rsidR="006A71E0" w:rsidRPr="00FF55B1" w:rsidRDefault="006A71E0" w:rsidP="006A71E0">
            <w:pPr>
              <w:jc w:val="right"/>
              <w:rPr>
                <w:rFonts w:ascii="Calibri" w:hAnsi="Calibri"/>
              </w:rPr>
            </w:pPr>
          </w:p>
        </w:tc>
      </w:tr>
      <w:tr w:rsidR="006A71E0" w:rsidRPr="00FF55B1" w:rsidTr="006066CD">
        <w:trPr>
          <w:trHeight w:val="693"/>
        </w:trPr>
        <w:tc>
          <w:tcPr>
            <w:tcW w:w="10188" w:type="dxa"/>
            <w:gridSpan w:val="12"/>
            <w:tcBorders>
              <w:left w:val="nil"/>
              <w:right w:val="nil"/>
            </w:tcBorders>
          </w:tcPr>
          <w:p w:rsidR="006A71E0" w:rsidRPr="002C10D2" w:rsidRDefault="006A71E0" w:rsidP="006A71E0">
            <w:pPr>
              <w:rPr>
                <w:sz w:val="14"/>
                <w:szCs w:val="14"/>
              </w:rPr>
            </w:pPr>
            <w:r w:rsidRPr="002C10D2">
              <w:rPr>
                <w:sz w:val="14"/>
              </w:rPr>
              <w:t>1. In terms of SMED Circular No. 01 dated 30-01-06 the rates of COF shall be negotiated by the banks on the basis of KIBOR of relevant tenor.</w:t>
            </w:r>
          </w:p>
          <w:p w:rsidR="006A71E0" w:rsidRPr="002C10D2" w:rsidRDefault="006A71E0" w:rsidP="006A71E0">
            <w:pPr>
              <w:rPr>
                <w:sz w:val="14"/>
                <w:szCs w:val="14"/>
              </w:rPr>
            </w:pPr>
            <w:r w:rsidRPr="002C10D2">
              <w:rPr>
                <w:sz w:val="14"/>
                <w:szCs w:val="14"/>
              </w:rPr>
              <w:t xml:space="preserve">2.  LMM Scheme (Export Sales) has been  replaced with the Export Finance Facility for Locally Manufactured Machinery (EFF-LMM) vide I.H. &amp; </w:t>
            </w:r>
          </w:p>
          <w:p w:rsidR="006A71E0" w:rsidRPr="002C10D2" w:rsidRDefault="006A71E0" w:rsidP="006A71E0">
            <w:pPr>
              <w:rPr>
                <w:sz w:val="14"/>
                <w:szCs w:val="14"/>
              </w:rPr>
            </w:pPr>
            <w:r w:rsidRPr="002C10D2">
              <w:rPr>
                <w:sz w:val="14"/>
                <w:szCs w:val="14"/>
              </w:rPr>
              <w:t xml:space="preserve">     SMEFD Circular No. 04 dated Jan 03, 2013.</w:t>
            </w:r>
          </w:p>
          <w:p w:rsidR="006A71E0" w:rsidRPr="002C10D2" w:rsidRDefault="006A71E0" w:rsidP="006A71E0">
            <w:pPr>
              <w:rPr>
                <w:sz w:val="14"/>
                <w:szCs w:val="14"/>
              </w:rPr>
            </w:pPr>
            <w:r w:rsidRPr="002C10D2">
              <w:rPr>
                <w:sz w:val="14"/>
                <w:szCs w:val="14"/>
              </w:rPr>
              <w:t>*Effective November 2, 2015 Rate for textile sector is 3.5% under EFS and 5 % for LTFF.</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4D6C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D6C1A" w:rsidRPr="00D72963" w:rsidRDefault="004D6C1A" w:rsidP="00BE13B4">
            <w:pPr>
              <w:rPr>
                <w:b/>
                <w:bCs/>
                <w:sz w:val="16"/>
                <w:szCs w:val="16"/>
              </w:rPr>
            </w:pPr>
            <w:r w:rsidRPr="00D72963">
              <w:rPr>
                <w:b/>
                <w:bCs/>
                <w:sz w:val="16"/>
                <w:szCs w:val="16"/>
              </w:rPr>
              <w:t>Apr-2017</w:t>
            </w:r>
          </w:p>
        </w:tc>
        <w:tc>
          <w:tcPr>
            <w:tcW w:w="560" w:type="dxa"/>
            <w:tcBorders>
              <w:top w:val="nil"/>
              <w:left w:val="nil"/>
              <w:bottom w:val="nil"/>
              <w:right w:val="nil"/>
            </w:tcBorders>
            <w:shd w:val="clear" w:color="auto" w:fill="auto"/>
            <w:tcMar>
              <w:left w:w="0" w:type="dxa"/>
              <w:right w:w="0" w:type="dxa"/>
            </w:tcMar>
            <w:vAlign w:val="center"/>
            <w:hideMark/>
          </w:tcPr>
          <w:p w:rsidR="004D6C1A" w:rsidRPr="00D72963" w:rsidRDefault="004D6C1A" w:rsidP="00BE13B4">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4D6C1A" w:rsidRPr="00D72963" w:rsidRDefault="004D6C1A" w:rsidP="00BE13B4">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D6C1A" w:rsidRPr="00D72963" w:rsidRDefault="004D6C1A" w:rsidP="00BE13B4">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vAlign w:val="center"/>
            <w:hideMark/>
          </w:tcPr>
          <w:p w:rsidR="004D6C1A" w:rsidRPr="00D72963" w:rsidRDefault="004D6C1A" w:rsidP="00BE13B4">
            <w:pPr>
              <w:jc w:val="right"/>
              <w:rPr>
                <w:sz w:val="16"/>
                <w:szCs w:val="16"/>
              </w:rPr>
            </w:pPr>
          </w:p>
        </w:tc>
        <w:tc>
          <w:tcPr>
            <w:tcW w:w="548" w:type="dxa"/>
            <w:tcBorders>
              <w:top w:val="nil"/>
              <w:left w:val="nil"/>
              <w:bottom w:val="nil"/>
              <w:right w:val="nil"/>
            </w:tcBorders>
            <w:shd w:val="clear" w:color="auto" w:fill="auto"/>
            <w:vAlign w:val="center"/>
            <w:hideMark/>
          </w:tcPr>
          <w:p w:rsidR="004D6C1A" w:rsidRPr="00D72963" w:rsidRDefault="004D6C1A" w:rsidP="00BE13B4">
            <w:pPr>
              <w:jc w:val="right"/>
              <w:rPr>
                <w:sz w:val="16"/>
                <w:szCs w:val="16"/>
              </w:rPr>
            </w:pPr>
          </w:p>
        </w:tc>
      </w:tr>
      <w:tr w:rsidR="004D6C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D6C1A" w:rsidRPr="00D72963" w:rsidRDefault="004D6C1A" w:rsidP="00BE13B4">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6.81</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7.54</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6.88</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7.67</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9.54</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9.59</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9.78</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9.80</w:t>
            </w:r>
          </w:p>
        </w:tc>
        <w:tc>
          <w:tcPr>
            <w:tcW w:w="559" w:type="dxa"/>
            <w:gridSpan w:val="2"/>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3.98</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3.90</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5.03</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4.96</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3.54</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3.66</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4.96</w:t>
            </w:r>
          </w:p>
        </w:tc>
        <w:tc>
          <w:tcPr>
            <w:tcW w:w="548"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4.95</w:t>
            </w:r>
          </w:p>
        </w:tc>
      </w:tr>
      <w:tr w:rsidR="004D6C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D6C1A" w:rsidRPr="00D72963" w:rsidRDefault="004D6C1A" w:rsidP="00BE13B4">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6.93</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7.06</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7.13</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7.29</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7.22</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7.25</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7.61</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7.64</w:t>
            </w:r>
          </w:p>
        </w:tc>
        <w:tc>
          <w:tcPr>
            <w:tcW w:w="559" w:type="dxa"/>
            <w:gridSpan w:val="2"/>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3.24</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3.13</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4.75</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4.68</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2.84</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2.80</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4.37</w:t>
            </w:r>
          </w:p>
        </w:tc>
        <w:tc>
          <w:tcPr>
            <w:tcW w:w="548"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4.35</w:t>
            </w:r>
          </w:p>
        </w:tc>
      </w:tr>
      <w:tr w:rsidR="004D6C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D6C1A" w:rsidRPr="00D72963" w:rsidRDefault="004D6C1A" w:rsidP="00BE13B4">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6.04</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6.72</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6.04</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6.72</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6.09</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6.33</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6.48</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6.98</w:t>
            </w:r>
          </w:p>
        </w:tc>
        <w:tc>
          <w:tcPr>
            <w:tcW w:w="559" w:type="dxa"/>
            <w:gridSpan w:val="2"/>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2.95</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3.34</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3.76</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4.58</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2.81</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3.07</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3.85</w:t>
            </w:r>
          </w:p>
        </w:tc>
        <w:tc>
          <w:tcPr>
            <w:tcW w:w="548"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4.48</w:t>
            </w:r>
          </w:p>
        </w:tc>
      </w:tr>
      <w:tr w:rsidR="004D6C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D6C1A" w:rsidRPr="00D72963" w:rsidRDefault="004D6C1A" w:rsidP="00BE13B4">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13.55</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13.55</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13.59</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13.59</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13.10</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13.10</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13.97</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13.97</w:t>
            </w:r>
          </w:p>
        </w:tc>
        <w:tc>
          <w:tcPr>
            <w:tcW w:w="559" w:type="dxa"/>
            <w:gridSpan w:val="2"/>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3.45</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3.45</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4.94</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4.94</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3.86</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3.85</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4.79</w:t>
            </w:r>
          </w:p>
        </w:tc>
        <w:tc>
          <w:tcPr>
            <w:tcW w:w="548"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4.79</w:t>
            </w:r>
          </w:p>
        </w:tc>
      </w:tr>
      <w:tr w:rsidR="004D6C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D6C1A" w:rsidRPr="00D72963" w:rsidRDefault="004D6C1A" w:rsidP="00BE13B4">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6.90</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7.11</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7.08</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7.33</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7.85</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7.90</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8.23</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8.28</w:t>
            </w:r>
          </w:p>
        </w:tc>
        <w:tc>
          <w:tcPr>
            <w:tcW w:w="559" w:type="dxa"/>
            <w:gridSpan w:val="2"/>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3.27</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3.19</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4.70</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4.70</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2.98</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b/>
                <w:bCs/>
                <w:sz w:val="16"/>
                <w:szCs w:val="16"/>
              </w:rPr>
            </w:pPr>
            <w:r w:rsidRPr="00D72963">
              <w:rPr>
                <w:b/>
                <w:bCs/>
                <w:sz w:val="16"/>
                <w:szCs w:val="16"/>
              </w:rPr>
              <w:t>2.98</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b/>
                <w:bCs/>
                <w:sz w:val="16"/>
                <w:szCs w:val="16"/>
              </w:rPr>
            </w:pPr>
            <w:r w:rsidRPr="00D72963">
              <w:rPr>
                <w:b/>
                <w:bCs/>
                <w:sz w:val="16"/>
                <w:szCs w:val="16"/>
              </w:rPr>
              <w:t>4.49</w:t>
            </w:r>
          </w:p>
        </w:tc>
        <w:tc>
          <w:tcPr>
            <w:tcW w:w="548"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b/>
                <w:bCs/>
                <w:sz w:val="16"/>
                <w:szCs w:val="16"/>
              </w:rPr>
            </w:pPr>
            <w:r w:rsidRPr="00D72963">
              <w:rPr>
                <w:b/>
                <w:bCs/>
                <w:sz w:val="16"/>
                <w:szCs w:val="16"/>
              </w:rPr>
              <w:t>4.48</w:t>
            </w:r>
          </w:p>
        </w:tc>
      </w:tr>
      <w:tr w:rsidR="004D6C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D6C1A" w:rsidRPr="00D72963" w:rsidRDefault="004D6C1A" w:rsidP="00BE13B4">
            <w:pPr>
              <w:ind w:firstLineChars="100" w:firstLine="160"/>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p>
        </w:tc>
      </w:tr>
      <w:tr w:rsidR="004D6C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D6C1A" w:rsidRPr="00D72963" w:rsidRDefault="004D6C1A" w:rsidP="00BE13B4">
            <w:pPr>
              <w:rPr>
                <w:b/>
                <w:bCs/>
                <w:sz w:val="16"/>
                <w:szCs w:val="16"/>
              </w:rPr>
            </w:pPr>
            <w:r w:rsidRPr="00D72963">
              <w:rPr>
                <w:b/>
                <w:bCs/>
                <w:sz w:val="16"/>
                <w:szCs w:val="16"/>
              </w:rPr>
              <w:t>May-2017</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p>
        </w:tc>
      </w:tr>
      <w:tr w:rsidR="004D6C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D6C1A" w:rsidRPr="00D72963" w:rsidRDefault="004D6C1A" w:rsidP="00BE13B4">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7.90</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8.39</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7.98</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8.50</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9.56</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9.59</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9.76</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9.78</w:t>
            </w:r>
          </w:p>
        </w:tc>
        <w:tc>
          <w:tcPr>
            <w:tcW w:w="559" w:type="dxa"/>
            <w:gridSpan w:val="2"/>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3.62</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3.33</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4.69</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4.28</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3.45</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3.58</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4.92</w:t>
            </w:r>
          </w:p>
        </w:tc>
        <w:tc>
          <w:tcPr>
            <w:tcW w:w="548"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4.89</w:t>
            </w:r>
          </w:p>
        </w:tc>
      </w:tr>
      <w:tr w:rsidR="004D6C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D6C1A" w:rsidRPr="00D72963" w:rsidRDefault="004D6C1A" w:rsidP="00BE13B4">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6.94</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7.12</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7.13</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7.35</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7.26</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7.29</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7.62</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7.66</w:t>
            </w:r>
          </w:p>
        </w:tc>
        <w:tc>
          <w:tcPr>
            <w:tcW w:w="559" w:type="dxa"/>
            <w:gridSpan w:val="2"/>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3.07</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2.98</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4.76</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4.70</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2.75</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2.72</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4.34</w:t>
            </w:r>
          </w:p>
        </w:tc>
        <w:tc>
          <w:tcPr>
            <w:tcW w:w="548"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4.31</w:t>
            </w:r>
          </w:p>
        </w:tc>
      </w:tr>
      <w:tr w:rsidR="004D6C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D6C1A" w:rsidRPr="00D72963" w:rsidRDefault="004D6C1A" w:rsidP="00BE13B4">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5.90</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6.61</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5.90</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6.61</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6.11</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6.32</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6.45</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6.91</w:t>
            </w:r>
          </w:p>
        </w:tc>
        <w:tc>
          <w:tcPr>
            <w:tcW w:w="559" w:type="dxa"/>
            <w:gridSpan w:val="2"/>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2.39</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2.53</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4.15</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4.90</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2.71</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2.94</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3.97</w:t>
            </w:r>
          </w:p>
        </w:tc>
        <w:tc>
          <w:tcPr>
            <w:tcW w:w="548"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4.66</w:t>
            </w:r>
          </w:p>
        </w:tc>
      </w:tr>
      <w:tr w:rsidR="004D6C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D6C1A" w:rsidRPr="00D72963" w:rsidRDefault="004D6C1A" w:rsidP="00BE13B4">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13.61</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13.61</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13.61</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13.61</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13.07</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13.07</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13.93</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13.93</w:t>
            </w:r>
          </w:p>
        </w:tc>
        <w:tc>
          <w:tcPr>
            <w:tcW w:w="559" w:type="dxa"/>
            <w:gridSpan w:val="2"/>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4.27</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4.27</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4.76</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4.76</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3.81</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3.80</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4.80</w:t>
            </w:r>
          </w:p>
        </w:tc>
        <w:tc>
          <w:tcPr>
            <w:tcW w:w="548"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4.79</w:t>
            </w:r>
          </w:p>
        </w:tc>
      </w:tr>
      <w:tr w:rsidR="004D6C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D6C1A" w:rsidRPr="00D72963" w:rsidRDefault="004D6C1A" w:rsidP="00BE13B4">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b/>
                <w:bCs/>
                <w:sz w:val="16"/>
                <w:szCs w:val="16"/>
              </w:rPr>
            </w:pPr>
            <w:r w:rsidRPr="00D72963">
              <w:rPr>
                <w:b/>
                <w:bCs/>
                <w:sz w:val="16"/>
                <w:szCs w:val="16"/>
              </w:rPr>
              <w:t>6.93</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7.21</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7.10</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7.43</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7.87</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7.92</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8.22</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8.27</w:t>
            </w:r>
          </w:p>
        </w:tc>
        <w:tc>
          <w:tcPr>
            <w:tcW w:w="559" w:type="dxa"/>
            <w:gridSpan w:val="2"/>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3.06</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2.97</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4.70</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4.69</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b/>
                <w:bCs/>
                <w:sz w:val="16"/>
                <w:szCs w:val="16"/>
              </w:rPr>
            </w:pPr>
            <w:r w:rsidRPr="00D72963">
              <w:rPr>
                <w:b/>
                <w:bCs/>
                <w:sz w:val="16"/>
                <w:szCs w:val="16"/>
              </w:rPr>
              <w:t>2.89</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b/>
                <w:bCs/>
                <w:sz w:val="16"/>
                <w:szCs w:val="16"/>
              </w:rPr>
            </w:pPr>
            <w:r w:rsidRPr="00D72963">
              <w:rPr>
                <w:b/>
                <w:bCs/>
                <w:sz w:val="16"/>
                <w:szCs w:val="16"/>
              </w:rPr>
              <w:t>2.90</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b/>
                <w:bCs/>
                <w:sz w:val="16"/>
                <w:szCs w:val="16"/>
              </w:rPr>
            </w:pPr>
            <w:r w:rsidRPr="00D72963">
              <w:rPr>
                <w:b/>
                <w:bCs/>
                <w:sz w:val="16"/>
                <w:szCs w:val="16"/>
              </w:rPr>
              <w:t>4.46</w:t>
            </w:r>
          </w:p>
        </w:tc>
        <w:tc>
          <w:tcPr>
            <w:tcW w:w="548"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b/>
                <w:bCs/>
                <w:sz w:val="16"/>
                <w:szCs w:val="16"/>
              </w:rPr>
            </w:pPr>
            <w:r w:rsidRPr="00D72963">
              <w:rPr>
                <w:b/>
                <w:bCs/>
                <w:sz w:val="16"/>
                <w:szCs w:val="16"/>
              </w:rPr>
              <w:t>4.45</w:t>
            </w:r>
          </w:p>
        </w:tc>
      </w:tr>
      <w:tr w:rsidR="004D6C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D6C1A" w:rsidRPr="00D72963" w:rsidRDefault="004D6C1A" w:rsidP="00BE13B4">
            <w:pPr>
              <w:ind w:firstLineChars="100" w:firstLine="160"/>
              <w:rPr>
                <w:sz w:val="16"/>
                <w:szCs w:val="16"/>
              </w:rPr>
            </w:pPr>
          </w:p>
        </w:tc>
        <w:tc>
          <w:tcPr>
            <w:tcW w:w="560"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p>
        </w:tc>
      </w:tr>
      <w:tr w:rsidR="004D6C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D6C1A" w:rsidRPr="00D72963" w:rsidRDefault="004D6C1A" w:rsidP="00BE13B4">
            <w:pPr>
              <w:rPr>
                <w:b/>
                <w:bCs/>
                <w:sz w:val="16"/>
                <w:szCs w:val="16"/>
              </w:rPr>
            </w:pPr>
            <w:r w:rsidRPr="00D72963">
              <w:rPr>
                <w:b/>
                <w:bCs/>
                <w:sz w:val="16"/>
                <w:szCs w:val="16"/>
              </w:rPr>
              <w:t>Jun-2017</w:t>
            </w:r>
          </w:p>
        </w:tc>
        <w:tc>
          <w:tcPr>
            <w:tcW w:w="560"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p>
        </w:tc>
      </w:tr>
      <w:tr w:rsidR="004D6C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D6C1A" w:rsidRPr="00D72963" w:rsidRDefault="004D6C1A" w:rsidP="00BE13B4">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7.40</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7.79</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7.73</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8.23</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9.44</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9.48</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9.64</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9.65</w:t>
            </w:r>
          </w:p>
        </w:tc>
        <w:tc>
          <w:tcPr>
            <w:tcW w:w="559" w:type="dxa"/>
            <w:gridSpan w:val="2"/>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3.11</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3.96</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5.19</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5.12</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3.18</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3.38</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4.81</w:t>
            </w:r>
          </w:p>
        </w:tc>
        <w:tc>
          <w:tcPr>
            <w:tcW w:w="548"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4.77</w:t>
            </w:r>
          </w:p>
        </w:tc>
      </w:tr>
      <w:tr w:rsidR="004D6C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D6C1A" w:rsidRPr="00D72963" w:rsidRDefault="004D6C1A" w:rsidP="00BE13B4">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7.04</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7.21</w:t>
            </w:r>
          </w:p>
        </w:tc>
        <w:tc>
          <w:tcPr>
            <w:tcW w:w="560"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7.24</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7.44</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7.26</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7.29</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7.61</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7.65</w:t>
            </w:r>
          </w:p>
        </w:tc>
        <w:tc>
          <w:tcPr>
            <w:tcW w:w="559" w:type="dxa"/>
            <w:gridSpan w:val="2"/>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3.59</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3.43</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5.07</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5.01</w:t>
            </w:r>
          </w:p>
        </w:tc>
        <w:tc>
          <w:tcPr>
            <w:tcW w:w="559" w:type="dxa"/>
            <w:tcBorders>
              <w:top w:val="nil"/>
              <w:left w:val="nil"/>
              <w:bottom w:val="nil"/>
              <w:right w:val="nil"/>
            </w:tcBorders>
            <w:shd w:val="clear" w:color="auto" w:fill="auto"/>
            <w:tcMar>
              <w:left w:w="0" w:type="dxa"/>
              <w:right w:w="14" w:type="dxa"/>
            </w:tcMar>
            <w:vAlign w:val="center"/>
            <w:hideMark/>
          </w:tcPr>
          <w:p w:rsidR="004D6C1A" w:rsidRPr="00D72963" w:rsidRDefault="004D6C1A" w:rsidP="00BE13B4">
            <w:pPr>
              <w:jc w:val="right"/>
              <w:rPr>
                <w:sz w:val="16"/>
                <w:szCs w:val="16"/>
              </w:rPr>
            </w:pPr>
            <w:r w:rsidRPr="00D72963">
              <w:rPr>
                <w:sz w:val="16"/>
                <w:szCs w:val="16"/>
              </w:rPr>
              <w:t>2.74</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2.73</w:t>
            </w:r>
          </w:p>
        </w:tc>
        <w:tc>
          <w:tcPr>
            <w:tcW w:w="559"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4.38</w:t>
            </w:r>
          </w:p>
        </w:tc>
        <w:tc>
          <w:tcPr>
            <w:tcW w:w="548" w:type="dxa"/>
            <w:tcBorders>
              <w:top w:val="nil"/>
              <w:left w:val="nil"/>
              <w:bottom w:val="nil"/>
              <w:right w:val="nil"/>
            </w:tcBorders>
            <w:shd w:val="clear" w:color="auto" w:fill="auto"/>
            <w:tcMar>
              <w:right w:w="14" w:type="dxa"/>
            </w:tcMar>
            <w:vAlign w:val="center"/>
            <w:hideMark/>
          </w:tcPr>
          <w:p w:rsidR="004D6C1A" w:rsidRPr="00D72963" w:rsidRDefault="004D6C1A" w:rsidP="00BE13B4">
            <w:pPr>
              <w:jc w:val="right"/>
              <w:rPr>
                <w:sz w:val="16"/>
                <w:szCs w:val="16"/>
              </w:rPr>
            </w:pPr>
            <w:r w:rsidRPr="00D72963">
              <w:rPr>
                <w:sz w:val="16"/>
                <w:szCs w:val="16"/>
              </w:rPr>
              <w:t>4.37</w:t>
            </w:r>
          </w:p>
        </w:tc>
      </w:tr>
      <w:tr w:rsidR="004D6C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D6C1A" w:rsidRPr="00D72963" w:rsidRDefault="004D6C1A" w:rsidP="00BE13B4">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6.07</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6.60</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6.07</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6.61</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6.12</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6.13</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6.60</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6.63</w:t>
            </w:r>
          </w:p>
        </w:tc>
        <w:tc>
          <w:tcPr>
            <w:tcW w:w="559" w:type="dxa"/>
            <w:gridSpan w:val="2"/>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2.27</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2.38</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4.07</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4.67</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2.71</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2.87</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4.08</w:t>
            </w:r>
          </w:p>
        </w:tc>
        <w:tc>
          <w:tcPr>
            <w:tcW w:w="548"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4.58</w:t>
            </w:r>
          </w:p>
        </w:tc>
      </w:tr>
      <w:tr w:rsidR="004D6C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D6C1A" w:rsidRPr="00D72963" w:rsidRDefault="004D6C1A" w:rsidP="00BE13B4">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13.66</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13.66</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13.67</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13.67</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13.03</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13.03</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13.88</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13.88</w:t>
            </w:r>
          </w:p>
        </w:tc>
        <w:tc>
          <w:tcPr>
            <w:tcW w:w="559" w:type="dxa"/>
            <w:gridSpan w:val="2"/>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2.69</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2.60</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4.94</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4.85</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3.58</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3.57</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4.80</w:t>
            </w:r>
          </w:p>
        </w:tc>
        <w:tc>
          <w:tcPr>
            <w:tcW w:w="548"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4.80</w:t>
            </w:r>
          </w:p>
        </w:tc>
      </w:tr>
      <w:tr w:rsidR="004D6C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D6C1A" w:rsidRPr="00D72963" w:rsidRDefault="004D6C1A" w:rsidP="00BE13B4">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7.07</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7.28</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7.26</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7.51</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7.86</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7.89</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8.20</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8.23</w:t>
            </w:r>
          </w:p>
        </w:tc>
        <w:tc>
          <w:tcPr>
            <w:tcW w:w="559" w:type="dxa"/>
            <w:gridSpan w:val="2"/>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3.43</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3.38</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5.02</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5.00</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2.84</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2.86</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4.47</w:t>
            </w:r>
          </w:p>
        </w:tc>
        <w:tc>
          <w:tcPr>
            <w:tcW w:w="548"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4.46</w:t>
            </w:r>
          </w:p>
        </w:tc>
      </w:tr>
      <w:tr w:rsidR="004D6C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D6C1A" w:rsidRPr="00D72963" w:rsidRDefault="004D6C1A" w:rsidP="00BE13B4">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r>
      <w:tr w:rsidR="004D6C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D6C1A" w:rsidRPr="00D72963" w:rsidRDefault="004D6C1A" w:rsidP="00BE13B4">
            <w:pPr>
              <w:rPr>
                <w:b/>
                <w:bCs/>
                <w:sz w:val="16"/>
                <w:szCs w:val="16"/>
              </w:rPr>
            </w:pPr>
            <w:r w:rsidRPr="00D72963">
              <w:rPr>
                <w:b/>
                <w:bCs/>
                <w:sz w:val="16"/>
                <w:szCs w:val="16"/>
              </w:rPr>
              <w:t>Jul-2017</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p>
        </w:tc>
      </w:tr>
      <w:tr w:rsidR="004D6C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D6C1A" w:rsidRPr="00D72963" w:rsidRDefault="004D6C1A" w:rsidP="00BE13B4">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7.88</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8.24</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7.93</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8.30</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9.09</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9.11</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9.29</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9.30</w:t>
            </w:r>
          </w:p>
        </w:tc>
        <w:tc>
          <w:tcPr>
            <w:tcW w:w="559" w:type="dxa"/>
            <w:gridSpan w:val="2"/>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5.06</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5.06</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5.47</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5.44</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3.33</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3.47</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4.78</w:t>
            </w:r>
          </w:p>
        </w:tc>
        <w:tc>
          <w:tcPr>
            <w:tcW w:w="548"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4.75</w:t>
            </w:r>
          </w:p>
        </w:tc>
      </w:tr>
      <w:tr w:rsidR="004D6C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D6C1A" w:rsidRPr="00D72963" w:rsidRDefault="004D6C1A" w:rsidP="00BE13B4">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7.02</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7.15</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7.23</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7.38</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7.39</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7.42</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7.74</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7.78</w:t>
            </w:r>
          </w:p>
        </w:tc>
        <w:tc>
          <w:tcPr>
            <w:tcW w:w="559" w:type="dxa"/>
            <w:gridSpan w:val="2"/>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3.16</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3.05</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4.54</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4.47</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2.80</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2.78</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4.36</w:t>
            </w:r>
          </w:p>
        </w:tc>
        <w:tc>
          <w:tcPr>
            <w:tcW w:w="548"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4.34</w:t>
            </w:r>
          </w:p>
        </w:tc>
      </w:tr>
      <w:tr w:rsidR="004D6C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D6C1A" w:rsidRPr="00D72963" w:rsidRDefault="004D6C1A" w:rsidP="00BE13B4">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6.16</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6.56</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6.16</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6.56</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6.30</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6.31</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6.77</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6.80</w:t>
            </w:r>
          </w:p>
        </w:tc>
        <w:tc>
          <w:tcPr>
            <w:tcW w:w="559" w:type="dxa"/>
            <w:gridSpan w:val="2"/>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2.80</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2.92</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3.99</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4.56</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3.06</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3.19</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4.19</w:t>
            </w:r>
          </w:p>
        </w:tc>
        <w:tc>
          <w:tcPr>
            <w:tcW w:w="548"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4.60</w:t>
            </w:r>
          </w:p>
        </w:tc>
      </w:tr>
      <w:tr w:rsidR="004D6C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D6C1A" w:rsidRPr="00D72963" w:rsidRDefault="004D6C1A" w:rsidP="00BE13B4">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13.45</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13.45</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13.49</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13.49</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13.02</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13.02</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13.87</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13.87</w:t>
            </w:r>
          </w:p>
        </w:tc>
        <w:tc>
          <w:tcPr>
            <w:tcW w:w="559" w:type="dxa"/>
            <w:gridSpan w:val="2"/>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3.85</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3.85</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4.81</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4.81</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3.75</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3.74</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4.72</w:t>
            </w:r>
          </w:p>
        </w:tc>
        <w:tc>
          <w:tcPr>
            <w:tcW w:w="548"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sz w:val="16"/>
                <w:szCs w:val="16"/>
              </w:rPr>
            </w:pPr>
            <w:r w:rsidRPr="00D72963">
              <w:rPr>
                <w:sz w:val="16"/>
                <w:szCs w:val="16"/>
              </w:rPr>
              <w:t>4.71</w:t>
            </w:r>
          </w:p>
        </w:tc>
      </w:tr>
      <w:tr w:rsidR="004D6C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D6C1A" w:rsidRPr="00D72963" w:rsidRDefault="004D6C1A" w:rsidP="00BE13B4">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7.03</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7.19</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7.22</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7.41</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7.88</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7.91</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8.22</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8.25</w:t>
            </w:r>
          </w:p>
        </w:tc>
        <w:tc>
          <w:tcPr>
            <w:tcW w:w="559" w:type="dxa"/>
            <w:gridSpan w:val="2"/>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3.33</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3.24</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4.62</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4.60</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2.91</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4.45</w:t>
            </w:r>
          </w:p>
        </w:tc>
        <w:tc>
          <w:tcPr>
            <w:tcW w:w="548" w:type="dxa"/>
            <w:tcBorders>
              <w:top w:val="nil"/>
              <w:left w:val="nil"/>
              <w:bottom w:val="nil"/>
              <w:right w:val="nil"/>
            </w:tcBorders>
            <w:shd w:val="clear" w:color="auto" w:fill="auto"/>
            <w:noWrap/>
            <w:tcMar>
              <w:right w:w="14" w:type="dxa"/>
            </w:tcMar>
            <w:vAlign w:val="center"/>
            <w:hideMark/>
          </w:tcPr>
          <w:p w:rsidR="004D6C1A" w:rsidRPr="00D72963" w:rsidRDefault="004D6C1A" w:rsidP="00BE13B4">
            <w:pPr>
              <w:jc w:val="right"/>
              <w:rPr>
                <w:b/>
                <w:bCs/>
                <w:sz w:val="16"/>
                <w:szCs w:val="16"/>
              </w:rPr>
            </w:pPr>
            <w:r w:rsidRPr="00D72963">
              <w:rPr>
                <w:b/>
                <w:bCs/>
                <w:sz w:val="16"/>
                <w:szCs w:val="16"/>
              </w:rPr>
              <w:t>4.44</w:t>
            </w:r>
          </w:p>
        </w:tc>
      </w:tr>
      <w:tr w:rsidR="004D6C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D6C1A" w:rsidRPr="00D72963" w:rsidRDefault="004D6C1A" w:rsidP="00852286">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r>
      <w:tr w:rsidR="004D6C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D6C1A" w:rsidRPr="00D72963" w:rsidRDefault="00D513F4" w:rsidP="00BE13B4">
            <w:pPr>
              <w:rPr>
                <w:b/>
                <w:bCs/>
                <w:sz w:val="16"/>
                <w:szCs w:val="16"/>
              </w:rPr>
            </w:pPr>
            <w:r>
              <w:rPr>
                <w:b/>
                <w:bCs/>
                <w:sz w:val="16"/>
                <w:szCs w:val="16"/>
              </w:rPr>
              <w:t>Aug</w:t>
            </w:r>
            <w:r w:rsidR="004D6C1A" w:rsidRPr="00D72963">
              <w:rPr>
                <w:b/>
                <w:bCs/>
                <w:sz w:val="16"/>
                <w:szCs w:val="16"/>
              </w:rPr>
              <w:t>-2017</w:t>
            </w: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4D6C1A" w:rsidRPr="00D72963" w:rsidRDefault="004D6C1A" w:rsidP="00852286">
            <w:pPr>
              <w:jc w:val="right"/>
              <w:rPr>
                <w:sz w:val="16"/>
                <w:szCs w:val="16"/>
              </w:rPr>
            </w:pPr>
          </w:p>
        </w:tc>
      </w:tr>
      <w:tr w:rsidR="004D6C1A" w:rsidRPr="00FF55B1" w:rsidTr="004D6C1A">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D6C1A" w:rsidRPr="00D72963" w:rsidRDefault="004D6C1A" w:rsidP="00BE13B4">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8.58</w:t>
            </w:r>
          </w:p>
        </w:tc>
        <w:tc>
          <w:tcPr>
            <w:tcW w:w="560"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9.21</w:t>
            </w:r>
          </w:p>
        </w:tc>
        <w:tc>
          <w:tcPr>
            <w:tcW w:w="560"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8.64</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9.28</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9.03</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9.05</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9.22</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9.23</w:t>
            </w:r>
          </w:p>
        </w:tc>
        <w:tc>
          <w:tcPr>
            <w:tcW w:w="559" w:type="dxa"/>
            <w:gridSpan w:val="2"/>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5.40</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5.32</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5.59</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5.54</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3.35</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3.44</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4.80</w:t>
            </w:r>
          </w:p>
        </w:tc>
        <w:tc>
          <w:tcPr>
            <w:tcW w:w="548"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4.78</w:t>
            </w:r>
          </w:p>
        </w:tc>
      </w:tr>
      <w:tr w:rsidR="004D6C1A" w:rsidRPr="00FF55B1" w:rsidTr="004D6C1A">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D6C1A" w:rsidRPr="00D72963" w:rsidRDefault="004D6C1A" w:rsidP="00BE13B4">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6.83</w:t>
            </w:r>
          </w:p>
        </w:tc>
        <w:tc>
          <w:tcPr>
            <w:tcW w:w="560"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6.97</w:t>
            </w:r>
          </w:p>
        </w:tc>
        <w:tc>
          <w:tcPr>
            <w:tcW w:w="560"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6.93</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7.09</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7.44</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7.47</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7.78</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7.82</w:t>
            </w:r>
          </w:p>
        </w:tc>
        <w:tc>
          <w:tcPr>
            <w:tcW w:w="559" w:type="dxa"/>
            <w:gridSpan w:val="2"/>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3.17</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3.06</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4.56</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4.50</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2.82</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2.81</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4.36</w:t>
            </w:r>
          </w:p>
        </w:tc>
        <w:tc>
          <w:tcPr>
            <w:tcW w:w="548"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4.35</w:t>
            </w:r>
          </w:p>
        </w:tc>
      </w:tr>
      <w:tr w:rsidR="004D6C1A" w:rsidRPr="00FF55B1" w:rsidTr="004D6C1A">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D6C1A" w:rsidRPr="00D72963" w:rsidRDefault="004D6C1A" w:rsidP="00BE13B4">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6.18</w:t>
            </w:r>
          </w:p>
        </w:tc>
        <w:tc>
          <w:tcPr>
            <w:tcW w:w="560"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6.67</w:t>
            </w:r>
          </w:p>
        </w:tc>
        <w:tc>
          <w:tcPr>
            <w:tcW w:w="560"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6.18</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6.67</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6.33</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6.35</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6.86</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6.90</w:t>
            </w:r>
          </w:p>
        </w:tc>
        <w:tc>
          <w:tcPr>
            <w:tcW w:w="559" w:type="dxa"/>
            <w:gridSpan w:val="2"/>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1.54</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1.58</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3.80</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4.64</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3.00</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3.19</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4.01</w:t>
            </w:r>
          </w:p>
        </w:tc>
        <w:tc>
          <w:tcPr>
            <w:tcW w:w="548"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4.54</w:t>
            </w:r>
          </w:p>
        </w:tc>
      </w:tr>
      <w:tr w:rsidR="004D6C1A" w:rsidRPr="00FF55B1" w:rsidTr="004D6C1A">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D6C1A" w:rsidRPr="00D72963" w:rsidRDefault="004D6C1A" w:rsidP="00BE13B4">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13.43</w:t>
            </w:r>
          </w:p>
        </w:tc>
        <w:tc>
          <w:tcPr>
            <w:tcW w:w="560"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13.43</w:t>
            </w:r>
          </w:p>
        </w:tc>
        <w:tc>
          <w:tcPr>
            <w:tcW w:w="560"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13.45</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13.45</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13.01</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13.01</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13.85</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13.85</w:t>
            </w:r>
          </w:p>
        </w:tc>
        <w:tc>
          <w:tcPr>
            <w:tcW w:w="559" w:type="dxa"/>
            <w:gridSpan w:val="2"/>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3.84</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3.84</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4.76</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4.76</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3.81</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3.81</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4.67</w:t>
            </w:r>
          </w:p>
        </w:tc>
        <w:tc>
          <w:tcPr>
            <w:tcW w:w="548"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sz w:val="16"/>
                <w:szCs w:val="16"/>
              </w:rPr>
            </w:pPr>
            <w:r w:rsidRPr="004D6C1A">
              <w:rPr>
                <w:sz w:val="16"/>
                <w:szCs w:val="16"/>
              </w:rPr>
              <w:t>4.67</w:t>
            </w:r>
          </w:p>
        </w:tc>
      </w:tr>
      <w:tr w:rsidR="004D6C1A" w:rsidRPr="00FD2E61" w:rsidTr="004D6C1A">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D6C1A" w:rsidRPr="00D72963" w:rsidRDefault="004D6C1A" w:rsidP="00BE13B4">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b/>
                <w:bCs/>
                <w:sz w:val="16"/>
                <w:szCs w:val="16"/>
              </w:rPr>
            </w:pPr>
            <w:r w:rsidRPr="004D6C1A">
              <w:rPr>
                <w:b/>
                <w:bCs/>
                <w:sz w:val="16"/>
                <w:szCs w:val="16"/>
              </w:rPr>
              <w:t>6.86</w:t>
            </w:r>
          </w:p>
        </w:tc>
        <w:tc>
          <w:tcPr>
            <w:tcW w:w="560"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b/>
                <w:bCs/>
                <w:sz w:val="16"/>
                <w:szCs w:val="16"/>
              </w:rPr>
            </w:pPr>
            <w:r w:rsidRPr="004D6C1A">
              <w:rPr>
                <w:b/>
                <w:bCs/>
                <w:sz w:val="16"/>
                <w:szCs w:val="16"/>
              </w:rPr>
              <w:t>7.03</w:t>
            </w:r>
          </w:p>
        </w:tc>
        <w:tc>
          <w:tcPr>
            <w:tcW w:w="560"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b/>
                <w:bCs/>
                <w:sz w:val="16"/>
                <w:szCs w:val="16"/>
              </w:rPr>
            </w:pPr>
            <w:r w:rsidRPr="004D6C1A">
              <w:rPr>
                <w:b/>
                <w:bCs/>
                <w:sz w:val="16"/>
                <w:szCs w:val="16"/>
              </w:rPr>
              <w:t>6.96</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b/>
                <w:bCs/>
                <w:sz w:val="16"/>
                <w:szCs w:val="16"/>
              </w:rPr>
            </w:pPr>
            <w:r w:rsidRPr="004D6C1A">
              <w:rPr>
                <w:b/>
                <w:bCs/>
                <w:sz w:val="16"/>
                <w:szCs w:val="16"/>
              </w:rPr>
              <w:t>7.14</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b/>
                <w:bCs/>
                <w:sz w:val="16"/>
                <w:szCs w:val="16"/>
              </w:rPr>
            </w:pPr>
            <w:r w:rsidRPr="004D6C1A">
              <w:rPr>
                <w:b/>
                <w:bCs/>
                <w:sz w:val="16"/>
                <w:szCs w:val="16"/>
              </w:rPr>
              <w:t>7.91</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b/>
                <w:bCs/>
                <w:sz w:val="16"/>
                <w:szCs w:val="16"/>
              </w:rPr>
            </w:pPr>
            <w:r w:rsidRPr="004D6C1A">
              <w:rPr>
                <w:b/>
                <w:bCs/>
                <w:sz w:val="16"/>
                <w:szCs w:val="16"/>
              </w:rPr>
              <w:t>7.94</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b/>
                <w:bCs/>
                <w:sz w:val="16"/>
                <w:szCs w:val="16"/>
              </w:rPr>
            </w:pPr>
            <w:r w:rsidRPr="004D6C1A">
              <w:rPr>
                <w:b/>
                <w:bCs/>
                <w:sz w:val="16"/>
                <w:szCs w:val="16"/>
              </w:rPr>
              <w:t>8.24</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b/>
                <w:bCs/>
                <w:sz w:val="16"/>
                <w:szCs w:val="16"/>
              </w:rPr>
            </w:pPr>
            <w:r w:rsidRPr="004D6C1A">
              <w:rPr>
                <w:b/>
                <w:bCs/>
                <w:sz w:val="16"/>
                <w:szCs w:val="16"/>
              </w:rPr>
              <w:t>8.27</w:t>
            </w:r>
          </w:p>
        </w:tc>
        <w:tc>
          <w:tcPr>
            <w:tcW w:w="559" w:type="dxa"/>
            <w:gridSpan w:val="2"/>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b/>
                <w:bCs/>
                <w:sz w:val="16"/>
                <w:szCs w:val="16"/>
              </w:rPr>
            </w:pPr>
            <w:r w:rsidRPr="004D6C1A">
              <w:rPr>
                <w:b/>
                <w:bCs/>
                <w:sz w:val="16"/>
                <w:szCs w:val="16"/>
              </w:rPr>
              <w:t>3.12</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b/>
                <w:bCs/>
                <w:sz w:val="16"/>
                <w:szCs w:val="16"/>
              </w:rPr>
            </w:pPr>
            <w:r w:rsidRPr="004D6C1A">
              <w:rPr>
                <w:b/>
                <w:bCs/>
                <w:sz w:val="16"/>
                <w:szCs w:val="16"/>
              </w:rPr>
              <w:t>3.02</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b/>
                <w:bCs/>
                <w:sz w:val="16"/>
                <w:szCs w:val="16"/>
              </w:rPr>
            </w:pPr>
            <w:r w:rsidRPr="004D6C1A">
              <w:rPr>
                <w:b/>
                <w:bCs/>
                <w:sz w:val="16"/>
                <w:szCs w:val="16"/>
              </w:rPr>
              <w:t>4.61</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b/>
                <w:bCs/>
                <w:sz w:val="16"/>
                <w:szCs w:val="16"/>
              </w:rPr>
            </w:pPr>
            <w:r w:rsidRPr="004D6C1A">
              <w:rPr>
                <w:b/>
                <w:bCs/>
                <w:sz w:val="16"/>
                <w:szCs w:val="16"/>
              </w:rPr>
              <w:t>4.62</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b/>
                <w:bCs/>
                <w:sz w:val="16"/>
                <w:szCs w:val="16"/>
              </w:rPr>
            </w:pPr>
            <w:r w:rsidRPr="004D6C1A">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b/>
                <w:bCs/>
                <w:sz w:val="16"/>
                <w:szCs w:val="16"/>
              </w:rPr>
            </w:pPr>
            <w:r w:rsidRPr="004D6C1A">
              <w:rPr>
                <w:b/>
                <w:bCs/>
                <w:sz w:val="16"/>
                <w:szCs w:val="16"/>
              </w:rPr>
              <w:t>2.94</w:t>
            </w:r>
          </w:p>
        </w:tc>
        <w:tc>
          <w:tcPr>
            <w:tcW w:w="559"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b/>
                <w:bCs/>
                <w:sz w:val="16"/>
                <w:szCs w:val="16"/>
              </w:rPr>
            </w:pPr>
            <w:r w:rsidRPr="004D6C1A">
              <w:rPr>
                <w:b/>
                <w:bCs/>
                <w:sz w:val="16"/>
                <w:szCs w:val="16"/>
              </w:rPr>
              <w:t>4.45</w:t>
            </w:r>
          </w:p>
        </w:tc>
        <w:tc>
          <w:tcPr>
            <w:tcW w:w="548" w:type="dxa"/>
            <w:tcBorders>
              <w:top w:val="nil"/>
              <w:left w:val="nil"/>
              <w:bottom w:val="nil"/>
              <w:right w:val="nil"/>
            </w:tcBorders>
            <w:shd w:val="clear" w:color="auto" w:fill="auto"/>
            <w:noWrap/>
            <w:tcMar>
              <w:right w:w="14" w:type="dxa"/>
            </w:tcMar>
            <w:vAlign w:val="center"/>
            <w:hideMark/>
          </w:tcPr>
          <w:p w:rsidR="004D6C1A" w:rsidRPr="004D6C1A" w:rsidRDefault="004D6C1A" w:rsidP="004D6C1A">
            <w:pPr>
              <w:jc w:val="right"/>
              <w:rPr>
                <w:b/>
                <w:bCs/>
                <w:sz w:val="16"/>
                <w:szCs w:val="16"/>
              </w:rPr>
            </w:pPr>
            <w:r w:rsidRPr="004D6C1A">
              <w:rPr>
                <w:b/>
                <w:bCs/>
                <w:sz w:val="16"/>
                <w:szCs w:val="16"/>
              </w:rPr>
              <w:t>4.44</w:t>
            </w:r>
          </w:p>
        </w:tc>
      </w:tr>
      <w:tr w:rsidR="004D6C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D6C1A" w:rsidRPr="00FF55B1" w:rsidRDefault="004D6C1A" w:rsidP="00852286">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4D6C1A" w:rsidRPr="00FF55B1" w:rsidRDefault="004D6C1A"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4D6C1A" w:rsidRPr="00FF55B1" w:rsidRDefault="004D6C1A"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4D6C1A" w:rsidRPr="00FF55B1" w:rsidRDefault="004D6C1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D6C1A" w:rsidRPr="00FF55B1" w:rsidRDefault="004D6C1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D6C1A" w:rsidRPr="00FF55B1" w:rsidRDefault="004D6C1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D6C1A" w:rsidRPr="00FF55B1" w:rsidRDefault="004D6C1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D6C1A" w:rsidRPr="00FF55B1" w:rsidRDefault="004D6C1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D6C1A" w:rsidRPr="00FF55B1" w:rsidRDefault="004D6C1A" w:rsidP="00852286">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4D6C1A" w:rsidRPr="00FF55B1" w:rsidRDefault="004D6C1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D6C1A" w:rsidRPr="00FF55B1" w:rsidRDefault="004D6C1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D6C1A" w:rsidRPr="00FF55B1" w:rsidRDefault="004D6C1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D6C1A" w:rsidRPr="00FF55B1" w:rsidRDefault="004D6C1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D6C1A" w:rsidRPr="00FF55B1" w:rsidRDefault="004D6C1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D6C1A" w:rsidRPr="00FF55B1" w:rsidRDefault="004D6C1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D6C1A" w:rsidRPr="00FF55B1" w:rsidRDefault="004D6C1A" w:rsidP="00852286">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4D6C1A" w:rsidRPr="00FF55B1" w:rsidRDefault="004D6C1A" w:rsidP="00852286">
            <w:pPr>
              <w:jc w:val="right"/>
              <w:rPr>
                <w:sz w:val="14"/>
                <w:szCs w:val="14"/>
              </w:rPr>
            </w:pPr>
          </w:p>
        </w:tc>
      </w:tr>
      <w:tr w:rsidR="004D6C1A"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4D6C1A" w:rsidRPr="00FF55B1" w:rsidRDefault="004D6C1A" w:rsidP="00852286">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4D6C1A" w:rsidRPr="00FF55B1" w:rsidRDefault="004D6C1A"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4D6C1A" w:rsidRPr="00FF55B1" w:rsidRDefault="004D6C1A"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4D6C1A" w:rsidRPr="00FF55B1" w:rsidRDefault="004D6C1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D6C1A" w:rsidRPr="00FF55B1" w:rsidRDefault="004D6C1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D6C1A" w:rsidRPr="00FF55B1" w:rsidRDefault="004D6C1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D6C1A" w:rsidRPr="00FF55B1" w:rsidRDefault="004D6C1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D6C1A" w:rsidRPr="00FF55B1" w:rsidRDefault="004D6C1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D6C1A" w:rsidRPr="00FF55B1" w:rsidRDefault="004D6C1A" w:rsidP="00852286">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4D6C1A" w:rsidRPr="00FF55B1" w:rsidRDefault="004D6C1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D6C1A" w:rsidRPr="00FF55B1" w:rsidRDefault="004D6C1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D6C1A" w:rsidRPr="00FF55B1" w:rsidRDefault="004D6C1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D6C1A" w:rsidRPr="00FF55B1" w:rsidRDefault="004D6C1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D6C1A" w:rsidRPr="00FF55B1" w:rsidRDefault="004D6C1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D6C1A" w:rsidRPr="00FF55B1" w:rsidRDefault="004D6C1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D6C1A" w:rsidRPr="00FF55B1" w:rsidRDefault="004D6C1A" w:rsidP="00852286">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4D6C1A" w:rsidRPr="00FF55B1" w:rsidRDefault="004D6C1A" w:rsidP="00852286">
            <w:pPr>
              <w:jc w:val="right"/>
              <w:rPr>
                <w:b/>
                <w:bCs/>
                <w:sz w:val="14"/>
                <w:szCs w:val="14"/>
              </w:rPr>
            </w:pPr>
          </w:p>
        </w:tc>
      </w:tr>
      <w:tr w:rsidR="004D6C1A" w:rsidRPr="00FF55B1" w:rsidTr="00852286">
        <w:tblPrEx>
          <w:tblLook w:val="0000"/>
        </w:tblPrEx>
        <w:trPr>
          <w:cantSplit/>
          <w:jc w:val="center"/>
        </w:trPr>
        <w:tc>
          <w:tcPr>
            <w:tcW w:w="5712" w:type="dxa"/>
            <w:gridSpan w:val="10"/>
            <w:tcBorders>
              <w:top w:val="single" w:sz="12" w:space="0" w:color="auto"/>
            </w:tcBorders>
            <w:shd w:val="clear" w:color="auto" w:fill="auto"/>
            <w:vAlign w:val="center"/>
          </w:tcPr>
          <w:p w:rsidR="004D6C1A" w:rsidRPr="00FF55B1" w:rsidRDefault="004D6C1A" w:rsidP="00852286">
            <w:pPr>
              <w:rPr>
                <w:sz w:val="14"/>
                <w:szCs w:val="14"/>
              </w:rPr>
            </w:pPr>
            <w:r w:rsidRPr="00FF55B1">
              <w:rPr>
                <w:sz w:val="14"/>
                <w:szCs w:val="14"/>
              </w:rPr>
              <w:t>Notes:</w:t>
            </w:r>
          </w:p>
        </w:tc>
        <w:tc>
          <w:tcPr>
            <w:tcW w:w="4323" w:type="dxa"/>
            <w:gridSpan w:val="8"/>
            <w:tcBorders>
              <w:top w:val="single" w:sz="12" w:space="0" w:color="auto"/>
            </w:tcBorders>
            <w:shd w:val="clear" w:color="auto" w:fill="auto"/>
            <w:tcMar>
              <w:left w:w="115" w:type="dxa"/>
              <w:right w:w="0" w:type="dxa"/>
            </w:tcMar>
            <w:vAlign w:val="center"/>
          </w:tcPr>
          <w:p w:rsidR="004D6C1A" w:rsidRPr="00FF55B1" w:rsidRDefault="004D6C1A" w:rsidP="00852286">
            <w:pPr>
              <w:jc w:val="right"/>
              <w:rPr>
                <w:sz w:val="14"/>
                <w:szCs w:val="14"/>
              </w:rPr>
            </w:pPr>
          </w:p>
        </w:tc>
      </w:tr>
      <w:tr w:rsidR="004D6C1A" w:rsidRPr="00FF55B1" w:rsidTr="00852286">
        <w:tblPrEx>
          <w:tblLook w:val="0000"/>
        </w:tblPrEx>
        <w:trPr>
          <w:cantSplit/>
          <w:trHeight w:val="378"/>
          <w:jc w:val="center"/>
        </w:trPr>
        <w:tc>
          <w:tcPr>
            <w:tcW w:w="10035" w:type="dxa"/>
            <w:gridSpan w:val="18"/>
            <w:shd w:val="clear" w:color="auto" w:fill="auto"/>
            <w:vAlign w:val="center"/>
          </w:tcPr>
          <w:p w:rsidR="004D6C1A" w:rsidRPr="00FF55B1" w:rsidRDefault="004D6C1A" w:rsidP="00852286">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4D6C1A" w:rsidRPr="00FF55B1" w:rsidTr="00852286">
        <w:tblPrEx>
          <w:tblLook w:val="0000"/>
        </w:tblPrEx>
        <w:trPr>
          <w:cantSplit/>
          <w:jc w:val="center"/>
        </w:trPr>
        <w:tc>
          <w:tcPr>
            <w:tcW w:w="10035" w:type="dxa"/>
            <w:gridSpan w:val="18"/>
            <w:shd w:val="clear" w:color="auto" w:fill="auto"/>
            <w:vAlign w:val="center"/>
          </w:tcPr>
          <w:p w:rsidR="004D6C1A" w:rsidRPr="00FF55B1" w:rsidRDefault="004D6C1A" w:rsidP="00852286">
            <w:pPr>
              <w:rPr>
                <w:sz w:val="14"/>
                <w:szCs w:val="14"/>
              </w:rPr>
            </w:pPr>
            <w:r w:rsidRPr="00FF55B1">
              <w:rPr>
                <w:sz w:val="14"/>
                <w:szCs w:val="14"/>
              </w:rPr>
              <w:t>2. Outstanding Position: The loans and advances recoverable from borrowers at the end of the month.</w:t>
            </w:r>
          </w:p>
        </w:tc>
      </w:tr>
      <w:tr w:rsidR="004D6C1A" w:rsidRPr="00FF55B1" w:rsidTr="00852286">
        <w:tblPrEx>
          <w:tblLook w:val="0000"/>
        </w:tblPrEx>
        <w:trPr>
          <w:cantSplit/>
          <w:jc w:val="center"/>
        </w:trPr>
        <w:tc>
          <w:tcPr>
            <w:tcW w:w="10035" w:type="dxa"/>
            <w:gridSpan w:val="18"/>
            <w:shd w:val="clear" w:color="auto" w:fill="auto"/>
            <w:tcMar>
              <w:left w:w="115" w:type="dxa"/>
              <w:right w:w="0" w:type="dxa"/>
            </w:tcMar>
            <w:vAlign w:val="center"/>
          </w:tcPr>
          <w:p w:rsidR="004D6C1A" w:rsidRPr="00FF55B1" w:rsidRDefault="004D6C1A" w:rsidP="00852286">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4D6C1A" w:rsidRPr="00FF55B1" w:rsidTr="00852286">
        <w:tblPrEx>
          <w:tblLook w:val="0000"/>
        </w:tblPrEx>
        <w:trPr>
          <w:cantSplit/>
          <w:jc w:val="center"/>
        </w:trPr>
        <w:tc>
          <w:tcPr>
            <w:tcW w:w="10035" w:type="dxa"/>
            <w:gridSpan w:val="18"/>
            <w:shd w:val="clear" w:color="auto" w:fill="auto"/>
            <w:vAlign w:val="center"/>
          </w:tcPr>
          <w:p w:rsidR="004D6C1A" w:rsidRPr="00FF55B1" w:rsidRDefault="004D6C1A" w:rsidP="00852286">
            <w:pPr>
              <w:rPr>
                <w:sz w:val="14"/>
                <w:szCs w:val="14"/>
              </w:rPr>
            </w:pPr>
            <w:r w:rsidRPr="00FF55B1">
              <w:rPr>
                <w:sz w:val="14"/>
                <w:szCs w:val="14"/>
              </w:rPr>
              <w:t>4. Outstanding Deposits: The deposits held within the banks at the end of the month.</w:t>
            </w:r>
          </w:p>
        </w:tc>
      </w:tr>
      <w:tr w:rsidR="004D6C1A" w:rsidRPr="00FF55B1" w:rsidTr="00852286">
        <w:tblPrEx>
          <w:tblLook w:val="0000"/>
        </w:tblPrEx>
        <w:trPr>
          <w:cantSplit/>
          <w:jc w:val="center"/>
        </w:trPr>
        <w:tc>
          <w:tcPr>
            <w:tcW w:w="10035" w:type="dxa"/>
            <w:gridSpan w:val="18"/>
            <w:shd w:val="clear" w:color="auto" w:fill="auto"/>
            <w:vAlign w:val="center"/>
          </w:tcPr>
          <w:p w:rsidR="004D6C1A" w:rsidRPr="00FF55B1" w:rsidRDefault="004D6C1A" w:rsidP="00852286">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A72642" w:rsidP="006066CD">
      <w:pPr>
        <w:pStyle w:val="Footer"/>
        <w:tabs>
          <w:tab w:val="clear" w:pos="4320"/>
          <w:tab w:val="clear" w:pos="8640"/>
        </w:tabs>
        <w:ind w:left="180"/>
        <w:jc w:val="center"/>
      </w:pPr>
      <w:r w:rsidRPr="00A72642">
        <w:rPr>
          <w:noProof/>
        </w:rPr>
        <w:lastRenderedPageBreak/>
        <w:drawing>
          <wp:inline distT="0" distB="0" distL="0" distR="0">
            <wp:extent cx="5848350" cy="708660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49689" cy="7088223"/>
                    </a:xfrm>
                    <a:prstGeom prst="rect">
                      <a:avLst/>
                    </a:prstGeom>
                    <a:noFill/>
                    <a:ln w="9525">
                      <a:noFill/>
                      <a:miter lim="800000"/>
                      <a:headEnd/>
                      <a:tailEnd/>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A13A4E" w:rsidRDefault="005126F4" w:rsidP="00A13A4E">
      <w:pPr>
        <w:spacing w:after="200" w:line="276" w:lineRule="auto"/>
      </w:pPr>
      <w:r w:rsidRPr="00FF55B1">
        <w:br w:type="page"/>
      </w:r>
    </w:p>
    <w:p w:rsidR="00FC639A" w:rsidRDefault="00FC639A" w:rsidP="00A13A4E">
      <w:pPr>
        <w:spacing w:after="200" w:line="276" w:lineRule="auto"/>
      </w:pPr>
    </w:p>
    <w:tbl>
      <w:tblPr>
        <w:tblpPr w:leftFromText="180" w:rightFromText="180" w:vertAnchor="page" w:horzAnchor="margin" w:tblpXSpec="center" w:tblpY="1454"/>
        <w:tblW w:w="8648" w:type="dxa"/>
        <w:tblCellMar>
          <w:left w:w="0" w:type="dxa"/>
          <w:right w:w="0" w:type="dxa"/>
        </w:tblCellMar>
        <w:tblLook w:val="04A0"/>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FC639A" w:rsidRPr="00FF55B1" w:rsidTr="00AB5BBA">
        <w:trPr>
          <w:trHeight w:val="360"/>
        </w:trPr>
        <w:tc>
          <w:tcPr>
            <w:tcW w:w="1178" w:type="dxa"/>
            <w:tcBorders>
              <w:top w:val="single" w:sz="12" w:space="0" w:color="auto"/>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2006-07</w:t>
            </w:r>
          </w:p>
        </w:tc>
        <w:tc>
          <w:tcPr>
            <w:tcW w:w="1162"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100"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428"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12.00</w:t>
            </w:r>
          </w:p>
        </w:tc>
        <w:tc>
          <w:tcPr>
            <w:tcW w:w="1260"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16.00</w:t>
            </w:r>
          </w:p>
        </w:tc>
        <w:tc>
          <w:tcPr>
            <w:tcW w:w="1260"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rPr>
                <w:rFonts w:ascii="Calibri" w:hAnsi="Calibri"/>
              </w:rPr>
            </w:pPr>
            <w:r w:rsidRPr="00FF55B1">
              <w:rPr>
                <w:rFonts w:ascii="Calibri" w:hAnsi="Calibri"/>
              </w:rPr>
              <w:t>-</w:t>
            </w:r>
          </w:p>
        </w:tc>
        <w:tc>
          <w:tcPr>
            <w:tcW w:w="1260" w:type="dxa"/>
            <w:tcBorders>
              <w:top w:val="single" w:sz="12" w:space="0" w:color="auto"/>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rPr>
                <w:rFonts w:ascii="Calibri" w:hAnsi="Calibri"/>
              </w:rPr>
            </w:pPr>
            <w:r w:rsidRPr="00FF55B1">
              <w:rPr>
                <w:rFonts w:ascii="Calibri" w:hAnsi="Calibri"/>
              </w:rPr>
              <w:t>-</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rPr>
                <w:rFonts w:ascii="Calibri" w:hAnsi="Calibri"/>
              </w:rPr>
            </w:pPr>
            <w:r w:rsidRPr="00FF55B1">
              <w:rPr>
                <w:rFonts w:ascii="Calibri" w:hAnsi="Calibri"/>
              </w:rPr>
              <w:t>-</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2007-08</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12.50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17.00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15.00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15.00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2008-09</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17.00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2009-10</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17.00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2010-11</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17.00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2011-12</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17.00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16.00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2012-13</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19.00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16.00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16.00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2013-14</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19.00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16.00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16.50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2014-15</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12.90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12.90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17.75</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17.75</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15.01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15.01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t>2015-16</w:t>
            </w:r>
          </w:p>
        </w:tc>
        <w:tc>
          <w:tcPr>
            <w:tcW w:w="1162" w:type="dxa"/>
            <w:tcBorders>
              <w:top w:val="nil"/>
              <w:left w:val="nil"/>
              <w:right w:val="nil"/>
            </w:tcBorders>
            <w:shd w:val="clear" w:color="auto" w:fill="auto"/>
            <w:tcMar>
              <w:top w:w="8" w:type="dxa"/>
              <w:left w:w="8" w:type="dxa"/>
              <w:bottom w:w="0" w:type="dxa"/>
              <w:right w:w="8" w:type="dxa"/>
            </w:tcMar>
            <w:vAlign w:val="center"/>
            <w:hideMark/>
          </w:tcPr>
          <w:p w:rsidR="00FC639A" w:rsidRDefault="00FC639A" w:rsidP="00AB5BBA">
            <w:pPr>
              <w:jc w:val="right"/>
              <w:rPr>
                <w:color w:val="000000"/>
              </w:rPr>
            </w:pPr>
            <w:r>
              <w:rPr>
                <w:color w:val="000000"/>
              </w:rPr>
              <w:t>15.21</w:t>
            </w:r>
          </w:p>
        </w:tc>
        <w:tc>
          <w:tcPr>
            <w:tcW w:w="1100" w:type="dxa"/>
            <w:tcBorders>
              <w:top w:val="nil"/>
              <w:left w:val="nil"/>
              <w:right w:val="nil"/>
            </w:tcBorders>
            <w:shd w:val="clear" w:color="auto" w:fill="auto"/>
            <w:tcMar>
              <w:top w:w="8" w:type="dxa"/>
              <w:left w:w="8" w:type="dxa"/>
              <w:bottom w:w="0" w:type="dxa"/>
              <w:right w:w="8" w:type="dxa"/>
            </w:tcMar>
            <w:vAlign w:val="center"/>
            <w:hideMark/>
          </w:tcPr>
          <w:p w:rsidR="00FC639A" w:rsidRDefault="00FC639A" w:rsidP="00AB5BBA">
            <w:pPr>
              <w:jc w:val="right"/>
              <w:rPr>
                <w:color w:val="000000"/>
              </w:rPr>
            </w:pPr>
            <w:r>
              <w:rPr>
                <w:color w:val="000000"/>
              </w:rPr>
              <w:t>15.21</w:t>
            </w:r>
          </w:p>
        </w:tc>
        <w:tc>
          <w:tcPr>
            <w:tcW w:w="1428" w:type="dxa"/>
            <w:tcBorders>
              <w:top w:val="nil"/>
              <w:left w:val="nil"/>
              <w:right w:val="nil"/>
            </w:tcBorders>
            <w:shd w:val="clear" w:color="auto" w:fill="auto"/>
            <w:tcMar>
              <w:top w:w="8" w:type="dxa"/>
              <w:left w:w="8" w:type="dxa"/>
              <w:bottom w:w="0" w:type="dxa"/>
              <w:right w:w="8" w:type="dxa"/>
            </w:tcMar>
            <w:vAlign w:val="center"/>
            <w:hideMark/>
          </w:tcPr>
          <w:p w:rsidR="00FC639A" w:rsidRDefault="00FC639A" w:rsidP="00AB5BBA">
            <w:pPr>
              <w:jc w:val="right"/>
              <w:rPr>
                <w:color w:val="000000"/>
              </w:rPr>
            </w:pPr>
            <w:r>
              <w:rPr>
                <w:color w:val="000000"/>
              </w:rPr>
              <w:t>17.50</w:t>
            </w:r>
          </w:p>
        </w:tc>
        <w:tc>
          <w:tcPr>
            <w:tcW w:w="1260" w:type="dxa"/>
            <w:tcBorders>
              <w:top w:val="nil"/>
              <w:left w:val="nil"/>
              <w:right w:val="nil"/>
            </w:tcBorders>
            <w:shd w:val="clear" w:color="auto" w:fill="auto"/>
            <w:tcMar>
              <w:top w:w="8" w:type="dxa"/>
              <w:left w:w="8" w:type="dxa"/>
              <w:bottom w:w="0" w:type="dxa"/>
              <w:right w:w="8" w:type="dxa"/>
            </w:tcMar>
            <w:vAlign w:val="center"/>
            <w:hideMark/>
          </w:tcPr>
          <w:p w:rsidR="00FC639A" w:rsidRDefault="00FC639A" w:rsidP="00AB5BBA">
            <w:pPr>
              <w:jc w:val="right"/>
              <w:rPr>
                <w:color w:val="000000"/>
              </w:rPr>
            </w:pPr>
            <w:r>
              <w:rPr>
                <w:color w:val="000000"/>
              </w:rPr>
              <w:t>17.50</w:t>
            </w:r>
          </w:p>
        </w:tc>
        <w:tc>
          <w:tcPr>
            <w:tcW w:w="1260" w:type="dxa"/>
            <w:tcBorders>
              <w:top w:val="nil"/>
              <w:left w:val="nil"/>
              <w:right w:val="nil"/>
            </w:tcBorders>
            <w:shd w:val="clear" w:color="auto" w:fill="auto"/>
            <w:tcMar>
              <w:top w:w="8" w:type="dxa"/>
              <w:left w:w="8" w:type="dxa"/>
              <w:bottom w:w="0" w:type="dxa"/>
              <w:right w:w="8" w:type="dxa"/>
            </w:tcMar>
            <w:vAlign w:val="center"/>
            <w:hideMark/>
          </w:tcPr>
          <w:p w:rsidR="00FC639A" w:rsidRDefault="00FC639A" w:rsidP="00AB5BBA">
            <w:pPr>
              <w:jc w:val="right"/>
              <w:rPr>
                <w:color w:val="000000"/>
              </w:rPr>
            </w:pPr>
            <w:r>
              <w:rPr>
                <w:color w:val="000000"/>
              </w:rPr>
              <w:t>11.60</w:t>
            </w:r>
          </w:p>
        </w:tc>
        <w:tc>
          <w:tcPr>
            <w:tcW w:w="1260" w:type="dxa"/>
            <w:tcBorders>
              <w:top w:val="nil"/>
              <w:left w:val="nil"/>
            </w:tcBorders>
            <w:shd w:val="clear" w:color="auto" w:fill="auto"/>
            <w:tcMar>
              <w:top w:w="8" w:type="dxa"/>
              <w:left w:w="8" w:type="dxa"/>
              <w:bottom w:w="0" w:type="dxa"/>
              <w:right w:w="8" w:type="dxa"/>
            </w:tcMar>
            <w:vAlign w:val="center"/>
            <w:hideMark/>
          </w:tcPr>
          <w:p w:rsidR="00FC639A" w:rsidRDefault="00FC639A" w:rsidP="00AB5BBA">
            <w:pPr>
              <w:jc w:val="right"/>
              <w:rPr>
                <w:color w:val="000000"/>
              </w:rPr>
            </w:pPr>
            <w:r>
              <w:rPr>
                <w:color w:val="000000"/>
              </w:rPr>
              <w:t>12.52</w:t>
            </w:r>
          </w:p>
        </w:tc>
      </w:tr>
      <w:tr w:rsidR="00FC639A"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AB5BBA">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AB5BBA">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AB5BBA">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AB5BBA">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AB5BBA">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AB5BBA">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C639A" w:rsidRPr="00FF55B1" w:rsidRDefault="00FC639A" w:rsidP="00AB5BBA">
            <w:pPr>
              <w:jc w:val="center"/>
              <w:rPr>
                <w:sz w:val="22"/>
                <w:szCs w:val="22"/>
              </w:rPr>
            </w:pPr>
          </w:p>
        </w:tc>
      </w:tr>
      <w:tr w:rsidR="00FC639A" w:rsidRPr="00FF55B1"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C639A" w:rsidRPr="00FF55B1" w:rsidRDefault="00FC639A" w:rsidP="00AB5BBA">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right"/>
              <w:rPr>
                <w:sz w:val="16"/>
                <w:szCs w:val="16"/>
              </w:rPr>
            </w:pPr>
            <w:r w:rsidRPr="00FF55B1">
              <w:rPr>
                <w:sz w:val="16"/>
                <w:szCs w:val="16"/>
              </w:rPr>
              <w:t>Source:  Agricultural Credit and Micro Finance Department SBP</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6E576B" w:rsidP="00AB5BBA">
            <w:pPr>
              <w:rPr>
                <w:sz w:val="14"/>
                <w:szCs w:val="14"/>
              </w:rPr>
            </w:pPr>
            <w:r>
              <w:rPr>
                <w:sz w:val="14"/>
                <w:szCs w:val="14"/>
              </w:rPr>
              <w:t xml:space="preserve">1.     </w:t>
            </w:r>
            <w:r w:rsidR="00FC639A" w:rsidRPr="00FF55B1">
              <w:rPr>
                <w:sz w:val="14"/>
                <w:szCs w:val="14"/>
              </w:rPr>
              <w:t xml:space="preserve"> Commercial banks including 5 Big Commercial Bank, 14 DPBs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6E576B" w:rsidP="006E576B">
            <w:pPr>
              <w:rPr>
                <w:sz w:val="14"/>
                <w:szCs w:val="14"/>
              </w:rPr>
            </w:pPr>
            <w:r>
              <w:rPr>
                <w:sz w:val="14"/>
                <w:szCs w:val="14"/>
              </w:rPr>
              <w:t>2.      P</w:t>
            </w:r>
            <w:r w:rsidR="00FC639A" w:rsidRPr="00FF55B1">
              <w:rPr>
                <w:sz w:val="14"/>
                <w:szCs w:val="14"/>
              </w:rPr>
              <w:t>ercent incentive is allowed to those borrowers who repay in time.</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6E576B" w:rsidP="00AB5BBA">
            <w:pPr>
              <w:rPr>
                <w:sz w:val="14"/>
                <w:szCs w:val="14"/>
              </w:rPr>
            </w:pPr>
            <w:r>
              <w:rPr>
                <w:sz w:val="14"/>
                <w:szCs w:val="14"/>
              </w:rPr>
              <w:t xml:space="preserve">3.       </w:t>
            </w:r>
            <w:r w:rsidR="00FC639A" w:rsidRPr="00FF55B1">
              <w:rPr>
                <w:sz w:val="14"/>
                <w:szCs w:val="14"/>
              </w:rPr>
              <w:t xml:space="preserve">Mark up rates of comm. Banks  are available  since 2007-08 </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tblPr>
      <w:tblGrid>
        <w:gridCol w:w="425"/>
        <w:gridCol w:w="2880"/>
        <w:gridCol w:w="643"/>
        <w:gridCol w:w="707"/>
        <w:gridCol w:w="630"/>
        <w:gridCol w:w="565"/>
        <w:gridCol w:w="630"/>
        <w:gridCol w:w="630"/>
        <w:gridCol w:w="528"/>
        <w:gridCol w:w="552"/>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FC639A">
            <w:pPr>
              <w:jc w:val="center"/>
              <w:rPr>
                <w:b/>
                <w:bCs/>
                <w:sz w:val="28"/>
                <w:szCs w:val="28"/>
              </w:rPr>
            </w:pPr>
            <w:r>
              <w:rPr>
                <w:b/>
                <w:bCs/>
                <w:sz w:val="28"/>
                <w:szCs w:val="28"/>
              </w:rPr>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E40022" w:rsidRPr="00FF55B1" w:rsidTr="00FC639A">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E40022" w:rsidRPr="00FF55B1" w:rsidRDefault="00E40022" w:rsidP="00FC639A">
            <w:pPr>
              <w:jc w:val="center"/>
              <w:rPr>
                <w:b/>
                <w:bCs/>
                <w:sz w:val="16"/>
                <w:szCs w:val="16"/>
              </w:rPr>
            </w:pPr>
            <w:r w:rsidRPr="00FF55B1">
              <w:rPr>
                <w:b/>
                <w:bCs/>
                <w:sz w:val="16"/>
                <w:szCs w:val="16"/>
              </w:rPr>
              <w:t>S C H E M E</w:t>
            </w:r>
          </w:p>
        </w:tc>
        <w:tc>
          <w:tcPr>
            <w:tcW w:w="2545" w:type="dxa"/>
            <w:gridSpan w:val="4"/>
            <w:tcBorders>
              <w:left w:val="single" w:sz="4" w:space="0" w:color="000000"/>
              <w:bottom w:val="single" w:sz="4" w:space="0" w:color="000000"/>
              <w:right w:val="single" w:sz="4" w:space="0" w:color="auto"/>
            </w:tcBorders>
            <w:shd w:val="clear" w:color="auto" w:fill="auto"/>
            <w:vAlign w:val="center"/>
            <w:hideMark/>
          </w:tcPr>
          <w:p w:rsidR="00E40022" w:rsidRPr="00FF55B1" w:rsidRDefault="00E40022" w:rsidP="00FC639A">
            <w:pPr>
              <w:jc w:val="center"/>
              <w:rPr>
                <w:b/>
                <w:sz w:val="16"/>
                <w:szCs w:val="16"/>
              </w:rPr>
            </w:pPr>
            <w:r w:rsidRPr="00FF55B1">
              <w:rPr>
                <w:b/>
                <w:sz w:val="16"/>
                <w:szCs w:val="16"/>
              </w:rPr>
              <w:t>2015</w:t>
            </w:r>
          </w:p>
        </w:tc>
        <w:tc>
          <w:tcPr>
            <w:tcW w:w="2970" w:type="dxa"/>
            <w:gridSpan w:val="5"/>
            <w:tcBorders>
              <w:left w:val="single" w:sz="4" w:space="0" w:color="auto"/>
              <w:bottom w:val="single" w:sz="4" w:space="0" w:color="000000"/>
            </w:tcBorders>
            <w:shd w:val="clear" w:color="auto" w:fill="auto"/>
            <w:vAlign w:val="center"/>
          </w:tcPr>
          <w:p w:rsidR="00E40022" w:rsidRPr="00FF55B1" w:rsidRDefault="00E40022" w:rsidP="00FC639A">
            <w:pPr>
              <w:jc w:val="center"/>
              <w:rPr>
                <w:b/>
                <w:sz w:val="16"/>
                <w:szCs w:val="16"/>
              </w:rPr>
            </w:pPr>
            <w:r w:rsidRPr="00FF55B1">
              <w:rPr>
                <w:b/>
                <w:sz w:val="16"/>
                <w:szCs w:val="16"/>
              </w:rPr>
              <w:t>2016</w:t>
            </w:r>
          </w:p>
        </w:tc>
        <w:tc>
          <w:tcPr>
            <w:tcW w:w="605" w:type="dxa"/>
            <w:tcBorders>
              <w:left w:val="single" w:sz="4" w:space="0" w:color="auto"/>
              <w:bottom w:val="single" w:sz="4" w:space="0" w:color="000000"/>
            </w:tcBorders>
            <w:shd w:val="clear" w:color="auto" w:fill="auto"/>
            <w:vAlign w:val="center"/>
          </w:tcPr>
          <w:p w:rsidR="00E40022" w:rsidRPr="00FF55B1" w:rsidRDefault="00E40022" w:rsidP="00FC639A">
            <w:pPr>
              <w:jc w:val="center"/>
              <w:rPr>
                <w:b/>
                <w:sz w:val="16"/>
                <w:szCs w:val="16"/>
              </w:rPr>
            </w:pPr>
            <w:r>
              <w:rPr>
                <w:b/>
                <w:sz w:val="16"/>
                <w:szCs w:val="16"/>
              </w:rPr>
              <w:t>2017</w:t>
            </w:r>
          </w:p>
        </w:tc>
      </w:tr>
      <w:tr w:rsidR="00E40022" w:rsidRPr="00FF55B1" w:rsidTr="00FC639A">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E40022" w:rsidRPr="00FF55B1" w:rsidRDefault="00E40022" w:rsidP="00FC639A">
            <w:pPr>
              <w:rPr>
                <w:b/>
                <w:bCs/>
                <w:sz w:val="16"/>
                <w:szCs w:val="16"/>
              </w:rPr>
            </w:pPr>
          </w:p>
        </w:tc>
        <w:tc>
          <w:tcPr>
            <w:tcW w:w="643"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Jun</w:t>
            </w:r>
          </w:p>
        </w:tc>
        <w:tc>
          <w:tcPr>
            <w:tcW w:w="707"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Aug</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Oct</w:t>
            </w:r>
          </w:p>
        </w:tc>
        <w:tc>
          <w:tcPr>
            <w:tcW w:w="565" w:type="dxa"/>
            <w:tcBorders>
              <w:top w:val="single" w:sz="4" w:space="0" w:color="000000"/>
              <w:left w:val="nil"/>
              <w:bottom w:val="single" w:sz="12" w:space="0" w:color="000000"/>
              <w:right w:val="single" w:sz="4" w:space="0" w:color="auto"/>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Dec</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Feb</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Pr>
                <w:sz w:val="16"/>
                <w:szCs w:val="16"/>
              </w:rPr>
              <w:t>1</w:t>
            </w:r>
            <w:r w:rsidRPr="00324579">
              <w:rPr>
                <w:sz w:val="16"/>
                <w:szCs w:val="16"/>
                <w:vertAlign w:val="superscript"/>
              </w:rPr>
              <w:t>st</w:t>
            </w:r>
            <w:r>
              <w:rPr>
                <w:sz w:val="16"/>
                <w:szCs w:val="16"/>
              </w:rPr>
              <w:t xml:space="preserve"> Apr</w:t>
            </w:r>
          </w:p>
        </w:tc>
        <w:tc>
          <w:tcPr>
            <w:tcW w:w="528" w:type="dxa"/>
            <w:tcBorders>
              <w:top w:val="single" w:sz="4" w:space="0" w:color="000000"/>
              <w:left w:val="nil"/>
              <w:bottom w:val="single" w:sz="12" w:space="0" w:color="000000"/>
            </w:tcBorders>
            <w:shd w:val="clear" w:color="auto" w:fill="auto"/>
            <w:tcMar>
              <w:left w:w="0"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Jun</w:t>
            </w:r>
          </w:p>
        </w:tc>
        <w:tc>
          <w:tcPr>
            <w:tcW w:w="552"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Oct</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Feb</w:t>
            </w:r>
          </w:p>
        </w:tc>
      </w:tr>
      <w:tr w:rsidR="00E40022" w:rsidRPr="00FF55B1" w:rsidTr="00FC639A">
        <w:trPr>
          <w:trHeight w:hRule="exact" w:val="111"/>
        </w:trPr>
        <w:tc>
          <w:tcPr>
            <w:tcW w:w="3305" w:type="dxa"/>
            <w:gridSpan w:val="2"/>
            <w:tcBorders>
              <w:top w:val="nil"/>
              <w:left w:val="nil"/>
              <w:bottom w:val="nil"/>
              <w:right w:val="nil"/>
            </w:tcBorders>
            <w:shd w:val="clear" w:color="auto" w:fill="auto"/>
            <w:hideMark/>
          </w:tcPr>
          <w:p w:rsidR="00E40022" w:rsidRPr="00FF55B1" w:rsidRDefault="00E40022" w:rsidP="00FC639A">
            <w:pPr>
              <w:jc w:val="center"/>
              <w:rPr>
                <w:sz w:val="16"/>
                <w:szCs w:val="16"/>
              </w:rPr>
            </w:pP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28"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52"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1.    Saving Accounts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28"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52"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xml:space="preserve">)     With </w:t>
            </w:r>
            <w:proofErr w:type="spellStart"/>
            <w:r w:rsidRPr="00FF55B1">
              <w:rPr>
                <w:sz w:val="16"/>
                <w:szCs w:val="16"/>
              </w:rPr>
              <w:t>cheque</w:t>
            </w:r>
            <w:proofErr w:type="spellEnd"/>
            <w:r w:rsidRPr="00FF55B1">
              <w:rPr>
                <w:sz w:val="16"/>
                <w:szCs w:val="16"/>
              </w:rPr>
              <w:t xml:space="preserve"> facilities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4.50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4.75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4.25</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4.15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4.00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3.84</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3.90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3.95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sz w:val="16"/>
                <w:szCs w:val="16"/>
              </w:rPr>
            </w:pPr>
            <w:r w:rsidRPr="00FF55B1">
              <w:rPr>
                <w:sz w:val="16"/>
                <w:szCs w:val="16"/>
              </w:rPr>
              <w:t xml:space="preserve">       (ii)     Without </w:t>
            </w:r>
            <w:proofErr w:type="spellStart"/>
            <w:r w:rsidRPr="00FF55B1">
              <w:rPr>
                <w:sz w:val="16"/>
                <w:szCs w:val="16"/>
              </w:rPr>
              <w:t>cheque</w:t>
            </w:r>
            <w:proofErr w:type="spellEnd"/>
            <w:r w:rsidRPr="00FF55B1">
              <w:rPr>
                <w:sz w:val="16"/>
                <w:szCs w:val="16"/>
              </w:rPr>
              <w:t xml:space="preserve">  facilities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4.50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4.75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4.25</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4.15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4.00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3.84</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3.90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3.95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 xml:space="preserve">2.   </w:t>
            </w:r>
            <w:proofErr w:type="spellStart"/>
            <w:r w:rsidRPr="00FF55B1">
              <w:rPr>
                <w:b/>
                <w:bCs/>
                <w:sz w:val="16"/>
                <w:szCs w:val="16"/>
              </w:rPr>
              <w:t>Khas</w:t>
            </w:r>
            <w:proofErr w:type="spellEnd"/>
            <w:r w:rsidRPr="00FF55B1">
              <w:rPr>
                <w:b/>
                <w:bCs/>
                <w:sz w:val="16"/>
                <w:szCs w:val="16"/>
              </w:rPr>
              <w:t xml:space="preserve"> Deposit Accounts or Certificates</w:t>
            </w:r>
            <w:r w:rsidRPr="00FF55B1">
              <w:rPr>
                <w:b/>
                <w:bCs/>
                <w:sz w:val="16"/>
                <w:szCs w:val="16"/>
                <w:vertAlign w:val="superscript"/>
              </w:rPr>
              <w:t>1</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sz w:val="16"/>
                <w:szCs w:val="16"/>
              </w:rPr>
            </w:pPr>
            <w:r w:rsidRPr="00FF55B1">
              <w:rPr>
                <w:sz w:val="16"/>
                <w:szCs w:val="16"/>
              </w:rPr>
              <w:t xml:space="preserve">      3 Years (Rollover)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(iii)   Three Years (Compound rate)</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13.42</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13.42</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13.42</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13.42</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 xml:space="preserve">3.    </w:t>
            </w:r>
            <w:proofErr w:type="spellStart"/>
            <w:r w:rsidRPr="00FF55B1">
              <w:rPr>
                <w:b/>
                <w:bCs/>
                <w:sz w:val="16"/>
                <w:szCs w:val="16"/>
              </w:rPr>
              <w:t>Mahana</w:t>
            </w:r>
            <w:proofErr w:type="spellEnd"/>
            <w:r w:rsidRPr="00FF55B1">
              <w:rPr>
                <w:b/>
                <w:bCs/>
                <w:sz w:val="16"/>
                <w:szCs w:val="16"/>
              </w:rPr>
              <w:t xml:space="preserve"> </w:t>
            </w:r>
            <w:proofErr w:type="spellStart"/>
            <w:r w:rsidRPr="00FF55B1">
              <w:rPr>
                <w:b/>
                <w:bCs/>
                <w:sz w:val="16"/>
                <w:szCs w:val="16"/>
              </w:rPr>
              <w:t>Amdani</w:t>
            </w:r>
            <w:proofErr w:type="spellEnd"/>
            <w:r w:rsidRPr="00FF55B1">
              <w:rPr>
                <w:b/>
                <w:bCs/>
                <w:sz w:val="16"/>
                <w:szCs w:val="16"/>
              </w:rPr>
              <w:t xml:space="preserve"> Accounts </w:t>
            </w:r>
            <w:r w:rsidRPr="00FF55B1">
              <w:rPr>
                <w:b/>
                <w:bCs/>
                <w:sz w:val="16"/>
                <w:szCs w:val="16"/>
                <w:vertAlign w:val="superscript"/>
              </w:rPr>
              <w:t>2</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5"/>
                <w:szCs w:val="15"/>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color w:val="000000"/>
                <w:sz w:val="15"/>
                <w:szCs w:val="15"/>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color w:val="000000"/>
                <w:sz w:val="15"/>
                <w:szCs w:val="15"/>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1</w:t>
            </w:r>
            <w:r w:rsidRPr="00FF55B1">
              <w:rPr>
                <w:sz w:val="16"/>
                <w:szCs w:val="16"/>
                <w:vertAlign w:val="superscript"/>
              </w:rPr>
              <w:t>st</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    2</w:t>
            </w:r>
            <w:r w:rsidRPr="00FF55B1">
              <w:rPr>
                <w:sz w:val="16"/>
                <w:szCs w:val="16"/>
                <w:vertAlign w:val="superscript"/>
              </w:rPr>
              <w:t>nd</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7.24</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7.24</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7.24</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7.24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(iii)   3</w:t>
            </w:r>
            <w:r w:rsidRPr="00FF55B1">
              <w:rPr>
                <w:sz w:val="16"/>
                <w:szCs w:val="16"/>
                <w:vertAlign w:val="superscript"/>
              </w:rPr>
              <w:t>rd</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7.43</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7.43</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7.43</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7.43</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(iv)   4</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7.79</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7.79</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7.79</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7.79</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(v)    5</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8.45</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8.45</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8.45</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8.45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(vi)   6</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9.25</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9.25</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9.25</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9.25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(vii)  7</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10.41</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10.41</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10.41</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10.41</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(viii) Compound rate on maturity</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10.41</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10.41</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10.41</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10.41</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 xml:space="preserve">4.     </w:t>
            </w:r>
            <w:proofErr w:type="spellStart"/>
            <w:r w:rsidRPr="00FF55B1">
              <w:rPr>
                <w:b/>
                <w:bCs/>
                <w:sz w:val="16"/>
                <w:szCs w:val="16"/>
              </w:rPr>
              <w:t>Defence</w:t>
            </w:r>
            <w:proofErr w:type="spellEnd"/>
            <w:r w:rsidRPr="00FF55B1">
              <w:rPr>
                <w:b/>
                <w:bCs/>
                <w:sz w:val="16"/>
                <w:szCs w:val="16"/>
              </w:rPr>
              <w:t xml:space="preserve"> Saving Certificates</w:t>
            </w:r>
            <w:r w:rsidRPr="00FF55B1">
              <w:rPr>
                <w:b/>
                <w:bCs/>
                <w:sz w:val="16"/>
                <w:szCs w:val="16"/>
                <w:vertAlign w:val="superscript"/>
              </w:rPr>
              <w:t>3</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xml:space="preserve">)     </w:t>
            </w:r>
            <w:proofErr w:type="spellStart"/>
            <w:r w:rsidRPr="00FF55B1">
              <w:rPr>
                <w:sz w:val="16"/>
                <w:szCs w:val="16"/>
              </w:rPr>
              <w:t>I</w:t>
            </w:r>
            <w:r w:rsidRPr="00FF55B1">
              <w:rPr>
                <w:sz w:val="16"/>
                <w:szCs w:val="16"/>
                <w:vertAlign w:val="superscript"/>
              </w:rPr>
              <w:t>st</w:t>
            </w:r>
            <w:proofErr w:type="spellEnd"/>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5.00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5.00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5.00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5.00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5.00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5.00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5.00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5.00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   10 years(Compound rate)</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8.68</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9.15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8.87</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8.68</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7.80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7.70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7.33</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7.44</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7.54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5.    National Deposit Certificates / Accounts</w:t>
            </w:r>
            <w:r w:rsidRPr="00FF55B1">
              <w:rPr>
                <w:b/>
                <w:bCs/>
                <w:sz w:val="16"/>
                <w:szCs w:val="16"/>
                <w:vertAlign w:val="superscript"/>
              </w:rPr>
              <w:t>4</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1  year  (Rollover)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6    (a) Special Saving Certificates (</w:t>
            </w:r>
            <w:proofErr w:type="spellStart"/>
            <w:r w:rsidRPr="00FF55B1">
              <w:rPr>
                <w:b/>
                <w:bCs/>
                <w:sz w:val="16"/>
                <w:szCs w:val="16"/>
              </w:rPr>
              <w:t>Reg</w:t>
            </w:r>
            <w:proofErr w:type="spellEnd"/>
            <w:r w:rsidRPr="00FF55B1">
              <w:rPr>
                <w:b/>
                <w:bCs/>
                <w:sz w:val="16"/>
                <w:szCs w:val="16"/>
              </w:rPr>
              <w:t>)</w:t>
            </w:r>
            <w:r w:rsidRPr="00FF55B1">
              <w:rPr>
                <w:b/>
                <w:bCs/>
                <w:sz w:val="16"/>
                <w:szCs w:val="16"/>
                <w:vertAlign w:val="superscript"/>
              </w:rPr>
              <w:t xml:space="preserve"> 5</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 xml:space="preserve">             or   Special Saving Accounts</w:t>
            </w:r>
          </w:p>
        </w:tc>
        <w:tc>
          <w:tcPr>
            <w:tcW w:w="643"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 xml:space="preserve"> (</w:t>
            </w:r>
            <w:proofErr w:type="spellStart"/>
            <w:r w:rsidRPr="00FF55B1">
              <w:rPr>
                <w:sz w:val="16"/>
                <w:szCs w:val="16"/>
              </w:rPr>
              <w:t>i</w:t>
            </w:r>
            <w:proofErr w:type="spellEnd"/>
            <w:r w:rsidRPr="00FF55B1">
              <w:rPr>
                <w:sz w:val="16"/>
                <w:szCs w:val="16"/>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6.80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6.80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6.40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6.00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6.00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6.00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5.80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5.80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6.00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8.80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7.60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6.80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6.40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6.80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6.00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6.20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6.20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(b)    Special Saving Certificates (Bearer)</w:t>
            </w:r>
            <w:r w:rsidRPr="00FF55B1">
              <w:rPr>
                <w:b/>
                <w:bCs/>
                <w:sz w:val="16"/>
                <w:szCs w:val="16"/>
                <w:vertAlign w:val="superscript"/>
              </w:rPr>
              <w:t>5</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First 4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12.00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12.00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12.00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12.00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     Last 2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14.00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14.00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14.00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14.00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7.    Regular Income  Certificates</w:t>
            </w:r>
            <w:r w:rsidRPr="00FF55B1">
              <w:rPr>
                <w:b/>
                <w:bCs/>
                <w:sz w:val="16"/>
                <w:szCs w:val="16"/>
                <w:vertAlign w:val="superscript"/>
              </w:rPr>
              <w:t>6</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7.608</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8.52</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7.8</w:t>
            </w:r>
            <w:r>
              <w:rPr>
                <w:sz w:val="15"/>
                <w:szCs w:val="15"/>
              </w:rPr>
              <w:t>5</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7.5</w:t>
            </w:r>
            <w:r>
              <w:rPr>
                <w:sz w:val="15"/>
                <w:szCs w:val="15"/>
              </w:rPr>
              <w:t>4</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7.10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6.63</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6.55</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6.31</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6.36</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6.54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8.    Pensioner’s Benefit Accounts</w:t>
            </w:r>
            <w:r w:rsidRPr="00FF55B1">
              <w:rPr>
                <w:b/>
                <w:bCs/>
                <w:sz w:val="16"/>
                <w:szCs w:val="16"/>
                <w:vertAlign w:val="superscript"/>
              </w:rPr>
              <w:t>7</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10.56</w:t>
            </w: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5"/>
                <w:szCs w:val="15"/>
              </w:rPr>
            </w:pPr>
            <w:r w:rsidRPr="00FF55B1">
              <w:rPr>
                <w:sz w:val="15"/>
                <w:szCs w:val="15"/>
              </w:rPr>
              <w:t>11.04</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10.80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10.56</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10.32</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9.60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9.60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9.12</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9.36</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9.36</w:t>
            </w:r>
          </w:p>
        </w:tc>
      </w:tr>
      <w:tr w:rsidR="00E40022" w:rsidRPr="00FF55B1" w:rsidTr="00FC639A">
        <w:trPr>
          <w:trHeight w:hRule="exact" w:val="216"/>
        </w:trPr>
        <w:tc>
          <w:tcPr>
            <w:tcW w:w="3305" w:type="dxa"/>
            <w:gridSpan w:val="2"/>
            <w:tcBorders>
              <w:top w:val="nil"/>
              <w:left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 xml:space="preserve">9.    </w:t>
            </w:r>
            <w:proofErr w:type="spellStart"/>
            <w:r w:rsidRPr="00FF55B1">
              <w:rPr>
                <w:b/>
                <w:bCs/>
                <w:sz w:val="16"/>
                <w:szCs w:val="16"/>
              </w:rPr>
              <w:t>Behbood</w:t>
            </w:r>
            <w:proofErr w:type="spellEnd"/>
            <w:r w:rsidRPr="00FF55B1">
              <w:rPr>
                <w:b/>
                <w:bCs/>
                <w:sz w:val="16"/>
                <w:szCs w:val="16"/>
              </w:rPr>
              <w:t xml:space="preserve">  Saving Certificate</w:t>
            </w:r>
            <w:r w:rsidRPr="00FF55B1">
              <w:rPr>
                <w:b/>
                <w:bCs/>
                <w:sz w:val="16"/>
                <w:szCs w:val="16"/>
                <w:vertAlign w:val="superscript"/>
              </w:rPr>
              <w:t>8</w:t>
            </w:r>
          </w:p>
        </w:tc>
        <w:tc>
          <w:tcPr>
            <w:tcW w:w="643"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10.56</w:t>
            </w:r>
          </w:p>
        </w:tc>
        <w:tc>
          <w:tcPr>
            <w:tcW w:w="707"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11.04</w:t>
            </w:r>
          </w:p>
        </w:tc>
        <w:tc>
          <w:tcPr>
            <w:tcW w:w="630"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10.80</w:t>
            </w:r>
          </w:p>
        </w:tc>
        <w:tc>
          <w:tcPr>
            <w:tcW w:w="565"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10.56</w:t>
            </w:r>
          </w:p>
        </w:tc>
        <w:tc>
          <w:tcPr>
            <w:tcW w:w="630"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10.32</w:t>
            </w:r>
          </w:p>
        </w:tc>
        <w:tc>
          <w:tcPr>
            <w:tcW w:w="630"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9.60</w:t>
            </w:r>
          </w:p>
        </w:tc>
        <w:tc>
          <w:tcPr>
            <w:tcW w:w="528" w:type="dxa"/>
            <w:tcBorders>
              <w:top w:val="nil"/>
              <w:left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9.60</w:t>
            </w:r>
          </w:p>
        </w:tc>
        <w:tc>
          <w:tcPr>
            <w:tcW w:w="552" w:type="dxa"/>
            <w:tcBorders>
              <w:top w:val="nil"/>
              <w:left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9.12</w:t>
            </w:r>
          </w:p>
        </w:tc>
        <w:tc>
          <w:tcPr>
            <w:tcW w:w="630"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9.36</w:t>
            </w:r>
          </w:p>
        </w:tc>
        <w:tc>
          <w:tcPr>
            <w:tcW w:w="605"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9.36</w:t>
            </w:r>
          </w:p>
        </w:tc>
      </w:tr>
      <w:tr w:rsidR="00E40022" w:rsidRPr="00FF55B1" w:rsidTr="00FC639A">
        <w:trPr>
          <w:trHeight w:hRule="exact" w:val="216"/>
        </w:trPr>
        <w:tc>
          <w:tcPr>
            <w:tcW w:w="3305" w:type="dxa"/>
            <w:gridSpan w:val="2"/>
            <w:tcBorders>
              <w:top w:val="nil"/>
              <w:left w:val="nil"/>
              <w:right w:val="nil"/>
            </w:tcBorders>
            <w:shd w:val="clear" w:color="auto" w:fill="auto"/>
            <w:hideMark/>
          </w:tcPr>
          <w:p w:rsidR="00E40022" w:rsidRPr="00FF55B1" w:rsidRDefault="00E40022" w:rsidP="00FC639A">
            <w:pPr>
              <w:rPr>
                <w:b/>
                <w:sz w:val="16"/>
                <w:szCs w:val="16"/>
              </w:rPr>
            </w:pPr>
            <w:r w:rsidRPr="00FF55B1">
              <w:rPr>
                <w:b/>
                <w:sz w:val="16"/>
                <w:szCs w:val="16"/>
              </w:rPr>
              <w:t>10.  Short Term Saving Certificate</w:t>
            </w:r>
            <w:r w:rsidRPr="00FF55B1">
              <w:rPr>
                <w:b/>
                <w:sz w:val="16"/>
                <w:szCs w:val="16"/>
                <w:vertAlign w:val="superscript"/>
              </w:rPr>
              <w:t>9</w:t>
            </w:r>
          </w:p>
        </w:tc>
        <w:tc>
          <w:tcPr>
            <w:tcW w:w="643"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707"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630"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565"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630"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630"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528"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p>
        </w:tc>
        <w:tc>
          <w:tcPr>
            <w:tcW w:w="552"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p>
        </w:tc>
        <w:tc>
          <w:tcPr>
            <w:tcW w:w="630"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p>
        </w:tc>
        <w:tc>
          <w:tcPr>
            <w:tcW w:w="605"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3 Months</w:t>
            </w:r>
          </w:p>
        </w:tc>
        <w:tc>
          <w:tcPr>
            <w:tcW w:w="643"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6.28</w:t>
            </w:r>
          </w:p>
        </w:tc>
        <w:tc>
          <w:tcPr>
            <w:tcW w:w="707"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6.56</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6.12</w:t>
            </w:r>
          </w:p>
        </w:tc>
        <w:tc>
          <w:tcPr>
            <w:tcW w:w="565"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6.04</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5.84</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5.84</w:t>
            </w:r>
          </w:p>
        </w:tc>
        <w:tc>
          <w:tcPr>
            <w:tcW w:w="528"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5.68</w:t>
            </w:r>
          </w:p>
        </w:tc>
        <w:tc>
          <w:tcPr>
            <w:tcW w:w="552"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5.52</w:t>
            </w:r>
          </w:p>
        </w:tc>
        <w:tc>
          <w:tcPr>
            <w:tcW w:w="630"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5.56</w:t>
            </w:r>
          </w:p>
        </w:tc>
        <w:tc>
          <w:tcPr>
            <w:tcW w:w="605"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5.60</w:t>
            </w: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FF55B1" w:rsidRDefault="00E40022" w:rsidP="00FC639A">
            <w:pPr>
              <w:rPr>
                <w:sz w:val="16"/>
                <w:szCs w:val="16"/>
              </w:rPr>
            </w:pPr>
            <w:r w:rsidRPr="00FF55B1">
              <w:rPr>
                <w:sz w:val="16"/>
                <w:szCs w:val="16"/>
              </w:rPr>
              <w:t xml:space="preserve">        (ii)     6 Months</w:t>
            </w:r>
          </w:p>
        </w:tc>
        <w:tc>
          <w:tcPr>
            <w:tcW w:w="643"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6.34</w:t>
            </w:r>
          </w:p>
        </w:tc>
        <w:tc>
          <w:tcPr>
            <w:tcW w:w="707"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6.60</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6.16</w:t>
            </w:r>
          </w:p>
        </w:tc>
        <w:tc>
          <w:tcPr>
            <w:tcW w:w="565"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6.06</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5.86</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5.86</w:t>
            </w:r>
          </w:p>
        </w:tc>
        <w:tc>
          <w:tcPr>
            <w:tcW w:w="528"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5.70</w:t>
            </w:r>
          </w:p>
        </w:tc>
        <w:tc>
          <w:tcPr>
            <w:tcW w:w="552"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5.54</w:t>
            </w:r>
          </w:p>
        </w:tc>
        <w:tc>
          <w:tcPr>
            <w:tcW w:w="630"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5.60</w:t>
            </w:r>
          </w:p>
        </w:tc>
        <w:tc>
          <w:tcPr>
            <w:tcW w:w="605"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5.62</w:t>
            </w: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FF55B1" w:rsidRDefault="00E40022" w:rsidP="00FC639A">
            <w:pPr>
              <w:rPr>
                <w:sz w:val="16"/>
                <w:szCs w:val="16"/>
              </w:rPr>
            </w:pPr>
            <w:r w:rsidRPr="00FF55B1">
              <w:rPr>
                <w:sz w:val="16"/>
                <w:szCs w:val="16"/>
              </w:rPr>
              <w:t xml:space="preserve">        (iii)    1  year</w:t>
            </w:r>
          </w:p>
        </w:tc>
        <w:tc>
          <w:tcPr>
            <w:tcW w:w="643"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6.38</w:t>
            </w:r>
          </w:p>
        </w:tc>
        <w:tc>
          <w:tcPr>
            <w:tcW w:w="707"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6.65</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6.20</w:t>
            </w:r>
          </w:p>
        </w:tc>
        <w:tc>
          <w:tcPr>
            <w:tcW w:w="565"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6.08</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5.88</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5.88</w:t>
            </w:r>
          </w:p>
        </w:tc>
        <w:tc>
          <w:tcPr>
            <w:tcW w:w="528"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5.72</w:t>
            </w:r>
          </w:p>
        </w:tc>
        <w:tc>
          <w:tcPr>
            <w:tcW w:w="552"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5.56</w:t>
            </w:r>
          </w:p>
        </w:tc>
        <w:tc>
          <w:tcPr>
            <w:tcW w:w="630"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5.62</w:t>
            </w:r>
          </w:p>
        </w:tc>
        <w:tc>
          <w:tcPr>
            <w:tcW w:w="605"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5.64</w:t>
            </w:r>
          </w:p>
        </w:tc>
      </w:tr>
      <w:tr w:rsidR="00E40022"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E40022" w:rsidRPr="00FF55B1" w:rsidRDefault="00E40022" w:rsidP="00FC639A">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E40022" w:rsidRPr="00FF55B1" w:rsidTr="00FC639A">
        <w:trPr>
          <w:trHeight w:val="374"/>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1.</w:t>
            </w:r>
          </w:p>
          <w:p w:rsidR="00E40022" w:rsidRPr="00FF55B1" w:rsidRDefault="00E40022" w:rsidP="00FC639A">
            <w:pPr>
              <w:jc w:val="center"/>
              <w:rPr>
                <w:sz w:val="13"/>
                <w:szCs w:val="13"/>
              </w:rPr>
            </w:pPr>
          </w:p>
        </w:tc>
        <w:tc>
          <w:tcPr>
            <w:tcW w:w="9000" w:type="dxa"/>
            <w:gridSpan w:val="11"/>
            <w:tcBorders>
              <w:top w:val="nil"/>
              <w:left w:val="nil"/>
              <w:right w:val="nil"/>
            </w:tcBorders>
            <w:shd w:val="clear" w:color="auto" w:fill="auto"/>
            <w:vAlign w:val="center"/>
          </w:tcPr>
          <w:p w:rsidR="00E40022" w:rsidRPr="00FF55B1" w:rsidRDefault="00E40022" w:rsidP="00FC639A">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E40022" w:rsidRPr="00FF55B1" w:rsidTr="00FC639A">
        <w:trPr>
          <w:trHeight w:hRule="exact" w:val="187"/>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E40022" w:rsidRPr="00FF55B1" w:rsidRDefault="00E40022" w:rsidP="00FC639A">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w:t>
            </w:r>
          </w:p>
        </w:tc>
      </w:tr>
      <w:tr w:rsidR="00E40022" w:rsidRPr="00FF55B1" w:rsidTr="00FC639A">
        <w:trPr>
          <w:trHeight w:hRule="exact" w:val="187"/>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E40022" w:rsidRPr="00FF55B1" w:rsidRDefault="00E40022" w:rsidP="00FC639A">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E40022" w:rsidRPr="00FF55B1" w:rsidTr="00FC639A">
        <w:trPr>
          <w:trHeight w:val="374"/>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4.</w:t>
            </w:r>
          </w:p>
          <w:p w:rsidR="00E40022" w:rsidRPr="00FF55B1" w:rsidRDefault="00E40022" w:rsidP="00FC639A">
            <w:pPr>
              <w:jc w:val="center"/>
              <w:rPr>
                <w:sz w:val="13"/>
                <w:szCs w:val="13"/>
              </w:rPr>
            </w:pPr>
          </w:p>
        </w:tc>
        <w:tc>
          <w:tcPr>
            <w:tcW w:w="9000" w:type="dxa"/>
            <w:gridSpan w:val="11"/>
            <w:tcBorders>
              <w:top w:val="nil"/>
              <w:left w:val="nil"/>
              <w:right w:val="nil"/>
            </w:tcBorders>
            <w:shd w:val="clear" w:color="auto" w:fill="auto"/>
            <w:vAlign w:val="center"/>
          </w:tcPr>
          <w:p w:rsidR="00E40022" w:rsidRPr="00FF55B1" w:rsidRDefault="00E40022" w:rsidP="00FC639A">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E40022" w:rsidRPr="00FF55B1" w:rsidTr="00FC639A">
        <w:trPr>
          <w:trHeight w:val="369"/>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E40022" w:rsidRPr="00FF55B1" w:rsidRDefault="00E40022" w:rsidP="00FC639A">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E40022" w:rsidRPr="00FF55B1" w:rsidTr="00FC639A">
        <w:trPr>
          <w:trHeight w:hRule="exact" w:val="187"/>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E40022" w:rsidRPr="00FF55B1" w:rsidRDefault="00E40022" w:rsidP="00FC639A">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E40022" w:rsidRPr="00FF55B1" w:rsidTr="00FC639A">
        <w:trPr>
          <w:trHeight w:val="137"/>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E40022" w:rsidRPr="00FF55B1" w:rsidRDefault="00E40022" w:rsidP="00FC639A">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E40022" w:rsidRPr="00FF55B1" w:rsidTr="00FC639A">
        <w:trPr>
          <w:trHeight w:hRule="exact" w:val="360"/>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E40022" w:rsidRPr="00FF55B1" w:rsidRDefault="00E40022" w:rsidP="00FC639A">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w:t>
            </w:r>
            <w:proofErr w:type="gramStart"/>
            <w:r w:rsidRPr="00FF55B1">
              <w:rPr>
                <w:sz w:val="13"/>
                <w:szCs w:val="13"/>
              </w:rPr>
              <w:t>specially</w:t>
            </w:r>
            <w:proofErr w:type="gramEnd"/>
            <w:r w:rsidRPr="00FF55B1">
              <w:rPr>
                <w:sz w:val="13"/>
                <w:szCs w:val="13"/>
              </w:rPr>
              <w:t xml:space="preserve"> for widows and senior citizens aged 60 years or above. Profit earned on deposits made in NSS except PBA &amp; BSC are liable to withholding tax as per rules.</w:t>
            </w:r>
          </w:p>
        </w:tc>
      </w:tr>
      <w:tr w:rsidR="00E40022" w:rsidRPr="00FF55B1" w:rsidTr="00FC639A">
        <w:trPr>
          <w:trHeight w:hRule="exact" w:val="360"/>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tcPr>
          <w:p w:rsidR="00E40022" w:rsidRPr="00FF55B1" w:rsidRDefault="00E40022" w:rsidP="00FC639A">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tbl>
      <w:tblPr>
        <w:tblpPr w:leftFromText="180" w:rightFromText="180" w:vertAnchor="page" w:horzAnchor="margin" w:tblpXSpec="center" w:tblpY="1468"/>
        <w:tblW w:w="10010" w:type="dxa"/>
        <w:tblLayout w:type="fixed"/>
        <w:tblLook w:val="04A0"/>
      </w:tblPr>
      <w:tblGrid>
        <w:gridCol w:w="3704"/>
        <w:gridCol w:w="1066"/>
        <w:gridCol w:w="990"/>
        <w:gridCol w:w="18"/>
        <w:gridCol w:w="1062"/>
        <w:gridCol w:w="1080"/>
        <w:gridCol w:w="18"/>
        <w:gridCol w:w="1062"/>
        <w:gridCol w:w="1010"/>
      </w:tblGrid>
      <w:tr w:rsidR="00E40022" w:rsidRPr="00FF55B1" w:rsidTr="00AE2EA8">
        <w:trPr>
          <w:trHeight w:val="405"/>
        </w:trPr>
        <w:tc>
          <w:tcPr>
            <w:tcW w:w="10010" w:type="dxa"/>
            <w:gridSpan w:val="9"/>
            <w:tcBorders>
              <w:top w:val="nil"/>
              <w:left w:val="nil"/>
              <w:right w:val="nil"/>
            </w:tcBorders>
            <w:shd w:val="clear" w:color="auto" w:fill="auto"/>
            <w:noWrap/>
            <w:vAlign w:val="center"/>
            <w:hideMark/>
          </w:tcPr>
          <w:p w:rsidR="00E40022" w:rsidRPr="00FF55B1" w:rsidRDefault="00E40022" w:rsidP="00AE2EA8">
            <w:pPr>
              <w:jc w:val="center"/>
              <w:rPr>
                <w:b/>
                <w:bCs/>
                <w:sz w:val="24"/>
                <w:szCs w:val="24"/>
              </w:rPr>
            </w:pPr>
            <w:r>
              <w:rPr>
                <w:b/>
                <w:bCs/>
                <w:sz w:val="28"/>
                <w:szCs w:val="24"/>
              </w:rPr>
              <w:lastRenderedPageBreak/>
              <w:t>3.34</w:t>
            </w:r>
            <w:r w:rsidRPr="00FF55B1">
              <w:rPr>
                <w:b/>
                <w:bCs/>
                <w:sz w:val="28"/>
                <w:szCs w:val="24"/>
              </w:rPr>
              <w:t xml:space="preserve"> Branchless Banking: Key Indicators</w:t>
            </w:r>
          </w:p>
        </w:tc>
      </w:tr>
      <w:tr w:rsidR="00E40022" w:rsidRPr="00FF55B1" w:rsidTr="00AE2EA8">
        <w:trPr>
          <w:trHeight w:val="315"/>
        </w:trPr>
        <w:tc>
          <w:tcPr>
            <w:tcW w:w="10010" w:type="dxa"/>
            <w:gridSpan w:val="9"/>
            <w:tcBorders>
              <w:top w:val="nil"/>
              <w:left w:val="nil"/>
              <w:bottom w:val="single" w:sz="12" w:space="0" w:color="auto"/>
              <w:right w:val="nil"/>
            </w:tcBorders>
            <w:shd w:val="clear" w:color="auto" w:fill="auto"/>
            <w:noWrap/>
            <w:vAlign w:val="bottom"/>
            <w:hideMark/>
          </w:tcPr>
          <w:p w:rsidR="00E40022" w:rsidRPr="00FF55B1" w:rsidRDefault="00E40022" w:rsidP="00AE2EA8">
            <w:r w:rsidRPr="00FF55B1">
              <w:t> </w:t>
            </w:r>
          </w:p>
          <w:p w:rsidR="00E40022" w:rsidRPr="00FF55B1" w:rsidRDefault="00E40022" w:rsidP="00AE2EA8"/>
        </w:tc>
      </w:tr>
      <w:tr w:rsidR="00E40022" w:rsidRPr="00FF55B1" w:rsidTr="00337A52">
        <w:trPr>
          <w:trHeight w:val="259"/>
        </w:trPr>
        <w:tc>
          <w:tcPr>
            <w:tcW w:w="3704" w:type="dxa"/>
            <w:vMerge w:val="restart"/>
            <w:tcBorders>
              <w:top w:val="single" w:sz="12" w:space="0" w:color="auto"/>
              <w:bottom w:val="single" w:sz="4" w:space="0" w:color="auto"/>
              <w:right w:val="single" w:sz="4" w:space="0" w:color="auto"/>
            </w:tcBorders>
            <w:shd w:val="clear" w:color="auto" w:fill="auto"/>
            <w:vAlign w:val="center"/>
            <w:hideMark/>
          </w:tcPr>
          <w:p w:rsidR="00E40022" w:rsidRPr="00FF55B1" w:rsidRDefault="00E40022" w:rsidP="00AE2EA8">
            <w:pPr>
              <w:jc w:val="center"/>
              <w:rPr>
                <w:b/>
                <w:bCs/>
              </w:rPr>
            </w:pPr>
            <w:r w:rsidRPr="00FF55B1">
              <w:rPr>
                <w:b/>
                <w:bCs/>
              </w:rPr>
              <w:t>Indicators</w:t>
            </w:r>
          </w:p>
        </w:tc>
        <w:tc>
          <w:tcPr>
            <w:tcW w:w="2074" w:type="dxa"/>
            <w:gridSpan w:val="3"/>
            <w:tcBorders>
              <w:top w:val="single" w:sz="12" w:space="0" w:color="auto"/>
              <w:left w:val="single" w:sz="4" w:space="0" w:color="auto"/>
              <w:bottom w:val="single" w:sz="4" w:space="0" w:color="auto"/>
            </w:tcBorders>
            <w:shd w:val="clear" w:color="auto" w:fill="auto"/>
            <w:noWrap/>
            <w:vAlign w:val="center"/>
            <w:hideMark/>
          </w:tcPr>
          <w:p w:rsidR="00E40022" w:rsidRPr="00FF55B1" w:rsidRDefault="00E40022" w:rsidP="00AE2EA8">
            <w:pPr>
              <w:jc w:val="center"/>
              <w:rPr>
                <w:b/>
                <w:bCs/>
              </w:rPr>
            </w:pPr>
            <w:r w:rsidRPr="00FF55B1">
              <w:rPr>
                <w:b/>
                <w:bCs/>
              </w:rPr>
              <w:t>2014</w:t>
            </w:r>
          </w:p>
        </w:tc>
        <w:tc>
          <w:tcPr>
            <w:tcW w:w="4232" w:type="dxa"/>
            <w:gridSpan w:val="5"/>
            <w:tcBorders>
              <w:top w:val="single" w:sz="12" w:space="0" w:color="auto"/>
              <w:left w:val="single" w:sz="4" w:space="0" w:color="auto"/>
              <w:bottom w:val="single" w:sz="4" w:space="0" w:color="auto"/>
            </w:tcBorders>
            <w:shd w:val="clear" w:color="auto" w:fill="auto"/>
            <w:vAlign w:val="center"/>
          </w:tcPr>
          <w:p w:rsidR="00E40022" w:rsidRPr="00FF55B1" w:rsidRDefault="00E40022" w:rsidP="00AE2EA8">
            <w:pPr>
              <w:jc w:val="center"/>
              <w:rPr>
                <w:b/>
                <w:bCs/>
              </w:rPr>
            </w:pPr>
            <w:r>
              <w:rPr>
                <w:b/>
                <w:bCs/>
              </w:rPr>
              <w:t>2015</w:t>
            </w:r>
          </w:p>
        </w:tc>
      </w:tr>
      <w:tr w:rsidR="00337A52" w:rsidRPr="00FF55B1" w:rsidTr="00337A52">
        <w:trPr>
          <w:trHeight w:val="340"/>
        </w:trPr>
        <w:tc>
          <w:tcPr>
            <w:tcW w:w="3704" w:type="dxa"/>
            <w:vMerge/>
            <w:tcBorders>
              <w:top w:val="single" w:sz="4" w:space="0" w:color="auto"/>
              <w:bottom w:val="single" w:sz="12" w:space="0" w:color="auto"/>
              <w:right w:val="single" w:sz="4" w:space="0" w:color="auto"/>
            </w:tcBorders>
            <w:shd w:val="clear" w:color="auto" w:fill="auto"/>
            <w:vAlign w:val="center"/>
            <w:hideMark/>
          </w:tcPr>
          <w:p w:rsidR="00337A52" w:rsidRPr="00FF55B1" w:rsidRDefault="00337A52" w:rsidP="00337A52">
            <w:pPr>
              <w:rPr>
                <w:b/>
                <w:bCs/>
              </w:rPr>
            </w:pPr>
          </w:p>
        </w:tc>
        <w:tc>
          <w:tcPr>
            <w:tcW w:w="1066" w:type="dxa"/>
            <w:tcBorders>
              <w:top w:val="single" w:sz="4" w:space="0" w:color="auto"/>
              <w:left w:val="single" w:sz="4" w:space="0" w:color="auto"/>
              <w:bottom w:val="single" w:sz="12" w:space="0" w:color="auto"/>
              <w:right w:val="single" w:sz="4" w:space="0" w:color="auto"/>
            </w:tcBorders>
            <w:shd w:val="clear" w:color="auto" w:fill="auto"/>
            <w:tcMar>
              <w:right w:w="58" w:type="dxa"/>
            </w:tcMar>
            <w:vAlign w:val="center"/>
            <w:hideMark/>
          </w:tcPr>
          <w:p w:rsidR="00337A52" w:rsidRPr="00FF55B1" w:rsidRDefault="00337A52" w:rsidP="00337A52">
            <w:pPr>
              <w:jc w:val="right"/>
              <w:rPr>
                <w:b/>
                <w:bCs/>
              </w:rPr>
            </w:pPr>
            <w:r w:rsidRPr="00FF55B1">
              <w:rPr>
                <w:b/>
                <w:bCs/>
              </w:rPr>
              <w:t>Q3</w:t>
            </w:r>
          </w:p>
        </w:tc>
        <w:tc>
          <w:tcPr>
            <w:tcW w:w="1008" w:type="dxa"/>
            <w:gridSpan w:val="2"/>
            <w:tcBorders>
              <w:top w:val="single" w:sz="4" w:space="0" w:color="auto"/>
              <w:left w:val="single" w:sz="4" w:space="0" w:color="auto"/>
              <w:bottom w:val="single" w:sz="12" w:space="0" w:color="auto"/>
              <w:right w:val="single" w:sz="4" w:space="0" w:color="auto"/>
            </w:tcBorders>
            <w:shd w:val="clear" w:color="auto" w:fill="auto"/>
            <w:tcMar>
              <w:right w:w="58" w:type="dxa"/>
            </w:tcMar>
            <w:vAlign w:val="center"/>
            <w:hideMark/>
          </w:tcPr>
          <w:p w:rsidR="00337A52" w:rsidRPr="00FF55B1" w:rsidRDefault="00337A52" w:rsidP="00337A52">
            <w:pPr>
              <w:jc w:val="right"/>
              <w:rPr>
                <w:b/>
                <w:bCs/>
              </w:rPr>
            </w:pPr>
            <w:r w:rsidRPr="00FF55B1">
              <w:rPr>
                <w:b/>
                <w:bCs/>
              </w:rPr>
              <w:t>Q4</w:t>
            </w:r>
          </w:p>
        </w:tc>
        <w:tc>
          <w:tcPr>
            <w:tcW w:w="1062" w:type="dxa"/>
            <w:tcBorders>
              <w:top w:val="single" w:sz="4" w:space="0" w:color="auto"/>
              <w:left w:val="single" w:sz="4" w:space="0" w:color="auto"/>
              <w:bottom w:val="single" w:sz="12" w:space="0" w:color="auto"/>
              <w:right w:val="single" w:sz="4" w:space="0" w:color="auto"/>
            </w:tcBorders>
            <w:shd w:val="clear" w:color="auto" w:fill="auto"/>
            <w:tcMar>
              <w:right w:w="58" w:type="dxa"/>
            </w:tcMar>
            <w:vAlign w:val="center"/>
            <w:hideMark/>
          </w:tcPr>
          <w:p w:rsidR="00337A52" w:rsidRPr="00FF55B1" w:rsidRDefault="00337A52" w:rsidP="00337A52">
            <w:pPr>
              <w:jc w:val="right"/>
              <w:rPr>
                <w:b/>
                <w:bCs/>
              </w:rPr>
            </w:pPr>
            <w:r w:rsidRPr="00FF55B1">
              <w:rPr>
                <w:b/>
                <w:bCs/>
              </w:rPr>
              <w:t>Q1</w:t>
            </w:r>
          </w:p>
        </w:tc>
        <w:tc>
          <w:tcPr>
            <w:tcW w:w="1080" w:type="dxa"/>
            <w:tcBorders>
              <w:top w:val="single" w:sz="4" w:space="0" w:color="auto"/>
              <w:left w:val="single" w:sz="4" w:space="0" w:color="auto"/>
              <w:bottom w:val="single" w:sz="12" w:space="0" w:color="auto"/>
              <w:right w:val="single" w:sz="4" w:space="0" w:color="auto"/>
            </w:tcBorders>
            <w:shd w:val="clear" w:color="auto" w:fill="auto"/>
            <w:tcMar>
              <w:right w:w="58" w:type="dxa"/>
            </w:tcMar>
            <w:vAlign w:val="center"/>
            <w:hideMark/>
          </w:tcPr>
          <w:p w:rsidR="00337A52" w:rsidRPr="00FF55B1" w:rsidRDefault="00337A52" w:rsidP="00337A52">
            <w:pPr>
              <w:jc w:val="right"/>
              <w:rPr>
                <w:b/>
                <w:bCs/>
              </w:rPr>
            </w:pPr>
            <w:r w:rsidRPr="00FF55B1">
              <w:rPr>
                <w:b/>
                <w:bCs/>
              </w:rPr>
              <w:t>Q2</w:t>
            </w:r>
          </w:p>
        </w:tc>
        <w:tc>
          <w:tcPr>
            <w:tcW w:w="1080" w:type="dxa"/>
            <w:gridSpan w:val="2"/>
            <w:tcBorders>
              <w:top w:val="single" w:sz="4" w:space="0" w:color="auto"/>
              <w:left w:val="single" w:sz="4" w:space="0" w:color="auto"/>
              <w:bottom w:val="single" w:sz="12" w:space="0" w:color="auto"/>
              <w:right w:val="single" w:sz="4" w:space="0" w:color="auto"/>
            </w:tcBorders>
            <w:shd w:val="clear" w:color="auto" w:fill="auto"/>
            <w:tcMar>
              <w:right w:w="58" w:type="dxa"/>
            </w:tcMar>
            <w:vAlign w:val="center"/>
            <w:hideMark/>
          </w:tcPr>
          <w:p w:rsidR="00337A52" w:rsidRPr="00FF55B1" w:rsidRDefault="00337A52" w:rsidP="00337A52">
            <w:pPr>
              <w:jc w:val="right"/>
              <w:rPr>
                <w:b/>
                <w:bCs/>
              </w:rPr>
            </w:pPr>
            <w:r w:rsidRPr="00FF55B1">
              <w:rPr>
                <w:b/>
                <w:bCs/>
              </w:rPr>
              <w:t>Q3</w:t>
            </w:r>
          </w:p>
        </w:tc>
        <w:tc>
          <w:tcPr>
            <w:tcW w:w="1010" w:type="dxa"/>
            <w:tcBorders>
              <w:top w:val="single" w:sz="4" w:space="0" w:color="auto"/>
              <w:left w:val="single" w:sz="4" w:space="0" w:color="auto"/>
              <w:bottom w:val="single" w:sz="12" w:space="0" w:color="auto"/>
            </w:tcBorders>
            <w:shd w:val="clear" w:color="auto" w:fill="auto"/>
            <w:tcMar>
              <w:right w:w="58" w:type="dxa"/>
            </w:tcMar>
            <w:vAlign w:val="center"/>
            <w:hideMark/>
          </w:tcPr>
          <w:p w:rsidR="00337A52" w:rsidRPr="00FF55B1" w:rsidRDefault="00337A52" w:rsidP="00337A52">
            <w:pPr>
              <w:jc w:val="right"/>
              <w:rPr>
                <w:b/>
                <w:bCs/>
              </w:rPr>
            </w:pPr>
            <w:r w:rsidRPr="00FF55B1">
              <w:rPr>
                <w:b/>
                <w:bCs/>
              </w:rPr>
              <w:t>Q4</w:t>
            </w:r>
          </w:p>
        </w:tc>
      </w:tr>
      <w:tr w:rsidR="00337A52" w:rsidRPr="00FF55B1" w:rsidTr="00337A52">
        <w:trPr>
          <w:trHeight w:hRule="exact" w:val="460"/>
        </w:trPr>
        <w:tc>
          <w:tcPr>
            <w:tcW w:w="3704" w:type="dxa"/>
            <w:tcBorders>
              <w:top w:val="single" w:sz="12" w:space="0" w:color="auto"/>
              <w:right w:val="nil"/>
            </w:tcBorders>
            <w:shd w:val="clear" w:color="auto" w:fill="auto"/>
            <w:vAlign w:val="center"/>
            <w:hideMark/>
          </w:tcPr>
          <w:p w:rsidR="00337A52" w:rsidRPr="00FF55B1" w:rsidRDefault="00337A52" w:rsidP="00337A52">
            <w:pPr>
              <w:rPr>
                <w:bCs/>
              </w:rPr>
            </w:pPr>
            <w:r w:rsidRPr="00FF55B1">
              <w:rPr>
                <w:bCs/>
              </w:rPr>
              <w:t>Number of Agents</w:t>
            </w:r>
          </w:p>
        </w:tc>
        <w:tc>
          <w:tcPr>
            <w:tcW w:w="1066" w:type="dxa"/>
            <w:tcBorders>
              <w:top w:val="single" w:sz="12" w:space="0" w:color="auto"/>
              <w:left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186,618</w:t>
            </w:r>
          </w:p>
        </w:tc>
        <w:tc>
          <w:tcPr>
            <w:tcW w:w="1008" w:type="dxa"/>
            <w:gridSpan w:val="2"/>
            <w:tcBorders>
              <w:top w:val="single" w:sz="12" w:space="0" w:color="auto"/>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204,073</w:t>
            </w:r>
          </w:p>
        </w:tc>
        <w:tc>
          <w:tcPr>
            <w:tcW w:w="1062" w:type="dxa"/>
            <w:tcBorders>
              <w:top w:val="single" w:sz="12" w:space="0" w:color="auto"/>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229,645</w:t>
            </w:r>
          </w:p>
        </w:tc>
        <w:tc>
          <w:tcPr>
            <w:tcW w:w="1080" w:type="dxa"/>
            <w:tcBorders>
              <w:top w:val="single" w:sz="12" w:space="0" w:color="auto"/>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251,865</w:t>
            </w:r>
          </w:p>
        </w:tc>
        <w:tc>
          <w:tcPr>
            <w:tcW w:w="1080" w:type="dxa"/>
            <w:gridSpan w:val="2"/>
            <w:tcBorders>
              <w:top w:val="single" w:sz="12" w:space="0" w:color="auto"/>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267,914</w:t>
            </w:r>
          </w:p>
        </w:tc>
        <w:tc>
          <w:tcPr>
            <w:tcW w:w="1010" w:type="dxa"/>
            <w:tcBorders>
              <w:top w:val="single" w:sz="12" w:space="0" w:color="auto"/>
            </w:tcBorders>
            <w:shd w:val="clear" w:color="auto" w:fill="auto"/>
            <w:tcMar>
              <w:left w:w="43" w:type="dxa"/>
              <w:right w:w="43" w:type="dxa"/>
            </w:tcMar>
            <w:vAlign w:val="center"/>
            <w:hideMark/>
          </w:tcPr>
          <w:p w:rsidR="00337A52" w:rsidRPr="00D30B0E" w:rsidRDefault="00337A52" w:rsidP="00337A52">
            <w:pPr>
              <w:jc w:val="right"/>
              <w:rPr>
                <w:szCs w:val="18"/>
              </w:rPr>
            </w:pPr>
            <w:r w:rsidRPr="00D30B0E">
              <w:rPr>
                <w:szCs w:val="18"/>
              </w:rPr>
              <w:t>301,823</w:t>
            </w:r>
          </w:p>
        </w:tc>
      </w:tr>
      <w:tr w:rsidR="00337A52" w:rsidRPr="00FF55B1" w:rsidTr="00337A52">
        <w:trPr>
          <w:trHeight w:hRule="exact" w:val="441"/>
        </w:trPr>
        <w:tc>
          <w:tcPr>
            <w:tcW w:w="3704" w:type="dxa"/>
            <w:tcBorders>
              <w:top w:val="nil"/>
              <w:right w:val="nil"/>
            </w:tcBorders>
            <w:shd w:val="clear" w:color="auto" w:fill="auto"/>
            <w:vAlign w:val="center"/>
            <w:hideMark/>
          </w:tcPr>
          <w:p w:rsidR="00337A52" w:rsidRPr="00FF55B1" w:rsidRDefault="00337A52" w:rsidP="00337A52">
            <w:pPr>
              <w:rPr>
                <w:bCs/>
              </w:rPr>
            </w:pPr>
            <w:r w:rsidRPr="00FF55B1">
              <w:rPr>
                <w:bCs/>
              </w:rPr>
              <w:t>Number of Accounts</w:t>
            </w:r>
          </w:p>
        </w:tc>
        <w:tc>
          <w:tcPr>
            <w:tcW w:w="1066" w:type="dxa"/>
            <w:tcBorders>
              <w:top w:val="nil"/>
              <w:left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4,713,145</w:t>
            </w:r>
          </w:p>
        </w:tc>
        <w:tc>
          <w:tcPr>
            <w:tcW w:w="1008" w:type="dxa"/>
            <w:gridSpan w:val="2"/>
            <w:tcBorders>
              <w:top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5,414,655</w:t>
            </w:r>
          </w:p>
        </w:tc>
        <w:tc>
          <w:tcPr>
            <w:tcW w:w="1062" w:type="dxa"/>
            <w:tcBorders>
              <w:top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7,538,025</w:t>
            </w:r>
          </w:p>
        </w:tc>
        <w:tc>
          <w:tcPr>
            <w:tcW w:w="1080" w:type="dxa"/>
            <w:tcBorders>
              <w:top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10,881,378</w:t>
            </w:r>
          </w:p>
        </w:tc>
        <w:tc>
          <w:tcPr>
            <w:tcW w:w="1080" w:type="dxa"/>
            <w:gridSpan w:val="2"/>
            <w:tcBorders>
              <w:top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13,192,396</w:t>
            </w:r>
          </w:p>
        </w:tc>
        <w:tc>
          <w:tcPr>
            <w:tcW w:w="1010" w:type="dxa"/>
            <w:tcBorders>
              <w:top w:val="nil"/>
            </w:tcBorders>
            <w:shd w:val="clear" w:color="auto" w:fill="auto"/>
            <w:tcMar>
              <w:left w:w="43" w:type="dxa"/>
              <w:right w:w="43" w:type="dxa"/>
            </w:tcMar>
            <w:vAlign w:val="center"/>
            <w:hideMark/>
          </w:tcPr>
          <w:p w:rsidR="00337A52" w:rsidRPr="00D30B0E" w:rsidRDefault="00337A52" w:rsidP="00337A52">
            <w:pPr>
              <w:jc w:val="right"/>
              <w:rPr>
                <w:szCs w:val="18"/>
              </w:rPr>
            </w:pPr>
            <w:r w:rsidRPr="00D30B0E">
              <w:rPr>
                <w:szCs w:val="18"/>
              </w:rPr>
              <w:t>15,322,171</w:t>
            </w:r>
          </w:p>
        </w:tc>
      </w:tr>
      <w:tr w:rsidR="00337A52" w:rsidRPr="00FF55B1" w:rsidTr="00337A52">
        <w:trPr>
          <w:trHeight w:hRule="exact" w:val="459"/>
        </w:trPr>
        <w:tc>
          <w:tcPr>
            <w:tcW w:w="3704" w:type="dxa"/>
            <w:tcBorders>
              <w:top w:val="nil"/>
              <w:right w:val="nil"/>
            </w:tcBorders>
            <w:shd w:val="clear" w:color="auto" w:fill="auto"/>
            <w:vAlign w:val="center"/>
            <w:hideMark/>
          </w:tcPr>
          <w:p w:rsidR="00337A52" w:rsidRPr="00FF55B1" w:rsidRDefault="00337A52" w:rsidP="00337A52">
            <w:pPr>
              <w:rPr>
                <w:bCs/>
              </w:rPr>
            </w:pPr>
            <w:r w:rsidRPr="00FF55B1">
              <w:rPr>
                <w:bCs/>
              </w:rPr>
              <w:t>Deposits as of date</w:t>
            </w:r>
          </w:p>
          <w:p w:rsidR="00337A52" w:rsidRPr="00FF55B1" w:rsidRDefault="00337A52" w:rsidP="00337A52">
            <w:pPr>
              <w:rPr>
                <w:bCs/>
              </w:rPr>
            </w:pPr>
            <w:r w:rsidRPr="00FF55B1">
              <w:rPr>
                <w:bCs/>
              </w:rPr>
              <w:t xml:space="preserve"> (Rs. in millions)</w:t>
            </w:r>
          </w:p>
        </w:tc>
        <w:tc>
          <w:tcPr>
            <w:tcW w:w="1066" w:type="dxa"/>
            <w:tcBorders>
              <w:top w:val="nil"/>
              <w:left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5,652</w:t>
            </w:r>
          </w:p>
        </w:tc>
        <w:tc>
          <w:tcPr>
            <w:tcW w:w="1008" w:type="dxa"/>
            <w:gridSpan w:val="2"/>
            <w:tcBorders>
              <w:top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6,668</w:t>
            </w:r>
          </w:p>
        </w:tc>
        <w:tc>
          <w:tcPr>
            <w:tcW w:w="1062" w:type="dxa"/>
            <w:tcBorders>
              <w:top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6,890</w:t>
            </w:r>
          </w:p>
        </w:tc>
        <w:tc>
          <w:tcPr>
            <w:tcW w:w="1080" w:type="dxa"/>
            <w:tcBorders>
              <w:top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8,553</w:t>
            </w:r>
          </w:p>
        </w:tc>
        <w:tc>
          <w:tcPr>
            <w:tcW w:w="1080" w:type="dxa"/>
            <w:gridSpan w:val="2"/>
            <w:tcBorders>
              <w:top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6,890</w:t>
            </w:r>
          </w:p>
        </w:tc>
        <w:tc>
          <w:tcPr>
            <w:tcW w:w="1010" w:type="dxa"/>
            <w:tcBorders>
              <w:top w:val="nil"/>
            </w:tcBorders>
            <w:shd w:val="clear" w:color="auto" w:fill="auto"/>
            <w:tcMar>
              <w:left w:w="43" w:type="dxa"/>
              <w:right w:w="43" w:type="dxa"/>
            </w:tcMar>
            <w:vAlign w:val="center"/>
            <w:hideMark/>
          </w:tcPr>
          <w:p w:rsidR="00337A52" w:rsidRPr="00D30B0E" w:rsidRDefault="00337A52" w:rsidP="00337A52">
            <w:pPr>
              <w:jc w:val="right"/>
              <w:rPr>
                <w:szCs w:val="18"/>
              </w:rPr>
            </w:pPr>
            <w:r w:rsidRPr="00D30B0E">
              <w:rPr>
                <w:szCs w:val="18"/>
              </w:rPr>
              <w:t>8,827</w:t>
            </w:r>
          </w:p>
        </w:tc>
      </w:tr>
      <w:tr w:rsidR="00337A52" w:rsidRPr="00FF55B1" w:rsidTr="00337A52">
        <w:trPr>
          <w:trHeight w:hRule="exact" w:val="540"/>
        </w:trPr>
        <w:tc>
          <w:tcPr>
            <w:tcW w:w="3704" w:type="dxa"/>
            <w:tcBorders>
              <w:top w:val="nil"/>
              <w:right w:val="nil"/>
            </w:tcBorders>
            <w:shd w:val="clear" w:color="auto" w:fill="auto"/>
            <w:vAlign w:val="center"/>
            <w:hideMark/>
          </w:tcPr>
          <w:p w:rsidR="00337A52" w:rsidRPr="00FF55B1" w:rsidRDefault="00337A52" w:rsidP="00337A52">
            <w:pPr>
              <w:rPr>
                <w:bCs/>
              </w:rPr>
            </w:pPr>
            <w:r w:rsidRPr="00FF55B1">
              <w:rPr>
                <w:bCs/>
              </w:rPr>
              <w:t>Number of transactions during the quarter</w:t>
            </w:r>
          </w:p>
          <w:p w:rsidR="00337A52" w:rsidRPr="00FF55B1" w:rsidRDefault="00337A52" w:rsidP="00337A52">
            <w:pPr>
              <w:rPr>
                <w:bCs/>
              </w:rPr>
            </w:pPr>
            <w:r w:rsidRPr="00FF55B1">
              <w:rPr>
                <w:bCs/>
              </w:rPr>
              <w:t xml:space="preserve"> (No. in thousands)</w:t>
            </w:r>
          </w:p>
        </w:tc>
        <w:tc>
          <w:tcPr>
            <w:tcW w:w="1066" w:type="dxa"/>
            <w:tcBorders>
              <w:top w:val="nil"/>
              <w:left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66,806</w:t>
            </w:r>
          </w:p>
        </w:tc>
        <w:tc>
          <w:tcPr>
            <w:tcW w:w="1008" w:type="dxa"/>
            <w:gridSpan w:val="2"/>
            <w:tcBorders>
              <w:top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71,818</w:t>
            </w:r>
          </w:p>
        </w:tc>
        <w:tc>
          <w:tcPr>
            <w:tcW w:w="1062" w:type="dxa"/>
            <w:tcBorders>
              <w:top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72,520</w:t>
            </w:r>
          </w:p>
        </w:tc>
        <w:tc>
          <w:tcPr>
            <w:tcW w:w="1080" w:type="dxa"/>
            <w:tcBorders>
              <w:top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99,523</w:t>
            </w:r>
          </w:p>
        </w:tc>
        <w:tc>
          <w:tcPr>
            <w:tcW w:w="1080" w:type="dxa"/>
            <w:gridSpan w:val="2"/>
            <w:tcBorders>
              <w:top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100,862</w:t>
            </w:r>
          </w:p>
        </w:tc>
        <w:tc>
          <w:tcPr>
            <w:tcW w:w="1010" w:type="dxa"/>
            <w:tcBorders>
              <w:top w:val="nil"/>
            </w:tcBorders>
            <w:shd w:val="clear" w:color="auto" w:fill="auto"/>
            <w:tcMar>
              <w:left w:w="43" w:type="dxa"/>
              <w:right w:w="43" w:type="dxa"/>
            </w:tcMar>
            <w:vAlign w:val="center"/>
            <w:hideMark/>
          </w:tcPr>
          <w:p w:rsidR="00337A52" w:rsidRPr="00D30B0E" w:rsidRDefault="00337A52" w:rsidP="00337A52">
            <w:pPr>
              <w:jc w:val="right"/>
              <w:rPr>
                <w:szCs w:val="18"/>
              </w:rPr>
            </w:pPr>
            <w:r w:rsidRPr="00D30B0E">
              <w:rPr>
                <w:szCs w:val="18"/>
              </w:rPr>
              <w:t>101,636</w:t>
            </w:r>
          </w:p>
        </w:tc>
      </w:tr>
      <w:tr w:rsidR="00337A52" w:rsidRPr="00FF55B1" w:rsidTr="00337A52">
        <w:trPr>
          <w:trHeight w:hRule="exact" w:val="540"/>
        </w:trPr>
        <w:tc>
          <w:tcPr>
            <w:tcW w:w="3704" w:type="dxa"/>
            <w:tcBorders>
              <w:top w:val="nil"/>
              <w:right w:val="nil"/>
            </w:tcBorders>
            <w:shd w:val="clear" w:color="auto" w:fill="auto"/>
            <w:vAlign w:val="center"/>
            <w:hideMark/>
          </w:tcPr>
          <w:p w:rsidR="00337A52" w:rsidRPr="00FF55B1" w:rsidRDefault="00337A52" w:rsidP="00337A52">
            <w:pPr>
              <w:rPr>
                <w:bCs/>
              </w:rPr>
            </w:pPr>
            <w:r w:rsidRPr="00FF55B1">
              <w:rPr>
                <w:bCs/>
              </w:rPr>
              <w:t>Value of transactions during the quarter</w:t>
            </w:r>
          </w:p>
          <w:p w:rsidR="00337A52" w:rsidRPr="00FF55B1" w:rsidRDefault="00337A52" w:rsidP="00337A52">
            <w:pPr>
              <w:rPr>
                <w:bCs/>
              </w:rPr>
            </w:pPr>
            <w:r w:rsidRPr="00FF55B1">
              <w:rPr>
                <w:bCs/>
              </w:rPr>
              <w:t xml:space="preserve"> (Rs. in millions)</w:t>
            </w:r>
          </w:p>
        </w:tc>
        <w:tc>
          <w:tcPr>
            <w:tcW w:w="1066" w:type="dxa"/>
            <w:tcBorders>
              <w:top w:val="nil"/>
              <w:left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375,945</w:t>
            </w:r>
          </w:p>
        </w:tc>
        <w:tc>
          <w:tcPr>
            <w:tcW w:w="1008" w:type="dxa"/>
            <w:gridSpan w:val="2"/>
            <w:tcBorders>
              <w:top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372,093</w:t>
            </w:r>
          </w:p>
        </w:tc>
        <w:tc>
          <w:tcPr>
            <w:tcW w:w="1062" w:type="dxa"/>
            <w:tcBorders>
              <w:top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354,135</w:t>
            </w:r>
          </w:p>
        </w:tc>
        <w:tc>
          <w:tcPr>
            <w:tcW w:w="1080" w:type="dxa"/>
            <w:tcBorders>
              <w:top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505,879</w:t>
            </w:r>
          </w:p>
        </w:tc>
        <w:tc>
          <w:tcPr>
            <w:tcW w:w="1080" w:type="dxa"/>
            <w:gridSpan w:val="2"/>
            <w:tcBorders>
              <w:top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526,406</w:t>
            </w:r>
          </w:p>
        </w:tc>
        <w:tc>
          <w:tcPr>
            <w:tcW w:w="1010" w:type="dxa"/>
            <w:tcBorders>
              <w:top w:val="nil"/>
            </w:tcBorders>
            <w:shd w:val="clear" w:color="auto" w:fill="auto"/>
            <w:tcMar>
              <w:left w:w="43" w:type="dxa"/>
              <w:right w:w="43" w:type="dxa"/>
            </w:tcMar>
            <w:vAlign w:val="center"/>
            <w:hideMark/>
          </w:tcPr>
          <w:p w:rsidR="00337A52" w:rsidRPr="00D30B0E" w:rsidRDefault="00337A52" w:rsidP="00337A52">
            <w:pPr>
              <w:jc w:val="right"/>
              <w:rPr>
                <w:szCs w:val="18"/>
              </w:rPr>
            </w:pPr>
            <w:r w:rsidRPr="00D30B0E">
              <w:rPr>
                <w:szCs w:val="18"/>
              </w:rPr>
              <w:t>486,031</w:t>
            </w:r>
          </w:p>
        </w:tc>
      </w:tr>
      <w:tr w:rsidR="00337A52" w:rsidRPr="00FF55B1" w:rsidTr="00337A52">
        <w:trPr>
          <w:trHeight w:hRule="exact" w:val="531"/>
        </w:trPr>
        <w:tc>
          <w:tcPr>
            <w:tcW w:w="3704" w:type="dxa"/>
            <w:tcBorders>
              <w:top w:val="nil"/>
              <w:right w:val="nil"/>
            </w:tcBorders>
            <w:shd w:val="clear" w:color="auto" w:fill="auto"/>
            <w:vAlign w:val="center"/>
            <w:hideMark/>
          </w:tcPr>
          <w:p w:rsidR="00337A52" w:rsidRPr="00FF55B1" w:rsidRDefault="00337A52" w:rsidP="00337A52">
            <w:pPr>
              <w:rPr>
                <w:bCs/>
              </w:rPr>
            </w:pPr>
            <w:r w:rsidRPr="00FF55B1">
              <w:rPr>
                <w:bCs/>
              </w:rPr>
              <w:t xml:space="preserve">Average Size of Transaction </w:t>
            </w:r>
          </w:p>
          <w:p w:rsidR="00337A52" w:rsidRPr="00FF55B1" w:rsidRDefault="00337A52" w:rsidP="00337A52">
            <w:pPr>
              <w:rPr>
                <w:bCs/>
              </w:rPr>
            </w:pPr>
            <w:r w:rsidRPr="00FF55B1">
              <w:rPr>
                <w:bCs/>
              </w:rPr>
              <w:t>(</w:t>
            </w:r>
            <w:proofErr w:type="gramStart"/>
            <w:r w:rsidRPr="00FF55B1">
              <w:rPr>
                <w:bCs/>
              </w:rPr>
              <w:t>in</w:t>
            </w:r>
            <w:proofErr w:type="gramEnd"/>
            <w:r w:rsidRPr="00FF55B1">
              <w:rPr>
                <w:bCs/>
              </w:rPr>
              <w:t xml:space="preserve"> Rs.)</w:t>
            </w:r>
          </w:p>
        </w:tc>
        <w:tc>
          <w:tcPr>
            <w:tcW w:w="1066" w:type="dxa"/>
            <w:tcBorders>
              <w:top w:val="nil"/>
              <w:left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5,627</w:t>
            </w:r>
          </w:p>
        </w:tc>
        <w:tc>
          <w:tcPr>
            <w:tcW w:w="1008" w:type="dxa"/>
            <w:gridSpan w:val="2"/>
            <w:tcBorders>
              <w:top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5,181</w:t>
            </w:r>
          </w:p>
        </w:tc>
        <w:tc>
          <w:tcPr>
            <w:tcW w:w="1062" w:type="dxa"/>
            <w:tcBorders>
              <w:top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4,883</w:t>
            </w:r>
          </w:p>
        </w:tc>
        <w:tc>
          <w:tcPr>
            <w:tcW w:w="1080" w:type="dxa"/>
            <w:tcBorders>
              <w:top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5,083</w:t>
            </w:r>
          </w:p>
        </w:tc>
        <w:tc>
          <w:tcPr>
            <w:tcW w:w="1080" w:type="dxa"/>
            <w:gridSpan w:val="2"/>
            <w:tcBorders>
              <w:top w:val="nil"/>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5,219</w:t>
            </w:r>
          </w:p>
        </w:tc>
        <w:tc>
          <w:tcPr>
            <w:tcW w:w="1010" w:type="dxa"/>
            <w:tcBorders>
              <w:top w:val="nil"/>
            </w:tcBorders>
            <w:shd w:val="clear" w:color="auto" w:fill="auto"/>
            <w:tcMar>
              <w:left w:w="43" w:type="dxa"/>
              <w:right w:w="43" w:type="dxa"/>
            </w:tcMar>
            <w:vAlign w:val="center"/>
            <w:hideMark/>
          </w:tcPr>
          <w:p w:rsidR="00337A52" w:rsidRPr="00D30B0E" w:rsidRDefault="00337A52" w:rsidP="00337A52">
            <w:pPr>
              <w:jc w:val="right"/>
              <w:rPr>
                <w:szCs w:val="18"/>
              </w:rPr>
            </w:pPr>
            <w:r w:rsidRPr="00D30B0E">
              <w:rPr>
                <w:szCs w:val="18"/>
              </w:rPr>
              <w:t>4,782</w:t>
            </w:r>
          </w:p>
        </w:tc>
      </w:tr>
      <w:tr w:rsidR="00337A52" w:rsidRPr="00FF55B1" w:rsidTr="00337A52">
        <w:trPr>
          <w:trHeight w:hRule="exact" w:val="432"/>
        </w:trPr>
        <w:tc>
          <w:tcPr>
            <w:tcW w:w="3704" w:type="dxa"/>
            <w:tcBorders>
              <w:top w:val="nil"/>
              <w:bottom w:val="single" w:sz="4" w:space="0" w:color="auto"/>
              <w:right w:val="nil"/>
            </w:tcBorders>
            <w:shd w:val="clear" w:color="auto" w:fill="auto"/>
            <w:vAlign w:val="center"/>
            <w:hideMark/>
          </w:tcPr>
          <w:p w:rsidR="00337A52" w:rsidRPr="00FF55B1" w:rsidRDefault="00337A52" w:rsidP="00337A52">
            <w:pPr>
              <w:rPr>
                <w:bCs/>
              </w:rPr>
            </w:pPr>
            <w:r w:rsidRPr="00FF55B1">
              <w:rPr>
                <w:bCs/>
              </w:rPr>
              <w:t>Average number of Transaction per day</w:t>
            </w:r>
          </w:p>
        </w:tc>
        <w:tc>
          <w:tcPr>
            <w:tcW w:w="1066" w:type="dxa"/>
            <w:tcBorders>
              <w:top w:val="nil"/>
              <w:left w:val="nil"/>
              <w:bottom w:val="single" w:sz="4" w:space="0" w:color="auto"/>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742,293</w:t>
            </w:r>
          </w:p>
        </w:tc>
        <w:tc>
          <w:tcPr>
            <w:tcW w:w="1008" w:type="dxa"/>
            <w:gridSpan w:val="2"/>
            <w:tcBorders>
              <w:top w:val="nil"/>
              <w:bottom w:val="single" w:sz="4" w:space="0" w:color="auto"/>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797,980</w:t>
            </w:r>
          </w:p>
        </w:tc>
        <w:tc>
          <w:tcPr>
            <w:tcW w:w="1062" w:type="dxa"/>
            <w:tcBorders>
              <w:top w:val="nil"/>
              <w:bottom w:val="single" w:sz="4" w:space="0" w:color="auto"/>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805,774</w:t>
            </w:r>
          </w:p>
        </w:tc>
        <w:tc>
          <w:tcPr>
            <w:tcW w:w="1080" w:type="dxa"/>
            <w:tcBorders>
              <w:top w:val="nil"/>
              <w:bottom w:val="single" w:sz="4" w:space="0" w:color="auto"/>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1,105,815</w:t>
            </w:r>
          </w:p>
        </w:tc>
        <w:tc>
          <w:tcPr>
            <w:tcW w:w="1080" w:type="dxa"/>
            <w:gridSpan w:val="2"/>
            <w:tcBorders>
              <w:top w:val="nil"/>
              <w:bottom w:val="single" w:sz="4" w:space="0" w:color="auto"/>
            </w:tcBorders>
            <w:shd w:val="clear" w:color="auto" w:fill="auto"/>
            <w:tcMar>
              <w:left w:w="43" w:type="dxa"/>
              <w:right w:w="43" w:type="dxa"/>
            </w:tcMar>
            <w:vAlign w:val="center"/>
            <w:hideMark/>
          </w:tcPr>
          <w:p w:rsidR="00337A52" w:rsidRPr="00FF55B1" w:rsidRDefault="00337A52" w:rsidP="00337A52">
            <w:pPr>
              <w:jc w:val="right"/>
              <w:rPr>
                <w:szCs w:val="18"/>
              </w:rPr>
            </w:pPr>
            <w:r w:rsidRPr="00FF55B1">
              <w:rPr>
                <w:szCs w:val="18"/>
              </w:rPr>
              <w:t>1,120,687</w:t>
            </w:r>
          </w:p>
        </w:tc>
        <w:tc>
          <w:tcPr>
            <w:tcW w:w="1010" w:type="dxa"/>
            <w:tcBorders>
              <w:top w:val="nil"/>
              <w:bottom w:val="single" w:sz="4" w:space="0" w:color="auto"/>
            </w:tcBorders>
            <w:shd w:val="clear" w:color="auto" w:fill="auto"/>
            <w:tcMar>
              <w:left w:w="43" w:type="dxa"/>
              <w:right w:w="43" w:type="dxa"/>
            </w:tcMar>
            <w:vAlign w:val="center"/>
            <w:hideMark/>
          </w:tcPr>
          <w:p w:rsidR="00337A52" w:rsidRPr="00D30B0E" w:rsidRDefault="00337A52" w:rsidP="00337A52">
            <w:pPr>
              <w:jc w:val="right"/>
              <w:rPr>
                <w:szCs w:val="18"/>
              </w:rPr>
            </w:pPr>
            <w:r w:rsidRPr="00D30B0E">
              <w:rPr>
                <w:szCs w:val="18"/>
              </w:rPr>
              <w:t>1,129,288</w:t>
            </w:r>
          </w:p>
        </w:tc>
      </w:tr>
      <w:tr w:rsidR="00337A52" w:rsidRPr="00FF55B1" w:rsidTr="00AE2EA8">
        <w:trPr>
          <w:trHeight w:val="495"/>
        </w:trPr>
        <w:tc>
          <w:tcPr>
            <w:tcW w:w="10010" w:type="dxa"/>
            <w:gridSpan w:val="9"/>
            <w:tcBorders>
              <w:top w:val="single" w:sz="4" w:space="0" w:color="auto"/>
              <w:bottom w:val="single" w:sz="4" w:space="0" w:color="auto"/>
            </w:tcBorders>
            <w:shd w:val="clear" w:color="auto" w:fill="auto"/>
            <w:vAlign w:val="center"/>
            <w:hideMark/>
          </w:tcPr>
          <w:p w:rsidR="00337A52" w:rsidRPr="00FF55B1" w:rsidRDefault="00337A52" w:rsidP="00337A52">
            <w:pPr>
              <w:jc w:val="center"/>
              <w:rPr>
                <w:b/>
                <w:szCs w:val="18"/>
              </w:rPr>
            </w:pPr>
          </w:p>
        </w:tc>
      </w:tr>
      <w:tr w:rsidR="00337A52" w:rsidRPr="00FF55B1" w:rsidTr="00337A52">
        <w:trPr>
          <w:trHeight w:val="314"/>
        </w:trPr>
        <w:tc>
          <w:tcPr>
            <w:tcW w:w="3704" w:type="dxa"/>
            <w:vMerge w:val="restart"/>
            <w:tcBorders>
              <w:top w:val="single" w:sz="4" w:space="0" w:color="auto"/>
              <w:bottom w:val="single" w:sz="4" w:space="0" w:color="auto"/>
              <w:right w:val="single" w:sz="4" w:space="0" w:color="auto"/>
            </w:tcBorders>
            <w:shd w:val="clear" w:color="auto" w:fill="auto"/>
            <w:vAlign w:val="center"/>
            <w:hideMark/>
          </w:tcPr>
          <w:p w:rsidR="00337A52" w:rsidRPr="00FF55B1" w:rsidRDefault="00337A52" w:rsidP="00337A52">
            <w:pPr>
              <w:jc w:val="center"/>
              <w:rPr>
                <w:bCs/>
              </w:rPr>
            </w:pPr>
            <w:r w:rsidRPr="00FF55B1">
              <w:rPr>
                <w:b/>
                <w:bCs/>
              </w:rPr>
              <w:t>Indicators</w:t>
            </w:r>
          </w:p>
        </w:tc>
        <w:tc>
          <w:tcPr>
            <w:tcW w:w="4234" w:type="dxa"/>
            <w:gridSpan w:val="6"/>
            <w:tcBorders>
              <w:top w:val="single" w:sz="4" w:space="0" w:color="auto"/>
              <w:left w:val="single" w:sz="4" w:space="0" w:color="auto"/>
              <w:bottom w:val="single" w:sz="4" w:space="0" w:color="auto"/>
            </w:tcBorders>
            <w:shd w:val="clear" w:color="auto" w:fill="auto"/>
            <w:tcMar>
              <w:left w:w="115" w:type="dxa"/>
              <w:right w:w="0" w:type="dxa"/>
            </w:tcMar>
            <w:vAlign w:val="center"/>
            <w:hideMark/>
          </w:tcPr>
          <w:p w:rsidR="00337A52" w:rsidRPr="00FF55B1" w:rsidRDefault="00337A52" w:rsidP="00337A52">
            <w:pPr>
              <w:jc w:val="center"/>
              <w:rPr>
                <w:b/>
                <w:szCs w:val="18"/>
              </w:rPr>
            </w:pPr>
            <w:r>
              <w:rPr>
                <w:b/>
                <w:szCs w:val="18"/>
              </w:rPr>
              <w:t>2016</w:t>
            </w:r>
          </w:p>
        </w:tc>
        <w:tc>
          <w:tcPr>
            <w:tcW w:w="2072" w:type="dxa"/>
            <w:gridSpan w:val="2"/>
            <w:tcBorders>
              <w:top w:val="single" w:sz="4" w:space="0" w:color="auto"/>
              <w:left w:val="single" w:sz="4" w:space="0" w:color="auto"/>
              <w:bottom w:val="single" w:sz="4" w:space="0" w:color="auto"/>
            </w:tcBorders>
            <w:shd w:val="clear" w:color="auto" w:fill="auto"/>
            <w:vAlign w:val="center"/>
          </w:tcPr>
          <w:p w:rsidR="00337A52" w:rsidRPr="00FF55B1" w:rsidRDefault="00337A52" w:rsidP="00337A52">
            <w:pPr>
              <w:jc w:val="center"/>
              <w:rPr>
                <w:b/>
                <w:szCs w:val="18"/>
              </w:rPr>
            </w:pPr>
            <w:r>
              <w:rPr>
                <w:b/>
                <w:szCs w:val="18"/>
              </w:rPr>
              <w:t>2017</w:t>
            </w:r>
          </w:p>
        </w:tc>
      </w:tr>
      <w:tr w:rsidR="00337A52" w:rsidRPr="00FF55B1" w:rsidTr="00337A52">
        <w:trPr>
          <w:trHeight w:val="360"/>
        </w:trPr>
        <w:tc>
          <w:tcPr>
            <w:tcW w:w="3704" w:type="dxa"/>
            <w:vMerge/>
            <w:tcBorders>
              <w:top w:val="single" w:sz="4" w:space="0" w:color="auto"/>
              <w:bottom w:val="single" w:sz="4" w:space="0" w:color="auto"/>
              <w:right w:val="single" w:sz="4" w:space="0" w:color="auto"/>
            </w:tcBorders>
            <w:shd w:val="clear" w:color="auto" w:fill="auto"/>
            <w:vAlign w:val="center"/>
            <w:hideMark/>
          </w:tcPr>
          <w:p w:rsidR="00337A52" w:rsidRPr="00FF55B1" w:rsidRDefault="00337A52" w:rsidP="00337A52">
            <w:pPr>
              <w:rPr>
                <w:bCs/>
              </w:rPr>
            </w:pPr>
          </w:p>
        </w:tc>
        <w:tc>
          <w:tcPr>
            <w:tcW w:w="1066"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337A52" w:rsidRPr="00FF55B1" w:rsidRDefault="00337A52" w:rsidP="00337A52">
            <w:pPr>
              <w:jc w:val="right"/>
              <w:rPr>
                <w:b/>
                <w:bCs/>
              </w:rPr>
            </w:pPr>
            <w:r>
              <w:rPr>
                <w:b/>
                <w:bCs/>
              </w:rPr>
              <w:t>Q1</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337A52" w:rsidRPr="00FF55B1" w:rsidRDefault="00337A52" w:rsidP="00337A52">
            <w:pPr>
              <w:jc w:val="right"/>
              <w:rPr>
                <w:b/>
                <w:bCs/>
              </w:rPr>
            </w:pPr>
            <w:r w:rsidRPr="00FF55B1">
              <w:rPr>
                <w:b/>
                <w:bCs/>
              </w:rPr>
              <w:t>Q2</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337A52" w:rsidRPr="00FF55B1" w:rsidRDefault="00337A52" w:rsidP="00337A52">
            <w:pPr>
              <w:jc w:val="right"/>
              <w:rPr>
                <w:b/>
                <w:bCs/>
              </w:rPr>
            </w:pPr>
            <w:r>
              <w:rPr>
                <w:b/>
                <w:bCs/>
              </w:rPr>
              <w:t>Q3</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337A52" w:rsidRPr="00FF55B1" w:rsidRDefault="00337A52" w:rsidP="00337A52">
            <w:pPr>
              <w:jc w:val="right"/>
              <w:rPr>
                <w:b/>
                <w:bCs/>
              </w:rPr>
            </w:pPr>
            <w:r>
              <w:rPr>
                <w:b/>
                <w:bCs/>
              </w:rPr>
              <w:t>Q4</w:t>
            </w:r>
          </w:p>
        </w:tc>
        <w:tc>
          <w:tcPr>
            <w:tcW w:w="1062"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337A52" w:rsidRPr="00FF55B1" w:rsidRDefault="00337A52" w:rsidP="00337A52">
            <w:pPr>
              <w:jc w:val="right"/>
              <w:rPr>
                <w:b/>
                <w:bCs/>
              </w:rPr>
            </w:pPr>
            <w:r>
              <w:rPr>
                <w:b/>
                <w:bCs/>
              </w:rPr>
              <w:t>Q1</w:t>
            </w:r>
          </w:p>
        </w:tc>
        <w:tc>
          <w:tcPr>
            <w:tcW w:w="1010" w:type="dxa"/>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337A52" w:rsidRPr="00FF55B1" w:rsidRDefault="00337A52" w:rsidP="00337A52">
            <w:pPr>
              <w:jc w:val="right"/>
              <w:rPr>
                <w:b/>
                <w:bCs/>
              </w:rPr>
            </w:pPr>
            <w:r w:rsidRPr="00FF55B1">
              <w:rPr>
                <w:b/>
                <w:bCs/>
              </w:rPr>
              <w:t>Q2</w:t>
            </w:r>
          </w:p>
        </w:tc>
      </w:tr>
      <w:tr w:rsidR="00337A52" w:rsidRPr="00FF55B1" w:rsidTr="00337A52">
        <w:trPr>
          <w:trHeight w:hRule="exact" w:val="433"/>
        </w:trPr>
        <w:tc>
          <w:tcPr>
            <w:tcW w:w="3704" w:type="dxa"/>
            <w:tcBorders>
              <w:top w:val="single" w:sz="4" w:space="0" w:color="auto"/>
              <w:bottom w:val="nil"/>
              <w:right w:val="nil"/>
            </w:tcBorders>
            <w:shd w:val="clear" w:color="auto" w:fill="auto"/>
            <w:vAlign w:val="center"/>
            <w:hideMark/>
          </w:tcPr>
          <w:p w:rsidR="00337A52" w:rsidRPr="00FF55B1" w:rsidRDefault="00337A52" w:rsidP="00337A52">
            <w:pPr>
              <w:rPr>
                <w:bCs/>
              </w:rPr>
            </w:pPr>
            <w:r w:rsidRPr="00FF55B1">
              <w:rPr>
                <w:bCs/>
              </w:rPr>
              <w:t>Number of Agents</w:t>
            </w:r>
          </w:p>
        </w:tc>
        <w:tc>
          <w:tcPr>
            <w:tcW w:w="1066" w:type="dxa"/>
            <w:tcBorders>
              <w:top w:val="single" w:sz="4" w:space="0" w:color="auto"/>
              <w:left w:val="nil"/>
              <w:bottom w:val="nil"/>
            </w:tcBorders>
            <w:shd w:val="clear" w:color="auto" w:fill="auto"/>
            <w:tcMar>
              <w:left w:w="43" w:type="dxa"/>
              <w:right w:w="43" w:type="dxa"/>
            </w:tcMar>
            <w:vAlign w:val="center"/>
            <w:hideMark/>
          </w:tcPr>
          <w:p w:rsidR="00337A52" w:rsidRPr="00D30B0E" w:rsidRDefault="00337A52" w:rsidP="00337A52">
            <w:pPr>
              <w:jc w:val="right"/>
              <w:rPr>
                <w:szCs w:val="18"/>
              </w:rPr>
            </w:pPr>
            <w:r w:rsidRPr="00D30B0E">
              <w:rPr>
                <w:szCs w:val="18"/>
              </w:rPr>
              <w:t>341,403</w:t>
            </w:r>
          </w:p>
        </w:tc>
        <w:tc>
          <w:tcPr>
            <w:tcW w:w="990" w:type="dxa"/>
            <w:tcBorders>
              <w:top w:val="single" w:sz="4" w:space="0" w:color="auto"/>
              <w:bottom w:val="nil"/>
            </w:tcBorders>
            <w:shd w:val="clear" w:color="auto" w:fill="auto"/>
            <w:tcMar>
              <w:left w:w="43" w:type="dxa"/>
              <w:right w:w="43" w:type="dxa"/>
            </w:tcMar>
            <w:vAlign w:val="center"/>
            <w:hideMark/>
          </w:tcPr>
          <w:p w:rsidR="00337A52" w:rsidRPr="00D30B0E" w:rsidRDefault="00337A52" w:rsidP="00337A52">
            <w:pPr>
              <w:jc w:val="right"/>
              <w:rPr>
                <w:szCs w:val="18"/>
              </w:rPr>
            </w:pPr>
            <w:r w:rsidRPr="00BC5FC7">
              <w:rPr>
                <w:szCs w:val="18"/>
              </w:rPr>
              <w:t>346,716</w:t>
            </w:r>
          </w:p>
        </w:tc>
        <w:tc>
          <w:tcPr>
            <w:tcW w:w="1080" w:type="dxa"/>
            <w:gridSpan w:val="2"/>
            <w:tcBorders>
              <w:top w:val="single" w:sz="4" w:space="0" w:color="auto"/>
              <w:bottom w:val="nil"/>
            </w:tcBorders>
            <w:shd w:val="clear" w:color="auto" w:fill="auto"/>
            <w:tcMar>
              <w:left w:w="43" w:type="dxa"/>
              <w:right w:w="43" w:type="dxa"/>
            </w:tcMar>
            <w:vAlign w:val="center"/>
            <w:hideMark/>
          </w:tcPr>
          <w:p w:rsidR="00337A52" w:rsidRDefault="00337A52" w:rsidP="00337A52">
            <w:pPr>
              <w:jc w:val="right"/>
              <w:rPr>
                <w:color w:val="000000"/>
              </w:rPr>
            </w:pPr>
            <w:r>
              <w:rPr>
                <w:color w:val="000000"/>
              </w:rPr>
              <w:t>351,912</w:t>
            </w:r>
          </w:p>
        </w:tc>
        <w:tc>
          <w:tcPr>
            <w:tcW w:w="1098" w:type="dxa"/>
            <w:gridSpan w:val="2"/>
            <w:tcBorders>
              <w:top w:val="single" w:sz="4" w:space="0" w:color="auto"/>
              <w:bottom w:val="nil"/>
            </w:tcBorders>
            <w:shd w:val="clear" w:color="auto" w:fill="auto"/>
            <w:tcMar>
              <w:left w:w="43" w:type="dxa"/>
              <w:right w:w="43" w:type="dxa"/>
            </w:tcMar>
            <w:vAlign w:val="center"/>
            <w:hideMark/>
          </w:tcPr>
          <w:p w:rsidR="00337A52" w:rsidRDefault="00337A52" w:rsidP="00337A52">
            <w:pPr>
              <w:jc w:val="right"/>
              <w:rPr>
                <w:color w:val="000000"/>
              </w:rPr>
            </w:pPr>
            <w:r>
              <w:rPr>
                <w:color w:val="000000"/>
              </w:rPr>
              <w:t>359,806</w:t>
            </w:r>
          </w:p>
        </w:tc>
        <w:tc>
          <w:tcPr>
            <w:tcW w:w="1062" w:type="dxa"/>
            <w:tcBorders>
              <w:top w:val="single" w:sz="4" w:space="0" w:color="auto"/>
              <w:bottom w:val="nil"/>
            </w:tcBorders>
            <w:shd w:val="clear" w:color="auto" w:fill="auto"/>
            <w:tcMar>
              <w:left w:w="43" w:type="dxa"/>
              <w:right w:w="43" w:type="dxa"/>
            </w:tcMar>
            <w:vAlign w:val="center"/>
            <w:hideMark/>
          </w:tcPr>
          <w:p w:rsidR="00337A52" w:rsidRPr="00AF5BE6" w:rsidRDefault="00337A52" w:rsidP="00337A52">
            <w:pPr>
              <w:jc w:val="right"/>
              <w:rPr>
                <w:rFonts w:ascii="Calibri" w:eastAsia="Calibri" w:hAnsi="Calibri"/>
                <w:color w:val="000000"/>
                <w:sz w:val="22"/>
                <w:szCs w:val="22"/>
              </w:rPr>
            </w:pPr>
            <w:r>
              <w:rPr>
                <w:color w:val="000000"/>
              </w:rPr>
              <w:t>368,738</w:t>
            </w:r>
          </w:p>
        </w:tc>
        <w:tc>
          <w:tcPr>
            <w:tcW w:w="1010" w:type="dxa"/>
            <w:tcBorders>
              <w:top w:val="single" w:sz="4" w:space="0" w:color="auto"/>
              <w:bottom w:val="nil"/>
            </w:tcBorders>
            <w:shd w:val="clear" w:color="auto" w:fill="auto"/>
            <w:tcMar>
              <w:left w:w="43" w:type="dxa"/>
              <w:right w:w="43" w:type="dxa"/>
            </w:tcMar>
            <w:vAlign w:val="center"/>
            <w:hideMark/>
          </w:tcPr>
          <w:p w:rsidR="00337A52" w:rsidRPr="00337A52" w:rsidRDefault="00337A52" w:rsidP="00337A52">
            <w:pPr>
              <w:jc w:val="right"/>
              <w:rPr>
                <w:color w:val="000000"/>
              </w:rPr>
            </w:pPr>
            <w:r w:rsidRPr="00337A52">
              <w:rPr>
                <w:color w:val="000000"/>
              </w:rPr>
              <w:t>402,710</w:t>
            </w:r>
          </w:p>
        </w:tc>
      </w:tr>
      <w:tr w:rsidR="00337A52" w:rsidRPr="00FF55B1" w:rsidTr="00337A52">
        <w:trPr>
          <w:trHeight w:hRule="exact" w:val="351"/>
        </w:trPr>
        <w:tc>
          <w:tcPr>
            <w:tcW w:w="3704" w:type="dxa"/>
            <w:tcBorders>
              <w:top w:val="nil"/>
              <w:bottom w:val="nil"/>
              <w:right w:val="nil"/>
            </w:tcBorders>
            <w:shd w:val="clear" w:color="auto" w:fill="auto"/>
            <w:vAlign w:val="center"/>
            <w:hideMark/>
          </w:tcPr>
          <w:p w:rsidR="00337A52" w:rsidRPr="00FF55B1" w:rsidRDefault="00337A52" w:rsidP="00337A52">
            <w:pPr>
              <w:rPr>
                <w:bCs/>
              </w:rPr>
            </w:pPr>
            <w:r w:rsidRPr="00FF55B1">
              <w:rPr>
                <w:bCs/>
              </w:rPr>
              <w:t>Number of Accounts</w:t>
            </w:r>
          </w:p>
        </w:tc>
        <w:tc>
          <w:tcPr>
            <w:tcW w:w="1066" w:type="dxa"/>
            <w:tcBorders>
              <w:top w:val="nil"/>
              <w:left w:val="nil"/>
              <w:bottom w:val="nil"/>
            </w:tcBorders>
            <w:shd w:val="clear" w:color="auto" w:fill="auto"/>
            <w:tcMar>
              <w:left w:w="43" w:type="dxa"/>
              <w:right w:w="43" w:type="dxa"/>
            </w:tcMar>
            <w:vAlign w:val="center"/>
            <w:hideMark/>
          </w:tcPr>
          <w:p w:rsidR="00337A52" w:rsidRPr="00D30B0E" w:rsidRDefault="00337A52" w:rsidP="00337A52">
            <w:pPr>
              <w:jc w:val="right"/>
              <w:rPr>
                <w:szCs w:val="18"/>
              </w:rPr>
            </w:pPr>
            <w:r w:rsidRPr="00D30B0E">
              <w:rPr>
                <w:szCs w:val="18"/>
              </w:rPr>
              <w:t>13,673,442</w:t>
            </w:r>
          </w:p>
        </w:tc>
        <w:tc>
          <w:tcPr>
            <w:tcW w:w="990" w:type="dxa"/>
            <w:tcBorders>
              <w:top w:val="nil"/>
              <w:bottom w:val="nil"/>
            </w:tcBorders>
            <w:shd w:val="clear" w:color="auto" w:fill="auto"/>
            <w:tcMar>
              <w:left w:w="43" w:type="dxa"/>
              <w:right w:w="43" w:type="dxa"/>
            </w:tcMar>
            <w:vAlign w:val="center"/>
            <w:hideMark/>
          </w:tcPr>
          <w:p w:rsidR="00337A52" w:rsidRPr="00D30B0E" w:rsidRDefault="00337A52" w:rsidP="00337A52">
            <w:pPr>
              <w:jc w:val="right"/>
              <w:rPr>
                <w:szCs w:val="18"/>
              </w:rPr>
            </w:pPr>
            <w:r w:rsidRPr="00BC5FC7">
              <w:rPr>
                <w:szCs w:val="18"/>
              </w:rPr>
              <w:t>14,576,387</w:t>
            </w:r>
          </w:p>
        </w:tc>
        <w:tc>
          <w:tcPr>
            <w:tcW w:w="1080" w:type="dxa"/>
            <w:gridSpan w:val="2"/>
            <w:tcBorders>
              <w:top w:val="nil"/>
              <w:bottom w:val="nil"/>
            </w:tcBorders>
            <w:shd w:val="clear" w:color="auto" w:fill="auto"/>
            <w:tcMar>
              <w:left w:w="43" w:type="dxa"/>
              <w:right w:w="43" w:type="dxa"/>
            </w:tcMar>
            <w:vAlign w:val="center"/>
            <w:hideMark/>
          </w:tcPr>
          <w:p w:rsidR="00337A52" w:rsidRDefault="00337A52" w:rsidP="00337A52">
            <w:pPr>
              <w:jc w:val="right"/>
              <w:rPr>
                <w:color w:val="000000"/>
              </w:rPr>
            </w:pPr>
            <w:r>
              <w:rPr>
                <w:color w:val="000000"/>
              </w:rPr>
              <w:t>16,905,696</w:t>
            </w:r>
          </w:p>
        </w:tc>
        <w:tc>
          <w:tcPr>
            <w:tcW w:w="1098" w:type="dxa"/>
            <w:gridSpan w:val="2"/>
            <w:tcBorders>
              <w:top w:val="nil"/>
              <w:bottom w:val="nil"/>
            </w:tcBorders>
            <w:shd w:val="clear" w:color="auto" w:fill="auto"/>
            <w:tcMar>
              <w:left w:w="43" w:type="dxa"/>
              <w:right w:w="43" w:type="dxa"/>
            </w:tcMar>
            <w:vAlign w:val="center"/>
            <w:hideMark/>
          </w:tcPr>
          <w:p w:rsidR="00337A52" w:rsidRDefault="00337A52" w:rsidP="00337A52">
            <w:pPr>
              <w:jc w:val="right"/>
              <w:rPr>
                <w:color w:val="000000"/>
              </w:rPr>
            </w:pPr>
            <w:r>
              <w:rPr>
                <w:color w:val="000000"/>
              </w:rPr>
              <w:t>19,964,900</w:t>
            </w:r>
          </w:p>
        </w:tc>
        <w:tc>
          <w:tcPr>
            <w:tcW w:w="1062" w:type="dxa"/>
            <w:tcBorders>
              <w:top w:val="nil"/>
              <w:bottom w:val="nil"/>
            </w:tcBorders>
            <w:shd w:val="clear" w:color="auto" w:fill="auto"/>
            <w:tcMar>
              <w:left w:w="43" w:type="dxa"/>
              <w:right w:w="43" w:type="dxa"/>
            </w:tcMar>
            <w:vAlign w:val="center"/>
            <w:hideMark/>
          </w:tcPr>
          <w:p w:rsidR="00337A52" w:rsidRPr="00AF5BE6" w:rsidRDefault="00337A52" w:rsidP="00337A52">
            <w:pPr>
              <w:jc w:val="right"/>
              <w:rPr>
                <w:rFonts w:ascii="Calibri" w:eastAsia="Calibri" w:hAnsi="Calibri"/>
                <w:color w:val="000000"/>
                <w:sz w:val="22"/>
                <w:szCs w:val="22"/>
              </w:rPr>
            </w:pPr>
            <w:r>
              <w:rPr>
                <w:color w:val="000000"/>
              </w:rPr>
              <w:t>23,685,630</w:t>
            </w:r>
          </w:p>
        </w:tc>
        <w:tc>
          <w:tcPr>
            <w:tcW w:w="1010" w:type="dxa"/>
            <w:tcBorders>
              <w:top w:val="nil"/>
              <w:bottom w:val="nil"/>
            </w:tcBorders>
            <w:shd w:val="clear" w:color="auto" w:fill="auto"/>
            <w:tcMar>
              <w:left w:w="43" w:type="dxa"/>
              <w:right w:w="43" w:type="dxa"/>
            </w:tcMar>
            <w:vAlign w:val="center"/>
            <w:hideMark/>
          </w:tcPr>
          <w:p w:rsidR="00337A52" w:rsidRPr="00337A52" w:rsidRDefault="00337A52" w:rsidP="00337A52">
            <w:pPr>
              <w:jc w:val="right"/>
              <w:rPr>
                <w:color w:val="000000"/>
              </w:rPr>
            </w:pPr>
            <w:r w:rsidRPr="00337A52">
              <w:rPr>
                <w:color w:val="000000"/>
              </w:rPr>
              <w:t>27,312,964</w:t>
            </w:r>
          </w:p>
        </w:tc>
      </w:tr>
      <w:tr w:rsidR="00337A52" w:rsidRPr="00FF55B1" w:rsidTr="00337A52">
        <w:trPr>
          <w:trHeight w:hRule="exact" w:val="540"/>
        </w:trPr>
        <w:tc>
          <w:tcPr>
            <w:tcW w:w="3704" w:type="dxa"/>
            <w:tcBorders>
              <w:top w:val="nil"/>
              <w:bottom w:val="nil"/>
              <w:right w:val="nil"/>
            </w:tcBorders>
            <w:shd w:val="clear" w:color="auto" w:fill="auto"/>
            <w:vAlign w:val="center"/>
            <w:hideMark/>
          </w:tcPr>
          <w:p w:rsidR="00337A52" w:rsidRPr="00FF55B1" w:rsidRDefault="00337A52" w:rsidP="00337A52">
            <w:pPr>
              <w:rPr>
                <w:bCs/>
              </w:rPr>
            </w:pPr>
            <w:r w:rsidRPr="00FF55B1">
              <w:rPr>
                <w:bCs/>
              </w:rPr>
              <w:t xml:space="preserve">Deposits as of date </w:t>
            </w:r>
          </w:p>
          <w:p w:rsidR="00337A52" w:rsidRPr="00FF55B1" w:rsidRDefault="00337A52" w:rsidP="00337A52">
            <w:pPr>
              <w:rPr>
                <w:bCs/>
              </w:rPr>
            </w:pPr>
            <w:r w:rsidRPr="00FF55B1">
              <w:rPr>
                <w:bCs/>
              </w:rPr>
              <w:t>(Rs. in millions)</w:t>
            </w:r>
          </w:p>
        </w:tc>
        <w:tc>
          <w:tcPr>
            <w:tcW w:w="1066" w:type="dxa"/>
            <w:tcBorders>
              <w:top w:val="nil"/>
              <w:left w:val="nil"/>
              <w:bottom w:val="nil"/>
            </w:tcBorders>
            <w:shd w:val="clear" w:color="auto" w:fill="auto"/>
            <w:tcMar>
              <w:left w:w="43" w:type="dxa"/>
              <w:right w:w="43" w:type="dxa"/>
            </w:tcMar>
            <w:vAlign w:val="center"/>
            <w:hideMark/>
          </w:tcPr>
          <w:p w:rsidR="00337A52" w:rsidRPr="00D30B0E" w:rsidRDefault="00337A52" w:rsidP="00337A52">
            <w:pPr>
              <w:jc w:val="right"/>
              <w:rPr>
                <w:szCs w:val="18"/>
              </w:rPr>
            </w:pPr>
            <w:r w:rsidRPr="00D30B0E">
              <w:rPr>
                <w:szCs w:val="18"/>
              </w:rPr>
              <w:t>10,885</w:t>
            </w:r>
          </w:p>
        </w:tc>
        <w:tc>
          <w:tcPr>
            <w:tcW w:w="990" w:type="dxa"/>
            <w:tcBorders>
              <w:top w:val="nil"/>
              <w:bottom w:val="nil"/>
            </w:tcBorders>
            <w:shd w:val="clear" w:color="auto" w:fill="auto"/>
            <w:tcMar>
              <w:left w:w="43" w:type="dxa"/>
              <w:right w:w="43" w:type="dxa"/>
            </w:tcMar>
            <w:vAlign w:val="center"/>
            <w:hideMark/>
          </w:tcPr>
          <w:p w:rsidR="00337A52" w:rsidRPr="00D30B0E" w:rsidRDefault="00337A52" w:rsidP="00337A52">
            <w:pPr>
              <w:jc w:val="right"/>
              <w:rPr>
                <w:szCs w:val="18"/>
              </w:rPr>
            </w:pPr>
            <w:r w:rsidRPr="00BC5FC7">
              <w:rPr>
                <w:szCs w:val="18"/>
              </w:rPr>
              <w:t>13,734</w:t>
            </w:r>
          </w:p>
        </w:tc>
        <w:tc>
          <w:tcPr>
            <w:tcW w:w="1080" w:type="dxa"/>
            <w:gridSpan w:val="2"/>
            <w:tcBorders>
              <w:top w:val="nil"/>
              <w:bottom w:val="nil"/>
            </w:tcBorders>
            <w:shd w:val="clear" w:color="auto" w:fill="auto"/>
            <w:tcMar>
              <w:left w:w="43" w:type="dxa"/>
              <w:right w:w="43" w:type="dxa"/>
            </w:tcMar>
            <w:vAlign w:val="center"/>
            <w:hideMark/>
          </w:tcPr>
          <w:p w:rsidR="00337A52" w:rsidRDefault="00337A52" w:rsidP="00337A52">
            <w:pPr>
              <w:jc w:val="right"/>
              <w:rPr>
                <w:color w:val="000000"/>
              </w:rPr>
            </w:pPr>
            <w:r>
              <w:rPr>
                <w:color w:val="000000"/>
              </w:rPr>
              <w:t>8,457</w:t>
            </w:r>
          </w:p>
        </w:tc>
        <w:tc>
          <w:tcPr>
            <w:tcW w:w="1098" w:type="dxa"/>
            <w:gridSpan w:val="2"/>
            <w:tcBorders>
              <w:top w:val="nil"/>
              <w:bottom w:val="nil"/>
            </w:tcBorders>
            <w:shd w:val="clear" w:color="auto" w:fill="auto"/>
            <w:tcMar>
              <w:left w:w="43" w:type="dxa"/>
              <w:right w:w="43" w:type="dxa"/>
            </w:tcMar>
            <w:vAlign w:val="center"/>
            <w:hideMark/>
          </w:tcPr>
          <w:p w:rsidR="00337A52" w:rsidRDefault="00337A52" w:rsidP="00337A52">
            <w:pPr>
              <w:jc w:val="right"/>
              <w:rPr>
                <w:color w:val="000000"/>
              </w:rPr>
            </w:pPr>
            <w:r>
              <w:rPr>
                <w:color w:val="000000"/>
              </w:rPr>
              <w:t>11,717</w:t>
            </w:r>
          </w:p>
        </w:tc>
        <w:tc>
          <w:tcPr>
            <w:tcW w:w="1062" w:type="dxa"/>
            <w:tcBorders>
              <w:top w:val="nil"/>
              <w:bottom w:val="nil"/>
            </w:tcBorders>
            <w:shd w:val="clear" w:color="auto" w:fill="auto"/>
            <w:tcMar>
              <w:left w:w="43" w:type="dxa"/>
              <w:right w:w="43" w:type="dxa"/>
            </w:tcMar>
            <w:vAlign w:val="center"/>
            <w:hideMark/>
          </w:tcPr>
          <w:p w:rsidR="00337A52" w:rsidRPr="00AF5BE6" w:rsidRDefault="00337A52" w:rsidP="00337A52">
            <w:pPr>
              <w:jc w:val="right"/>
              <w:rPr>
                <w:rFonts w:ascii="Calibri" w:eastAsia="Calibri" w:hAnsi="Calibri"/>
                <w:color w:val="000000"/>
                <w:sz w:val="22"/>
                <w:szCs w:val="22"/>
              </w:rPr>
            </w:pPr>
            <w:r>
              <w:rPr>
                <w:color w:val="000000"/>
              </w:rPr>
              <w:t>7,906</w:t>
            </w:r>
          </w:p>
        </w:tc>
        <w:tc>
          <w:tcPr>
            <w:tcW w:w="1010" w:type="dxa"/>
            <w:tcBorders>
              <w:top w:val="nil"/>
              <w:bottom w:val="nil"/>
            </w:tcBorders>
            <w:shd w:val="clear" w:color="auto" w:fill="auto"/>
            <w:tcMar>
              <w:left w:w="43" w:type="dxa"/>
              <w:right w:w="43" w:type="dxa"/>
            </w:tcMar>
            <w:vAlign w:val="center"/>
            <w:hideMark/>
          </w:tcPr>
          <w:p w:rsidR="00337A52" w:rsidRPr="00337A52" w:rsidRDefault="00337A52" w:rsidP="00337A52">
            <w:pPr>
              <w:jc w:val="right"/>
              <w:rPr>
                <w:color w:val="000000"/>
              </w:rPr>
            </w:pPr>
            <w:r w:rsidRPr="00337A52">
              <w:rPr>
                <w:color w:val="000000"/>
              </w:rPr>
              <w:t>15,423</w:t>
            </w:r>
          </w:p>
        </w:tc>
      </w:tr>
      <w:tr w:rsidR="00337A52" w:rsidRPr="00FF55B1" w:rsidTr="00337A52">
        <w:trPr>
          <w:trHeight w:hRule="exact" w:val="432"/>
        </w:trPr>
        <w:tc>
          <w:tcPr>
            <w:tcW w:w="3704" w:type="dxa"/>
            <w:tcBorders>
              <w:top w:val="nil"/>
              <w:bottom w:val="nil"/>
              <w:right w:val="nil"/>
            </w:tcBorders>
            <w:shd w:val="clear" w:color="auto" w:fill="auto"/>
            <w:vAlign w:val="center"/>
            <w:hideMark/>
          </w:tcPr>
          <w:p w:rsidR="00337A52" w:rsidRPr="00FF55B1" w:rsidRDefault="00337A52" w:rsidP="00337A52">
            <w:pPr>
              <w:rPr>
                <w:bCs/>
              </w:rPr>
            </w:pPr>
            <w:r w:rsidRPr="00FF55B1">
              <w:rPr>
                <w:bCs/>
              </w:rPr>
              <w:t>Number of transactions during the quarter</w:t>
            </w:r>
          </w:p>
          <w:p w:rsidR="00337A52" w:rsidRPr="00FF55B1" w:rsidRDefault="00337A52" w:rsidP="00337A52">
            <w:pPr>
              <w:rPr>
                <w:bCs/>
              </w:rPr>
            </w:pPr>
            <w:r w:rsidRPr="00FF55B1">
              <w:rPr>
                <w:bCs/>
              </w:rPr>
              <w:t xml:space="preserve"> (No. in thousands)</w:t>
            </w:r>
          </w:p>
        </w:tc>
        <w:tc>
          <w:tcPr>
            <w:tcW w:w="1066" w:type="dxa"/>
            <w:tcBorders>
              <w:top w:val="nil"/>
              <w:left w:val="nil"/>
              <w:bottom w:val="nil"/>
            </w:tcBorders>
            <w:shd w:val="clear" w:color="auto" w:fill="auto"/>
            <w:tcMar>
              <w:left w:w="43" w:type="dxa"/>
              <w:right w:w="43" w:type="dxa"/>
            </w:tcMar>
            <w:vAlign w:val="center"/>
            <w:hideMark/>
          </w:tcPr>
          <w:p w:rsidR="00337A52" w:rsidRPr="00D30B0E" w:rsidRDefault="00337A52" w:rsidP="00337A52">
            <w:pPr>
              <w:jc w:val="right"/>
              <w:rPr>
                <w:szCs w:val="18"/>
              </w:rPr>
            </w:pPr>
            <w:r w:rsidRPr="00D30B0E">
              <w:rPr>
                <w:szCs w:val="18"/>
              </w:rPr>
              <w:t>115,927</w:t>
            </w:r>
          </w:p>
        </w:tc>
        <w:tc>
          <w:tcPr>
            <w:tcW w:w="990" w:type="dxa"/>
            <w:tcBorders>
              <w:top w:val="nil"/>
              <w:bottom w:val="nil"/>
            </w:tcBorders>
            <w:shd w:val="clear" w:color="auto" w:fill="auto"/>
            <w:tcMar>
              <w:left w:w="43" w:type="dxa"/>
              <w:right w:w="43" w:type="dxa"/>
            </w:tcMar>
            <w:vAlign w:val="center"/>
            <w:hideMark/>
          </w:tcPr>
          <w:p w:rsidR="00337A52" w:rsidRPr="00D30B0E" w:rsidRDefault="00337A52" w:rsidP="00337A52">
            <w:pPr>
              <w:jc w:val="right"/>
              <w:rPr>
                <w:szCs w:val="18"/>
              </w:rPr>
            </w:pPr>
            <w:r w:rsidRPr="00BC5FC7">
              <w:rPr>
                <w:szCs w:val="18"/>
              </w:rPr>
              <w:t>118,772</w:t>
            </w:r>
          </w:p>
        </w:tc>
        <w:tc>
          <w:tcPr>
            <w:tcW w:w="1080" w:type="dxa"/>
            <w:gridSpan w:val="2"/>
            <w:tcBorders>
              <w:top w:val="nil"/>
              <w:bottom w:val="nil"/>
            </w:tcBorders>
            <w:shd w:val="clear" w:color="auto" w:fill="auto"/>
            <w:tcMar>
              <w:left w:w="43" w:type="dxa"/>
              <w:right w:w="43" w:type="dxa"/>
            </w:tcMar>
            <w:vAlign w:val="center"/>
            <w:hideMark/>
          </w:tcPr>
          <w:p w:rsidR="00337A52" w:rsidRDefault="00337A52" w:rsidP="00337A52">
            <w:pPr>
              <w:jc w:val="right"/>
              <w:rPr>
                <w:color w:val="000000"/>
              </w:rPr>
            </w:pPr>
            <w:r>
              <w:rPr>
                <w:color w:val="000000"/>
              </w:rPr>
              <w:t>110,041</w:t>
            </w:r>
          </w:p>
        </w:tc>
        <w:tc>
          <w:tcPr>
            <w:tcW w:w="1098" w:type="dxa"/>
            <w:gridSpan w:val="2"/>
            <w:tcBorders>
              <w:top w:val="nil"/>
              <w:bottom w:val="nil"/>
            </w:tcBorders>
            <w:shd w:val="clear" w:color="auto" w:fill="auto"/>
            <w:tcMar>
              <w:left w:w="43" w:type="dxa"/>
              <w:right w:w="43" w:type="dxa"/>
            </w:tcMar>
            <w:vAlign w:val="center"/>
            <w:hideMark/>
          </w:tcPr>
          <w:p w:rsidR="00337A52" w:rsidRDefault="00337A52" w:rsidP="00337A52">
            <w:pPr>
              <w:jc w:val="right"/>
              <w:rPr>
                <w:color w:val="000000"/>
              </w:rPr>
            </w:pPr>
            <w:r>
              <w:rPr>
                <w:color w:val="000000"/>
              </w:rPr>
              <w:t>133,741</w:t>
            </w:r>
          </w:p>
        </w:tc>
        <w:tc>
          <w:tcPr>
            <w:tcW w:w="1062" w:type="dxa"/>
            <w:tcBorders>
              <w:top w:val="nil"/>
              <w:bottom w:val="nil"/>
            </w:tcBorders>
            <w:shd w:val="clear" w:color="auto" w:fill="auto"/>
            <w:tcMar>
              <w:left w:w="43" w:type="dxa"/>
              <w:right w:w="43" w:type="dxa"/>
            </w:tcMar>
            <w:vAlign w:val="center"/>
            <w:hideMark/>
          </w:tcPr>
          <w:p w:rsidR="00337A52" w:rsidRPr="00AF5BE6" w:rsidRDefault="00337A52" w:rsidP="00337A52">
            <w:pPr>
              <w:jc w:val="right"/>
              <w:rPr>
                <w:rFonts w:ascii="Calibri" w:eastAsia="Calibri" w:hAnsi="Calibri"/>
                <w:color w:val="000000"/>
                <w:sz w:val="22"/>
                <w:szCs w:val="22"/>
              </w:rPr>
            </w:pPr>
            <w:r>
              <w:rPr>
                <w:color w:val="000000"/>
              </w:rPr>
              <w:t>140,589</w:t>
            </w:r>
          </w:p>
        </w:tc>
        <w:tc>
          <w:tcPr>
            <w:tcW w:w="1010" w:type="dxa"/>
            <w:tcBorders>
              <w:top w:val="nil"/>
              <w:bottom w:val="nil"/>
            </w:tcBorders>
            <w:shd w:val="clear" w:color="auto" w:fill="auto"/>
            <w:tcMar>
              <w:left w:w="43" w:type="dxa"/>
              <w:right w:w="43" w:type="dxa"/>
            </w:tcMar>
            <w:vAlign w:val="center"/>
            <w:hideMark/>
          </w:tcPr>
          <w:p w:rsidR="00337A52" w:rsidRPr="00337A52" w:rsidRDefault="00337A52" w:rsidP="00337A52">
            <w:pPr>
              <w:jc w:val="right"/>
              <w:rPr>
                <w:color w:val="000000"/>
              </w:rPr>
            </w:pPr>
            <w:r w:rsidRPr="00337A52">
              <w:rPr>
                <w:color w:val="000000"/>
              </w:rPr>
              <w:t>167,173</w:t>
            </w:r>
          </w:p>
        </w:tc>
      </w:tr>
      <w:tr w:rsidR="00337A52" w:rsidRPr="00FF55B1" w:rsidTr="00337A52">
        <w:trPr>
          <w:trHeight w:hRule="exact" w:val="432"/>
        </w:trPr>
        <w:tc>
          <w:tcPr>
            <w:tcW w:w="3704" w:type="dxa"/>
            <w:tcBorders>
              <w:top w:val="nil"/>
              <w:bottom w:val="nil"/>
              <w:right w:val="nil"/>
            </w:tcBorders>
            <w:shd w:val="clear" w:color="auto" w:fill="auto"/>
            <w:vAlign w:val="center"/>
            <w:hideMark/>
          </w:tcPr>
          <w:p w:rsidR="00337A52" w:rsidRPr="00FF55B1" w:rsidRDefault="00337A52" w:rsidP="00337A52">
            <w:pPr>
              <w:rPr>
                <w:bCs/>
              </w:rPr>
            </w:pPr>
            <w:r w:rsidRPr="00FF55B1">
              <w:rPr>
                <w:bCs/>
              </w:rPr>
              <w:t>Value of transactions during the quarter</w:t>
            </w:r>
          </w:p>
          <w:p w:rsidR="00337A52" w:rsidRPr="00FF55B1" w:rsidRDefault="00337A52" w:rsidP="00337A52">
            <w:pPr>
              <w:rPr>
                <w:bCs/>
              </w:rPr>
            </w:pPr>
            <w:r w:rsidRPr="00FF55B1">
              <w:rPr>
                <w:bCs/>
              </w:rPr>
              <w:t xml:space="preserve"> (Rs. in millions)</w:t>
            </w:r>
          </w:p>
        </w:tc>
        <w:tc>
          <w:tcPr>
            <w:tcW w:w="1066" w:type="dxa"/>
            <w:tcBorders>
              <w:top w:val="nil"/>
              <w:left w:val="nil"/>
              <w:bottom w:val="nil"/>
            </w:tcBorders>
            <w:shd w:val="clear" w:color="auto" w:fill="auto"/>
            <w:tcMar>
              <w:left w:w="43" w:type="dxa"/>
              <w:right w:w="43" w:type="dxa"/>
            </w:tcMar>
            <w:vAlign w:val="center"/>
            <w:hideMark/>
          </w:tcPr>
          <w:p w:rsidR="00337A52" w:rsidRPr="00D30B0E" w:rsidRDefault="00337A52" w:rsidP="00337A52">
            <w:pPr>
              <w:jc w:val="right"/>
              <w:rPr>
                <w:szCs w:val="18"/>
              </w:rPr>
            </w:pPr>
            <w:r w:rsidRPr="00D30B0E">
              <w:rPr>
                <w:szCs w:val="18"/>
              </w:rPr>
              <w:t>509,126</w:t>
            </w:r>
          </w:p>
        </w:tc>
        <w:tc>
          <w:tcPr>
            <w:tcW w:w="990" w:type="dxa"/>
            <w:tcBorders>
              <w:top w:val="nil"/>
              <w:bottom w:val="nil"/>
            </w:tcBorders>
            <w:shd w:val="clear" w:color="auto" w:fill="auto"/>
            <w:tcMar>
              <w:left w:w="43" w:type="dxa"/>
              <w:right w:w="43" w:type="dxa"/>
            </w:tcMar>
            <w:vAlign w:val="center"/>
            <w:hideMark/>
          </w:tcPr>
          <w:p w:rsidR="00337A52" w:rsidRPr="00D30B0E" w:rsidRDefault="00337A52" w:rsidP="00337A52">
            <w:pPr>
              <w:jc w:val="right"/>
              <w:rPr>
                <w:szCs w:val="18"/>
              </w:rPr>
            </w:pPr>
            <w:r w:rsidRPr="00BC5FC7">
              <w:rPr>
                <w:szCs w:val="18"/>
              </w:rPr>
              <w:t>543,609</w:t>
            </w:r>
          </w:p>
        </w:tc>
        <w:tc>
          <w:tcPr>
            <w:tcW w:w="1080" w:type="dxa"/>
            <w:gridSpan w:val="2"/>
            <w:tcBorders>
              <w:top w:val="nil"/>
              <w:bottom w:val="nil"/>
            </w:tcBorders>
            <w:shd w:val="clear" w:color="auto" w:fill="auto"/>
            <w:tcMar>
              <w:left w:w="43" w:type="dxa"/>
              <w:right w:w="43" w:type="dxa"/>
            </w:tcMar>
            <w:vAlign w:val="center"/>
            <w:hideMark/>
          </w:tcPr>
          <w:p w:rsidR="00337A52" w:rsidRDefault="00337A52" w:rsidP="00337A52">
            <w:pPr>
              <w:jc w:val="right"/>
              <w:rPr>
                <w:color w:val="000000"/>
              </w:rPr>
            </w:pPr>
            <w:r>
              <w:rPr>
                <w:color w:val="000000"/>
              </w:rPr>
              <w:t>519,820</w:t>
            </w:r>
          </w:p>
        </w:tc>
        <w:tc>
          <w:tcPr>
            <w:tcW w:w="1098" w:type="dxa"/>
            <w:gridSpan w:val="2"/>
            <w:tcBorders>
              <w:top w:val="nil"/>
              <w:bottom w:val="nil"/>
            </w:tcBorders>
            <w:shd w:val="clear" w:color="auto" w:fill="auto"/>
            <w:tcMar>
              <w:left w:w="43" w:type="dxa"/>
              <w:right w:w="43" w:type="dxa"/>
            </w:tcMar>
            <w:vAlign w:val="center"/>
            <w:hideMark/>
          </w:tcPr>
          <w:p w:rsidR="00337A52" w:rsidRDefault="00337A52" w:rsidP="00337A52">
            <w:pPr>
              <w:jc w:val="right"/>
              <w:rPr>
                <w:color w:val="000000"/>
              </w:rPr>
            </w:pPr>
            <w:r>
              <w:rPr>
                <w:color w:val="000000"/>
              </w:rPr>
              <w:t>596,986</w:t>
            </w:r>
          </w:p>
        </w:tc>
        <w:tc>
          <w:tcPr>
            <w:tcW w:w="1062" w:type="dxa"/>
            <w:tcBorders>
              <w:top w:val="nil"/>
              <w:bottom w:val="nil"/>
            </w:tcBorders>
            <w:shd w:val="clear" w:color="auto" w:fill="auto"/>
            <w:tcMar>
              <w:left w:w="43" w:type="dxa"/>
              <w:right w:w="43" w:type="dxa"/>
            </w:tcMar>
            <w:vAlign w:val="center"/>
            <w:hideMark/>
          </w:tcPr>
          <w:p w:rsidR="00337A52" w:rsidRPr="00AF5BE6" w:rsidRDefault="00337A52" w:rsidP="00337A52">
            <w:pPr>
              <w:jc w:val="right"/>
              <w:rPr>
                <w:rFonts w:ascii="Calibri" w:eastAsia="Calibri" w:hAnsi="Calibri"/>
                <w:color w:val="000000"/>
                <w:sz w:val="22"/>
                <w:szCs w:val="22"/>
              </w:rPr>
            </w:pPr>
            <w:r>
              <w:rPr>
                <w:color w:val="000000"/>
              </w:rPr>
              <w:t>564,448</w:t>
            </w:r>
          </w:p>
        </w:tc>
        <w:tc>
          <w:tcPr>
            <w:tcW w:w="1010" w:type="dxa"/>
            <w:tcBorders>
              <w:top w:val="nil"/>
              <w:bottom w:val="nil"/>
            </w:tcBorders>
            <w:shd w:val="clear" w:color="auto" w:fill="auto"/>
            <w:tcMar>
              <w:left w:w="43" w:type="dxa"/>
              <w:right w:w="43" w:type="dxa"/>
            </w:tcMar>
            <w:vAlign w:val="center"/>
            <w:hideMark/>
          </w:tcPr>
          <w:p w:rsidR="00337A52" w:rsidRPr="00337A52" w:rsidRDefault="00337A52" w:rsidP="00337A52">
            <w:pPr>
              <w:jc w:val="right"/>
              <w:rPr>
                <w:color w:val="000000"/>
              </w:rPr>
            </w:pPr>
            <w:r w:rsidRPr="00337A52">
              <w:rPr>
                <w:color w:val="000000"/>
              </w:rPr>
              <w:t>746,569</w:t>
            </w:r>
          </w:p>
        </w:tc>
      </w:tr>
      <w:tr w:rsidR="00337A52" w:rsidRPr="00FF55B1" w:rsidTr="00337A52">
        <w:trPr>
          <w:trHeight w:hRule="exact" w:val="432"/>
        </w:trPr>
        <w:tc>
          <w:tcPr>
            <w:tcW w:w="3704" w:type="dxa"/>
            <w:tcBorders>
              <w:top w:val="nil"/>
              <w:right w:val="nil"/>
            </w:tcBorders>
            <w:shd w:val="clear" w:color="auto" w:fill="auto"/>
            <w:vAlign w:val="center"/>
            <w:hideMark/>
          </w:tcPr>
          <w:p w:rsidR="00337A52" w:rsidRPr="00FF55B1" w:rsidRDefault="00337A52" w:rsidP="00337A52">
            <w:pPr>
              <w:rPr>
                <w:bCs/>
              </w:rPr>
            </w:pPr>
            <w:r w:rsidRPr="00FF55B1">
              <w:rPr>
                <w:bCs/>
              </w:rPr>
              <w:t xml:space="preserve">Average Size of Transaction </w:t>
            </w:r>
          </w:p>
          <w:p w:rsidR="00337A52" w:rsidRPr="00FF55B1" w:rsidRDefault="00337A52" w:rsidP="00337A52">
            <w:pPr>
              <w:rPr>
                <w:bCs/>
              </w:rPr>
            </w:pPr>
            <w:r w:rsidRPr="00FF55B1">
              <w:rPr>
                <w:bCs/>
              </w:rPr>
              <w:t>(</w:t>
            </w:r>
            <w:proofErr w:type="gramStart"/>
            <w:r w:rsidRPr="00FF55B1">
              <w:rPr>
                <w:bCs/>
              </w:rPr>
              <w:t>in</w:t>
            </w:r>
            <w:proofErr w:type="gramEnd"/>
            <w:r w:rsidRPr="00FF55B1">
              <w:rPr>
                <w:bCs/>
              </w:rPr>
              <w:t xml:space="preserve"> Rs.)</w:t>
            </w:r>
          </w:p>
        </w:tc>
        <w:tc>
          <w:tcPr>
            <w:tcW w:w="1066" w:type="dxa"/>
            <w:tcBorders>
              <w:top w:val="nil"/>
              <w:left w:val="nil"/>
            </w:tcBorders>
            <w:shd w:val="clear" w:color="auto" w:fill="auto"/>
            <w:tcMar>
              <w:left w:w="43" w:type="dxa"/>
              <w:right w:w="43" w:type="dxa"/>
            </w:tcMar>
            <w:vAlign w:val="center"/>
            <w:hideMark/>
          </w:tcPr>
          <w:p w:rsidR="00337A52" w:rsidRPr="00D30B0E" w:rsidRDefault="00337A52" w:rsidP="00337A52">
            <w:pPr>
              <w:jc w:val="right"/>
              <w:rPr>
                <w:szCs w:val="18"/>
              </w:rPr>
            </w:pPr>
            <w:r w:rsidRPr="00D30B0E">
              <w:rPr>
                <w:szCs w:val="18"/>
              </w:rPr>
              <w:t>4,392</w:t>
            </w:r>
          </w:p>
        </w:tc>
        <w:tc>
          <w:tcPr>
            <w:tcW w:w="990" w:type="dxa"/>
            <w:tcBorders>
              <w:top w:val="nil"/>
            </w:tcBorders>
            <w:shd w:val="clear" w:color="auto" w:fill="auto"/>
            <w:tcMar>
              <w:left w:w="43" w:type="dxa"/>
              <w:right w:w="43" w:type="dxa"/>
            </w:tcMar>
            <w:vAlign w:val="center"/>
            <w:hideMark/>
          </w:tcPr>
          <w:p w:rsidR="00337A52" w:rsidRPr="00D30B0E" w:rsidRDefault="00337A52" w:rsidP="00337A52">
            <w:pPr>
              <w:jc w:val="right"/>
              <w:rPr>
                <w:szCs w:val="18"/>
              </w:rPr>
            </w:pPr>
            <w:r w:rsidRPr="00BC5FC7">
              <w:rPr>
                <w:szCs w:val="18"/>
              </w:rPr>
              <w:t>4,577</w:t>
            </w:r>
          </w:p>
        </w:tc>
        <w:tc>
          <w:tcPr>
            <w:tcW w:w="1080" w:type="dxa"/>
            <w:gridSpan w:val="2"/>
            <w:tcBorders>
              <w:top w:val="nil"/>
            </w:tcBorders>
            <w:shd w:val="clear" w:color="auto" w:fill="auto"/>
            <w:tcMar>
              <w:left w:w="43" w:type="dxa"/>
              <w:right w:w="43" w:type="dxa"/>
            </w:tcMar>
            <w:vAlign w:val="center"/>
            <w:hideMark/>
          </w:tcPr>
          <w:p w:rsidR="00337A52" w:rsidRDefault="00337A52" w:rsidP="00337A52">
            <w:pPr>
              <w:jc w:val="right"/>
              <w:rPr>
                <w:color w:val="000000"/>
              </w:rPr>
            </w:pPr>
            <w:r>
              <w:rPr>
                <w:color w:val="000000"/>
              </w:rPr>
              <w:t>4,724</w:t>
            </w:r>
          </w:p>
        </w:tc>
        <w:tc>
          <w:tcPr>
            <w:tcW w:w="1098" w:type="dxa"/>
            <w:gridSpan w:val="2"/>
            <w:tcBorders>
              <w:top w:val="nil"/>
            </w:tcBorders>
            <w:shd w:val="clear" w:color="auto" w:fill="auto"/>
            <w:tcMar>
              <w:left w:w="43" w:type="dxa"/>
              <w:right w:w="43" w:type="dxa"/>
            </w:tcMar>
            <w:vAlign w:val="center"/>
            <w:hideMark/>
          </w:tcPr>
          <w:p w:rsidR="00337A52" w:rsidRDefault="00337A52" w:rsidP="00337A52">
            <w:pPr>
              <w:jc w:val="right"/>
              <w:rPr>
                <w:color w:val="000000"/>
              </w:rPr>
            </w:pPr>
            <w:r>
              <w:rPr>
                <w:color w:val="000000"/>
              </w:rPr>
              <w:t>4,464</w:t>
            </w:r>
          </w:p>
        </w:tc>
        <w:tc>
          <w:tcPr>
            <w:tcW w:w="1062" w:type="dxa"/>
            <w:tcBorders>
              <w:top w:val="nil"/>
            </w:tcBorders>
            <w:shd w:val="clear" w:color="auto" w:fill="auto"/>
            <w:tcMar>
              <w:left w:w="43" w:type="dxa"/>
              <w:right w:w="43" w:type="dxa"/>
            </w:tcMar>
            <w:vAlign w:val="center"/>
            <w:hideMark/>
          </w:tcPr>
          <w:p w:rsidR="00337A52" w:rsidRPr="00AF5BE6" w:rsidRDefault="00337A52" w:rsidP="00337A52">
            <w:pPr>
              <w:jc w:val="right"/>
              <w:rPr>
                <w:rFonts w:ascii="Calibri" w:eastAsia="Calibri" w:hAnsi="Calibri"/>
                <w:color w:val="000000"/>
                <w:sz w:val="22"/>
                <w:szCs w:val="22"/>
              </w:rPr>
            </w:pPr>
            <w:r>
              <w:rPr>
                <w:color w:val="000000"/>
              </w:rPr>
              <w:t>4,015</w:t>
            </w:r>
          </w:p>
        </w:tc>
        <w:tc>
          <w:tcPr>
            <w:tcW w:w="1010" w:type="dxa"/>
            <w:tcBorders>
              <w:top w:val="nil"/>
            </w:tcBorders>
            <w:shd w:val="clear" w:color="auto" w:fill="auto"/>
            <w:tcMar>
              <w:left w:w="43" w:type="dxa"/>
              <w:right w:w="43" w:type="dxa"/>
            </w:tcMar>
            <w:vAlign w:val="center"/>
            <w:hideMark/>
          </w:tcPr>
          <w:p w:rsidR="00337A52" w:rsidRPr="00337A52" w:rsidRDefault="00337A52" w:rsidP="00337A52">
            <w:pPr>
              <w:jc w:val="right"/>
              <w:rPr>
                <w:color w:val="000000"/>
              </w:rPr>
            </w:pPr>
            <w:r w:rsidRPr="00337A52">
              <w:rPr>
                <w:color w:val="000000"/>
              </w:rPr>
              <w:t>4,466</w:t>
            </w:r>
          </w:p>
        </w:tc>
      </w:tr>
      <w:tr w:rsidR="00337A52" w:rsidRPr="00FF55B1" w:rsidTr="00337A52">
        <w:trPr>
          <w:trHeight w:hRule="exact" w:val="432"/>
        </w:trPr>
        <w:tc>
          <w:tcPr>
            <w:tcW w:w="3704" w:type="dxa"/>
            <w:tcBorders>
              <w:top w:val="nil"/>
              <w:bottom w:val="single" w:sz="4" w:space="0" w:color="auto"/>
              <w:right w:val="nil"/>
            </w:tcBorders>
            <w:shd w:val="clear" w:color="auto" w:fill="auto"/>
            <w:vAlign w:val="center"/>
            <w:hideMark/>
          </w:tcPr>
          <w:p w:rsidR="00337A52" w:rsidRPr="00FF55B1" w:rsidRDefault="00337A52" w:rsidP="00337A52">
            <w:pPr>
              <w:rPr>
                <w:bCs/>
              </w:rPr>
            </w:pPr>
            <w:r w:rsidRPr="00FF55B1">
              <w:rPr>
                <w:bCs/>
              </w:rPr>
              <w:t>Average number of Transaction per day</w:t>
            </w:r>
          </w:p>
        </w:tc>
        <w:tc>
          <w:tcPr>
            <w:tcW w:w="1066" w:type="dxa"/>
            <w:tcBorders>
              <w:top w:val="nil"/>
              <w:left w:val="nil"/>
              <w:bottom w:val="single" w:sz="4" w:space="0" w:color="auto"/>
            </w:tcBorders>
            <w:shd w:val="clear" w:color="auto" w:fill="auto"/>
            <w:tcMar>
              <w:left w:w="43" w:type="dxa"/>
              <w:right w:w="43" w:type="dxa"/>
            </w:tcMar>
            <w:vAlign w:val="center"/>
            <w:hideMark/>
          </w:tcPr>
          <w:p w:rsidR="00337A52" w:rsidRPr="00D30B0E" w:rsidRDefault="00337A52" w:rsidP="00337A52">
            <w:pPr>
              <w:jc w:val="right"/>
              <w:rPr>
                <w:szCs w:val="18"/>
              </w:rPr>
            </w:pPr>
            <w:r w:rsidRPr="00D30B0E">
              <w:rPr>
                <w:szCs w:val="18"/>
              </w:rPr>
              <w:t>1,288,083</w:t>
            </w:r>
          </w:p>
        </w:tc>
        <w:tc>
          <w:tcPr>
            <w:tcW w:w="990" w:type="dxa"/>
            <w:tcBorders>
              <w:top w:val="nil"/>
              <w:bottom w:val="single" w:sz="4" w:space="0" w:color="auto"/>
            </w:tcBorders>
            <w:shd w:val="clear" w:color="auto" w:fill="auto"/>
            <w:tcMar>
              <w:left w:w="43" w:type="dxa"/>
              <w:right w:w="43" w:type="dxa"/>
            </w:tcMar>
            <w:vAlign w:val="center"/>
            <w:hideMark/>
          </w:tcPr>
          <w:p w:rsidR="00337A52" w:rsidRPr="00D30B0E" w:rsidRDefault="00337A52" w:rsidP="00337A52">
            <w:pPr>
              <w:jc w:val="right"/>
              <w:rPr>
                <w:szCs w:val="18"/>
              </w:rPr>
            </w:pPr>
            <w:r w:rsidRPr="00BC5FC7">
              <w:rPr>
                <w:szCs w:val="18"/>
              </w:rPr>
              <w:t>1,319,684</w:t>
            </w:r>
          </w:p>
        </w:tc>
        <w:tc>
          <w:tcPr>
            <w:tcW w:w="1080" w:type="dxa"/>
            <w:gridSpan w:val="2"/>
            <w:tcBorders>
              <w:top w:val="nil"/>
              <w:bottom w:val="single" w:sz="4" w:space="0" w:color="auto"/>
            </w:tcBorders>
            <w:shd w:val="clear" w:color="auto" w:fill="auto"/>
            <w:tcMar>
              <w:left w:w="43" w:type="dxa"/>
              <w:right w:w="43" w:type="dxa"/>
            </w:tcMar>
            <w:vAlign w:val="center"/>
            <w:hideMark/>
          </w:tcPr>
          <w:p w:rsidR="00337A52" w:rsidRDefault="00337A52" w:rsidP="00337A52">
            <w:pPr>
              <w:jc w:val="right"/>
              <w:rPr>
                <w:color w:val="000000"/>
              </w:rPr>
            </w:pPr>
            <w:r>
              <w:rPr>
                <w:color w:val="000000"/>
              </w:rPr>
              <w:t>1,222,678</w:t>
            </w:r>
          </w:p>
        </w:tc>
        <w:tc>
          <w:tcPr>
            <w:tcW w:w="1098" w:type="dxa"/>
            <w:gridSpan w:val="2"/>
            <w:tcBorders>
              <w:top w:val="nil"/>
              <w:bottom w:val="single" w:sz="4" w:space="0" w:color="auto"/>
            </w:tcBorders>
            <w:shd w:val="clear" w:color="auto" w:fill="auto"/>
            <w:tcMar>
              <w:left w:w="43" w:type="dxa"/>
              <w:right w:w="43" w:type="dxa"/>
            </w:tcMar>
            <w:vAlign w:val="center"/>
            <w:hideMark/>
          </w:tcPr>
          <w:p w:rsidR="00337A52" w:rsidRDefault="00337A52" w:rsidP="00337A52">
            <w:pPr>
              <w:jc w:val="right"/>
              <w:rPr>
                <w:color w:val="000000"/>
              </w:rPr>
            </w:pPr>
            <w:r>
              <w:rPr>
                <w:color w:val="000000"/>
              </w:rPr>
              <w:t>1,486,007</w:t>
            </w:r>
          </w:p>
        </w:tc>
        <w:tc>
          <w:tcPr>
            <w:tcW w:w="1062" w:type="dxa"/>
            <w:tcBorders>
              <w:top w:val="nil"/>
              <w:bottom w:val="single" w:sz="4" w:space="0" w:color="auto"/>
            </w:tcBorders>
            <w:shd w:val="clear" w:color="auto" w:fill="auto"/>
            <w:tcMar>
              <w:left w:w="43" w:type="dxa"/>
              <w:right w:w="43" w:type="dxa"/>
            </w:tcMar>
            <w:vAlign w:val="center"/>
            <w:hideMark/>
          </w:tcPr>
          <w:p w:rsidR="00337A52" w:rsidRPr="00AF5BE6" w:rsidRDefault="00337A52" w:rsidP="00337A52">
            <w:pPr>
              <w:jc w:val="right"/>
              <w:rPr>
                <w:rFonts w:ascii="Calibri" w:eastAsia="Calibri" w:hAnsi="Calibri"/>
                <w:color w:val="000000"/>
                <w:sz w:val="22"/>
                <w:szCs w:val="22"/>
              </w:rPr>
            </w:pPr>
            <w:r>
              <w:rPr>
                <w:color w:val="000000"/>
              </w:rPr>
              <w:t>1,562,096</w:t>
            </w:r>
          </w:p>
        </w:tc>
        <w:tc>
          <w:tcPr>
            <w:tcW w:w="1010" w:type="dxa"/>
            <w:tcBorders>
              <w:top w:val="nil"/>
              <w:bottom w:val="single" w:sz="4" w:space="0" w:color="auto"/>
            </w:tcBorders>
            <w:shd w:val="clear" w:color="auto" w:fill="auto"/>
            <w:tcMar>
              <w:left w:w="43" w:type="dxa"/>
              <w:right w:w="43" w:type="dxa"/>
            </w:tcMar>
            <w:vAlign w:val="center"/>
            <w:hideMark/>
          </w:tcPr>
          <w:p w:rsidR="00337A52" w:rsidRPr="00337A52" w:rsidRDefault="00337A52" w:rsidP="00337A52">
            <w:pPr>
              <w:jc w:val="right"/>
              <w:rPr>
                <w:color w:val="000000"/>
              </w:rPr>
            </w:pPr>
            <w:r w:rsidRPr="00337A52">
              <w:rPr>
                <w:color w:val="000000"/>
              </w:rPr>
              <w:t>1,857,476</w:t>
            </w:r>
          </w:p>
        </w:tc>
      </w:tr>
      <w:tr w:rsidR="00337A52" w:rsidRPr="00FF55B1" w:rsidTr="0019512E">
        <w:trPr>
          <w:trHeight w:hRule="exact" w:val="205"/>
        </w:trPr>
        <w:tc>
          <w:tcPr>
            <w:tcW w:w="10010" w:type="dxa"/>
            <w:gridSpan w:val="9"/>
            <w:tcBorders>
              <w:top w:val="single" w:sz="4" w:space="0" w:color="auto"/>
            </w:tcBorders>
            <w:shd w:val="clear" w:color="auto" w:fill="auto"/>
            <w:tcMar>
              <w:left w:w="115" w:type="dxa"/>
              <w:right w:w="43" w:type="dxa"/>
            </w:tcMar>
            <w:vAlign w:val="center"/>
            <w:hideMark/>
          </w:tcPr>
          <w:p w:rsidR="00337A52" w:rsidRPr="00FF55B1" w:rsidRDefault="00337A52" w:rsidP="00337A52">
            <w:pPr>
              <w:jc w:val="right"/>
            </w:pPr>
            <w:r w:rsidRPr="00FF55B1">
              <w:t xml:space="preserve">         </w:t>
            </w:r>
            <w:r w:rsidRPr="00FF55B1">
              <w:rPr>
                <w:sz w:val="16"/>
              </w:rPr>
              <w:t>Source: Agricultural Credit &amp; Microfinance Department SBP</w:t>
            </w:r>
          </w:p>
          <w:p w:rsidR="00337A52" w:rsidRPr="00FF55B1" w:rsidRDefault="00337A52" w:rsidP="00337A52">
            <w:pPr>
              <w:jc w:val="right"/>
              <w:rPr>
                <w:sz w:val="18"/>
                <w:szCs w:val="18"/>
              </w:rPr>
            </w:pPr>
          </w:p>
        </w:tc>
      </w:tr>
      <w:tr w:rsidR="00337A52" w:rsidRPr="00FF55B1" w:rsidTr="00AE2EA8">
        <w:trPr>
          <w:trHeight w:hRule="exact" w:val="1663"/>
        </w:trPr>
        <w:tc>
          <w:tcPr>
            <w:tcW w:w="10010" w:type="dxa"/>
            <w:gridSpan w:val="9"/>
            <w:shd w:val="clear" w:color="auto" w:fill="auto"/>
            <w:tcMar>
              <w:left w:w="115" w:type="dxa"/>
              <w:right w:w="43" w:type="dxa"/>
            </w:tcMar>
            <w:vAlign w:val="center"/>
            <w:hideMark/>
          </w:tcPr>
          <w:p w:rsidR="00337A52" w:rsidRPr="00FF55B1" w:rsidRDefault="00337A52" w:rsidP="00337A52">
            <w:pPr>
              <w:ind w:left="83"/>
              <w:rPr>
                <w:sz w:val="16"/>
              </w:rPr>
            </w:pPr>
            <w:r w:rsidRPr="00FF55B1">
              <w:rPr>
                <w:b/>
                <w:sz w:val="16"/>
              </w:rPr>
              <w:t>Branchless Banking or “BB”</w:t>
            </w:r>
            <w:r w:rsidRPr="00FF55B1">
              <w:rPr>
                <w:sz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p w:rsidR="00337A52" w:rsidRPr="00FF55B1" w:rsidRDefault="00337A52" w:rsidP="00337A52">
            <w:pPr>
              <w:ind w:left="83"/>
              <w:rPr>
                <w:sz w:val="16"/>
              </w:rPr>
            </w:pPr>
            <w:r w:rsidRPr="00FF55B1">
              <w:rPr>
                <w:b/>
                <w:sz w:val="16"/>
              </w:rPr>
              <w:t>Branchless Banking account or “BB Account”</w:t>
            </w:r>
            <w:r w:rsidRPr="00FF55B1">
              <w:rPr>
                <w:sz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p w:rsidR="00337A52" w:rsidRPr="00FF55B1" w:rsidRDefault="00337A52" w:rsidP="00337A52">
            <w:pPr>
              <w:ind w:left="83"/>
              <w:rPr>
                <w:sz w:val="16"/>
              </w:rPr>
            </w:pPr>
            <w:r w:rsidRPr="00FF55B1">
              <w:rPr>
                <w:b/>
                <w:sz w:val="16"/>
              </w:rPr>
              <w:t>Branchless Banking Agent</w:t>
            </w:r>
            <w:r w:rsidRPr="00FF55B1">
              <w:rPr>
                <w:sz w:val="16"/>
              </w:rPr>
              <w:t xml:space="preserve"> means agent providing basic banking services, as described in SBP Branchless Banking Regulations to the customers of an FI on behalf of the FI under a valid agency agreement.</w:t>
            </w:r>
          </w:p>
          <w:p w:rsidR="00337A52" w:rsidRPr="008344FD" w:rsidRDefault="00337A52" w:rsidP="00337A52">
            <w:pPr>
              <w:rPr>
                <w:bCs/>
              </w:rPr>
            </w:pPr>
          </w:p>
        </w:tc>
      </w:tr>
    </w:tbl>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FC639A" w:rsidRDefault="00FC639A" w:rsidP="00A13A4E">
      <w:pPr>
        <w:pStyle w:val="Footer"/>
        <w:tabs>
          <w:tab w:val="clear" w:pos="4320"/>
          <w:tab w:val="clear" w:pos="8640"/>
        </w:tabs>
        <w:spacing w:line="400" w:lineRule="exact"/>
      </w:pPr>
    </w:p>
    <w:p w:rsidR="00FC639A" w:rsidRDefault="00FC639A"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tblPr>
      <w:tblGrid>
        <w:gridCol w:w="1002"/>
        <w:gridCol w:w="876"/>
        <w:gridCol w:w="971"/>
        <w:gridCol w:w="889"/>
        <w:gridCol w:w="889"/>
        <w:gridCol w:w="821"/>
        <w:gridCol w:w="776"/>
        <w:gridCol w:w="716"/>
        <w:gridCol w:w="716"/>
        <w:gridCol w:w="798"/>
        <w:gridCol w:w="798"/>
      </w:tblGrid>
      <w:tr w:rsidR="00E40022" w:rsidRPr="007F7B29" w:rsidTr="00E40022">
        <w:trPr>
          <w:trHeight w:val="375"/>
        </w:trPr>
        <w:tc>
          <w:tcPr>
            <w:tcW w:w="9252" w:type="dxa"/>
            <w:gridSpan w:val="11"/>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t>3.3</w:t>
            </w:r>
            <w:r w:rsidRPr="007F7B29">
              <w:rPr>
                <w:b/>
                <w:bCs/>
                <w:color w:val="000000"/>
                <w:sz w:val="28"/>
              </w:rPr>
              <w:t>5  Telegraphic  Transfers Issued  and  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1"/>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1"/>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E40022" w:rsidRPr="007F7B29" w:rsidTr="008A34DB">
        <w:trPr>
          <w:trHeight w:val="330"/>
        </w:trPr>
        <w:tc>
          <w:tcPr>
            <w:tcW w:w="1878" w:type="dxa"/>
            <w:gridSpan w:val="2"/>
            <w:tcBorders>
              <w:top w:val="single" w:sz="12" w:space="0" w:color="000000"/>
              <w:left w:val="nil"/>
              <w:right w:val="single" w:sz="4" w:space="0" w:color="auto"/>
            </w:tcBorders>
            <w:shd w:val="clear" w:color="auto" w:fill="auto"/>
            <w:vAlign w:val="center"/>
            <w:hideMark/>
          </w:tcPr>
          <w:p w:rsidR="00E40022" w:rsidRPr="007F7B29" w:rsidRDefault="00E40022" w:rsidP="00AE2EA8">
            <w:pPr>
              <w:jc w:val="center"/>
              <w:rPr>
                <w:b/>
                <w:bCs/>
                <w:color w:val="000000"/>
                <w:sz w:val="14"/>
                <w:szCs w:val="14"/>
              </w:rPr>
            </w:pPr>
            <w:r w:rsidRPr="007F7B29">
              <w:rPr>
                <w:b/>
                <w:bCs/>
                <w:color w:val="000000"/>
                <w:sz w:val="14"/>
                <w:szCs w:val="14"/>
              </w:rPr>
              <w:t>PERIOD</w:t>
            </w:r>
          </w:p>
        </w:tc>
        <w:tc>
          <w:tcPr>
            <w:tcW w:w="971" w:type="dxa"/>
            <w:vMerge w:val="restart"/>
            <w:tcBorders>
              <w:top w:val="nil"/>
              <w:left w:val="single" w:sz="4" w:space="0" w:color="auto"/>
              <w:bottom w:val="single" w:sz="12" w:space="0" w:color="000000"/>
              <w:right w:val="single" w:sz="4" w:space="0" w:color="auto"/>
            </w:tcBorders>
            <w:shd w:val="clear" w:color="auto" w:fill="auto"/>
            <w:vAlign w:val="center"/>
            <w:hideMark/>
          </w:tcPr>
          <w:p w:rsidR="00E40022" w:rsidRPr="007F7B29" w:rsidRDefault="00E40022" w:rsidP="00AE2EA8">
            <w:pPr>
              <w:jc w:val="center"/>
              <w:rPr>
                <w:b/>
                <w:bCs/>
                <w:color w:val="000000"/>
                <w:sz w:val="14"/>
                <w:szCs w:val="14"/>
              </w:rPr>
            </w:pPr>
            <w:r w:rsidRPr="007F7B29">
              <w:rPr>
                <w:b/>
                <w:bCs/>
                <w:color w:val="000000"/>
                <w:sz w:val="14"/>
                <w:szCs w:val="14"/>
              </w:rPr>
              <w:t>2014</w:t>
            </w:r>
          </w:p>
        </w:tc>
        <w:tc>
          <w:tcPr>
            <w:tcW w:w="889" w:type="dxa"/>
            <w:vMerge w:val="restart"/>
            <w:tcBorders>
              <w:top w:val="nil"/>
              <w:left w:val="single" w:sz="4" w:space="0" w:color="auto"/>
              <w:bottom w:val="single" w:sz="12" w:space="0" w:color="000000"/>
              <w:right w:val="single" w:sz="4" w:space="0" w:color="auto"/>
            </w:tcBorders>
            <w:shd w:val="clear" w:color="auto" w:fill="auto"/>
            <w:vAlign w:val="center"/>
            <w:hideMark/>
          </w:tcPr>
          <w:p w:rsidR="00E40022" w:rsidRPr="007F7B29" w:rsidRDefault="00E40022" w:rsidP="00AE2EA8">
            <w:pPr>
              <w:jc w:val="center"/>
              <w:rPr>
                <w:b/>
                <w:bCs/>
                <w:color w:val="000000"/>
                <w:sz w:val="14"/>
                <w:szCs w:val="14"/>
              </w:rPr>
            </w:pPr>
            <w:r w:rsidRPr="007F7B29">
              <w:rPr>
                <w:b/>
                <w:bCs/>
                <w:color w:val="000000"/>
                <w:sz w:val="14"/>
                <w:szCs w:val="14"/>
              </w:rPr>
              <w:t>2015</w:t>
            </w:r>
          </w:p>
        </w:tc>
        <w:tc>
          <w:tcPr>
            <w:tcW w:w="889" w:type="dxa"/>
            <w:vMerge w:val="restart"/>
            <w:tcBorders>
              <w:top w:val="nil"/>
              <w:left w:val="single" w:sz="4" w:space="0" w:color="auto"/>
              <w:bottom w:val="single" w:sz="12" w:space="0" w:color="000000"/>
              <w:right w:val="single" w:sz="4" w:space="0" w:color="auto"/>
            </w:tcBorders>
            <w:shd w:val="clear" w:color="auto" w:fill="auto"/>
            <w:vAlign w:val="center"/>
            <w:hideMark/>
          </w:tcPr>
          <w:p w:rsidR="00E40022" w:rsidRPr="007F7B29" w:rsidRDefault="00E40022" w:rsidP="00AE2EA8">
            <w:pPr>
              <w:jc w:val="center"/>
              <w:rPr>
                <w:b/>
                <w:bCs/>
                <w:color w:val="000000"/>
                <w:sz w:val="14"/>
                <w:szCs w:val="14"/>
              </w:rPr>
            </w:pPr>
            <w:r>
              <w:rPr>
                <w:b/>
                <w:bCs/>
                <w:color w:val="000000"/>
                <w:sz w:val="14"/>
                <w:szCs w:val="14"/>
              </w:rPr>
              <w:t>2016</w:t>
            </w:r>
          </w:p>
        </w:tc>
        <w:tc>
          <w:tcPr>
            <w:tcW w:w="15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0022" w:rsidRPr="007F7B29" w:rsidRDefault="00E40022" w:rsidP="00AE2EA8">
            <w:pPr>
              <w:jc w:val="center"/>
              <w:rPr>
                <w:b/>
                <w:bCs/>
                <w:color w:val="000000"/>
                <w:sz w:val="14"/>
                <w:szCs w:val="14"/>
              </w:rPr>
            </w:pPr>
            <w:r w:rsidRPr="007F7B29">
              <w:rPr>
                <w:b/>
                <w:bCs/>
                <w:color w:val="000000"/>
                <w:sz w:val="14"/>
                <w:szCs w:val="14"/>
              </w:rPr>
              <w:t>2016</w:t>
            </w:r>
          </w:p>
        </w:tc>
        <w:tc>
          <w:tcPr>
            <w:tcW w:w="3028" w:type="dxa"/>
            <w:gridSpan w:val="4"/>
            <w:tcBorders>
              <w:top w:val="single" w:sz="4" w:space="0" w:color="auto"/>
              <w:left w:val="single" w:sz="4" w:space="0" w:color="auto"/>
              <w:bottom w:val="single" w:sz="4" w:space="0" w:color="auto"/>
              <w:right w:val="nil"/>
            </w:tcBorders>
            <w:shd w:val="clear" w:color="auto" w:fill="auto"/>
            <w:vAlign w:val="center"/>
          </w:tcPr>
          <w:p w:rsidR="00E40022" w:rsidRPr="007F7B29" w:rsidRDefault="00E40022" w:rsidP="00AE2EA8">
            <w:pPr>
              <w:jc w:val="center"/>
              <w:rPr>
                <w:b/>
                <w:bCs/>
                <w:color w:val="000000"/>
                <w:sz w:val="14"/>
                <w:szCs w:val="14"/>
              </w:rPr>
            </w:pPr>
            <w:r>
              <w:rPr>
                <w:b/>
                <w:bCs/>
                <w:color w:val="000000"/>
                <w:sz w:val="14"/>
                <w:szCs w:val="14"/>
              </w:rPr>
              <w:t>2017</w:t>
            </w:r>
          </w:p>
        </w:tc>
      </w:tr>
      <w:tr w:rsidR="008A34DB" w:rsidRPr="007F7B29" w:rsidTr="008A34DB">
        <w:trPr>
          <w:trHeight w:val="255"/>
        </w:trPr>
        <w:tc>
          <w:tcPr>
            <w:tcW w:w="1002" w:type="dxa"/>
            <w:tcBorders>
              <w:left w:val="nil"/>
              <w:bottom w:val="single" w:sz="12" w:space="0" w:color="000000"/>
            </w:tcBorders>
            <w:shd w:val="clear" w:color="auto" w:fill="auto"/>
            <w:vAlign w:val="center"/>
            <w:hideMark/>
          </w:tcPr>
          <w:p w:rsidR="008A34DB" w:rsidRPr="007F7B29" w:rsidRDefault="008A34DB" w:rsidP="00AE2EA8">
            <w:pPr>
              <w:rPr>
                <w:b/>
                <w:bCs/>
                <w:color w:val="000000"/>
                <w:sz w:val="14"/>
                <w:szCs w:val="14"/>
              </w:rPr>
            </w:pPr>
          </w:p>
        </w:tc>
        <w:tc>
          <w:tcPr>
            <w:tcW w:w="876" w:type="dxa"/>
            <w:tcBorders>
              <w:bottom w:val="single" w:sz="12" w:space="0" w:color="000000"/>
              <w:right w:val="single" w:sz="4" w:space="0" w:color="auto"/>
            </w:tcBorders>
            <w:shd w:val="clear" w:color="auto" w:fill="auto"/>
            <w:vAlign w:val="center"/>
          </w:tcPr>
          <w:p w:rsidR="008A34DB" w:rsidRPr="007F7B29" w:rsidRDefault="008A34DB" w:rsidP="00AE2EA8">
            <w:pPr>
              <w:rPr>
                <w:b/>
                <w:bCs/>
                <w:color w:val="000000"/>
                <w:sz w:val="14"/>
                <w:szCs w:val="14"/>
              </w:rPr>
            </w:pPr>
          </w:p>
        </w:tc>
        <w:tc>
          <w:tcPr>
            <w:tcW w:w="971" w:type="dxa"/>
            <w:vMerge/>
            <w:tcBorders>
              <w:top w:val="nil"/>
              <w:left w:val="single" w:sz="4" w:space="0" w:color="auto"/>
              <w:bottom w:val="single" w:sz="12" w:space="0" w:color="000000"/>
              <w:right w:val="single" w:sz="4" w:space="0" w:color="auto"/>
            </w:tcBorders>
            <w:shd w:val="clear" w:color="auto" w:fill="auto"/>
            <w:vAlign w:val="center"/>
            <w:hideMark/>
          </w:tcPr>
          <w:p w:rsidR="008A34DB" w:rsidRPr="007F7B29" w:rsidRDefault="008A34DB" w:rsidP="00AE2EA8">
            <w:pPr>
              <w:rPr>
                <w:b/>
                <w:bCs/>
                <w:color w:val="000000"/>
                <w:sz w:val="14"/>
                <w:szCs w:val="14"/>
              </w:rPr>
            </w:pPr>
          </w:p>
        </w:tc>
        <w:tc>
          <w:tcPr>
            <w:tcW w:w="889" w:type="dxa"/>
            <w:vMerge/>
            <w:tcBorders>
              <w:top w:val="nil"/>
              <w:left w:val="single" w:sz="4" w:space="0" w:color="auto"/>
              <w:bottom w:val="single" w:sz="12" w:space="0" w:color="000000"/>
              <w:right w:val="single" w:sz="4" w:space="0" w:color="auto"/>
            </w:tcBorders>
            <w:shd w:val="clear" w:color="auto" w:fill="auto"/>
            <w:vAlign w:val="center"/>
            <w:hideMark/>
          </w:tcPr>
          <w:p w:rsidR="008A34DB" w:rsidRPr="007F7B29" w:rsidRDefault="008A34DB" w:rsidP="00AE2EA8">
            <w:pPr>
              <w:rPr>
                <w:b/>
                <w:bCs/>
                <w:color w:val="000000"/>
                <w:sz w:val="14"/>
                <w:szCs w:val="14"/>
              </w:rPr>
            </w:pPr>
          </w:p>
        </w:tc>
        <w:tc>
          <w:tcPr>
            <w:tcW w:w="889" w:type="dxa"/>
            <w:vMerge/>
            <w:tcBorders>
              <w:top w:val="nil"/>
              <w:left w:val="single" w:sz="4" w:space="0" w:color="auto"/>
              <w:bottom w:val="single" w:sz="12" w:space="0" w:color="000000"/>
              <w:right w:val="single" w:sz="4" w:space="0" w:color="auto"/>
            </w:tcBorders>
            <w:shd w:val="clear" w:color="auto" w:fill="auto"/>
            <w:vAlign w:val="center"/>
            <w:hideMark/>
          </w:tcPr>
          <w:p w:rsidR="008A34DB" w:rsidRPr="007F7B29" w:rsidRDefault="008A34DB" w:rsidP="00AE2EA8">
            <w:pPr>
              <w:rPr>
                <w:b/>
                <w:bCs/>
                <w:color w:val="000000"/>
                <w:sz w:val="14"/>
                <w:szCs w:val="14"/>
              </w:rPr>
            </w:pPr>
          </w:p>
        </w:tc>
        <w:tc>
          <w:tcPr>
            <w:tcW w:w="821" w:type="dxa"/>
            <w:tcBorders>
              <w:top w:val="single" w:sz="4" w:space="0" w:color="auto"/>
              <w:left w:val="single" w:sz="4" w:space="0" w:color="auto"/>
              <w:bottom w:val="single" w:sz="12" w:space="0" w:color="auto"/>
            </w:tcBorders>
            <w:shd w:val="clear" w:color="auto" w:fill="auto"/>
            <w:vAlign w:val="center"/>
            <w:hideMark/>
          </w:tcPr>
          <w:p w:rsidR="008A34DB" w:rsidRPr="007F7B29" w:rsidRDefault="008A34DB" w:rsidP="008A34DB">
            <w:pPr>
              <w:jc w:val="right"/>
              <w:rPr>
                <w:color w:val="000000"/>
                <w:sz w:val="14"/>
                <w:szCs w:val="14"/>
              </w:rPr>
            </w:pPr>
            <w:r>
              <w:rPr>
                <w:color w:val="000000"/>
                <w:sz w:val="14"/>
                <w:szCs w:val="14"/>
              </w:rPr>
              <w:t>Jul</w:t>
            </w:r>
          </w:p>
        </w:tc>
        <w:tc>
          <w:tcPr>
            <w:tcW w:w="776" w:type="dxa"/>
            <w:tcBorders>
              <w:top w:val="single" w:sz="4" w:space="0" w:color="auto"/>
              <w:bottom w:val="single" w:sz="12" w:space="0" w:color="auto"/>
              <w:right w:val="single" w:sz="4" w:space="0" w:color="auto"/>
            </w:tcBorders>
            <w:shd w:val="clear" w:color="auto" w:fill="auto"/>
            <w:vAlign w:val="center"/>
            <w:hideMark/>
          </w:tcPr>
          <w:p w:rsidR="008A34DB" w:rsidRPr="007F7B29" w:rsidRDefault="008A34DB" w:rsidP="00AE2EA8">
            <w:pPr>
              <w:jc w:val="right"/>
              <w:rPr>
                <w:color w:val="000000"/>
                <w:sz w:val="14"/>
                <w:szCs w:val="14"/>
              </w:rPr>
            </w:pPr>
            <w:r>
              <w:rPr>
                <w:color w:val="000000"/>
                <w:sz w:val="14"/>
                <w:szCs w:val="14"/>
              </w:rPr>
              <w:t>Aug</w:t>
            </w:r>
          </w:p>
        </w:tc>
        <w:tc>
          <w:tcPr>
            <w:tcW w:w="716" w:type="dxa"/>
            <w:tcBorders>
              <w:top w:val="single" w:sz="4" w:space="0" w:color="auto"/>
              <w:left w:val="single" w:sz="4" w:space="0" w:color="auto"/>
              <w:bottom w:val="single" w:sz="12" w:space="0" w:color="auto"/>
            </w:tcBorders>
            <w:shd w:val="clear" w:color="auto" w:fill="auto"/>
            <w:vAlign w:val="center"/>
            <w:hideMark/>
          </w:tcPr>
          <w:p w:rsidR="008A34DB" w:rsidRPr="007F7B29" w:rsidRDefault="008A34DB" w:rsidP="008A34DB">
            <w:pPr>
              <w:jc w:val="right"/>
              <w:rPr>
                <w:color w:val="000000"/>
                <w:sz w:val="14"/>
                <w:szCs w:val="14"/>
              </w:rPr>
            </w:pPr>
            <w:r>
              <w:rPr>
                <w:color w:val="000000"/>
                <w:sz w:val="14"/>
                <w:szCs w:val="14"/>
              </w:rPr>
              <w:t>May</w:t>
            </w:r>
          </w:p>
        </w:tc>
        <w:tc>
          <w:tcPr>
            <w:tcW w:w="716" w:type="dxa"/>
            <w:tcBorders>
              <w:top w:val="single" w:sz="4" w:space="0" w:color="auto"/>
              <w:bottom w:val="single" w:sz="12" w:space="0" w:color="auto"/>
            </w:tcBorders>
            <w:shd w:val="clear" w:color="auto" w:fill="auto"/>
            <w:vAlign w:val="center"/>
            <w:hideMark/>
          </w:tcPr>
          <w:p w:rsidR="008A34DB" w:rsidRPr="007F7B29" w:rsidRDefault="008A34DB" w:rsidP="008A34DB">
            <w:pPr>
              <w:jc w:val="right"/>
              <w:rPr>
                <w:color w:val="000000"/>
                <w:sz w:val="14"/>
                <w:szCs w:val="14"/>
              </w:rPr>
            </w:pPr>
            <w:r>
              <w:rPr>
                <w:color w:val="000000"/>
                <w:sz w:val="14"/>
                <w:szCs w:val="14"/>
              </w:rPr>
              <w:t>Jun</w:t>
            </w:r>
          </w:p>
        </w:tc>
        <w:tc>
          <w:tcPr>
            <w:tcW w:w="798" w:type="dxa"/>
            <w:tcBorders>
              <w:top w:val="single" w:sz="4" w:space="0" w:color="auto"/>
              <w:bottom w:val="single" w:sz="12" w:space="0" w:color="auto"/>
            </w:tcBorders>
            <w:shd w:val="clear" w:color="auto" w:fill="auto"/>
            <w:vAlign w:val="center"/>
            <w:hideMark/>
          </w:tcPr>
          <w:p w:rsidR="008A34DB" w:rsidRPr="007F7B29" w:rsidRDefault="008A34DB" w:rsidP="008A34DB">
            <w:pPr>
              <w:jc w:val="right"/>
              <w:rPr>
                <w:color w:val="000000"/>
                <w:sz w:val="14"/>
                <w:szCs w:val="14"/>
              </w:rPr>
            </w:pPr>
            <w:r>
              <w:rPr>
                <w:color w:val="000000"/>
                <w:sz w:val="14"/>
                <w:szCs w:val="14"/>
              </w:rPr>
              <w:t>Jul</w:t>
            </w:r>
          </w:p>
        </w:tc>
        <w:tc>
          <w:tcPr>
            <w:tcW w:w="798" w:type="dxa"/>
            <w:tcBorders>
              <w:top w:val="single" w:sz="4" w:space="0" w:color="auto"/>
              <w:bottom w:val="single" w:sz="12" w:space="0" w:color="auto"/>
              <w:right w:val="nil"/>
            </w:tcBorders>
            <w:shd w:val="clear" w:color="auto" w:fill="auto"/>
            <w:vAlign w:val="center"/>
            <w:hideMark/>
          </w:tcPr>
          <w:p w:rsidR="008A34DB" w:rsidRPr="007F7B29" w:rsidRDefault="008A34DB" w:rsidP="00AE2EA8">
            <w:pPr>
              <w:jc w:val="right"/>
              <w:rPr>
                <w:color w:val="000000"/>
                <w:sz w:val="14"/>
                <w:szCs w:val="14"/>
              </w:rPr>
            </w:pPr>
            <w:r>
              <w:rPr>
                <w:color w:val="000000"/>
                <w:sz w:val="14"/>
                <w:szCs w:val="14"/>
              </w:rPr>
              <w:t>Aug</w:t>
            </w:r>
          </w:p>
        </w:tc>
      </w:tr>
      <w:tr w:rsidR="008A34DB" w:rsidRPr="007F7B29" w:rsidTr="008A34DB">
        <w:trPr>
          <w:trHeight w:hRule="exact" w:val="360"/>
        </w:trPr>
        <w:tc>
          <w:tcPr>
            <w:tcW w:w="1002" w:type="dxa"/>
            <w:vMerge w:val="restart"/>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r w:rsidRPr="007F7B29">
              <w:rPr>
                <w:color w:val="000000"/>
                <w:sz w:val="14"/>
                <w:szCs w:val="14"/>
              </w:rPr>
              <w:t>Karachi</w:t>
            </w: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534,750</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821,069</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910,456</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60,297</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102,952</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93,686</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169,191</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15,196</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226,928</w:t>
            </w:r>
          </w:p>
        </w:tc>
      </w:tr>
      <w:tr w:rsidR="008A34DB" w:rsidRPr="007F7B29" w:rsidTr="008A34DB">
        <w:trPr>
          <w:trHeight w:hRule="exact" w:val="360"/>
        </w:trPr>
        <w:tc>
          <w:tcPr>
            <w:tcW w:w="1002" w:type="dxa"/>
            <w:vMerge/>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1,227,668</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1,212,252</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1,290,400</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161,541</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115,326</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55,534</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114,832</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190,005</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75,185</w:t>
            </w:r>
          </w:p>
        </w:tc>
      </w:tr>
      <w:tr w:rsidR="008A34DB" w:rsidRPr="007F7B29" w:rsidTr="008A34DB">
        <w:trPr>
          <w:trHeight w:hRule="exact" w:val="360"/>
        </w:trPr>
        <w:tc>
          <w:tcPr>
            <w:tcW w:w="1002" w:type="dxa"/>
            <w:vMerge w:val="restart"/>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r w:rsidRPr="007F7B29">
              <w:rPr>
                <w:color w:val="000000"/>
                <w:sz w:val="14"/>
                <w:szCs w:val="14"/>
              </w:rPr>
              <w:t>Lahore</w:t>
            </w: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593,173</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616,676</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690,070</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59,649</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49,928</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71,951</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62,129</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115,894</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70,552</w:t>
            </w:r>
          </w:p>
        </w:tc>
      </w:tr>
      <w:tr w:rsidR="008A34DB" w:rsidRPr="007F7B29" w:rsidTr="008A34DB">
        <w:trPr>
          <w:trHeight w:hRule="exact" w:val="360"/>
        </w:trPr>
        <w:tc>
          <w:tcPr>
            <w:tcW w:w="1002" w:type="dxa"/>
            <w:vMerge/>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597,883</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665,384</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461,122</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34,000</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7,600</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60,000</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42,000</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40,000</w:t>
            </w:r>
          </w:p>
        </w:tc>
      </w:tr>
      <w:tr w:rsidR="008A34DB" w:rsidRPr="007F7B29" w:rsidTr="008A34DB">
        <w:trPr>
          <w:trHeight w:hRule="exact" w:val="360"/>
        </w:trPr>
        <w:tc>
          <w:tcPr>
            <w:tcW w:w="1002" w:type="dxa"/>
            <w:vMerge w:val="restart"/>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r w:rsidRPr="007F7B29">
              <w:rPr>
                <w:color w:val="000000"/>
                <w:sz w:val="14"/>
                <w:szCs w:val="14"/>
              </w:rPr>
              <w:t>Peshawar</w:t>
            </w: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179,024</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166,565</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179,090</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27,504</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10,828</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3,394</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1,156</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23,806</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3,217</w:t>
            </w:r>
          </w:p>
        </w:tc>
      </w:tr>
      <w:tr w:rsidR="008A34DB" w:rsidRPr="007F7B29" w:rsidTr="008A34DB">
        <w:trPr>
          <w:trHeight w:hRule="exact" w:val="360"/>
        </w:trPr>
        <w:tc>
          <w:tcPr>
            <w:tcW w:w="1002" w:type="dxa"/>
            <w:vMerge/>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124,786</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136,806</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155,507</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12,488</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6,256</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13,099</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32,334</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1,859</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28,455</w:t>
            </w:r>
          </w:p>
        </w:tc>
      </w:tr>
      <w:tr w:rsidR="008A34DB" w:rsidRPr="007F7B29" w:rsidTr="008A34DB">
        <w:trPr>
          <w:trHeight w:hRule="exact" w:val="360"/>
        </w:trPr>
        <w:tc>
          <w:tcPr>
            <w:tcW w:w="1002" w:type="dxa"/>
            <w:vMerge w:val="restart"/>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r w:rsidRPr="007F7B29">
              <w:rPr>
                <w:color w:val="000000"/>
                <w:sz w:val="14"/>
                <w:szCs w:val="14"/>
              </w:rPr>
              <w:t>Quetta</w:t>
            </w: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26,411</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22,173</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25,093</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2,587</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1,205</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373</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2,252</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4,080</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1,070</w:t>
            </w:r>
          </w:p>
        </w:tc>
      </w:tr>
      <w:tr w:rsidR="008A34DB" w:rsidRPr="007F7B29" w:rsidTr="008A34DB">
        <w:trPr>
          <w:trHeight w:hRule="exact" w:val="360"/>
        </w:trPr>
        <w:tc>
          <w:tcPr>
            <w:tcW w:w="1002" w:type="dxa"/>
            <w:vMerge/>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49,177</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72,825</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70,434</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4,770</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5,532</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8,504</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12,025</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4,648</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15,668</w:t>
            </w:r>
          </w:p>
        </w:tc>
      </w:tr>
      <w:tr w:rsidR="008A34DB" w:rsidRPr="007F7B29" w:rsidTr="008A34DB">
        <w:trPr>
          <w:trHeight w:hRule="exact" w:val="360"/>
        </w:trPr>
        <w:tc>
          <w:tcPr>
            <w:tcW w:w="1002" w:type="dxa"/>
            <w:vMerge w:val="restart"/>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r w:rsidRPr="007F7B29">
              <w:rPr>
                <w:color w:val="000000"/>
                <w:sz w:val="14"/>
                <w:szCs w:val="14"/>
              </w:rPr>
              <w:t>Faisalabad</w:t>
            </w: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91,471</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83,279</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91,785</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6,372</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9,585</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5,276</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2,471</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9,003</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3,422</w:t>
            </w:r>
          </w:p>
        </w:tc>
      </w:tr>
      <w:tr w:rsidR="008A34DB" w:rsidRPr="007F7B29" w:rsidTr="008A34DB">
        <w:trPr>
          <w:trHeight w:hRule="exact" w:val="360"/>
        </w:trPr>
        <w:tc>
          <w:tcPr>
            <w:tcW w:w="1002" w:type="dxa"/>
            <w:vMerge/>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82,859</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102,932</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112,253</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8,546</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18,369</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5,767</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20,392</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3,506</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32,597</w:t>
            </w:r>
          </w:p>
        </w:tc>
      </w:tr>
      <w:tr w:rsidR="008A34DB" w:rsidRPr="007F7B29" w:rsidTr="008A34DB">
        <w:trPr>
          <w:trHeight w:hRule="exact" w:val="360"/>
        </w:trPr>
        <w:tc>
          <w:tcPr>
            <w:tcW w:w="1002" w:type="dxa"/>
            <w:vMerge w:val="restart"/>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r w:rsidRPr="007F7B29">
              <w:rPr>
                <w:color w:val="000000"/>
                <w:sz w:val="14"/>
                <w:szCs w:val="14"/>
              </w:rPr>
              <w:t>Rawalpindi</w:t>
            </w: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137,787</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113,176</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139,243</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11,670</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9,307</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12,895</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45,925</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25,795</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3,550</w:t>
            </w:r>
          </w:p>
        </w:tc>
      </w:tr>
      <w:tr w:rsidR="008A34DB" w:rsidRPr="007F7B29" w:rsidTr="008A34DB">
        <w:trPr>
          <w:trHeight w:hRule="exact" w:val="360"/>
        </w:trPr>
        <w:tc>
          <w:tcPr>
            <w:tcW w:w="1002" w:type="dxa"/>
            <w:vMerge/>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188,788</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147,202</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135,748</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11,870</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15,225</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10,660</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17,393</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8,265</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27,896</w:t>
            </w:r>
          </w:p>
        </w:tc>
      </w:tr>
      <w:tr w:rsidR="008A34DB" w:rsidRPr="007F7B29" w:rsidTr="008A34DB">
        <w:trPr>
          <w:trHeight w:hRule="exact" w:val="360"/>
        </w:trPr>
        <w:tc>
          <w:tcPr>
            <w:tcW w:w="1002" w:type="dxa"/>
            <w:vMerge w:val="restart"/>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r w:rsidRPr="007F7B29">
              <w:rPr>
                <w:color w:val="000000"/>
                <w:sz w:val="14"/>
                <w:szCs w:val="14"/>
              </w:rPr>
              <w:t>Hyderabad</w:t>
            </w: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22,291</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14,548</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10,010</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1,900</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900</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50</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2,372</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501</w:t>
            </w:r>
          </w:p>
        </w:tc>
      </w:tr>
      <w:tr w:rsidR="008A34DB" w:rsidRPr="007F7B29" w:rsidTr="008A34DB">
        <w:trPr>
          <w:trHeight w:hRule="exact" w:val="360"/>
        </w:trPr>
        <w:tc>
          <w:tcPr>
            <w:tcW w:w="1002" w:type="dxa"/>
            <w:vMerge/>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19,502</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43,579</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49,230</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3,187</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4,223</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3,191</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9,740</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1,191</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7,910</w:t>
            </w:r>
          </w:p>
        </w:tc>
      </w:tr>
      <w:tr w:rsidR="008A34DB" w:rsidRPr="007F7B29" w:rsidTr="008A34DB">
        <w:trPr>
          <w:trHeight w:hRule="exact" w:val="360"/>
        </w:trPr>
        <w:tc>
          <w:tcPr>
            <w:tcW w:w="1002" w:type="dxa"/>
            <w:vMerge w:val="restart"/>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r w:rsidRPr="007F7B29">
              <w:rPr>
                <w:color w:val="000000"/>
                <w:sz w:val="14"/>
                <w:szCs w:val="14"/>
              </w:rPr>
              <w:t>Islamabad</w:t>
            </w: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146,040</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205,872</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251,120</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13,251</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33,665</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20,900</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45,300</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5,054</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34,200</w:t>
            </w:r>
          </w:p>
        </w:tc>
      </w:tr>
      <w:tr w:rsidR="008A34DB" w:rsidRPr="007F7B29" w:rsidTr="008A34DB">
        <w:trPr>
          <w:trHeight w:hRule="exact" w:val="360"/>
        </w:trPr>
        <w:tc>
          <w:tcPr>
            <w:tcW w:w="1002" w:type="dxa"/>
            <w:vMerge/>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448,704</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426,716</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345,000</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14,785</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12,184</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17,933</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83,697</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19,330</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16,463</w:t>
            </w:r>
          </w:p>
        </w:tc>
      </w:tr>
      <w:tr w:rsidR="008A34DB" w:rsidRPr="007F7B29" w:rsidTr="008A34DB">
        <w:trPr>
          <w:trHeight w:hRule="exact" w:val="360"/>
        </w:trPr>
        <w:tc>
          <w:tcPr>
            <w:tcW w:w="1002" w:type="dxa"/>
            <w:vMerge w:val="restart"/>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r w:rsidRPr="007F7B29">
              <w:rPr>
                <w:color w:val="000000"/>
                <w:sz w:val="14"/>
                <w:szCs w:val="14"/>
              </w:rPr>
              <w:t xml:space="preserve">Multan </w:t>
            </w: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27,134</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16,366</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9,612</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1,825</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15</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832</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443</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1,085</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1,195</w:t>
            </w:r>
          </w:p>
        </w:tc>
      </w:tr>
      <w:tr w:rsidR="008A34DB" w:rsidRPr="007F7B29" w:rsidTr="008A34DB">
        <w:trPr>
          <w:trHeight w:hRule="exact" w:val="360"/>
        </w:trPr>
        <w:tc>
          <w:tcPr>
            <w:tcW w:w="1002" w:type="dxa"/>
            <w:vMerge/>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47,290</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69,989</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73,131</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4,670</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4,229</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7,730</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14,952</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2,000</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8,616</w:t>
            </w:r>
          </w:p>
        </w:tc>
      </w:tr>
      <w:tr w:rsidR="008A34DB" w:rsidRPr="007F7B29" w:rsidTr="008A34DB">
        <w:trPr>
          <w:trHeight w:hRule="exact" w:val="360"/>
        </w:trPr>
        <w:tc>
          <w:tcPr>
            <w:tcW w:w="1002" w:type="dxa"/>
            <w:vMerge w:val="restart"/>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r w:rsidRPr="007F7B29">
              <w:rPr>
                <w:color w:val="000000"/>
                <w:sz w:val="14"/>
                <w:szCs w:val="14"/>
              </w:rPr>
              <w:t xml:space="preserve">Sialkot </w:t>
            </w: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8,130</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7,643</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12,438</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2,740</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1,525</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94</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200</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2,376</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136</w:t>
            </w:r>
          </w:p>
        </w:tc>
      </w:tr>
      <w:tr w:rsidR="008A34DB" w:rsidRPr="007F7B29" w:rsidTr="008A34DB">
        <w:trPr>
          <w:trHeight w:hRule="exact" w:val="360"/>
        </w:trPr>
        <w:tc>
          <w:tcPr>
            <w:tcW w:w="1002" w:type="dxa"/>
            <w:vMerge/>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73,571</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94,301</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110,444</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9,718</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7,761</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11,606</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18,927</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3,985</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23,096</w:t>
            </w:r>
          </w:p>
        </w:tc>
      </w:tr>
      <w:tr w:rsidR="008A34DB" w:rsidRPr="007F7B29" w:rsidTr="008A34DB">
        <w:trPr>
          <w:trHeight w:hRule="exact" w:val="360"/>
        </w:trPr>
        <w:tc>
          <w:tcPr>
            <w:tcW w:w="1002" w:type="dxa"/>
            <w:vMerge w:val="restart"/>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r w:rsidRPr="007F7B29">
              <w:rPr>
                <w:color w:val="000000"/>
                <w:sz w:val="14"/>
                <w:szCs w:val="14"/>
              </w:rPr>
              <w:t>Sukkur</w:t>
            </w: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8,103</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8,408</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11,677</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1,220</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14</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2,010</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1,620</w:t>
            </w:r>
          </w:p>
        </w:tc>
      </w:tr>
      <w:tr w:rsidR="008A34DB" w:rsidRPr="007F7B29" w:rsidTr="008A34DB">
        <w:trPr>
          <w:trHeight w:hRule="exact" w:val="360"/>
        </w:trPr>
        <w:tc>
          <w:tcPr>
            <w:tcW w:w="1002" w:type="dxa"/>
            <w:vMerge/>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17,592</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35,111</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48,575</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3,445</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4,428</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8,881</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8,297</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2,449</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8,592</w:t>
            </w:r>
          </w:p>
        </w:tc>
      </w:tr>
      <w:tr w:rsidR="008A34DB" w:rsidRPr="007F7B29" w:rsidTr="008A34DB">
        <w:trPr>
          <w:trHeight w:hRule="exact" w:val="360"/>
        </w:trPr>
        <w:tc>
          <w:tcPr>
            <w:tcW w:w="1002" w:type="dxa"/>
            <w:vMerge w:val="restart"/>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r w:rsidRPr="007F7B29">
              <w:rPr>
                <w:color w:val="000000"/>
                <w:sz w:val="14"/>
                <w:szCs w:val="14"/>
              </w:rPr>
              <w:t>D.I.</w:t>
            </w:r>
            <w:r>
              <w:rPr>
                <w:color w:val="000000"/>
                <w:sz w:val="14"/>
                <w:szCs w:val="14"/>
              </w:rPr>
              <w:t xml:space="preserve"> </w:t>
            </w:r>
            <w:r w:rsidRPr="007F7B29">
              <w:rPr>
                <w:color w:val="000000"/>
                <w:sz w:val="14"/>
                <w:szCs w:val="14"/>
              </w:rPr>
              <w:t>Khan</w:t>
            </w: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11,885</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14,138</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7,410</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920</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800</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1,400</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1,500</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w:t>
            </w:r>
          </w:p>
        </w:tc>
      </w:tr>
      <w:tr w:rsidR="008A34DB" w:rsidRPr="007F7B29" w:rsidTr="008A34DB">
        <w:trPr>
          <w:trHeight w:hRule="exact" w:val="360"/>
        </w:trPr>
        <w:tc>
          <w:tcPr>
            <w:tcW w:w="1002" w:type="dxa"/>
            <w:vMerge/>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5,644</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10,811</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12,454</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769</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172</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1,480</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696</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60</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1,264</w:t>
            </w:r>
          </w:p>
        </w:tc>
      </w:tr>
      <w:tr w:rsidR="008A34DB" w:rsidRPr="007F7B29" w:rsidTr="008A34DB">
        <w:trPr>
          <w:trHeight w:hRule="exact" w:val="360"/>
        </w:trPr>
        <w:tc>
          <w:tcPr>
            <w:tcW w:w="1002" w:type="dxa"/>
            <w:vMerge w:val="restart"/>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r w:rsidRPr="007F7B29">
              <w:rPr>
                <w:color w:val="000000"/>
                <w:sz w:val="14"/>
                <w:szCs w:val="14"/>
              </w:rPr>
              <w:t xml:space="preserve">Bahawalpur </w:t>
            </w: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4,484</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2,608</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3,203</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542</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706</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64</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126</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400</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w:t>
            </w:r>
          </w:p>
        </w:tc>
      </w:tr>
      <w:tr w:rsidR="008A34DB" w:rsidRPr="007F7B29" w:rsidTr="008A34DB">
        <w:trPr>
          <w:trHeight w:hRule="exact" w:val="360"/>
        </w:trPr>
        <w:tc>
          <w:tcPr>
            <w:tcW w:w="1002" w:type="dxa"/>
            <w:vMerge/>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17,034</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17,979</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41,131</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1,160</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896</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8,360</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5,560</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202</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4,453</w:t>
            </w:r>
          </w:p>
        </w:tc>
      </w:tr>
      <w:tr w:rsidR="008A34DB" w:rsidRPr="007F7B29" w:rsidTr="008A34DB">
        <w:trPr>
          <w:trHeight w:hRule="exact" w:val="360"/>
        </w:trPr>
        <w:tc>
          <w:tcPr>
            <w:tcW w:w="1002" w:type="dxa"/>
            <w:vMerge w:val="restart"/>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r w:rsidRPr="007F7B29">
              <w:rPr>
                <w:color w:val="000000"/>
                <w:sz w:val="14"/>
                <w:szCs w:val="14"/>
              </w:rPr>
              <w:t>Muzaffarabad</w:t>
            </w: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48,068</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45,227</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47,735</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2,300</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3,625</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4,218</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6,622</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8,459</w:t>
            </w:r>
          </w:p>
        </w:tc>
      </w:tr>
      <w:tr w:rsidR="008A34DB" w:rsidRPr="007F7B29" w:rsidTr="008A34DB">
        <w:trPr>
          <w:trHeight w:hRule="exact" w:val="360"/>
        </w:trPr>
        <w:tc>
          <w:tcPr>
            <w:tcW w:w="1002" w:type="dxa"/>
            <w:vMerge/>
            <w:tcBorders>
              <w:top w:val="nil"/>
              <w:left w:val="nil"/>
              <w:bottom w:val="nil"/>
              <w:right w:val="nil"/>
            </w:tcBorders>
            <w:shd w:val="clear" w:color="auto" w:fill="auto"/>
            <w:vAlign w:val="center"/>
            <w:hideMark/>
          </w:tcPr>
          <w:p w:rsidR="008A34DB" w:rsidRPr="007F7B29" w:rsidRDefault="008A34DB" w:rsidP="00AE2EA8">
            <w:pPr>
              <w:rPr>
                <w:color w:val="000000"/>
                <w:sz w:val="14"/>
                <w:szCs w:val="14"/>
              </w:rPr>
            </w:pP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5,094</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7,068</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4,382</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900</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216</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365</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504</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446</w:t>
            </w:r>
          </w:p>
        </w:tc>
      </w:tr>
      <w:tr w:rsidR="008A34DB" w:rsidRPr="007F7B29" w:rsidTr="008A34DB">
        <w:trPr>
          <w:trHeight w:hRule="exact" w:val="360"/>
        </w:trPr>
        <w:tc>
          <w:tcPr>
            <w:tcW w:w="1002" w:type="dxa"/>
            <w:vMerge w:val="restart"/>
            <w:tcBorders>
              <w:top w:val="nil"/>
              <w:left w:val="nil"/>
              <w:bottom w:val="single" w:sz="12" w:space="0" w:color="000000"/>
              <w:right w:val="nil"/>
            </w:tcBorders>
            <w:shd w:val="clear" w:color="auto" w:fill="auto"/>
            <w:vAlign w:val="center"/>
            <w:hideMark/>
          </w:tcPr>
          <w:p w:rsidR="008A34DB" w:rsidRPr="007F7B29" w:rsidRDefault="008A34DB" w:rsidP="00AE2EA8">
            <w:pPr>
              <w:rPr>
                <w:color w:val="000000"/>
                <w:sz w:val="14"/>
                <w:szCs w:val="14"/>
              </w:rPr>
            </w:pPr>
            <w:r w:rsidRPr="007F7B29">
              <w:rPr>
                <w:color w:val="000000"/>
                <w:sz w:val="14"/>
                <w:szCs w:val="14"/>
              </w:rPr>
              <w:t>Gujranwala</w:t>
            </w: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11,648</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8,940</w:t>
            </w:r>
          </w:p>
        </w:tc>
        <w:tc>
          <w:tcPr>
            <w:tcW w:w="889" w:type="dxa"/>
            <w:tcBorders>
              <w:top w:val="nil"/>
              <w:left w:val="nil"/>
              <w:bottom w:val="nil"/>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6,348</w:t>
            </w:r>
          </w:p>
        </w:tc>
        <w:tc>
          <w:tcPr>
            <w:tcW w:w="821"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47</w:t>
            </w:r>
          </w:p>
        </w:tc>
        <w:tc>
          <w:tcPr>
            <w:tcW w:w="77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37</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77</w:t>
            </w:r>
          </w:p>
        </w:tc>
        <w:tc>
          <w:tcPr>
            <w:tcW w:w="71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50</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442</w:t>
            </w:r>
          </w:p>
        </w:tc>
        <w:tc>
          <w:tcPr>
            <w:tcW w:w="798"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390</w:t>
            </w:r>
          </w:p>
        </w:tc>
      </w:tr>
      <w:tr w:rsidR="008A34DB" w:rsidRPr="007F7B29" w:rsidTr="008A34DB">
        <w:trPr>
          <w:trHeight w:hRule="exact" w:val="360"/>
        </w:trPr>
        <w:tc>
          <w:tcPr>
            <w:tcW w:w="1002" w:type="dxa"/>
            <w:vMerge/>
            <w:tcBorders>
              <w:top w:val="nil"/>
              <w:left w:val="nil"/>
              <w:bottom w:val="single" w:sz="12" w:space="0" w:color="000000"/>
              <w:right w:val="nil"/>
            </w:tcBorders>
            <w:shd w:val="clear" w:color="auto" w:fill="auto"/>
            <w:vAlign w:val="center"/>
            <w:hideMark/>
          </w:tcPr>
          <w:p w:rsidR="008A34DB" w:rsidRPr="007F7B29" w:rsidRDefault="008A34DB" w:rsidP="00AE2EA8">
            <w:pPr>
              <w:rPr>
                <w:color w:val="000000"/>
                <w:sz w:val="14"/>
                <w:szCs w:val="14"/>
              </w:rPr>
            </w:pPr>
          </w:p>
        </w:tc>
        <w:tc>
          <w:tcPr>
            <w:tcW w:w="876" w:type="dxa"/>
            <w:tcBorders>
              <w:top w:val="nil"/>
              <w:left w:val="nil"/>
              <w:bottom w:val="single" w:sz="12" w:space="0" w:color="auto"/>
              <w:right w:val="nil"/>
            </w:tcBorders>
            <w:shd w:val="clear" w:color="auto" w:fill="auto"/>
            <w:vAlign w:val="center"/>
            <w:hideMark/>
          </w:tcPr>
          <w:p w:rsidR="008A34DB" w:rsidRPr="007F7B29" w:rsidRDefault="008A34DB" w:rsidP="00AE2EA8">
            <w:pPr>
              <w:jc w:val="right"/>
              <w:rPr>
                <w:color w:val="000000"/>
                <w:sz w:val="14"/>
                <w:szCs w:val="14"/>
              </w:rPr>
            </w:pPr>
            <w:r w:rsidRPr="007F7B29">
              <w:rPr>
                <w:color w:val="000000"/>
                <w:sz w:val="14"/>
                <w:szCs w:val="14"/>
              </w:rPr>
              <w:t>En-cashed</w:t>
            </w:r>
          </w:p>
        </w:tc>
        <w:tc>
          <w:tcPr>
            <w:tcW w:w="971" w:type="dxa"/>
            <w:tcBorders>
              <w:top w:val="nil"/>
              <w:left w:val="nil"/>
              <w:bottom w:val="single" w:sz="12" w:space="0" w:color="auto"/>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32,567</w:t>
            </w:r>
          </w:p>
        </w:tc>
        <w:tc>
          <w:tcPr>
            <w:tcW w:w="889" w:type="dxa"/>
            <w:tcBorders>
              <w:top w:val="nil"/>
              <w:left w:val="nil"/>
              <w:bottom w:val="single" w:sz="12" w:space="0" w:color="auto"/>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55,280</w:t>
            </w:r>
          </w:p>
        </w:tc>
        <w:tc>
          <w:tcPr>
            <w:tcW w:w="889" w:type="dxa"/>
            <w:tcBorders>
              <w:top w:val="nil"/>
              <w:left w:val="nil"/>
              <w:bottom w:val="single" w:sz="12" w:space="0" w:color="auto"/>
              <w:right w:val="nil"/>
            </w:tcBorders>
            <w:shd w:val="clear" w:color="auto" w:fill="auto"/>
            <w:vAlign w:val="center"/>
            <w:hideMark/>
          </w:tcPr>
          <w:p w:rsidR="008A34DB" w:rsidRDefault="008A34DB" w:rsidP="00AE2EA8">
            <w:pPr>
              <w:jc w:val="right"/>
              <w:rPr>
                <w:color w:val="000000"/>
                <w:sz w:val="14"/>
                <w:szCs w:val="14"/>
              </w:rPr>
            </w:pPr>
            <w:r>
              <w:rPr>
                <w:color w:val="000000"/>
                <w:sz w:val="14"/>
                <w:szCs w:val="14"/>
              </w:rPr>
              <w:t>62,864</w:t>
            </w:r>
          </w:p>
        </w:tc>
        <w:tc>
          <w:tcPr>
            <w:tcW w:w="821" w:type="dxa"/>
            <w:tcBorders>
              <w:top w:val="nil"/>
              <w:left w:val="nil"/>
              <w:bottom w:val="single" w:sz="12" w:space="0" w:color="auto"/>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4,556</w:t>
            </w:r>
          </w:p>
        </w:tc>
        <w:tc>
          <w:tcPr>
            <w:tcW w:w="776" w:type="dxa"/>
            <w:tcBorders>
              <w:top w:val="nil"/>
              <w:left w:val="nil"/>
              <w:bottom w:val="single" w:sz="12" w:space="0" w:color="auto"/>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6,684</w:t>
            </w:r>
          </w:p>
        </w:tc>
        <w:tc>
          <w:tcPr>
            <w:tcW w:w="716" w:type="dxa"/>
            <w:tcBorders>
              <w:top w:val="nil"/>
              <w:left w:val="nil"/>
              <w:bottom w:val="single" w:sz="12" w:space="0" w:color="auto"/>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9,687</w:t>
            </w:r>
          </w:p>
        </w:tc>
        <w:tc>
          <w:tcPr>
            <w:tcW w:w="716" w:type="dxa"/>
            <w:tcBorders>
              <w:top w:val="nil"/>
              <w:left w:val="nil"/>
              <w:bottom w:val="single" w:sz="12" w:space="0" w:color="auto"/>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11,797</w:t>
            </w:r>
          </w:p>
        </w:tc>
        <w:tc>
          <w:tcPr>
            <w:tcW w:w="798" w:type="dxa"/>
            <w:tcBorders>
              <w:top w:val="nil"/>
              <w:left w:val="nil"/>
              <w:bottom w:val="single" w:sz="12" w:space="0" w:color="auto"/>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3,017</w:t>
            </w:r>
          </w:p>
        </w:tc>
        <w:tc>
          <w:tcPr>
            <w:tcW w:w="798" w:type="dxa"/>
            <w:tcBorders>
              <w:top w:val="nil"/>
              <w:left w:val="nil"/>
              <w:bottom w:val="single" w:sz="12" w:space="0" w:color="auto"/>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11,538</w:t>
            </w:r>
          </w:p>
        </w:tc>
      </w:tr>
      <w:tr w:rsidR="008A34DB" w:rsidRPr="007F7B29" w:rsidTr="008A34DB">
        <w:trPr>
          <w:trHeight w:hRule="exact" w:val="345"/>
        </w:trPr>
        <w:tc>
          <w:tcPr>
            <w:tcW w:w="1002" w:type="dxa"/>
            <w:vMerge w:val="restart"/>
            <w:tcBorders>
              <w:top w:val="nil"/>
              <w:left w:val="nil"/>
              <w:bottom w:val="single" w:sz="12" w:space="0" w:color="000000"/>
              <w:right w:val="nil"/>
            </w:tcBorders>
            <w:shd w:val="clear" w:color="auto" w:fill="auto"/>
            <w:vAlign w:val="center"/>
            <w:hideMark/>
          </w:tcPr>
          <w:p w:rsidR="008A34DB" w:rsidRPr="007F7B29" w:rsidRDefault="008A34DB" w:rsidP="00AE2EA8">
            <w:pPr>
              <w:jc w:val="center"/>
              <w:rPr>
                <w:b/>
                <w:bCs/>
                <w:color w:val="000000"/>
                <w:sz w:val="14"/>
                <w:szCs w:val="14"/>
              </w:rPr>
            </w:pPr>
            <w:r w:rsidRPr="007F7B29">
              <w:rPr>
                <w:b/>
                <w:bCs/>
                <w:color w:val="000000"/>
                <w:sz w:val="14"/>
                <w:szCs w:val="14"/>
              </w:rPr>
              <w:t>TOTAL</w:t>
            </w:r>
          </w:p>
        </w:tc>
        <w:tc>
          <w:tcPr>
            <w:tcW w:w="876" w:type="dxa"/>
            <w:tcBorders>
              <w:top w:val="nil"/>
              <w:left w:val="nil"/>
              <w:bottom w:val="nil"/>
              <w:right w:val="nil"/>
            </w:tcBorders>
            <w:shd w:val="clear" w:color="auto" w:fill="auto"/>
            <w:vAlign w:val="center"/>
            <w:hideMark/>
          </w:tcPr>
          <w:p w:rsidR="008A34DB" w:rsidRPr="007F7B29" w:rsidRDefault="008A34DB" w:rsidP="00AE2EA8">
            <w:pPr>
              <w:jc w:val="right"/>
              <w:rPr>
                <w:b/>
                <w:bCs/>
                <w:color w:val="000000"/>
                <w:sz w:val="14"/>
                <w:szCs w:val="14"/>
              </w:rPr>
            </w:pPr>
            <w:r w:rsidRPr="007F7B29">
              <w:rPr>
                <w:b/>
                <w:bCs/>
                <w:color w:val="000000"/>
                <w:sz w:val="14"/>
                <w:szCs w:val="14"/>
              </w:rPr>
              <w:t>Issued</w:t>
            </w:r>
          </w:p>
        </w:tc>
        <w:tc>
          <w:tcPr>
            <w:tcW w:w="971" w:type="dxa"/>
            <w:tcBorders>
              <w:top w:val="nil"/>
              <w:left w:val="nil"/>
              <w:bottom w:val="nil"/>
              <w:right w:val="nil"/>
            </w:tcBorders>
            <w:shd w:val="clear" w:color="auto" w:fill="auto"/>
            <w:vAlign w:val="center"/>
            <w:hideMark/>
          </w:tcPr>
          <w:p w:rsidR="008A34DB" w:rsidRDefault="008A34DB" w:rsidP="00AE2EA8">
            <w:pPr>
              <w:jc w:val="right"/>
              <w:rPr>
                <w:b/>
                <w:bCs/>
                <w:color w:val="000000"/>
                <w:sz w:val="14"/>
                <w:szCs w:val="14"/>
              </w:rPr>
            </w:pPr>
            <w:r>
              <w:rPr>
                <w:b/>
                <w:bCs/>
                <w:color w:val="000000"/>
                <w:sz w:val="14"/>
                <w:szCs w:val="14"/>
              </w:rPr>
              <w:t>1,850,398</w:t>
            </w:r>
          </w:p>
        </w:tc>
        <w:tc>
          <w:tcPr>
            <w:tcW w:w="889" w:type="dxa"/>
            <w:tcBorders>
              <w:top w:val="nil"/>
              <w:left w:val="nil"/>
              <w:bottom w:val="nil"/>
              <w:right w:val="nil"/>
            </w:tcBorders>
            <w:shd w:val="clear" w:color="auto" w:fill="auto"/>
            <w:vAlign w:val="center"/>
            <w:hideMark/>
          </w:tcPr>
          <w:p w:rsidR="008A34DB" w:rsidRDefault="008A34DB" w:rsidP="00AE2EA8">
            <w:pPr>
              <w:jc w:val="right"/>
              <w:rPr>
                <w:b/>
                <w:bCs/>
                <w:color w:val="000000"/>
                <w:sz w:val="14"/>
                <w:szCs w:val="14"/>
              </w:rPr>
            </w:pPr>
            <w:r>
              <w:rPr>
                <w:b/>
                <w:bCs/>
                <w:color w:val="000000"/>
                <w:sz w:val="14"/>
                <w:szCs w:val="14"/>
              </w:rPr>
              <w:t>2,146,683</w:t>
            </w:r>
          </w:p>
        </w:tc>
        <w:tc>
          <w:tcPr>
            <w:tcW w:w="889" w:type="dxa"/>
            <w:tcBorders>
              <w:top w:val="nil"/>
              <w:left w:val="nil"/>
              <w:bottom w:val="nil"/>
              <w:right w:val="nil"/>
            </w:tcBorders>
            <w:shd w:val="clear" w:color="auto" w:fill="auto"/>
            <w:vAlign w:val="center"/>
            <w:hideMark/>
          </w:tcPr>
          <w:p w:rsidR="008A34DB" w:rsidRDefault="008A34DB" w:rsidP="00AE2EA8">
            <w:pPr>
              <w:jc w:val="right"/>
              <w:rPr>
                <w:b/>
                <w:bCs/>
                <w:color w:val="000000"/>
                <w:sz w:val="14"/>
                <w:szCs w:val="14"/>
              </w:rPr>
            </w:pPr>
            <w:r>
              <w:rPr>
                <w:b/>
                <w:bCs/>
                <w:color w:val="000000"/>
                <w:sz w:val="14"/>
                <w:szCs w:val="14"/>
              </w:rPr>
              <w:t>2,395,286</w:t>
            </w:r>
          </w:p>
        </w:tc>
        <w:tc>
          <w:tcPr>
            <w:tcW w:w="821" w:type="dxa"/>
            <w:tcBorders>
              <w:top w:val="nil"/>
              <w:left w:val="nil"/>
              <w:bottom w:val="nil"/>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192,824</w:t>
            </w:r>
          </w:p>
        </w:tc>
        <w:tc>
          <w:tcPr>
            <w:tcW w:w="776" w:type="dxa"/>
            <w:tcBorders>
              <w:top w:val="nil"/>
              <w:left w:val="nil"/>
              <w:bottom w:val="nil"/>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225,092</w:t>
            </w:r>
          </w:p>
        </w:tc>
        <w:tc>
          <w:tcPr>
            <w:tcW w:w="716" w:type="dxa"/>
            <w:tcBorders>
              <w:top w:val="nil"/>
              <w:left w:val="nil"/>
              <w:bottom w:val="nil"/>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217,220</w:t>
            </w:r>
          </w:p>
        </w:tc>
        <w:tc>
          <w:tcPr>
            <w:tcW w:w="716" w:type="dxa"/>
            <w:tcBorders>
              <w:top w:val="nil"/>
              <w:left w:val="nil"/>
              <w:bottom w:val="nil"/>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335,865</w:t>
            </w:r>
          </w:p>
        </w:tc>
        <w:tc>
          <w:tcPr>
            <w:tcW w:w="798" w:type="dxa"/>
            <w:tcBorders>
              <w:top w:val="nil"/>
              <w:left w:val="nil"/>
              <w:bottom w:val="nil"/>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207,006</w:t>
            </w:r>
          </w:p>
        </w:tc>
        <w:tc>
          <w:tcPr>
            <w:tcW w:w="798" w:type="dxa"/>
            <w:tcBorders>
              <w:top w:val="nil"/>
              <w:left w:val="nil"/>
              <w:bottom w:val="nil"/>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355,240</w:t>
            </w:r>
          </w:p>
        </w:tc>
      </w:tr>
      <w:tr w:rsidR="008A34DB" w:rsidRPr="007F7B29" w:rsidTr="008A34DB">
        <w:trPr>
          <w:trHeight w:hRule="exact" w:val="255"/>
        </w:trPr>
        <w:tc>
          <w:tcPr>
            <w:tcW w:w="1002" w:type="dxa"/>
            <w:vMerge/>
            <w:tcBorders>
              <w:top w:val="nil"/>
              <w:left w:val="nil"/>
              <w:bottom w:val="single" w:sz="12" w:space="0" w:color="000000"/>
              <w:right w:val="nil"/>
            </w:tcBorders>
            <w:shd w:val="clear" w:color="auto" w:fill="auto"/>
            <w:vAlign w:val="center"/>
            <w:hideMark/>
          </w:tcPr>
          <w:p w:rsidR="008A34DB" w:rsidRPr="007F7B29" w:rsidRDefault="008A34DB" w:rsidP="00AE2EA8">
            <w:pPr>
              <w:rPr>
                <w:b/>
                <w:bCs/>
                <w:color w:val="000000"/>
                <w:sz w:val="14"/>
                <w:szCs w:val="14"/>
              </w:rPr>
            </w:pPr>
          </w:p>
        </w:tc>
        <w:tc>
          <w:tcPr>
            <w:tcW w:w="876" w:type="dxa"/>
            <w:tcBorders>
              <w:top w:val="nil"/>
              <w:left w:val="nil"/>
              <w:bottom w:val="single" w:sz="12" w:space="0" w:color="auto"/>
              <w:right w:val="nil"/>
            </w:tcBorders>
            <w:shd w:val="clear" w:color="auto" w:fill="auto"/>
            <w:vAlign w:val="center"/>
            <w:hideMark/>
          </w:tcPr>
          <w:p w:rsidR="008A34DB" w:rsidRPr="007F7B29" w:rsidRDefault="008A34DB" w:rsidP="00AE2EA8">
            <w:pPr>
              <w:jc w:val="right"/>
              <w:rPr>
                <w:b/>
                <w:bCs/>
                <w:color w:val="000000"/>
                <w:sz w:val="14"/>
                <w:szCs w:val="14"/>
              </w:rPr>
            </w:pPr>
            <w:r w:rsidRPr="007F7B29">
              <w:rPr>
                <w:b/>
                <w:bCs/>
                <w:color w:val="000000"/>
                <w:sz w:val="14"/>
                <w:szCs w:val="14"/>
              </w:rPr>
              <w:t>En-cashed</w:t>
            </w:r>
          </w:p>
        </w:tc>
        <w:tc>
          <w:tcPr>
            <w:tcW w:w="971" w:type="dxa"/>
            <w:tcBorders>
              <w:top w:val="nil"/>
              <w:left w:val="nil"/>
              <w:bottom w:val="single" w:sz="12" w:space="0" w:color="auto"/>
              <w:right w:val="nil"/>
            </w:tcBorders>
            <w:shd w:val="clear" w:color="auto" w:fill="auto"/>
            <w:vAlign w:val="center"/>
            <w:hideMark/>
          </w:tcPr>
          <w:p w:rsidR="008A34DB" w:rsidRDefault="008A34DB" w:rsidP="00AE2EA8">
            <w:pPr>
              <w:jc w:val="right"/>
              <w:rPr>
                <w:b/>
                <w:bCs/>
                <w:color w:val="000000"/>
                <w:sz w:val="14"/>
                <w:szCs w:val="14"/>
              </w:rPr>
            </w:pPr>
            <w:r>
              <w:rPr>
                <w:b/>
                <w:bCs/>
                <w:color w:val="000000"/>
                <w:sz w:val="14"/>
                <w:szCs w:val="14"/>
              </w:rPr>
              <w:t>2,938,159</w:t>
            </w:r>
          </w:p>
        </w:tc>
        <w:tc>
          <w:tcPr>
            <w:tcW w:w="889" w:type="dxa"/>
            <w:tcBorders>
              <w:top w:val="nil"/>
              <w:left w:val="nil"/>
              <w:bottom w:val="single" w:sz="12" w:space="0" w:color="auto"/>
              <w:right w:val="nil"/>
            </w:tcBorders>
            <w:shd w:val="clear" w:color="auto" w:fill="auto"/>
            <w:vAlign w:val="center"/>
            <w:hideMark/>
          </w:tcPr>
          <w:p w:rsidR="008A34DB" w:rsidRDefault="008A34DB" w:rsidP="00AE2EA8">
            <w:pPr>
              <w:jc w:val="right"/>
              <w:rPr>
                <w:b/>
                <w:bCs/>
                <w:color w:val="000000"/>
                <w:sz w:val="14"/>
                <w:szCs w:val="14"/>
              </w:rPr>
            </w:pPr>
            <w:r>
              <w:rPr>
                <w:b/>
                <w:bCs/>
                <w:color w:val="000000"/>
                <w:sz w:val="14"/>
                <w:szCs w:val="14"/>
              </w:rPr>
              <w:t>3,098,228</w:t>
            </w:r>
          </w:p>
        </w:tc>
        <w:tc>
          <w:tcPr>
            <w:tcW w:w="889" w:type="dxa"/>
            <w:tcBorders>
              <w:top w:val="nil"/>
              <w:left w:val="nil"/>
              <w:bottom w:val="single" w:sz="12" w:space="0" w:color="auto"/>
              <w:right w:val="nil"/>
            </w:tcBorders>
            <w:shd w:val="clear" w:color="auto" w:fill="auto"/>
            <w:vAlign w:val="center"/>
            <w:hideMark/>
          </w:tcPr>
          <w:p w:rsidR="008A34DB" w:rsidRDefault="008A34DB" w:rsidP="00AE2EA8">
            <w:pPr>
              <w:jc w:val="right"/>
              <w:rPr>
                <w:b/>
                <w:bCs/>
                <w:color w:val="000000"/>
                <w:sz w:val="14"/>
                <w:szCs w:val="14"/>
              </w:rPr>
            </w:pPr>
            <w:r>
              <w:rPr>
                <w:b/>
                <w:bCs/>
                <w:color w:val="000000"/>
                <w:sz w:val="14"/>
                <w:szCs w:val="14"/>
              </w:rPr>
              <w:t>2,972,671</w:t>
            </w:r>
          </w:p>
        </w:tc>
        <w:tc>
          <w:tcPr>
            <w:tcW w:w="821" w:type="dxa"/>
            <w:tcBorders>
              <w:top w:val="nil"/>
              <w:left w:val="nil"/>
              <w:bottom w:val="single" w:sz="12" w:space="0" w:color="auto"/>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276,405</w:t>
            </w:r>
          </w:p>
        </w:tc>
        <w:tc>
          <w:tcPr>
            <w:tcW w:w="776" w:type="dxa"/>
            <w:tcBorders>
              <w:top w:val="nil"/>
              <w:left w:val="nil"/>
              <w:bottom w:val="single" w:sz="12" w:space="0" w:color="auto"/>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209,101</w:t>
            </w:r>
          </w:p>
        </w:tc>
        <w:tc>
          <w:tcPr>
            <w:tcW w:w="716" w:type="dxa"/>
            <w:tcBorders>
              <w:top w:val="nil"/>
              <w:left w:val="nil"/>
              <w:bottom w:val="single" w:sz="12" w:space="0" w:color="auto"/>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222,797</w:t>
            </w:r>
          </w:p>
        </w:tc>
        <w:tc>
          <w:tcPr>
            <w:tcW w:w="716" w:type="dxa"/>
            <w:tcBorders>
              <w:top w:val="nil"/>
              <w:left w:val="nil"/>
              <w:bottom w:val="single" w:sz="12" w:space="0" w:color="auto"/>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393,146</w:t>
            </w:r>
          </w:p>
        </w:tc>
        <w:tc>
          <w:tcPr>
            <w:tcW w:w="798" w:type="dxa"/>
            <w:tcBorders>
              <w:top w:val="nil"/>
              <w:left w:val="nil"/>
              <w:bottom w:val="single" w:sz="12" w:space="0" w:color="auto"/>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240,517</w:t>
            </w:r>
          </w:p>
        </w:tc>
        <w:tc>
          <w:tcPr>
            <w:tcW w:w="798" w:type="dxa"/>
            <w:tcBorders>
              <w:top w:val="nil"/>
              <w:left w:val="nil"/>
              <w:bottom w:val="single" w:sz="12" w:space="0" w:color="auto"/>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302,179</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tblPr>
      <w:tblGrid>
        <w:gridCol w:w="908"/>
        <w:gridCol w:w="1159"/>
        <w:gridCol w:w="876"/>
        <w:gridCol w:w="876"/>
        <w:gridCol w:w="877"/>
        <w:gridCol w:w="802"/>
        <w:gridCol w:w="806"/>
        <w:gridCol w:w="806"/>
        <w:gridCol w:w="804"/>
        <w:gridCol w:w="804"/>
        <w:gridCol w:w="807"/>
      </w:tblGrid>
      <w:tr w:rsidR="00B66404" w:rsidRPr="00B66404" w:rsidTr="00FE696D">
        <w:trPr>
          <w:trHeight w:val="375"/>
        </w:trPr>
        <w:tc>
          <w:tcPr>
            <w:tcW w:w="9525" w:type="dxa"/>
            <w:gridSpan w:val="11"/>
            <w:tcBorders>
              <w:top w:val="nil"/>
              <w:left w:val="nil"/>
              <w:bottom w:val="nil"/>
              <w:right w:val="nil"/>
            </w:tcBorders>
            <w:shd w:val="clear" w:color="auto" w:fill="auto"/>
            <w:hideMark/>
          </w:tcPr>
          <w:p w:rsidR="00B66404" w:rsidRPr="00B66404" w:rsidRDefault="00221E30" w:rsidP="00FE696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1"/>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1"/>
            <w:tcBorders>
              <w:top w:val="nil"/>
              <w:left w:val="nil"/>
              <w:bottom w:val="nil"/>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xml:space="preserve">( Thousand </w:t>
            </w:r>
            <w:proofErr w:type="spellStart"/>
            <w:r w:rsidRPr="00B66404">
              <w:rPr>
                <w:color w:val="000000"/>
                <w:sz w:val="14"/>
                <w:szCs w:val="14"/>
              </w:rPr>
              <w:t>Cheques</w:t>
            </w:r>
            <w:proofErr w:type="spellEnd"/>
            <w:r w:rsidRPr="00B66404">
              <w:rPr>
                <w:color w:val="000000"/>
                <w:sz w:val="14"/>
                <w:szCs w:val="14"/>
              </w:rPr>
              <w:t>)</w:t>
            </w:r>
          </w:p>
        </w:tc>
      </w:tr>
      <w:tr w:rsidR="00B66404" w:rsidRPr="00B66404" w:rsidTr="00FE696D">
        <w:trPr>
          <w:trHeight w:val="180"/>
        </w:trPr>
        <w:tc>
          <w:tcPr>
            <w:tcW w:w="9525" w:type="dxa"/>
            <w:gridSpan w:val="11"/>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F74C37" w:rsidRPr="00B66404" w:rsidTr="00457DA3">
        <w:trPr>
          <w:trHeight w:val="330"/>
        </w:trPr>
        <w:tc>
          <w:tcPr>
            <w:tcW w:w="2067" w:type="dxa"/>
            <w:gridSpan w:val="2"/>
            <w:tcBorders>
              <w:top w:val="nil"/>
              <w:left w:val="nil"/>
              <w:right w:val="single" w:sz="4" w:space="0" w:color="auto"/>
            </w:tcBorders>
            <w:shd w:val="clear" w:color="auto" w:fill="auto"/>
            <w:vAlign w:val="center"/>
            <w:hideMark/>
          </w:tcPr>
          <w:p w:rsidR="00F74C37" w:rsidRPr="00B66404" w:rsidRDefault="00F74C37" w:rsidP="00FD7CB3">
            <w:pPr>
              <w:jc w:val="center"/>
              <w:rPr>
                <w:b/>
                <w:bCs/>
                <w:color w:val="000000"/>
                <w:sz w:val="16"/>
                <w:szCs w:val="16"/>
              </w:rPr>
            </w:pPr>
            <w:r w:rsidRPr="00B66404">
              <w:rPr>
                <w:b/>
                <w:bCs/>
                <w:color w:val="000000"/>
                <w:sz w:val="16"/>
                <w:szCs w:val="16"/>
              </w:rPr>
              <w:t>PERIOD</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F74C37" w:rsidRPr="00B66404" w:rsidRDefault="00F74C37" w:rsidP="00FD7CB3">
            <w:pPr>
              <w:jc w:val="center"/>
              <w:rPr>
                <w:b/>
                <w:bCs/>
                <w:color w:val="000000"/>
                <w:sz w:val="14"/>
                <w:szCs w:val="14"/>
              </w:rPr>
            </w:pPr>
            <w:r w:rsidRPr="00B66404">
              <w:rPr>
                <w:b/>
                <w:bCs/>
                <w:color w:val="000000"/>
                <w:sz w:val="14"/>
                <w:szCs w:val="14"/>
              </w:rPr>
              <w:t>2014</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F74C37" w:rsidRPr="00B66404" w:rsidRDefault="00F74C37" w:rsidP="00FD7CB3">
            <w:pPr>
              <w:jc w:val="center"/>
              <w:rPr>
                <w:b/>
                <w:bCs/>
                <w:color w:val="000000"/>
                <w:sz w:val="14"/>
                <w:szCs w:val="14"/>
              </w:rPr>
            </w:pPr>
            <w:r w:rsidRPr="00B66404">
              <w:rPr>
                <w:b/>
                <w:bCs/>
                <w:color w:val="000000"/>
                <w:sz w:val="14"/>
                <w:szCs w:val="14"/>
              </w:rPr>
              <w:t>2015</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hideMark/>
          </w:tcPr>
          <w:p w:rsidR="00F74C37" w:rsidRPr="00B66404" w:rsidRDefault="00F74C37" w:rsidP="00FD7CB3">
            <w:pPr>
              <w:jc w:val="center"/>
              <w:rPr>
                <w:b/>
                <w:bCs/>
                <w:color w:val="000000"/>
                <w:sz w:val="14"/>
                <w:szCs w:val="14"/>
              </w:rPr>
            </w:pPr>
            <w:r>
              <w:rPr>
                <w:b/>
                <w:bCs/>
                <w:color w:val="000000"/>
                <w:sz w:val="14"/>
                <w:szCs w:val="14"/>
              </w:rPr>
              <w:t>2016</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F74C37" w:rsidRPr="00B66404" w:rsidRDefault="00F74C37" w:rsidP="001B2EBF">
            <w:pPr>
              <w:jc w:val="center"/>
              <w:rPr>
                <w:b/>
                <w:bCs/>
                <w:color w:val="000000"/>
                <w:sz w:val="14"/>
                <w:szCs w:val="14"/>
              </w:rPr>
            </w:pPr>
            <w:r w:rsidRPr="00B66404">
              <w:rPr>
                <w:b/>
                <w:bCs/>
                <w:color w:val="000000"/>
                <w:sz w:val="14"/>
                <w:szCs w:val="14"/>
              </w:rPr>
              <w:t>2016</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F74C37" w:rsidRPr="00B66404" w:rsidRDefault="00F74C37" w:rsidP="001B2EBF">
            <w:pPr>
              <w:jc w:val="center"/>
              <w:rPr>
                <w:b/>
                <w:bCs/>
                <w:color w:val="000000"/>
                <w:sz w:val="14"/>
                <w:szCs w:val="14"/>
              </w:rPr>
            </w:pPr>
            <w:r>
              <w:rPr>
                <w:b/>
                <w:bCs/>
                <w:color w:val="000000"/>
                <w:sz w:val="14"/>
                <w:szCs w:val="14"/>
              </w:rPr>
              <w:t>2017</w:t>
            </w:r>
          </w:p>
        </w:tc>
      </w:tr>
      <w:tr w:rsidR="008A34DB" w:rsidRPr="00B66404" w:rsidTr="00457DA3">
        <w:trPr>
          <w:trHeight w:val="315"/>
        </w:trPr>
        <w:tc>
          <w:tcPr>
            <w:tcW w:w="908" w:type="dxa"/>
            <w:tcBorders>
              <w:left w:val="nil"/>
              <w:bottom w:val="single" w:sz="12" w:space="0" w:color="auto"/>
            </w:tcBorders>
            <w:shd w:val="clear" w:color="auto" w:fill="auto"/>
            <w:vAlign w:val="bottom"/>
            <w:hideMark/>
          </w:tcPr>
          <w:p w:rsidR="008A34DB" w:rsidRPr="00B66404" w:rsidRDefault="008A34DB" w:rsidP="008A34DB">
            <w:pPr>
              <w:rPr>
                <w:b/>
                <w:bCs/>
                <w:color w:val="000000"/>
                <w:sz w:val="16"/>
                <w:szCs w:val="16"/>
              </w:rPr>
            </w:pPr>
          </w:p>
        </w:tc>
        <w:tc>
          <w:tcPr>
            <w:tcW w:w="1159" w:type="dxa"/>
            <w:tcBorders>
              <w:bottom w:val="single" w:sz="12" w:space="0" w:color="auto"/>
              <w:right w:val="single" w:sz="4" w:space="0" w:color="auto"/>
            </w:tcBorders>
            <w:shd w:val="clear" w:color="auto" w:fill="auto"/>
            <w:vAlign w:val="bottom"/>
          </w:tcPr>
          <w:p w:rsidR="008A34DB" w:rsidRPr="00B66404" w:rsidRDefault="008A34DB" w:rsidP="008A34DB">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8A34DB" w:rsidRPr="00B66404" w:rsidRDefault="008A34DB" w:rsidP="008A34DB">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hideMark/>
          </w:tcPr>
          <w:p w:rsidR="008A34DB" w:rsidRPr="00B66404" w:rsidRDefault="008A34DB" w:rsidP="008A34DB">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hideMark/>
          </w:tcPr>
          <w:p w:rsidR="008A34DB" w:rsidRPr="00B66404" w:rsidRDefault="008A34DB" w:rsidP="008A34DB">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8A34DB" w:rsidRPr="007F7B29" w:rsidRDefault="008A34DB" w:rsidP="008A34DB">
            <w:pPr>
              <w:jc w:val="right"/>
              <w:rPr>
                <w:color w:val="000000"/>
                <w:sz w:val="14"/>
                <w:szCs w:val="14"/>
              </w:rPr>
            </w:pPr>
            <w:r>
              <w:rPr>
                <w:color w:val="000000"/>
                <w:sz w:val="14"/>
                <w:szCs w:val="14"/>
              </w:rPr>
              <w:t>Jul</w:t>
            </w:r>
          </w:p>
        </w:tc>
        <w:tc>
          <w:tcPr>
            <w:tcW w:w="806" w:type="dxa"/>
            <w:tcBorders>
              <w:top w:val="single" w:sz="4" w:space="0" w:color="auto"/>
              <w:bottom w:val="single" w:sz="12" w:space="0" w:color="auto"/>
              <w:right w:val="single" w:sz="4" w:space="0" w:color="auto"/>
            </w:tcBorders>
            <w:shd w:val="clear" w:color="auto" w:fill="auto"/>
            <w:vAlign w:val="center"/>
            <w:hideMark/>
          </w:tcPr>
          <w:p w:rsidR="008A34DB" w:rsidRPr="007F7B29" w:rsidRDefault="008A34DB" w:rsidP="008A34DB">
            <w:pPr>
              <w:jc w:val="right"/>
              <w:rPr>
                <w:color w:val="000000"/>
                <w:sz w:val="14"/>
                <w:szCs w:val="14"/>
              </w:rPr>
            </w:pPr>
            <w:r>
              <w:rPr>
                <w:color w:val="000000"/>
                <w:sz w:val="14"/>
                <w:szCs w:val="14"/>
              </w:rPr>
              <w:t>Aug</w:t>
            </w:r>
          </w:p>
        </w:tc>
        <w:tc>
          <w:tcPr>
            <w:tcW w:w="806" w:type="dxa"/>
            <w:tcBorders>
              <w:top w:val="single" w:sz="4" w:space="0" w:color="auto"/>
              <w:left w:val="single" w:sz="4" w:space="0" w:color="auto"/>
              <w:bottom w:val="single" w:sz="12" w:space="0" w:color="auto"/>
            </w:tcBorders>
            <w:shd w:val="clear" w:color="auto" w:fill="auto"/>
            <w:vAlign w:val="center"/>
            <w:hideMark/>
          </w:tcPr>
          <w:p w:rsidR="008A34DB" w:rsidRPr="00B66404" w:rsidRDefault="008A34DB" w:rsidP="008A34DB">
            <w:pPr>
              <w:jc w:val="right"/>
              <w:rPr>
                <w:color w:val="000000"/>
                <w:sz w:val="14"/>
                <w:szCs w:val="14"/>
              </w:rPr>
            </w:pPr>
            <w:r>
              <w:rPr>
                <w:color w:val="000000"/>
                <w:sz w:val="14"/>
                <w:szCs w:val="14"/>
              </w:rPr>
              <w:t>May</w:t>
            </w:r>
          </w:p>
        </w:tc>
        <w:tc>
          <w:tcPr>
            <w:tcW w:w="804" w:type="dxa"/>
            <w:tcBorders>
              <w:top w:val="single" w:sz="4" w:space="0" w:color="auto"/>
              <w:bottom w:val="single" w:sz="12" w:space="0" w:color="auto"/>
            </w:tcBorders>
            <w:shd w:val="clear" w:color="auto" w:fill="auto"/>
            <w:vAlign w:val="center"/>
            <w:hideMark/>
          </w:tcPr>
          <w:p w:rsidR="008A34DB" w:rsidRPr="00B66404" w:rsidRDefault="008A34DB" w:rsidP="008A34DB">
            <w:pPr>
              <w:jc w:val="right"/>
              <w:rPr>
                <w:color w:val="000000"/>
                <w:sz w:val="14"/>
                <w:szCs w:val="14"/>
              </w:rPr>
            </w:pPr>
            <w:r>
              <w:rPr>
                <w:color w:val="000000"/>
                <w:sz w:val="14"/>
                <w:szCs w:val="14"/>
              </w:rPr>
              <w:t>Jun</w:t>
            </w:r>
          </w:p>
        </w:tc>
        <w:tc>
          <w:tcPr>
            <w:tcW w:w="804" w:type="dxa"/>
            <w:tcBorders>
              <w:top w:val="single" w:sz="4" w:space="0" w:color="auto"/>
              <w:bottom w:val="single" w:sz="12" w:space="0" w:color="auto"/>
            </w:tcBorders>
            <w:shd w:val="clear" w:color="auto" w:fill="auto"/>
            <w:vAlign w:val="center"/>
            <w:hideMark/>
          </w:tcPr>
          <w:p w:rsidR="008A34DB" w:rsidRPr="00B66404" w:rsidRDefault="008A34DB" w:rsidP="008A34DB">
            <w:pPr>
              <w:jc w:val="right"/>
              <w:rPr>
                <w:color w:val="000000"/>
                <w:sz w:val="14"/>
                <w:szCs w:val="14"/>
              </w:rPr>
            </w:pPr>
            <w:r>
              <w:rPr>
                <w:color w:val="000000"/>
                <w:sz w:val="14"/>
                <w:szCs w:val="14"/>
              </w:rPr>
              <w:t>Jul</w:t>
            </w:r>
          </w:p>
        </w:tc>
        <w:tc>
          <w:tcPr>
            <w:tcW w:w="807" w:type="dxa"/>
            <w:tcBorders>
              <w:top w:val="single" w:sz="4" w:space="0" w:color="auto"/>
              <w:bottom w:val="single" w:sz="12" w:space="0" w:color="auto"/>
              <w:right w:val="nil"/>
            </w:tcBorders>
            <w:shd w:val="clear" w:color="auto" w:fill="auto"/>
            <w:vAlign w:val="center"/>
            <w:hideMark/>
          </w:tcPr>
          <w:p w:rsidR="008A34DB" w:rsidRPr="00B66404" w:rsidRDefault="008A34DB" w:rsidP="008A34DB">
            <w:pPr>
              <w:jc w:val="right"/>
              <w:rPr>
                <w:color w:val="000000"/>
                <w:sz w:val="14"/>
                <w:szCs w:val="14"/>
              </w:rPr>
            </w:pPr>
            <w:r>
              <w:rPr>
                <w:color w:val="000000"/>
                <w:sz w:val="14"/>
                <w:szCs w:val="14"/>
              </w:rPr>
              <w:t>Aug</w:t>
            </w:r>
          </w:p>
        </w:tc>
      </w:tr>
      <w:tr w:rsidR="008A34DB" w:rsidRPr="00B66404" w:rsidTr="008A34DB">
        <w:trPr>
          <w:trHeight w:val="360"/>
        </w:trPr>
        <w:tc>
          <w:tcPr>
            <w:tcW w:w="908" w:type="dxa"/>
            <w:vMerge w:val="restart"/>
            <w:tcBorders>
              <w:top w:val="nil"/>
              <w:left w:val="nil"/>
              <w:bottom w:val="nil"/>
              <w:right w:val="nil"/>
            </w:tcBorders>
            <w:shd w:val="clear" w:color="auto" w:fill="auto"/>
            <w:vAlign w:val="center"/>
            <w:hideMark/>
          </w:tcPr>
          <w:p w:rsidR="008A34DB" w:rsidRPr="00B66404" w:rsidRDefault="008A34DB" w:rsidP="008A34DB">
            <w:pPr>
              <w:rPr>
                <w:color w:val="000000"/>
                <w:sz w:val="15"/>
                <w:szCs w:val="15"/>
              </w:rPr>
            </w:pPr>
            <w:r w:rsidRPr="00B66404">
              <w:rPr>
                <w:color w:val="000000"/>
                <w:sz w:val="15"/>
              </w:rPr>
              <w:t>Karachi</w:t>
            </w: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32,994</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32,189</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33,175</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2,138</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2,859</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3,090</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2,615</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2,520</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3,044</w:t>
            </w:r>
          </w:p>
        </w:tc>
      </w:tr>
      <w:tr w:rsidR="008A34DB" w:rsidRPr="00B66404" w:rsidTr="008A34DB">
        <w:trPr>
          <w:trHeight w:val="360"/>
        </w:trPr>
        <w:tc>
          <w:tcPr>
            <w:tcW w:w="908" w:type="dxa"/>
            <w:vMerge/>
            <w:tcBorders>
              <w:top w:val="nil"/>
              <w:left w:val="nil"/>
              <w:bottom w:val="nil"/>
              <w:right w:val="nil"/>
            </w:tcBorders>
            <w:vAlign w:val="center"/>
            <w:hideMark/>
          </w:tcPr>
          <w:p w:rsidR="008A34DB" w:rsidRPr="00B66404" w:rsidRDefault="008A34DB" w:rsidP="008A34DB">
            <w:pPr>
              <w:rPr>
                <w:color w:val="000000"/>
                <w:sz w:val="15"/>
                <w:szCs w:val="15"/>
              </w:rPr>
            </w:pP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11,520,638</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10,101,209</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11,158,634</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779,101</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950,437</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1,174,997</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1,125,292</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971,283</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1,063,352</w:t>
            </w:r>
          </w:p>
        </w:tc>
      </w:tr>
      <w:tr w:rsidR="008A34DB" w:rsidRPr="00B66404" w:rsidTr="008A34DB">
        <w:trPr>
          <w:trHeight w:val="360"/>
        </w:trPr>
        <w:tc>
          <w:tcPr>
            <w:tcW w:w="908" w:type="dxa"/>
            <w:vMerge w:val="restart"/>
            <w:tcBorders>
              <w:top w:val="nil"/>
              <w:left w:val="nil"/>
              <w:bottom w:val="nil"/>
              <w:right w:val="nil"/>
            </w:tcBorders>
            <w:shd w:val="clear" w:color="auto" w:fill="auto"/>
            <w:vAlign w:val="center"/>
            <w:hideMark/>
          </w:tcPr>
          <w:p w:rsidR="008A34DB" w:rsidRPr="00B66404" w:rsidRDefault="008A34DB" w:rsidP="008A34DB">
            <w:pPr>
              <w:rPr>
                <w:color w:val="000000"/>
                <w:sz w:val="15"/>
                <w:szCs w:val="15"/>
              </w:rPr>
            </w:pPr>
            <w:r w:rsidRPr="00B66404">
              <w:rPr>
                <w:color w:val="000000"/>
                <w:sz w:val="15"/>
              </w:rPr>
              <w:t>Lahore</w:t>
            </w: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11,784</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11,805</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10,512</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680</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887</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974</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913</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795</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921</w:t>
            </w:r>
          </w:p>
        </w:tc>
      </w:tr>
      <w:tr w:rsidR="008A34DB" w:rsidRPr="00B66404" w:rsidTr="008A34DB">
        <w:trPr>
          <w:trHeight w:val="360"/>
        </w:trPr>
        <w:tc>
          <w:tcPr>
            <w:tcW w:w="908" w:type="dxa"/>
            <w:vMerge/>
            <w:tcBorders>
              <w:top w:val="nil"/>
              <w:left w:val="nil"/>
              <w:bottom w:val="nil"/>
              <w:right w:val="nil"/>
            </w:tcBorders>
            <w:vAlign w:val="center"/>
            <w:hideMark/>
          </w:tcPr>
          <w:p w:rsidR="008A34DB" w:rsidRPr="00B66404" w:rsidRDefault="008A34DB" w:rsidP="008A34DB">
            <w:pPr>
              <w:rPr>
                <w:color w:val="000000"/>
                <w:sz w:val="15"/>
                <w:szCs w:val="15"/>
              </w:rPr>
            </w:pP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4,352,834</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4,538,245</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4,647,395</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309,921</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356,294</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468,287</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491,841</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407,358</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423,990</w:t>
            </w:r>
          </w:p>
        </w:tc>
      </w:tr>
      <w:tr w:rsidR="008A34DB" w:rsidRPr="00B66404" w:rsidTr="008A34DB">
        <w:trPr>
          <w:trHeight w:val="360"/>
        </w:trPr>
        <w:tc>
          <w:tcPr>
            <w:tcW w:w="908" w:type="dxa"/>
            <w:vMerge w:val="restart"/>
            <w:tcBorders>
              <w:top w:val="nil"/>
              <w:left w:val="nil"/>
              <w:bottom w:val="nil"/>
              <w:right w:val="nil"/>
            </w:tcBorders>
            <w:shd w:val="clear" w:color="auto" w:fill="auto"/>
            <w:vAlign w:val="center"/>
            <w:hideMark/>
          </w:tcPr>
          <w:p w:rsidR="008A34DB" w:rsidRPr="00B66404" w:rsidRDefault="008A34DB" w:rsidP="008A34DB">
            <w:pPr>
              <w:rPr>
                <w:color w:val="000000"/>
                <w:sz w:val="15"/>
                <w:szCs w:val="15"/>
              </w:rPr>
            </w:pPr>
            <w:r w:rsidRPr="00B66404">
              <w:rPr>
                <w:color w:val="000000"/>
                <w:sz w:val="15"/>
              </w:rPr>
              <w:t>Peshawar</w:t>
            </w: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2,040</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1,882</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1,645</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101</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144</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156</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164</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116</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151</w:t>
            </w:r>
          </w:p>
        </w:tc>
      </w:tr>
      <w:tr w:rsidR="008A34DB" w:rsidRPr="00B66404" w:rsidTr="008A34DB">
        <w:trPr>
          <w:trHeight w:val="360"/>
        </w:trPr>
        <w:tc>
          <w:tcPr>
            <w:tcW w:w="908" w:type="dxa"/>
            <w:vMerge/>
            <w:tcBorders>
              <w:top w:val="nil"/>
              <w:left w:val="nil"/>
              <w:bottom w:val="nil"/>
              <w:right w:val="nil"/>
            </w:tcBorders>
            <w:vAlign w:val="center"/>
            <w:hideMark/>
          </w:tcPr>
          <w:p w:rsidR="008A34DB" w:rsidRPr="00B66404" w:rsidRDefault="008A34DB" w:rsidP="008A34DB">
            <w:pPr>
              <w:rPr>
                <w:color w:val="000000"/>
                <w:sz w:val="15"/>
                <w:szCs w:val="15"/>
              </w:rPr>
            </w:pP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1,103,054</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972,390</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933,308</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62,998</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104,126</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91,327</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128,608</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74,334</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77,558</w:t>
            </w:r>
          </w:p>
        </w:tc>
      </w:tr>
      <w:tr w:rsidR="008A34DB" w:rsidRPr="00B66404" w:rsidTr="008A34DB">
        <w:trPr>
          <w:trHeight w:val="360"/>
        </w:trPr>
        <w:tc>
          <w:tcPr>
            <w:tcW w:w="908" w:type="dxa"/>
            <w:vMerge w:val="restart"/>
            <w:tcBorders>
              <w:top w:val="nil"/>
              <w:left w:val="nil"/>
              <w:bottom w:val="nil"/>
              <w:right w:val="nil"/>
            </w:tcBorders>
            <w:shd w:val="clear" w:color="auto" w:fill="auto"/>
            <w:vAlign w:val="center"/>
            <w:hideMark/>
          </w:tcPr>
          <w:p w:rsidR="008A34DB" w:rsidRPr="00B66404" w:rsidRDefault="008A34DB" w:rsidP="008A34DB">
            <w:pPr>
              <w:rPr>
                <w:color w:val="000000"/>
                <w:sz w:val="15"/>
                <w:szCs w:val="15"/>
              </w:rPr>
            </w:pPr>
            <w:r w:rsidRPr="00B66404">
              <w:rPr>
                <w:color w:val="000000"/>
                <w:sz w:val="15"/>
              </w:rPr>
              <w:t>Quetta</w:t>
            </w: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1,570</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1,329</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961</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60</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81</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81</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86</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72</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86</w:t>
            </w:r>
          </w:p>
        </w:tc>
      </w:tr>
      <w:tr w:rsidR="008A34DB" w:rsidRPr="00B66404" w:rsidTr="008A34DB">
        <w:trPr>
          <w:trHeight w:val="360"/>
        </w:trPr>
        <w:tc>
          <w:tcPr>
            <w:tcW w:w="908" w:type="dxa"/>
            <w:vMerge/>
            <w:tcBorders>
              <w:top w:val="nil"/>
              <w:left w:val="nil"/>
              <w:bottom w:val="nil"/>
              <w:right w:val="nil"/>
            </w:tcBorders>
            <w:vAlign w:val="center"/>
            <w:hideMark/>
          </w:tcPr>
          <w:p w:rsidR="008A34DB" w:rsidRPr="00B66404" w:rsidRDefault="008A34DB" w:rsidP="008A34DB">
            <w:pPr>
              <w:rPr>
                <w:color w:val="000000"/>
                <w:sz w:val="15"/>
                <w:szCs w:val="15"/>
              </w:rPr>
            </w:pP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877,856</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723,999</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600,350</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40,837</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47,696</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55,403</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89,685</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52,578</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53,569</w:t>
            </w:r>
          </w:p>
        </w:tc>
      </w:tr>
      <w:tr w:rsidR="008A34DB" w:rsidRPr="00B66404" w:rsidTr="008A34DB">
        <w:trPr>
          <w:trHeight w:val="360"/>
        </w:trPr>
        <w:tc>
          <w:tcPr>
            <w:tcW w:w="908" w:type="dxa"/>
            <w:vMerge w:val="restart"/>
            <w:tcBorders>
              <w:top w:val="nil"/>
              <w:left w:val="nil"/>
              <w:bottom w:val="nil"/>
              <w:right w:val="nil"/>
            </w:tcBorders>
            <w:shd w:val="clear" w:color="auto" w:fill="auto"/>
            <w:vAlign w:val="center"/>
            <w:hideMark/>
          </w:tcPr>
          <w:p w:rsidR="008A34DB" w:rsidRPr="00B66404" w:rsidRDefault="008A34DB" w:rsidP="008A34DB">
            <w:pPr>
              <w:rPr>
                <w:color w:val="000000"/>
                <w:sz w:val="15"/>
                <w:szCs w:val="15"/>
              </w:rPr>
            </w:pPr>
            <w:r w:rsidRPr="00B66404">
              <w:rPr>
                <w:color w:val="000000"/>
                <w:sz w:val="15"/>
              </w:rPr>
              <w:t>Faisalabad</w:t>
            </w: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2,930</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3,088</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2,576</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169</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237</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266</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229</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199</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206</w:t>
            </w:r>
          </w:p>
        </w:tc>
      </w:tr>
      <w:tr w:rsidR="008A34DB" w:rsidRPr="00B66404" w:rsidTr="008A34DB">
        <w:trPr>
          <w:trHeight w:val="360"/>
        </w:trPr>
        <w:tc>
          <w:tcPr>
            <w:tcW w:w="908" w:type="dxa"/>
            <w:vMerge/>
            <w:tcBorders>
              <w:top w:val="nil"/>
              <w:left w:val="nil"/>
              <w:bottom w:val="nil"/>
              <w:right w:val="nil"/>
            </w:tcBorders>
            <w:vAlign w:val="center"/>
            <w:hideMark/>
          </w:tcPr>
          <w:p w:rsidR="008A34DB" w:rsidRPr="00B66404" w:rsidRDefault="008A34DB" w:rsidP="008A34DB">
            <w:pPr>
              <w:rPr>
                <w:color w:val="000000"/>
                <w:sz w:val="15"/>
                <w:szCs w:val="15"/>
              </w:rPr>
            </w:pP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1,201,384</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1,229,680</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1,193,693</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87,137</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104,630</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123,192</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119,709</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126,211</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105,509</w:t>
            </w:r>
          </w:p>
        </w:tc>
      </w:tr>
      <w:tr w:rsidR="008A34DB" w:rsidRPr="00B66404" w:rsidTr="008A34DB">
        <w:trPr>
          <w:trHeight w:val="360"/>
        </w:trPr>
        <w:tc>
          <w:tcPr>
            <w:tcW w:w="908" w:type="dxa"/>
            <w:vMerge w:val="restart"/>
            <w:tcBorders>
              <w:top w:val="nil"/>
              <w:left w:val="nil"/>
              <w:bottom w:val="nil"/>
              <w:right w:val="nil"/>
            </w:tcBorders>
            <w:shd w:val="clear" w:color="auto" w:fill="auto"/>
            <w:vAlign w:val="center"/>
            <w:hideMark/>
          </w:tcPr>
          <w:p w:rsidR="008A34DB" w:rsidRPr="00B66404" w:rsidRDefault="008A34DB" w:rsidP="008A34DB">
            <w:pPr>
              <w:rPr>
                <w:color w:val="000000"/>
                <w:sz w:val="15"/>
                <w:szCs w:val="15"/>
              </w:rPr>
            </w:pPr>
            <w:r w:rsidRPr="00B66404">
              <w:rPr>
                <w:color w:val="000000"/>
                <w:sz w:val="15"/>
              </w:rPr>
              <w:t>Rawalpindi</w:t>
            </w: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3,165</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2,972</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2,693</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163</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226</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248</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245</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205</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237</w:t>
            </w:r>
          </w:p>
        </w:tc>
      </w:tr>
      <w:tr w:rsidR="008A34DB" w:rsidRPr="00B66404" w:rsidTr="008A34DB">
        <w:trPr>
          <w:trHeight w:val="360"/>
        </w:trPr>
        <w:tc>
          <w:tcPr>
            <w:tcW w:w="908" w:type="dxa"/>
            <w:vMerge/>
            <w:tcBorders>
              <w:top w:val="nil"/>
              <w:left w:val="nil"/>
              <w:bottom w:val="nil"/>
              <w:right w:val="nil"/>
            </w:tcBorders>
            <w:vAlign w:val="center"/>
            <w:hideMark/>
          </w:tcPr>
          <w:p w:rsidR="008A34DB" w:rsidRPr="00B66404" w:rsidRDefault="008A34DB" w:rsidP="008A34DB">
            <w:pPr>
              <w:rPr>
                <w:color w:val="000000"/>
                <w:sz w:val="15"/>
                <w:szCs w:val="15"/>
              </w:rPr>
            </w:pP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1,872,549</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1,665,050</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1,444,595</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93,357</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126,940</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157,331</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226,978</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129,654</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168,950</w:t>
            </w:r>
          </w:p>
        </w:tc>
      </w:tr>
      <w:tr w:rsidR="008A34DB" w:rsidRPr="00B66404" w:rsidTr="008A34DB">
        <w:trPr>
          <w:trHeight w:val="360"/>
        </w:trPr>
        <w:tc>
          <w:tcPr>
            <w:tcW w:w="908" w:type="dxa"/>
            <w:vMerge w:val="restart"/>
            <w:tcBorders>
              <w:top w:val="nil"/>
              <w:left w:val="nil"/>
              <w:bottom w:val="nil"/>
              <w:right w:val="nil"/>
            </w:tcBorders>
            <w:shd w:val="clear" w:color="auto" w:fill="auto"/>
            <w:vAlign w:val="center"/>
            <w:hideMark/>
          </w:tcPr>
          <w:p w:rsidR="008A34DB" w:rsidRPr="00B66404" w:rsidRDefault="008A34DB" w:rsidP="008A34DB">
            <w:pPr>
              <w:rPr>
                <w:color w:val="000000"/>
                <w:sz w:val="15"/>
                <w:szCs w:val="15"/>
              </w:rPr>
            </w:pPr>
            <w:r w:rsidRPr="00B66404">
              <w:rPr>
                <w:color w:val="000000"/>
                <w:sz w:val="15"/>
              </w:rPr>
              <w:t>Hyderabad</w:t>
            </w: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1,116</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65</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92</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6</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11</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16</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10</w:t>
            </w:r>
          </w:p>
        </w:tc>
      </w:tr>
      <w:tr w:rsidR="008A34DB" w:rsidRPr="00B66404" w:rsidTr="008A34DB">
        <w:trPr>
          <w:trHeight w:val="360"/>
        </w:trPr>
        <w:tc>
          <w:tcPr>
            <w:tcW w:w="908" w:type="dxa"/>
            <w:vMerge/>
            <w:tcBorders>
              <w:top w:val="nil"/>
              <w:left w:val="nil"/>
              <w:bottom w:val="nil"/>
              <w:right w:val="nil"/>
            </w:tcBorders>
            <w:vAlign w:val="center"/>
            <w:hideMark/>
          </w:tcPr>
          <w:p w:rsidR="008A34DB" w:rsidRPr="00B66404" w:rsidRDefault="008A34DB" w:rsidP="008A34DB">
            <w:pPr>
              <w:rPr>
                <w:color w:val="000000"/>
                <w:sz w:val="15"/>
                <w:szCs w:val="15"/>
              </w:rPr>
            </w:pP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73,623</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51,615</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62,345</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2,218</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4,599</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8,093</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15,712</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3,216</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5,491</w:t>
            </w:r>
          </w:p>
        </w:tc>
      </w:tr>
      <w:tr w:rsidR="008A34DB" w:rsidRPr="00B66404" w:rsidTr="008A34DB">
        <w:trPr>
          <w:trHeight w:val="360"/>
        </w:trPr>
        <w:tc>
          <w:tcPr>
            <w:tcW w:w="908" w:type="dxa"/>
            <w:vMerge w:val="restart"/>
            <w:tcBorders>
              <w:top w:val="nil"/>
              <w:left w:val="nil"/>
              <w:bottom w:val="nil"/>
              <w:right w:val="nil"/>
            </w:tcBorders>
            <w:shd w:val="clear" w:color="auto" w:fill="auto"/>
            <w:vAlign w:val="center"/>
            <w:hideMark/>
          </w:tcPr>
          <w:p w:rsidR="008A34DB" w:rsidRPr="00B66404" w:rsidRDefault="008A34DB" w:rsidP="008A34DB">
            <w:pPr>
              <w:rPr>
                <w:color w:val="000000"/>
                <w:sz w:val="15"/>
                <w:szCs w:val="15"/>
              </w:rPr>
            </w:pPr>
            <w:r w:rsidRPr="00B66404">
              <w:rPr>
                <w:color w:val="000000"/>
                <w:sz w:val="15"/>
              </w:rPr>
              <w:t>Islamabad</w:t>
            </w: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4,285</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4,337</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4,139</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249</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353</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374</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396</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285</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349</w:t>
            </w:r>
          </w:p>
        </w:tc>
      </w:tr>
      <w:tr w:rsidR="008A34DB" w:rsidRPr="00B66404" w:rsidTr="008A34DB">
        <w:trPr>
          <w:trHeight w:val="360"/>
        </w:trPr>
        <w:tc>
          <w:tcPr>
            <w:tcW w:w="908" w:type="dxa"/>
            <w:vMerge/>
            <w:tcBorders>
              <w:top w:val="nil"/>
              <w:left w:val="nil"/>
              <w:bottom w:val="nil"/>
              <w:right w:val="nil"/>
            </w:tcBorders>
            <w:vAlign w:val="center"/>
            <w:hideMark/>
          </w:tcPr>
          <w:p w:rsidR="008A34DB" w:rsidRPr="00B66404" w:rsidRDefault="008A34DB" w:rsidP="008A34DB">
            <w:pPr>
              <w:rPr>
                <w:color w:val="000000"/>
                <w:sz w:val="15"/>
                <w:szCs w:val="15"/>
              </w:rPr>
            </w:pP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3,797,246</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3,311,375</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3,511,905</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206,077</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301,666</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359,011</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474,256</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313,984</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323,036</w:t>
            </w:r>
          </w:p>
        </w:tc>
      </w:tr>
      <w:tr w:rsidR="008A34DB" w:rsidRPr="00B66404" w:rsidTr="008A34DB">
        <w:trPr>
          <w:trHeight w:val="360"/>
        </w:trPr>
        <w:tc>
          <w:tcPr>
            <w:tcW w:w="908" w:type="dxa"/>
            <w:vMerge w:val="restart"/>
            <w:tcBorders>
              <w:top w:val="nil"/>
              <w:left w:val="nil"/>
              <w:bottom w:val="nil"/>
              <w:right w:val="nil"/>
            </w:tcBorders>
            <w:shd w:val="clear" w:color="auto" w:fill="auto"/>
            <w:vAlign w:val="center"/>
            <w:hideMark/>
          </w:tcPr>
          <w:p w:rsidR="008A34DB" w:rsidRPr="00B66404" w:rsidRDefault="008A34DB" w:rsidP="008A34DB">
            <w:pPr>
              <w:rPr>
                <w:color w:val="000000"/>
                <w:sz w:val="15"/>
                <w:szCs w:val="15"/>
              </w:rPr>
            </w:pPr>
            <w:r w:rsidRPr="00B66404">
              <w:rPr>
                <w:color w:val="000000"/>
                <w:sz w:val="15"/>
              </w:rPr>
              <w:t>Multan</w:t>
            </w: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1,403</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1,321</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1,115</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71</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93</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113</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100</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88</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99</w:t>
            </w:r>
          </w:p>
        </w:tc>
      </w:tr>
      <w:tr w:rsidR="008A34DB" w:rsidRPr="00B66404" w:rsidTr="008A34DB">
        <w:trPr>
          <w:trHeight w:val="360"/>
        </w:trPr>
        <w:tc>
          <w:tcPr>
            <w:tcW w:w="908" w:type="dxa"/>
            <w:vMerge/>
            <w:tcBorders>
              <w:top w:val="nil"/>
              <w:left w:val="nil"/>
              <w:bottom w:val="nil"/>
              <w:right w:val="nil"/>
            </w:tcBorders>
            <w:vAlign w:val="center"/>
            <w:hideMark/>
          </w:tcPr>
          <w:p w:rsidR="008A34DB" w:rsidRPr="00B66404" w:rsidRDefault="008A34DB" w:rsidP="008A34DB">
            <w:pPr>
              <w:rPr>
                <w:color w:val="000000"/>
                <w:sz w:val="15"/>
                <w:szCs w:val="15"/>
              </w:rPr>
            </w:pP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826,903</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812,528</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814,818</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57,158</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72,041</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80,582</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74,458</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75,088</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77,966</w:t>
            </w:r>
          </w:p>
        </w:tc>
      </w:tr>
      <w:tr w:rsidR="008A34DB" w:rsidRPr="00B66404" w:rsidTr="008A34DB">
        <w:trPr>
          <w:trHeight w:val="360"/>
        </w:trPr>
        <w:tc>
          <w:tcPr>
            <w:tcW w:w="908" w:type="dxa"/>
            <w:vMerge w:val="restart"/>
            <w:tcBorders>
              <w:top w:val="nil"/>
              <w:left w:val="nil"/>
              <w:bottom w:val="nil"/>
              <w:right w:val="nil"/>
            </w:tcBorders>
            <w:shd w:val="clear" w:color="auto" w:fill="auto"/>
            <w:vAlign w:val="center"/>
            <w:hideMark/>
          </w:tcPr>
          <w:p w:rsidR="008A34DB" w:rsidRPr="00B66404" w:rsidRDefault="008A34DB" w:rsidP="008A34DB">
            <w:pPr>
              <w:rPr>
                <w:color w:val="000000"/>
                <w:sz w:val="15"/>
                <w:szCs w:val="15"/>
              </w:rPr>
            </w:pPr>
            <w:r w:rsidRPr="00B66404">
              <w:rPr>
                <w:color w:val="000000"/>
                <w:sz w:val="15"/>
              </w:rPr>
              <w:t>Sialkot</w:t>
            </w: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810</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764</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756</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50</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64</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81</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70</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58</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73</w:t>
            </w:r>
          </w:p>
        </w:tc>
      </w:tr>
      <w:tr w:rsidR="008A34DB" w:rsidRPr="00B66404" w:rsidTr="008A34DB">
        <w:trPr>
          <w:trHeight w:val="360"/>
        </w:trPr>
        <w:tc>
          <w:tcPr>
            <w:tcW w:w="908" w:type="dxa"/>
            <w:vMerge/>
            <w:tcBorders>
              <w:top w:val="nil"/>
              <w:left w:val="nil"/>
              <w:bottom w:val="nil"/>
              <w:right w:val="nil"/>
            </w:tcBorders>
            <w:vAlign w:val="center"/>
            <w:hideMark/>
          </w:tcPr>
          <w:p w:rsidR="008A34DB" w:rsidRPr="00B66404" w:rsidRDefault="008A34DB" w:rsidP="008A34DB">
            <w:pPr>
              <w:rPr>
                <w:color w:val="000000"/>
                <w:sz w:val="15"/>
                <w:szCs w:val="15"/>
              </w:rPr>
            </w:pP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258,397</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256,679</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305,575</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19,733</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24,171</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35,290</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34,088</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28,998</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31,239</w:t>
            </w:r>
          </w:p>
        </w:tc>
      </w:tr>
      <w:tr w:rsidR="008A34DB" w:rsidRPr="00B66404" w:rsidTr="008A34DB">
        <w:trPr>
          <w:trHeight w:val="360"/>
        </w:trPr>
        <w:tc>
          <w:tcPr>
            <w:tcW w:w="908" w:type="dxa"/>
            <w:vMerge w:val="restart"/>
            <w:tcBorders>
              <w:top w:val="nil"/>
              <w:left w:val="nil"/>
              <w:bottom w:val="nil"/>
              <w:right w:val="nil"/>
            </w:tcBorders>
            <w:shd w:val="clear" w:color="auto" w:fill="auto"/>
            <w:vAlign w:val="center"/>
            <w:hideMark/>
          </w:tcPr>
          <w:p w:rsidR="008A34DB" w:rsidRPr="00B66404" w:rsidRDefault="008A34DB" w:rsidP="008A34DB">
            <w:pPr>
              <w:rPr>
                <w:color w:val="000000"/>
                <w:sz w:val="15"/>
                <w:szCs w:val="15"/>
              </w:rPr>
            </w:pPr>
            <w:r w:rsidRPr="00B66404">
              <w:rPr>
                <w:color w:val="000000"/>
                <w:sz w:val="15"/>
              </w:rPr>
              <w:t>Sukkur</w:t>
            </w: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2,157</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2,044</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1,658</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92</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125</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186</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158</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126</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136</w:t>
            </w:r>
          </w:p>
        </w:tc>
      </w:tr>
      <w:tr w:rsidR="008A34DB" w:rsidRPr="00B66404" w:rsidTr="008A34DB">
        <w:trPr>
          <w:trHeight w:val="360"/>
        </w:trPr>
        <w:tc>
          <w:tcPr>
            <w:tcW w:w="908" w:type="dxa"/>
            <w:vMerge/>
            <w:tcBorders>
              <w:top w:val="nil"/>
              <w:left w:val="nil"/>
              <w:bottom w:val="nil"/>
              <w:right w:val="nil"/>
            </w:tcBorders>
            <w:vAlign w:val="center"/>
            <w:hideMark/>
          </w:tcPr>
          <w:p w:rsidR="008A34DB" w:rsidRPr="00B66404" w:rsidRDefault="008A34DB" w:rsidP="008A34DB">
            <w:pPr>
              <w:rPr>
                <w:color w:val="000000"/>
                <w:sz w:val="15"/>
                <w:szCs w:val="15"/>
              </w:rPr>
            </w:pP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374,960</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415,159</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360,066</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28,819</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30,135</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42,305</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44,106</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43,110</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37,057</w:t>
            </w:r>
          </w:p>
        </w:tc>
      </w:tr>
      <w:tr w:rsidR="008A34DB" w:rsidRPr="00B66404" w:rsidTr="008A34DB">
        <w:trPr>
          <w:trHeight w:val="360"/>
        </w:trPr>
        <w:tc>
          <w:tcPr>
            <w:tcW w:w="908" w:type="dxa"/>
            <w:vMerge w:val="restart"/>
            <w:tcBorders>
              <w:top w:val="nil"/>
              <w:left w:val="nil"/>
              <w:bottom w:val="nil"/>
              <w:right w:val="nil"/>
            </w:tcBorders>
            <w:shd w:val="clear" w:color="auto" w:fill="auto"/>
            <w:vAlign w:val="center"/>
            <w:hideMark/>
          </w:tcPr>
          <w:p w:rsidR="008A34DB" w:rsidRPr="00B66404" w:rsidRDefault="008A34DB" w:rsidP="008A34DB">
            <w:pPr>
              <w:rPr>
                <w:color w:val="000000"/>
                <w:sz w:val="15"/>
                <w:szCs w:val="15"/>
              </w:rPr>
            </w:pPr>
            <w:r>
              <w:rPr>
                <w:color w:val="000000"/>
                <w:sz w:val="15"/>
              </w:rPr>
              <w:t>D.I</w:t>
            </w:r>
            <w:r w:rsidRPr="00B66404">
              <w:rPr>
                <w:color w:val="000000"/>
                <w:sz w:val="15"/>
              </w:rPr>
              <w:t>. Khan</w:t>
            </w: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12</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11</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15</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5</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w:t>
            </w:r>
          </w:p>
        </w:tc>
      </w:tr>
      <w:tr w:rsidR="008A34DB" w:rsidRPr="00B66404" w:rsidTr="008A34DB">
        <w:trPr>
          <w:trHeight w:val="360"/>
        </w:trPr>
        <w:tc>
          <w:tcPr>
            <w:tcW w:w="908" w:type="dxa"/>
            <w:vMerge/>
            <w:tcBorders>
              <w:top w:val="nil"/>
              <w:left w:val="nil"/>
              <w:bottom w:val="nil"/>
              <w:right w:val="nil"/>
            </w:tcBorders>
            <w:vAlign w:val="center"/>
            <w:hideMark/>
          </w:tcPr>
          <w:p w:rsidR="008A34DB" w:rsidRPr="00B66404" w:rsidRDefault="008A34DB" w:rsidP="008A34DB">
            <w:pPr>
              <w:rPr>
                <w:color w:val="000000"/>
                <w:sz w:val="15"/>
                <w:szCs w:val="15"/>
              </w:rPr>
            </w:pP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6,013</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6,559</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12,570</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765</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912</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1,087</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2,029</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717</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809</w:t>
            </w:r>
          </w:p>
        </w:tc>
      </w:tr>
      <w:tr w:rsidR="008A34DB" w:rsidRPr="00B66404" w:rsidTr="008A34DB">
        <w:trPr>
          <w:trHeight w:val="360"/>
        </w:trPr>
        <w:tc>
          <w:tcPr>
            <w:tcW w:w="908" w:type="dxa"/>
            <w:vMerge w:val="restart"/>
            <w:tcBorders>
              <w:top w:val="nil"/>
              <w:left w:val="nil"/>
              <w:bottom w:val="single" w:sz="12" w:space="0" w:color="000000"/>
              <w:right w:val="nil"/>
            </w:tcBorders>
            <w:shd w:val="clear" w:color="auto" w:fill="auto"/>
            <w:vAlign w:val="center"/>
            <w:hideMark/>
          </w:tcPr>
          <w:p w:rsidR="008A34DB" w:rsidRPr="00B66404" w:rsidRDefault="008A34DB" w:rsidP="008A34DB">
            <w:pPr>
              <w:rPr>
                <w:color w:val="000000"/>
                <w:sz w:val="15"/>
                <w:szCs w:val="15"/>
              </w:rPr>
            </w:pPr>
            <w:r w:rsidRPr="00B66404">
              <w:rPr>
                <w:color w:val="000000"/>
                <w:sz w:val="15"/>
              </w:rPr>
              <w:t>Others</w:t>
            </w: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3,243</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3,574</w:t>
            </w:r>
          </w:p>
        </w:tc>
        <w:tc>
          <w:tcPr>
            <w:tcW w:w="87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2,591</w:t>
            </w:r>
          </w:p>
        </w:tc>
        <w:tc>
          <w:tcPr>
            <w:tcW w:w="802"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152</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211</w:t>
            </w:r>
          </w:p>
        </w:tc>
        <w:tc>
          <w:tcPr>
            <w:tcW w:w="806"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294</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265</w:t>
            </w:r>
          </w:p>
        </w:tc>
        <w:tc>
          <w:tcPr>
            <w:tcW w:w="804"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198</w:t>
            </w:r>
          </w:p>
        </w:tc>
        <w:tc>
          <w:tcPr>
            <w:tcW w:w="807" w:type="dxa"/>
            <w:tcBorders>
              <w:top w:val="nil"/>
              <w:left w:val="nil"/>
              <w:bottom w:val="nil"/>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160</w:t>
            </w:r>
          </w:p>
        </w:tc>
      </w:tr>
      <w:tr w:rsidR="008A34DB" w:rsidRPr="00B66404" w:rsidTr="008A34DB">
        <w:trPr>
          <w:trHeight w:val="360"/>
        </w:trPr>
        <w:tc>
          <w:tcPr>
            <w:tcW w:w="908" w:type="dxa"/>
            <w:vMerge/>
            <w:tcBorders>
              <w:top w:val="nil"/>
              <w:left w:val="nil"/>
              <w:bottom w:val="single" w:sz="12" w:space="0" w:color="000000"/>
              <w:right w:val="nil"/>
            </w:tcBorders>
            <w:vAlign w:val="center"/>
            <w:hideMark/>
          </w:tcPr>
          <w:p w:rsidR="008A34DB" w:rsidRPr="00B66404" w:rsidRDefault="008A34DB" w:rsidP="008A34DB">
            <w:pPr>
              <w:rPr>
                <w:color w:val="000000"/>
                <w:sz w:val="15"/>
                <w:szCs w:val="15"/>
              </w:rPr>
            </w:pPr>
          </w:p>
        </w:tc>
        <w:tc>
          <w:tcPr>
            <w:tcW w:w="1159" w:type="dxa"/>
            <w:tcBorders>
              <w:top w:val="nil"/>
              <w:left w:val="nil"/>
              <w:bottom w:val="single" w:sz="12" w:space="0" w:color="auto"/>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1,265,862</w:t>
            </w:r>
          </w:p>
        </w:tc>
        <w:tc>
          <w:tcPr>
            <w:tcW w:w="876" w:type="dxa"/>
            <w:tcBorders>
              <w:top w:val="nil"/>
              <w:left w:val="nil"/>
              <w:bottom w:val="single" w:sz="12" w:space="0" w:color="auto"/>
              <w:right w:val="nil"/>
            </w:tcBorders>
            <w:shd w:val="clear" w:color="auto" w:fill="auto"/>
            <w:vAlign w:val="center"/>
            <w:hideMark/>
          </w:tcPr>
          <w:p w:rsidR="008A34DB" w:rsidRPr="00B66404" w:rsidRDefault="008A34DB" w:rsidP="008A34DB">
            <w:pPr>
              <w:jc w:val="right"/>
              <w:rPr>
                <w:color w:val="000000"/>
                <w:sz w:val="14"/>
                <w:szCs w:val="14"/>
              </w:rPr>
            </w:pPr>
            <w:r w:rsidRPr="00B66404">
              <w:rPr>
                <w:color w:val="000000"/>
                <w:sz w:val="14"/>
                <w:szCs w:val="14"/>
              </w:rPr>
              <w:t>1,282,800</w:t>
            </w:r>
          </w:p>
        </w:tc>
        <w:tc>
          <w:tcPr>
            <w:tcW w:w="877" w:type="dxa"/>
            <w:tcBorders>
              <w:top w:val="nil"/>
              <w:left w:val="nil"/>
              <w:bottom w:val="single" w:sz="12" w:space="0" w:color="auto"/>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1,255,483</w:t>
            </w:r>
          </w:p>
        </w:tc>
        <w:tc>
          <w:tcPr>
            <w:tcW w:w="802" w:type="dxa"/>
            <w:tcBorders>
              <w:top w:val="nil"/>
              <w:left w:val="nil"/>
              <w:bottom w:val="single" w:sz="12" w:space="0" w:color="auto"/>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84,379</w:t>
            </w:r>
          </w:p>
        </w:tc>
        <w:tc>
          <w:tcPr>
            <w:tcW w:w="806" w:type="dxa"/>
            <w:tcBorders>
              <w:top w:val="nil"/>
              <w:left w:val="nil"/>
              <w:bottom w:val="single" w:sz="12" w:space="0" w:color="auto"/>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101,966</w:t>
            </w:r>
          </w:p>
        </w:tc>
        <w:tc>
          <w:tcPr>
            <w:tcW w:w="806" w:type="dxa"/>
            <w:tcBorders>
              <w:top w:val="nil"/>
              <w:left w:val="nil"/>
              <w:bottom w:val="single" w:sz="12" w:space="0" w:color="auto"/>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150,006</w:t>
            </w:r>
          </w:p>
        </w:tc>
        <w:tc>
          <w:tcPr>
            <w:tcW w:w="804" w:type="dxa"/>
            <w:tcBorders>
              <w:top w:val="nil"/>
              <w:left w:val="nil"/>
              <w:bottom w:val="single" w:sz="12" w:space="0" w:color="auto"/>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200,734</w:t>
            </w:r>
          </w:p>
        </w:tc>
        <w:tc>
          <w:tcPr>
            <w:tcW w:w="804" w:type="dxa"/>
            <w:tcBorders>
              <w:top w:val="nil"/>
              <w:left w:val="nil"/>
              <w:bottom w:val="single" w:sz="12" w:space="0" w:color="auto"/>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148,705</w:t>
            </w:r>
          </w:p>
        </w:tc>
        <w:tc>
          <w:tcPr>
            <w:tcW w:w="807" w:type="dxa"/>
            <w:tcBorders>
              <w:top w:val="nil"/>
              <w:left w:val="nil"/>
              <w:bottom w:val="single" w:sz="12" w:space="0" w:color="auto"/>
              <w:right w:val="nil"/>
            </w:tcBorders>
            <w:shd w:val="clear" w:color="auto" w:fill="auto"/>
            <w:vAlign w:val="center"/>
            <w:hideMark/>
          </w:tcPr>
          <w:p w:rsidR="008A34DB" w:rsidRDefault="008A34DB" w:rsidP="008A34DB">
            <w:pPr>
              <w:jc w:val="right"/>
              <w:rPr>
                <w:color w:val="000000"/>
                <w:sz w:val="14"/>
                <w:szCs w:val="14"/>
              </w:rPr>
            </w:pPr>
            <w:r>
              <w:rPr>
                <w:color w:val="000000"/>
                <w:sz w:val="14"/>
                <w:szCs w:val="14"/>
              </w:rPr>
              <w:t>84,693</w:t>
            </w:r>
          </w:p>
        </w:tc>
      </w:tr>
      <w:tr w:rsidR="008A34DB" w:rsidRPr="00B66404" w:rsidTr="008A34DB">
        <w:trPr>
          <w:trHeight w:val="360"/>
        </w:trPr>
        <w:tc>
          <w:tcPr>
            <w:tcW w:w="908" w:type="dxa"/>
            <w:vMerge w:val="restart"/>
            <w:tcBorders>
              <w:top w:val="nil"/>
              <w:left w:val="nil"/>
              <w:bottom w:val="single" w:sz="12" w:space="0" w:color="000000"/>
              <w:right w:val="nil"/>
            </w:tcBorders>
            <w:shd w:val="clear" w:color="auto" w:fill="auto"/>
            <w:vAlign w:val="center"/>
            <w:hideMark/>
          </w:tcPr>
          <w:p w:rsidR="008A34DB" w:rsidRPr="00B66404" w:rsidRDefault="008A34DB" w:rsidP="008A34DB">
            <w:pPr>
              <w:jc w:val="center"/>
              <w:rPr>
                <w:b/>
                <w:bCs/>
                <w:color w:val="000000"/>
                <w:sz w:val="15"/>
                <w:szCs w:val="15"/>
              </w:rPr>
            </w:pPr>
            <w:r w:rsidRPr="00B66404">
              <w:rPr>
                <w:b/>
                <w:bCs/>
                <w:color w:val="000000"/>
                <w:sz w:val="15"/>
              </w:rPr>
              <w:t>TOTAL</w:t>
            </w:r>
          </w:p>
        </w:tc>
        <w:tc>
          <w:tcPr>
            <w:tcW w:w="1159" w:type="dxa"/>
            <w:tcBorders>
              <w:top w:val="nil"/>
              <w:left w:val="nil"/>
              <w:bottom w:val="nil"/>
              <w:right w:val="nil"/>
            </w:tcBorders>
            <w:shd w:val="clear" w:color="auto" w:fill="auto"/>
            <w:vAlign w:val="center"/>
            <w:hideMark/>
          </w:tcPr>
          <w:p w:rsidR="008A34DB" w:rsidRPr="00B66404" w:rsidRDefault="008A34DB" w:rsidP="008A34DB">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b/>
                <w:bCs/>
                <w:color w:val="000000"/>
                <w:sz w:val="14"/>
                <w:szCs w:val="14"/>
              </w:rPr>
            </w:pPr>
            <w:r w:rsidRPr="00B66404">
              <w:rPr>
                <w:b/>
                <w:bCs/>
                <w:color w:val="000000"/>
                <w:sz w:val="14"/>
                <w:szCs w:val="14"/>
              </w:rPr>
              <w:t>67,508</w:t>
            </w:r>
          </w:p>
        </w:tc>
        <w:tc>
          <w:tcPr>
            <w:tcW w:w="876" w:type="dxa"/>
            <w:tcBorders>
              <w:top w:val="nil"/>
              <w:left w:val="nil"/>
              <w:bottom w:val="nil"/>
              <w:right w:val="nil"/>
            </w:tcBorders>
            <w:shd w:val="clear" w:color="auto" w:fill="auto"/>
            <w:vAlign w:val="center"/>
            <w:hideMark/>
          </w:tcPr>
          <w:p w:rsidR="008A34DB" w:rsidRPr="00B66404" w:rsidRDefault="008A34DB" w:rsidP="008A34DB">
            <w:pPr>
              <w:jc w:val="right"/>
              <w:rPr>
                <w:b/>
                <w:bCs/>
                <w:color w:val="000000"/>
                <w:sz w:val="14"/>
                <w:szCs w:val="14"/>
              </w:rPr>
            </w:pPr>
            <w:r w:rsidRPr="00B66404">
              <w:rPr>
                <w:b/>
                <w:bCs/>
                <w:color w:val="000000"/>
                <w:sz w:val="14"/>
                <w:szCs w:val="14"/>
              </w:rPr>
              <w:t>65,383</w:t>
            </w:r>
          </w:p>
        </w:tc>
        <w:tc>
          <w:tcPr>
            <w:tcW w:w="877" w:type="dxa"/>
            <w:tcBorders>
              <w:top w:val="nil"/>
              <w:left w:val="nil"/>
              <w:bottom w:val="nil"/>
              <w:right w:val="nil"/>
            </w:tcBorders>
            <w:shd w:val="clear" w:color="auto" w:fill="auto"/>
            <w:vAlign w:val="center"/>
            <w:hideMark/>
          </w:tcPr>
          <w:p w:rsidR="008A34DB" w:rsidRDefault="008A34DB" w:rsidP="008A34DB">
            <w:pPr>
              <w:jc w:val="right"/>
              <w:rPr>
                <w:b/>
                <w:bCs/>
                <w:color w:val="000000"/>
                <w:sz w:val="13"/>
                <w:szCs w:val="13"/>
              </w:rPr>
            </w:pPr>
            <w:r>
              <w:rPr>
                <w:b/>
                <w:bCs/>
                <w:color w:val="000000"/>
                <w:sz w:val="13"/>
                <w:szCs w:val="13"/>
              </w:rPr>
              <w:t>61,926</w:t>
            </w:r>
          </w:p>
        </w:tc>
        <w:tc>
          <w:tcPr>
            <w:tcW w:w="802" w:type="dxa"/>
            <w:tcBorders>
              <w:top w:val="nil"/>
              <w:left w:val="nil"/>
              <w:bottom w:val="nil"/>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3,928</w:t>
            </w:r>
          </w:p>
        </w:tc>
        <w:tc>
          <w:tcPr>
            <w:tcW w:w="806" w:type="dxa"/>
            <w:tcBorders>
              <w:top w:val="nil"/>
              <w:left w:val="nil"/>
              <w:bottom w:val="nil"/>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5,286</w:t>
            </w:r>
          </w:p>
        </w:tc>
        <w:tc>
          <w:tcPr>
            <w:tcW w:w="806" w:type="dxa"/>
            <w:tcBorders>
              <w:top w:val="nil"/>
              <w:left w:val="nil"/>
              <w:bottom w:val="nil"/>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5,874</w:t>
            </w:r>
          </w:p>
        </w:tc>
        <w:tc>
          <w:tcPr>
            <w:tcW w:w="804" w:type="dxa"/>
            <w:tcBorders>
              <w:top w:val="nil"/>
              <w:left w:val="nil"/>
              <w:bottom w:val="nil"/>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5,262</w:t>
            </w:r>
          </w:p>
        </w:tc>
        <w:tc>
          <w:tcPr>
            <w:tcW w:w="804" w:type="dxa"/>
            <w:tcBorders>
              <w:top w:val="nil"/>
              <w:left w:val="nil"/>
              <w:bottom w:val="nil"/>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4,665</w:t>
            </w:r>
          </w:p>
        </w:tc>
        <w:tc>
          <w:tcPr>
            <w:tcW w:w="807" w:type="dxa"/>
            <w:tcBorders>
              <w:top w:val="nil"/>
              <w:left w:val="nil"/>
              <w:bottom w:val="nil"/>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5,472</w:t>
            </w:r>
          </w:p>
        </w:tc>
      </w:tr>
      <w:tr w:rsidR="008A34DB" w:rsidRPr="00B66404" w:rsidTr="008A34DB">
        <w:trPr>
          <w:trHeight w:val="360"/>
        </w:trPr>
        <w:tc>
          <w:tcPr>
            <w:tcW w:w="908" w:type="dxa"/>
            <w:vMerge/>
            <w:tcBorders>
              <w:top w:val="nil"/>
              <w:left w:val="nil"/>
              <w:bottom w:val="single" w:sz="12" w:space="0" w:color="auto"/>
              <w:right w:val="nil"/>
            </w:tcBorders>
            <w:vAlign w:val="center"/>
            <w:hideMark/>
          </w:tcPr>
          <w:p w:rsidR="008A34DB" w:rsidRPr="00B66404" w:rsidRDefault="008A34DB" w:rsidP="008A34DB">
            <w:pPr>
              <w:rPr>
                <w:b/>
                <w:bCs/>
                <w:color w:val="000000"/>
                <w:sz w:val="15"/>
                <w:szCs w:val="15"/>
              </w:rPr>
            </w:pPr>
          </w:p>
        </w:tc>
        <w:tc>
          <w:tcPr>
            <w:tcW w:w="1159" w:type="dxa"/>
            <w:tcBorders>
              <w:top w:val="nil"/>
              <w:left w:val="nil"/>
              <w:bottom w:val="single" w:sz="12" w:space="0" w:color="auto"/>
              <w:right w:val="nil"/>
            </w:tcBorders>
            <w:shd w:val="clear" w:color="auto" w:fill="auto"/>
            <w:vAlign w:val="center"/>
            <w:hideMark/>
          </w:tcPr>
          <w:p w:rsidR="008A34DB" w:rsidRPr="00B66404" w:rsidRDefault="008A34DB" w:rsidP="008A34DB">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8A34DB" w:rsidRPr="00B66404" w:rsidRDefault="008A34DB" w:rsidP="008A34DB">
            <w:pPr>
              <w:jc w:val="right"/>
              <w:rPr>
                <w:b/>
                <w:bCs/>
                <w:color w:val="000000"/>
                <w:sz w:val="14"/>
                <w:szCs w:val="14"/>
              </w:rPr>
            </w:pPr>
            <w:r w:rsidRPr="00B66404">
              <w:rPr>
                <w:b/>
                <w:bCs/>
                <w:color w:val="000000"/>
                <w:sz w:val="14"/>
                <w:szCs w:val="14"/>
              </w:rPr>
              <w:t>27,531,320</w:t>
            </w:r>
          </w:p>
        </w:tc>
        <w:tc>
          <w:tcPr>
            <w:tcW w:w="876" w:type="dxa"/>
            <w:tcBorders>
              <w:top w:val="nil"/>
              <w:left w:val="nil"/>
              <w:bottom w:val="single" w:sz="12" w:space="0" w:color="auto"/>
              <w:right w:val="nil"/>
            </w:tcBorders>
            <w:shd w:val="clear" w:color="auto" w:fill="auto"/>
            <w:vAlign w:val="center"/>
            <w:hideMark/>
          </w:tcPr>
          <w:p w:rsidR="008A34DB" w:rsidRPr="00B66404" w:rsidRDefault="008A34DB" w:rsidP="008A34DB">
            <w:pPr>
              <w:jc w:val="right"/>
              <w:rPr>
                <w:b/>
                <w:bCs/>
                <w:color w:val="000000"/>
                <w:sz w:val="14"/>
                <w:szCs w:val="14"/>
              </w:rPr>
            </w:pPr>
            <w:r w:rsidRPr="00B66404">
              <w:rPr>
                <w:b/>
                <w:bCs/>
                <w:color w:val="000000"/>
                <w:sz w:val="14"/>
                <w:szCs w:val="14"/>
              </w:rPr>
              <w:t>25,367,283</w:t>
            </w:r>
          </w:p>
        </w:tc>
        <w:tc>
          <w:tcPr>
            <w:tcW w:w="877" w:type="dxa"/>
            <w:tcBorders>
              <w:top w:val="nil"/>
              <w:left w:val="nil"/>
              <w:bottom w:val="single" w:sz="12" w:space="0" w:color="auto"/>
              <w:right w:val="nil"/>
            </w:tcBorders>
            <w:shd w:val="clear" w:color="auto" w:fill="auto"/>
            <w:vAlign w:val="center"/>
            <w:hideMark/>
          </w:tcPr>
          <w:p w:rsidR="008A34DB" w:rsidRDefault="008A34DB" w:rsidP="008A34DB">
            <w:pPr>
              <w:jc w:val="right"/>
              <w:rPr>
                <w:b/>
                <w:bCs/>
                <w:color w:val="000000"/>
                <w:sz w:val="13"/>
                <w:szCs w:val="13"/>
              </w:rPr>
            </w:pPr>
            <w:r>
              <w:rPr>
                <w:b/>
                <w:bCs/>
                <w:color w:val="000000"/>
                <w:sz w:val="13"/>
                <w:szCs w:val="13"/>
              </w:rPr>
              <w:t>26,300,736</w:t>
            </w:r>
          </w:p>
        </w:tc>
        <w:tc>
          <w:tcPr>
            <w:tcW w:w="802" w:type="dxa"/>
            <w:tcBorders>
              <w:top w:val="nil"/>
              <w:left w:val="nil"/>
              <w:bottom w:val="single" w:sz="12" w:space="0" w:color="auto"/>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1,772,500</w:t>
            </w:r>
          </w:p>
        </w:tc>
        <w:tc>
          <w:tcPr>
            <w:tcW w:w="806" w:type="dxa"/>
            <w:tcBorders>
              <w:top w:val="nil"/>
              <w:left w:val="nil"/>
              <w:bottom w:val="single" w:sz="12" w:space="0" w:color="auto"/>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2,225,613</w:t>
            </w:r>
          </w:p>
        </w:tc>
        <w:tc>
          <w:tcPr>
            <w:tcW w:w="806" w:type="dxa"/>
            <w:tcBorders>
              <w:top w:val="nil"/>
              <w:left w:val="nil"/>
              <w:bottom w:val="single" w:sz="12" w:space="0" w:color="auto"/>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2,746,911</w:t>
            </w:r>
          </w:p>
        </w:tc>
        <w:tc>
          <w:tcPr>
            <w:tcW w:w="804" w:type="dxa"/>
            <w:tcBorders>
              <w:top w:val="nil"/>
              <w:left w:val="nil"/>
              <w:bottom w:val="single" w:sz="12" w:space="0" w:color="auto"/>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3,027,497</w:t>
            </w:r>
          </w:p>
        </w:tc>
        <w:tc>
          <w:tcPr>
            <w:tcW w:w="804" w:type="dxa"/>
            <w:tcBorders>
              <w:top w:val="nil"/>
              <w:left w:val="nil"/>
              <w:bottom w:val="single" w:sz="12" w:space="0" w:color="auto"/>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2,375,236</w:t>
            </w:r>
          </w:p>
        </w:tc>
        <w:tc>
          <w:tcPr>
            <w:tcW w:w="807" w:type="dxa"/>
            <w:tcBorders>
              <w:top w:val="nil"/>
              <w:left w:val="nil"/>
              <w:bottom w:val="single" w:sz="12" w:space="0" w:color="auto"/>
              <w:right w:val="nil"/>
            </w:tcBorders>
            <w:shd w:val="clear" w:color="auto" w:fill="auto"/>
            <w:vAlign w:val="center"/>
            <w:hideMark/>
          </w:tcPr>
          <w:p w:rsidR="008A34DB" w:rsidRDefault="008A34DB" w:rsidP="008A34DB">
            <w:pPr>
              <w:jc w:val="right"/>
              <w:rPr>
                <w:b/>
                <w:bCs/>
                <w:color w:val="000000"/>
                <w:sz w:val="14"/>
                <w:szCs w:val="14"/>
              </w:rPr>
            </w:pPr>
            <w:r>
              <w:rPr>
                <w:b/>
                <w:bCs/>
                <w:color w:val="000000"/>
                <w:sz w:val="14"/>
                <w:szCs w:val="14"/>
              </w:rPr>
              <w:t>2,453,219</w:t>
            </w:r>
          </w:p>
        </w:tc>
      </w:tr>
      <w:tr w:rsidR="008A34DB" w:rsidRPr="00B66404" w:rsidTr="00487D7E">
        <w:trPr>
          <w:trHeight w:val="312"/>
        </w:trPr>
        <w:tc>
          <w:tcPr>
            <w:tcW w:w="9525" w:type="dxa"/>
            <w:gridSpan w:val="11"/>
            <w:tcBorders>
              <w:top w:val="single" w:sz="12" w:space="0" w:color="auto"/>
              <w:left w:val="nil"/>
              <w:right w:val="nil"/>
            </w:tcBorders>
            <w:vAlign w:val="center"/>
            <w:hideMark/>
          </w:tcPr>
          <w:p w:rsidR="008A34DB" w:rsidRPr="00F8257E" w:rsidRDefault="008A34DB" w:rsidP="008A34DB">
            <w:pPr>
              <w:jc w:val="right"/>
              <w:rPr>
                <w:color w:val="000000"/>
                <w:sz w:val="14"/>
                <w:szCs w:val="14"/>
              </w:rPr>
            </w:pPr>
            <w:r w:rsidRPr="00F8257E">
              <w:rPr>
                <w:color w:val="000000"/>
                <w:sz w:val="14"/>
                <w:szCs w:val="14"/>
              </w:rPr>
              <w:t xml:space="preserve">Source: SBP-BSC (Bank) and NBP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F373FB" w:rsidRDefault="00F373FB" w:rsidP="00A32211">
      <w:pPr>
        <w:pStyle w:val="Footer"/>
        <w:tabs>
          <w:tab w:val="clear" w:pos="4320"/>
          <w:tab w:val="clear" w:pos="8640"/>
        </w:tabs>
      </w:pPr>
    </w:p>
    <w:p w:rsidR="00E40022" w:rsidRDefault="00E40022" w:rsidP="00A32211">
      <w:pPr>
        <w:pStyle w:val="Footer"/>
        <w:tabs>
          <w:tab w:val="clear" w:pos="4320"/>
          <w:tab w:val="clear" w:pos="8640"/>
        </w:tabs>
      </w:pPr>
    </w:p>
    <w:p w:rsidR="00F373FB" w:rsidRDefault="00F373FB"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814" w:type="dxa"/>
        <w:jc w:val="center"/>
        <w:tblInd w:w="93" w:type="dxa"/>
        <w:tblLook w:val="04A0"/>
      </w:tblPr>
      <w:tblGrid>
        <w:gridCol w:w="3515"/>
        <w:gridCol w:w="1410"/>
        <w:gridCol w:w="1756"/>
        <w:gridCol w:w="1717"/>
        <w:gridCol w:w="1416"/>
      </w:tblGrid>
      <w:tr w:rsidR="00AC5593" w:rsidRPr="00F373FB" w:rsidTr="006066CD">
        <w:trPr>
          <w:trHeight w:val="360"/>
          <w:jc w:val="center"/>
        </w:trPr>
        <w:tc>
          <w:tcPr>
            <w:tcW w:w="9814" w:type="dxa"/>
            <w:gridSpan w:val="5"/>
            <w:tcBorders>
              <w:top w:val="nil"/>
              <w:left w:val="nil"/>
              <w:bottom w:val="nil"/>
              <w:right w:val="nil"/>
            </w:tcBorders>
          </w:tcPr>
          <w:p w:rsidR="00AC5593" w:rsidRPr="00F373FB" w:rsidRDefault="00AC5593" w:rsidP="00F373FB">
            <w:pPr>
              <w:jc w:val="center"/>
              <w:rPr>
                <w:b/>
                <w:bCs/>
                <w:color w:val="000000"/>
                <w:sz w:val="28"/>
                <w:szCs w:val="28"/>
              </w:rPr>
            </w:pPr>
            <w:r w:rsidRPr="00F373FB">
              <w:rPr>
                <w:b/>
                <w:bCs/>
                <w:color w:val="000000"/>
                <w:sz w:val="28"/>
                <w:szCs w:val="28"/>
              </w:rPr>
              <w:lastRenderedPageBreak/>
              <w:t>3.37 Electronic Banking Statistics</w:t>
            </w:r>
          </w:p>
        </w:tc>
      </w:tr>
      <w:tr w:rsidR="00AC5593" w:rsidRPr="00F373FB" w:rsidTr="006066CD">
        <w:trPr>
          <w:trHeight w:val="180"/>
          <w:jc w:val="center"/>
        </w:trPr>
        <w:tc>
          <w:tcPr>
            <w:tcW w:w="9814" w:type="dxa"/>
            <w:gridSpan w:val="5"/>
            <w:tcBorders>
              <w:top w:val="nil"/>
              <w:left w:val="nil"/>
              <w:bottom w:val="nil"/>
              <w:right w:val="nil"/>
            </w:tcBorders>
          </w:tcPr>
          <w:p w:rsidR="00AC5593" w:rsidRPr="00F373FB" w:rsidRDefault="00AC5593" w:rsidP="00F373FB">
            <w:pPr>
              <w:rPr>
                <w:sz w:val="16"/>
                <w:szCs w:val="16"/>
              </w:rPr>
            </w:pPr>
          </w:p>
        </w:tc>
      </w:tr>
      <w:tr w:rsidR="00AC5593" w:rsidRPr="00F373FB" w:rsidTr="006066CD">
        <w:trPr>
          <w:trHeight w:val="150"/>
          <w:jc w:val="center"/>
        </w:trPr>
        <w:tc>
          <w:tcPr>
            <w:tcW w:w="3515" w:type="dxa"/>
            <w:vMerge w:val="restart"/>
            <w:tcBorders>
              <w:top w:val="single" w:sz="12" w:space="0" w:color="auto"/>
              <w:left w:val="single" w:sz="8" w:space="0" w:color="auto"/>
              <w:bottom w:val="single" w:sz="12" w:space="0" w:color="000000"/>
              <w:right w:val="single" w:sz="8" w:space="0" w:color="auto"/>
            </w:tcBorders>
            <w:shd w:val="clear" w:color="auto" w:fill="auto"/>
            <w:noWrap/>
            <w:vAlign w:val="center"/>
            <w:hideMark/>
          </w:tcPr>
          <w:p w:rsidR="00AC5593" w:rsidRPr="00F373FB" w:rsidRDefault="00AC5593" w:rsidP="00F373FB">
            <w:pPr>
              <w:jc w:val="center"/>
              <w:rPr>
                <w:b/>
                <w:bCs/>
                <w:color w:val="000000"/>
                <w:sz w:val="18"/>
                <w:szCs w:val="18"/>
              </w:rPr>
            </w:pPr>
            <w:r w:rsidRPr="00F373FB">
              <w:rPr>
                <w:b/>
                <w:bCs/>
                <w:color w:val="000000"/>
                <w:sz w:val="18"/>
                <w:szCs w:val="18"/>
              </w:rPr>
              <w:t>Product / Item</w:t>
            </w:r>
          </w:p>
        </w:tc>
        <w:tc>
          <w:tcPr>
            <w:tcW w:w="1410" w:type="dxa"/>
            <w:vMerge w:val="restart"/>
            <w:tcBorders>
              <w:top w:val="single" w:sz="12" w:space="0" w:color="auto"/>
              <w:left w:val="single" w:sz="8" w:space="0" w:color="auto"/>
              <w:bottom w:val="single" w:sz="12" w:space="0" w:color="000000"/>
              <w:right w:val="single" w:sz="8" w:space="0" w:color="auto"/>
            </w:tcBorders>
            <w:shd w:val="clear" w:color="auto" w:fill="auto"/>
            <w:noWrap/>
            <w:vAlign w:val="center"/>
            <w:hideMark/>
          </w:tcPr>
          <w:p w:rsidR="00AC5593" w:rsidRPr="00F373FB" w:rsidRDefault="00AC5593" w:rsidP="00F373FB">
            <w:pPr>
              <w:jc w:val="center"/>
              <w:rPr>
                <w:b/>
                <w:bCs/>
                <w:color w:val="000000"/>
                <w:sz w:val="18"/>
                <w:szCs w:val="18"/>
              </w:rPr>
            </w:pPr>
            <w:r w:rsidRPr="00F373FB">
              <w:rPr>
                <w:b/>
                <w:bCs/>
                <w:color w:val="000000"/>
                <w:sz w:val="18"/>
                <w:szCs w:val="18"/>
              </w:rPr>
              <w:t>Unit</w:t>
            </w:r>
          </w:p>
        </w:tc>
        <w:tc>
          <w:tcPr>
            <w:tcW w:w="4889" w:type="dxa"/>
            <w:gridSpan w:val="3"/>
            <w:tcBorders>
              <w:top w:val="single" w:sz="12" w:space="0" w:color="auto"/>
              <w:left w:val="nil"/>
              <w:bottom w:val="single" w:sz="8" w:space="0" w:color="auto"/>
              <w:right w:val="nil"/>
            </w:tcBorders>
          </w:tcPr>
          <w:p w:rsidR="00AC5593" w:rsidRPr="00F373FB" w:rsidRDefault="00AC5593" w:rsidP="00F373FB">
            <w:pPr>
              <w:jc w:val="center"/>
              <w:rPr>
                <w:b/>
                <w:bCs/>
                <w:sz w:val="16"/>
                <w:szCs w:val="16"/>
              </w:rPr>
            </w:pPr>
            <w:r w:rsidRPr="00F373FB">
              <w:rPr>
                <w:b/>
                <w:bCs/>
                <w:sz w:val="16"/>
                <w:szCs w:val="16"/>
              </w:rPr>
              <w:t>FY17</w:t>
            </w:r>
          </w:p>
        </w:tc>
      </w:tr>
      <w:tr w:rsidR="00AC5593" w:rsidRPr="00F373FB" w:rsidTr="006066CD">
        <w:trPr>
          <w:trHeight w:val="195"/>
          <w:jc w:val="center"/>
        </w:trPr>
        <w:tc>
          <w:tcPr>
            <w:tcW w:w="3515" w:type="dxa"/>
            <w:vMerge/>
            <w:tcBorders>
              <w:top w:val="single" w:sz="12" w:space="0" w:color="auto"/>
              <w:left w:val="single" w:sz="8" w:space="0" w:color="auto"/>
              <w:bottom w:val="single" w:sz="12" w:space="0" w:color="000000"/>
              <w:right w:val="single" w:sz="8" w:space="0" w:color="auto"/>
            </w:tcBorders>
            <w:vAlign w:val="center"/>
            <w:hideMark/>
          </w:tcPr>
          <w:p w:rsidR="00AC5593" w:rsidRPr="00F373FB" w:rsidRDefault="00AC5593" w:rsidP="00F373FB">
            <w:pPr>
              <w:rPr>
                <w:b/>
                <w:bCs/>
                <w:color w:val="000000"/>
                <w:sz w:val="18"/>
                <w:szCs w:val="18"/>
              </w:rPr>
            </w:pPr>
          </w:p>
        </w:tc>
        <w:tc>
          <w:tcPr>
            <w:tcW w:w="1410" w:type="dxa"/>
            <w:vMerge/>
            <w:tcBorders>
              <w:top w:val="single" w:sz="12" w:space="0" w:color="auto"/>
              <w:left w:val="single" w:sz="8" w:space="0" w:color="auto"/>
              <w:bottom w:val="single" w:sz="12" w:space="0" w:color="000000"/>
              <w:right w:val="single" w:sz="8" w:space="0" w:color="auto"/>
            </w:tcBorders>
            <w:vAlign w:val="center"/>
            <w:hideMark/>
          </w:tcPr>
          <w:p w:rsidR="00AC5593" w:rsidRPr="00F373FB" w:rsidRDefault="00AC5593" w:rsidP="00F373FB">
            <w:pPr>
              <w:rPr>
                <w:b/>
                <w:bCs/>
                <w:color w:val="000000"/>
                <w:sz w:val="18"/>
                <w:szCs w:val="18"/>
              </w:rPr>
            </w:pPr>
          </w:p>
        </w:tc>
        <w:tc>
          <w:tcPr>
            <w:tcW w:w="1756" w:type="dxa"/>
            <w:tcBorders>
              <w:top w:val="nil"/>
              <w:left w:val="nil"/>
              <w:bottom w:val="single" w:sz="12" w:space="0" w:color="auto"/>
              <w:right w:val="nil"/>
            </w:tcBorders>
            <w:shd w:val="clear" w:color="auto" w:fill="auto"/>
            <w:noWrap/>
            <w:vAlign w:val="center"/>
            <w:hideMark/>
          </w:tcPr>
          <w:p w:rsidR="00AC5593" w:rsidRPr="00F373FB" w:rsidRDefault="00AC5593" w:rsidP="00FD0139">
            <w:pPr>
              <w:jc w:val="right"/>
              <w:rPr>
                <w:b/>
                <w:bCs/>
                <w:sz w:val="16"/>
                <w:szCs w:val="16"/>
              </w:rPr>
            </w:pPr>
            <w:r w:rsidRPr="00F373FB">
              <w:rPr>
                <w:b/>
                <w:bCs/>
                <w:sz w:val="16"/>
                <w:szCs w:val="16"/>
              </w:rPr>
              <w:t>Q1</w:t>
            </w:r>
          </w:p>
        </w:tc>
        <w:tc>
          <w:tcPr>
            <w:tcW w:w="1717" w:type="dxa"/>
            <w:tcBorders>
              <w:top w:val="single" w:sz="8" w:space="0" w:color="auto"/>
              <w:left w:val="nil"/>
              <w:bottom w:val="single" w:sz="12" w:space="0" w:color="auto"/>
              <w:right w:val="nil"/>
            </w:tcBorders>
            <w:vAlign w:val="center"/>
          </w:tcPr>
          <w:p w:rsidR="00AC5593" w:rsidRPr="00F373FB" w:rsidRDefault="00AC5593" w:rsidP="00ED5022">
            <w:pPr>
              <w:jc w:val="right"/>
              <w:rPr>
                <w:b/>
                <w:bCs/>
                <w:sz w:val="16"/>
                <w:szCs w:val="16"/>
              </w:rPr>
            </w:pPr>
            <w:r w:rsidRPr="00F373FB">
              <w:rPr>
                <w:b/>
                <w:bCs/>
                <w:sz w:val="16"/>
                <w:szCs w:val="16"/>
              </w:rPr>
              <w:t>Q2</w:t>
            </w:r>
          </w:p>
        </w:tc>
        <w:tc>
          <w:tcPr>
            <w:tcW w:w="1416" w:type="dxa"/>
            <w:tcBorders>
              <w:top w:val="single" w:sz="8" w:space="0" w:color="auto"/>
              <w:left w:val="nil"/>
              <w:bottom w:val="single" w:sz="12" w:space="0" w:color="auto"/>
              <w:right w:val="nil"/>
            </w:tcBorders>
            <w:shd w:val="clear" w:color="auto" w:fill="auto"/>
            <w:noWrap/>
            <w:vAlign w:val="center"/>
            <w:hideMark/>
          </w:tcPr>
          <w:p w:rsidR="00AC5593" w:rsidRPr="00F373FB" w:rsidRDefault="00AC5593" w:rsidP="00FD0139">
            <w:pPr>
              <w:jc w:val="right"/>
              <w:rPr>
                <w:b/>
                <w:bCs/>
                <w:sz w:val="16"/>
                <w:szCs w:val="16"/>
              </w:rPr>
            </w:pPr>
            <w:r>
              <w:rPr>
                <w:b/>
                <w:bCs/>
                <w:sz w:val="16"/>
                <w:szCs w:val="16"/>
              </w:rPr>
              <w:t>Q3</w:t>
            </w:r>
          </w:p>
        </w:tc>
      </w:tr>
      <w:tr w:rsidR="00AC5593" w:rsidRPr="00F373FB" w:rsidTr="006066CD">
        <w:trPr>
          <w:trHeight w:val="173"/>
          <w:jc w:val="center"/>
        </w:trPr>
        <w:tc>
          <w:tcPr>
            <w:tcW w:w="3515" w:type="dxa"/>
            <w:tcBorders>
              <w:top w:val="nil"/>
              <w:left w:val="nil"/>
              <w:bottom w:val="nil"/>
              <w:right w:val="nil"/>
            </w:tcBorders>
            <w:shd w:val="clear" w:color="auto" w:fill="auto"/>
            <w:noWrap/>
            <w:vAlign w:val="center"/>
            <w:hideMark/>
          </w:tcPr>
          <w:p w:rsidR="00AC5593" w:rsidRPr="00F373FB" w:rsidRDefault="00AC5593" w:rsidP="00F373FB">
            <w:pPr>
              <w:rPr>
                <w:b/>
                <w:bCs/>
                <w:sz w:val="14"/>
                <w:szCs w:val="14"/>
              </w:rPr>
            </w:pPr>
          </w:p>
        </w:tc>
        <w:tc>
          <w:tcPr>
            <w:tcW w:w="1410" w:type="dxa"/>
            <w:tcBorders>
              <w:top w:val="nil"/>
              <w:left w:val="nil"/>
              <w:bottom w:val="nil"/>
              <w:right w:val="nil"/>
            </w:tcBorders>
            <w:shd w:val="clear" w:color="auto" w:fill="auto"/>
            <w:noWrap/>
            <w:vAlign w:val="bottom"/>
            <w:hideMark/>
          </w:tcPr>
          <w:p w:rsidR="00AC5593" w:rsidRPr="00F373FB" w:rsidRDefault="00AC5593" w:rsidP="00F373FB">
            <w:pPr>
              <w:rPr>
                <w:b/>
                <w:bCs/>
                <w:sz w:val="14"/>
                <w:szCs w:val="14"/>
              </w:rPr>
            </w:pPr>
          </w:p>
        </w:tc>
        <w:tc>
          <w:tcPr>
            <w:tcW w:w="1756" w:type="dxa"/>
            <w:tcBorders>
              <w:top w:val="nil"/>
              <w:left w:val="nil"/>
              <w:bottom w:val="nil"/>
              <w:right w:val="nil"/>
            </w:tcBorders>
            <w:shd w:val="clear" w:color="auto" w:fill="auto"/>
            <w:noWrap/>
            <w:vAlign w:val="bottom"/>
            <w:hideMark/>
          </w:tcPr>
          <w:p w:rsidR="00AC5593" w:rsidRPr="00F373FB" w:rsidRDefault="00AC5593" w:rsidP="00F373FB">
            <w:pPr>
              <w:rPr>
                <w:sz w:val="14"/>
                <w:szCs w:val="14"/>
              </w:rPr>
            </w:pPr>
          </w:p>
        </w:tc>
        <w:tc>
          <w:tcPr>
            <w:tcW w:w="1717" w:type="dxa"/>
            <w:tcBorders>
              <w:top w:val="nil"/>
              <w:left w:val="nil"/>
              <w:bottom w:val="nil"/>
              <w:right w:val="nil"/>
            </w:tcBorders>
            <w:vAlign w:val="bottom"/>
          </w:tcPr>
          <w:p w:rsidR="00AC5593" w:rsidRPr="00F373FB" w:rsidRDefault="00AC5593" w:rsidP="00ED5022">
            <w:pPr>
              <w:rPr>
                <w:sz w:val="14"/>
                <w:szCs w:val="14"/>
              </w:rPr>
            </w:pPr>
          </w:p>
        </w:tc>
        <w:tc>
          <w:tcPr>
            <w:tcW w:w="1416" w:type="dxa"/>
            <w:tcBorders>
              <w:top w:val="nil"/>
              <w:left w:val="nil"/>
              <w:bottom w:val="nil"/>
              <w:right w:val="nil"/>
            </w:tcBorders>
            <w:shd w:val="clear" w:color="auto" w:fill="auto"/>
            <w:noWrap/>
            <w:vAlign w:val="bottom"/>
            <w:hideMark/>
          </w:tcPr>
          <w:p w:rsidR="00AC5593" w:rsidRPr="00F373FB" w:rsidRDefault="00AC5593" w:rsidP="00F373FB">
            <w:pPr>
              <w:rPr>
                <w:sz w:val="14"/>
                <w:szCs w:val="14"/>
              </w:rPr>
            </w:pPr>
          </w:p>
        </w:tc>
      </w:tr>
      <w:tr w:rsidR="00AC5593"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AC5593" w:rsidRPr="001C4ABF" w:rsidRDefault="00AC5593" w:rsidP="00F373FB">
            <w:pPr>
              <w:rPr>
                <w:b/>
                <w:bCs/>
                <w:sz w:val="16"/>
                <w:szCs w:val="16"/>
              </w:rPr>
            </w:pPr>
            <w:r w:rsidRPr="001C4ABF">
              <w:rPr>
                <w:b/>
                <w:bCs/>
                <w:sz w:val="16"/>
                <w:szCs w:val="16"/>
              </w:rPr>
              <w:t xml:space="preserve">1. E-Banking  Infrastructure </w:t>
            </w:r>
          </w:p>
        </w:tc>
        <w:tc>
          <w:tcPr>
            <w:tcW w:w="1410" w:type="dxa"/>
            <w:tcBorders>
              <w:top w:val="nil"/>
              <w:left w:val="nil"/>
              <w:bottom w:val="nil"/>
              <w:right w:val="nil"/>
            </w:tcBorders>
            <w:shd w:val="clear" w:color="auto" w:fill="auto"/>
            <w:noWrap/>
            <w:vAlign w:val="bottom"/>
            <w:hideMark/>
          </w:tcPr>
          <w:p w:rsidR="00AC5593" w:rsidRPr="001C4ABF" w:rsidRDefault="00AC5593" w:rsidP="00F373FB">
            <w:pPr>
              <w:rPr>
                <w:b/>
                <w:bCs/>
                <w:sz w:val="16"/>
                <w:szCs w:val="16"/>
              </w:rPr>
            </w:pPr>
          </w:p>
        </w:tc>
        <w:tc>
          <w:tcPr>
            <w:tcW w:w="1756" w:type="dxa"/>
            <w:tcBorders>
              <w:top w:val="nil"/>
              <w:left w:val="nil"/>
              <w:bottom w:val="nil"/>
              <w:right w:val="nil"/>
            </w:tcBorders>
            <w:shd w:val="clear" w:color="auto" w:fill="auto"/>
            <w:noWrap/>
            <w:vAlign w:val="bottom"/>
            <w:hideMark/>
          </w:tcPr>
          <w:p w:rsidR="00AC5593" w:rsidRPr="001C4ABF" w:rsidRDefault="00AC5593" w:rsidP="00F373FB">
            <w:pPr>
              <w:rPr>
                <w:sz w:val="16"/>
                <w:szCs w:val="16"/>
              </w:rPr>
            </w:pPr>
          </w:p>
        </w:tc>
        <w:tc>
          <w:tcPr>
            <w:tcW w:w="1717" w:type="dxa"/>
            <w:tcBorders>
              <w:top w:val="nil"/>
              <w:left w:val="nil"/>
              <w:bottom w:val="nil"/>
              <w:right w:val="nil"/>
            </w:tcBorders>
            <w:vAlign w:val="bottom"/>
          </w:tcPr>
          <w:p w:rsidR="00AC5593" w:rsidRPr="001C4ABF" w:rsidRDefault="00AC5593" w:rsidP="00ED5022">
            <w:pPr>
              <w:rPr>
                <w:sz w:val="16"/>
                <w:szCs w:val="16"/>
              </w:rPr>
            </w:pPr>
          </w:p>
        </w:tc>
        <w:tc>
          <w:tcPr>
            <w:tcW w:w="1416" w:type="dxa"/>
            <w:tcBorders>
              <w:top w:val="nil"/>
              <w:left w:val="nil"/>
              <w:bottom w:val="nil"/>
              <w:right w:val="nil"/>
            </w:tcBorders>
            <w:shd w:val="clear" w:color="auto" w:fill="auto"/>
            <w:noWrap/>
            <w:vAlign w:val="bottom"/>
            <w:hideMark/>
          </w:tcPr>
          <w:p w:rsidR="00AC5593" w:rsidRPr="001C4ABF" w:rsidRDefault="00AC5593" w:rsidP="00F373FB">
            <w:pPr>
              <w:rPr>
                <w:sz w:val="16"/>
                <w:szCs w:val="16"/>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0"/>
              <w:rPr>
                <w:sz w:val="16"/>
                <w:szCs w:val="16"/>
              </w:rPr>
            </w:pPr>
            <w:r w:rsidRPr="001C4ABF">
              <w:rPr>
                <w:sz w:val="16"/>
                <w:szCs w:val="16"/>
              </w:rPr>
              <w:t>Real Time Online Branches (RTOB)</w:t>
            </w:r>
          </w:p>
        </w:tc>
        <w:tc>
          <w:tcPr>
            <w:tcW w:w="1410" w:type="dxa"/>
            <w:tcBorders>
              <w:top w:val="nil"/>
              <w:left w:val="nil"/>
              <w:bottom w:val="nil"/>
              <w:right w:val="nil"/>
            </w:tcBorders>
            <w:shd w:val="clear" w:color="auto" w:fill="auto"/>
            <w:noWrap/>
            <w:vAlign w:val="bottom"/>
            <w:hideMark/>
          </w:tcPr>
          <w:p w:rsidR="00CA4311" w:rsidRPr="001C4ABF" w:rsidRDefault="00CA4311" w:rsidP="00F373FB">
            <w:pPr>
              <w:jc w:val="center"/>
              <w:rPr>
                <w:sz w:val="16"/>
                <w:szCs w:val="16"/>
              </w:rPr>
            </w:pPr>
            <w:r w:rsidRPr="001C4ABF">
              <w:rPr>
                <w:sz w:val="16"/>
                <w:szCs w:val="16"/>
              </w:rPr>
              <w:t>No.</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13,499</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13,926</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13,899</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0"/>
              <w:rPr>
                <w:sz w:val="16"/>
                <w:szCs w:val="16"/>
              </w:rPr>
            </w:pPr>
            <w:r w:rsidRPr="001C4ABF">
              <w:rPr>
                <w:sz w:val="16"/>
                <w:szCs w:val="16"/>
              </w:rPr>
              <w:t>Automated  Teller  Machines (ATM)</w:t>
            </w:r>
          </w:p>
        </w:tc>
        <w:tc>
          <w:tcPr>
            <w:tcW w:w="1410" w:type="dxa"/>
            <w:tcBorders>
              <w:top w:val="nil"/>
              <w:left w:val="nil"/>
              <w:bottom w:val="nil"/>
              <w:right w:val="nil"/>
            </w:tcBorders>
            <w:shd w:val="clear" w:color="auto" w:fill="auto"/>
            <w:noWrap/>
            <w:vAlign w:val="bottom"/>
            <w:hideMark/>
          </w:tcPr>
          <w:p w:rsidR="00CA4311" w:rsidRPr="001C4ABF" w:rsidRDefault="00CA4311" w:rsidP="00F373FB">
            <w:pPr>
              <w:jc w:val="center"/>
              <w:rPr>
                <w:sz w:val="16"/>
                <w:szCs w:val="16"/>
              </w:rPr>
            </w:pPr>
            <w:r w:rsidRPr="001C4ABF">
              <w:rPr>
                <w:sz w:val="16"/>
                <w:szCs w:val="16"/>
              </w:rPr>
              <w:t>No.</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11,803</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12,352</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12,515</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0"/>
              <w:rPr>
                <w:sz w:val="16"/>
                <w:szCs w:val="16"/>
              </w:rPr>
            </w:pPr>
            <w:r w:rsidRPr="001C4ABF">
              <w:rPr>
                <w:sz w:val="16"/>
                <w:szCs w:val="16"/>
              </w:rPr>
              <w:t>Point of  Sale (POS)</w:t>
            </w:r>
          </w:p>
        </w:tc>
        <w:tc>
          <w:tcPr>
            <w:tcW w:w="1410" w:type="dxa"/>
            <w:tcBorders>
              <w:top w:val="nil"/>
              <w:left w:val="nil"/>
              <w:bottom w:val="nil"/>
              <w:right w:val="nil"/>
            </w:tcBorders>
            <w:shd w:val="clear" w:color="auto" w:fill="auto"/>
            <w:noWrap/>
            <w:vAlign w:val="bottom"/>
            <w:hideMark/>
          </w:tcPr>
          <w:p w:rsidR="00CA4311" w:rsidRPr="001C4ABF" w:rsidRDefault="00CA4311" w:rsidP="00F373FB">
            <w:pPr>
              <w:jc w:val="center"/>
              <w:rPr>
                <w:sz w:val="16"/>
                <w:szCs w:val="16"/>
              </w:rPr>
            </w:pPr>
            <w:r w:rsidRPr="001C4ABF">
              <w:rPr>
                <w:sz w:val="16"/>
                <w:szCs w:val="16"/>
              </w:rPr>
              <w:t>No.</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51,009</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52,062</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52,854</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8D752B">
            <w:pPr>
              <w:rPr>
                <w:b/>
                <w:bCs/>
                <w:sz w:val="16"/>
                <w:szCs w:val="16"/>
              </w:rPr>
            </w:pPr>
            <w:r w:rsidRPr="001C4ABF">
              <w:rPr>
                <w:b/>
                <w:bCs/>
                <w:sz w:val="16"/>
                <w:szCs w:val="16"/>
              </w:rPr>
              <w:t>2. Cards</w:t>
            </w:r>
          </w:p>
        </w:tc>
        <w:tc>
          <w:tcPr>
            <w:tcW w:w="1410" w:type="dxa"/>
            <w:tcBorders>
              <w:top w:val="nil"/>
              <w:left w:val="nil"/>
              <w:bottom w:val="nil"/>
              <w:right w:val="nil"/>
            </w:tcBorders>
            <w:shd w:val="clear" w:color="auto" w:fill="auto"/>
            <w:noWrap/>
            <w:vAlign w:val="bottom"/>
            <w:hideMark/>
          </w:tcPr>
          <w:p w:rsidR="00CA4311" w:rsidRPr="001C4ABF" w:rsidRDefault="00CA4311" w:rsidP="00F373FB">
            <w:pPr>
              <w:jc w:val="center"/>
              <w:rPr>
                <w:b/>
                <w:bCs/>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0"/>
              <w:rPr>
                <w:sz w:val="16"/>
                <w:szCs w:val="16"/>
              </w:rPr>
            </w:pPr>
            <w:r w:rsidRPr="001C4ABF">
              <w:rPr>
                <w:sz w:val="16"/>
                <w:szCs w:val="16"/>
              </w:rPr>
              <w:t>Credit Cards</w:t>
            </w:r>
          </w:p>
        </w:tc>
        <w:tc>
          <w:tcPr>
            <w:tcW w:w="1410" w:type="dxa"/>
            <w:tcBorders>
              <w:top w:val="nil"/>
              <w:left w:val="nil"/>
              <w:bottom w:val="nil"/>
              <w:right w:val="nil"/>
            </w:tcBorders>
            <w:shd w:val="clear" w:color="auto" w:fill="auto"/>
            <w:noWrap/>
            <w:vAlign w:val="bottom"/>
            <w:hideMark/>
          </w:tcPr>
          <w:p w:rsidR="00CA4311" w:rsidRPr="001C4ABF" w:rsidRDefault="00CA4311" w:rsidP="00F373FB">
            <w:pPr>
              <w:jc w:val="center"/>
              <w:rPr>
                <w:sz w:val="16"/>
                <w:szCs w:val="16"/>
              </w:rPr>
            </w:pPr>
            <w:r w:rsidRPr="001C4ABF">
              <w:rPr>
                <w:sz w:val="16"/>
                <w:szCs w:val="16"/>
              </w:rPr>
              <w:t>No.</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1,211,582</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1,208,763</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1,247,836</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0"/>
              <w:rPr>
                <w:sz w:val="16"/>
                <w:szCs w:val="16"/>
              </w:rPr>
            </w:pPr>
            <w:r w:rsidRPr="001C4ABF">
              <w:rPr>
                <w:sz w:val="16"/>
                <w:szCs w:val="16"/>
              </w:rPr>
              <w:t>Debit Cards</w:t>
            </w:r>
          </w:p>
        </w:tc>
        <w:tc>
          <w:tcPr>
            <w:tcW w:w="1410" w:type="dxa"/>
            <w:tcBorders>
              <w:top w:val="nil"/>
              <w:left w:val="nil"/>
              <w:bottom w:val="nil"/>
              <w:right w:val="nil"/>
            </w:tcBorders>
            <w:shd w:val="clear" w:color="auto" w:fill="auto"/>
            <w:noWrap/>
            <w:vAlign w:val="bottom"/>
            <w:hideMark/>
          </w:tcPr>
          <w:p w:rsidR="00CA4311" w:rsidRPr="001C4ABF" w:rsidRDefault="00CA4311" w:rsidP="00F373FB">
            <w:pPr>
              <w:jc w:val="center"/>
              <w:rPr>
                <w:sz w:val="16"/>
                <w:szCs w:val="16"/>
              </w:rPr>
            </w:pPr>
            <w:r w:rsidRPr="001C4ABF">
              <w:rPr>
                <w:sz w:val="16"/>
                <w:szCs w:val="16"/>
              </w:rPr>
              <w:t>No.</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17,473,270</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17,470,297</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17,542,788</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0"/>
              <w:rPr>
                <w:sz w:val="16"/>
                <w:szCs w:val="16"/>
              </w:rPr>
            </w:pPr>
            <w:r w:rsidRPr="001C4ABF">
              <w:rPr>
                <w:sz w:val="16"/>
                <w:szCs w:val="16"/>
              </w:rPr>
              <w:t xml:space="preserve"> Proprietary ATMs only Cards </w:t>
            </w:r>
          </w:p>
        </w:tc>
        <w:tc>
          <w:tcPr>
            <w:tcW w:w="1410" w:type="dxa"/>
            <w:tcBorders>
              <w:top w:val="nil"/>
              <w:left w:val="nil"/>
              <w:bottom w:val="nil"/>
              <w:right w:val="nil"/>
            </w:tcBorders>
            <w:shd w:val="clear" w:color="auto" w:fill="auto"/>
            <w:noWrap/>
            <w:vAlign w:val="bottom"/>
            <w:hideMark/>
          </w:tcPr>
          <w:p w:rsidR="00CA4311" w:rsidRPr="001C4ABF" w:rsidRDefault="00CA4311" w:rsidP="00F373FB">
            <w:pPr>
              <w:jc w:val="center"/>
              <w:rPr>
                <w:sz w:val="16"/>
                <w:szCs w:val="16"/>
              </w:rPr>
            </w:pPr>
            <w:r w:rsidRPr="001C4ABF">
              <w:rPr>
                <w:sz w:val="16"/>
                <w:szCs w:val="16"/>
              </w:rPr>
              <w:t>No.</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7,325,910</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6,806,138</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7,727,967</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0"/>
              <w:rPr>
                <w:sz w:val="16"/>
                <w:szCs w:val="16"/>
              </w:rPr>
            </w:pPr>
            <w:r w:rsidRPr="001C4ABF">
              <w:rPr>
                <w:sz w:val="16"/>
                <w:szCs w:val="16"/>
              </w:rPr>
              <w:t xml:space="preserve"> Pre-Paid Cards </w:t>
            </w:r>
          </w:p>
        </w:tc>
        <w:tc>
          <w:tcPr>
            <w:tcW w:w="1410" w:type="dxa"/>
            <w:tcBorders>
              <w:top w:val="nil"/>
              <w:left w:val="nil"/>
              <w:bottom w:val="nil"/>
              <w:right w:val="nil"/>
            </w:tcBorders>
            <w:shd w:val="clear" w:color="auto" w:fill="auto"/>
            <w:noWrap/>
            <w:vAlign w:val="bottom"/>
            <w:hideMark/>
          </w:tcPr>
          <w:p w:rsidR="00CA4311" w:rsidRPr="001C4ABF" w:rsidRDefault="00CA4311" w:rsidP="00F373FB">
            <w:pPr>
              <w:jc w:val="center"/>
              <w:rPr>
                <w:sz w:val="16"/>
                <w:szCs w:val="16"/>
              </w:rPr>
            </w:pPr>
            <w:r w:rsidRPr="001C4ABF">
              <w:rPr>
                <w:sz w:val="16"/>
                <w:szCs w:val="16"/>
              </w:rPr>
              <w:t>No.</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333,299</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359,064</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341,075</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0"/>
              <w:rPr>
                <w:sz w:val="16"/>
                <w:szCs w:val="16"/>
              </w:rPr>
            </w:pPr>
            <w:r w:rsidRPr="001C4ABF">
              <w:rPr>
                <w:sz w:val="16"/>
                <w:szCs w:val="16"/>
              </w:rPr>
              <w:t xml:space="preserve"> Social Welfare Cards </w:t>
            </w:r>
          </w:p>
        </w:tc>
        <w:tc>
          <w:tcPr>
            <w:tcW w:w="1410" w:type="dxa"/>
            <w:tcBorders>
              <w:top w:val="nil"/>
              <w:left w:val="nil"/>
              <w:bottom w:val="nil"/>
              <w:right w:val="nil"/>
            </w:tcBorders>
            <w:shd w:val="clear" w:color="auto" w:fill="auto"/>
            <w:noWrap/>
            <w:vAlign w:val="bottom"/>
            <w:hideMark/>
          </w:tcPr>
          <w:p w:rsidR="00CA4311" w:rsidRPr="001C4ABF" w:rsidRDefault="00CA4311" w:rsidP="00F373FB">
            <w:pPr>
              <w:jc w:val="center"/>
              <w:rPr>
                <w:sz w:val="16"/>
                <w:szCs w:val="16"/>
              </w:rPr>
            </w:pPr>
            <w:r w:rsidRPr="001C4ABF">
              <w:rPr>
                <w:sz w:val="16"/>
                <w:szCs w:val="16"/>
              </w:rPr>
              <w:t>No.</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10,047,458</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10,357,706</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10,239,238</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F373FB">
            <w:pPr>
              <w:rPr>
                <w:b/>
                <w:bCs/>
                <w:sz w:val="16"/>
                <w:szCs w:val="16"/>
              </w:rPr>
            </w:pPr>
            <w:r w:rsidRPr="001C4ABF">
              <w:rPr>
                <w:b/>
                <w:bCs/>
                <w:sz w:val="16"/>
                <w:szCs w:val="16"/>
              </w:rPr>
              <w:t>4. E-Banking Financial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F373FB">
            <w:pPr>
              <w:rPr>
                <w:b/>
                <w:bCs/>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8D752B" w:rsidRDefault="00CA4311" w:rsidP="008D752B">
            <w:pPr>
              <w:ind w:firstLineChars="100" w:firstLine="161"/>
              <w:rPr>
                <w:b/>
                <w:bCs/>
                <w:sz w:val="16"/>
                <w:szCs w:val="16"/>
              </w:rPr>
            </w:pPr>
            <w:r w:rsidRPr="008D752B">
              <w:rPr>
                <w:b/>
                <w:bCs/>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b/>
                <w:bCs/>
                <w:sz w:val="16"/>
                <w:szCs w:val="16"/>
              </w:rPr>
            </w:pPr>
            <w:r w:rsidRPr="001C4ABF">
              <w:rPr>
                <w:b/>
                <w:bCs/>
                <w:sz w:val="16"/>
                <w:szCs w:val="16"/>
              </w:rPr>
              <w:t>135,451</w:t>
            </w:r>
          </w:p>
        </w:tc>
        <w:tc>
          <w:tcPr>
            <w:tcW w:w="1717"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150,978</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162,034</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8D752B" w:rsidRDefault="00CA4311" w:rsidP="008D752B">
            <w:pPr>
              <w:ind w:firstLineChars="100" w:firstLine="161"/>
              <w:rPr>
                <w:b/>
                <w:bCs/>
                <w:sz w:val="16"/>
                <w:szCs w:val="16"/>
              </w:rPr>
            </w:pPr>
            <w:r w:rsidRPr="008D752B">
              <w:rPr>
                <w:b/>
                <w:bCs/>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b/>
                <w:bCs/>
                <w:sz w:val="16"/>
                <w:szCs w:val="16"/>
              </w:rPr>
            </w:pPr>
            <w:r w:rsidRPr="001C4ABF">
              <w:rPr>
                <w:b/>
                <w:bCs/>
                <w:sz w:val="16"/>
                <w:szCs w:val="16"/>
              </w:rPr>
              <w:t>8,055,327</w:t>
            </w:r>
          </w:p>
        </w:tc>
        <w:tc>
          <w:tcPr>
            <w:tcW w:w="1717"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9,244,328</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9,343,517</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1"/>
              <w:rPr>
                <w:b/>
                <w:bCs/>
                <w:sz w:val="16"/>
                <w:szCs w:val="16"/>
              </w:rPr>
            </w:pPr>
            <w:r w:rsidRPr="001C4ABF">
              <w:rPr>
                <w:b/>
                <w:bCs/>
                <w:sz w:val="16"/>
                <w:szCs w:val="16"/>
              </w:rPr>
              <w:t>4.1 ATM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1"/>
              <w:rPr>
                <w:b/>
                <w:bCs/>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200" w:firstLine="321"/>
              <w:rPr>
                <w:b/>
                <w:bCs/>
                <w:sz w:val="16"/>
                <w:szCs w:val="16"/>
              </w:rPr>
            </w:pPr>
            <w:r w:rsidRPr="001C4ABF">
              <w:rPr>
                <w:b/>
                <w:bCs/>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b/>
                <w:bCs/>
                <w:sz w:val="16"/>
                <w:szCs w:val="16"/>
              </w:rPr>
            </w:pPr>
            <w:r w:rsidRPr="001C4ABF">
              <w:rPr>
                <w:b/>
                <w:bCs/>
                <w:sz w:val="16"/>
                <w:szCs w:val="16"/>
              </w:rPr>
              <w:t>89,059</w:t>
            </w:r>
          </w:p>
        </w:tc>
        <w:tc>
          <w:tcPr>
            <w:tcW w:w="1717"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94,328</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102,019</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200" w:firstLine="321"/>
              <w:rPr>
                <w:b/>
                <w:bCs/>
                <w:sz w:val="16"/>
                <w:szCs w:val="16"/>
              </w:rPr>
            </w:pPr>
            <w:r w:rsidRPr="001C4ABF">
              <w:rPr>
                <w:b/>
                <w:bCs/>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b/>
                <w:bCs/>
                <w:sz w:val="16"/>
                <w:szCs w:val="16"/>
              </w:rPr>
            </w:pPr>
            <w:r w:rsidRPr="001C4ABF">
              <w:rPr>
                <w:b/>
                <w:bCs/>
                <w:sz w:val="16"/>
                <w:szCs w:val="16"/>
              </w:rPr>
              <w:t>1,015,274</w:t>
            </w:r>
          </w:p>
        </w:tc>
        <w:tc>
          <w:tcPr>
            <w:tcW w:w="1717"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1,064,688</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1,178,663</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proofErr w:type="spellStart"/>
            <w:r w:rsidRPr="001C4ABF">
              <w:rPr>
                <w:sz w:val="16"/>
                <w:szCs w:val="16"/>
              </w:rPr>
              <w:t>i</w:t>
            </w:r>
            <w:proofErr w:type="spellEnd"/>
            <w:r w:rsidRPr="001C4ABF">
              <w:rPr>
                <w:sz w:val="16"/>
                <w:szCs w:val="16"/>
              </w:rPr>
              <w:t>.   Cash Withdrawal</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83,140</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88,959</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96,366</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842,621</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899,844</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1,004,107</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ii.   Cash Deposit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54</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53</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52</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1,251</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1,211</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1,207</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iv.   Utility Bills Payment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1,462</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1,248</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1,282</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3,514</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2,225</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1,971</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v.   Intra Bank Fund Transfers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1,835</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1,626</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1,750</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53,029</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52,095</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56,219</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vi.  Inter Bank Fund Transfers (IBFT)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2,559</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2,434</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2,562</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114,722</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109,175</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115,032</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vi. Others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9</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9</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7</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137</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138</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128</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1"/>
              <w:rPr>
                <w:b/>
                <w:bCs/>
                <w:sz w:val="16"/>
                <w:szCs w:val="16"/>
              </w:rPr>
            </w:pPr>
            <w:r w:rsidRPr="001C4ABF">
              <w:rPr>
                <w:b/>
                <w:bCs/>
                <w:sz w:val="16"/>
                <w:szCs w:val="16"/>
              </w:rPr>
              <w:t>4.2 POS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1"/>
              <w:rPr>
                <w:b/>
                <w:bCs/>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8D752B" w:rsidRDefault="00CA4311" w:rsidP="008D752B">
            <w:pPr>
              <w:ind w:firstLineChars="200" w:firstLine="321"/>
              <w:rPr>
                <w:b/>
                <w:bCs/>
                <w:sz w:val="16"/>
                <w:szCs w:val="16"/>
              </w:rPr>
            </w:pPr>
            <w:r w:rsidRPr="008D752B">
              <w:rPr>
                <w:b/>
                <w:bCs/>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8D752B" w:rsidRDefault="00CA4311" w:rsidP="00F373FB">
            <w:pPr>
              <w:jc w:val="right"/>
              <w:rPr>
                <w:b/>
                <w:bCs/>
                <w:sz w:val="16"/>
                <w:szCs w:val="16"/>
              </w:rPr>
            </w:pPr>
            <w:r w:rsidRPr="008D752B">
              <w:rPr>
                <w:b/>
                <w:bCs/>
                <w:sz w:val="16"/>
                <w:szCs w:val="16"/>
              </w:rPr>
              <w:t>8,291</w:t>
            </w:r>
          </w:p>
        </w:tc>
        <w:tc>
          <w:tcPr>
            <w:tcW w:w="1717" w:type="dxa"/>
            <w:tcBorders>
              <w:top w:val="nil"/>
              <w:left w:val="nil"/>
              <w:bottom w:val="nil"/>
              <w:right w:val="nil"/>
            </w:tcBorders>
            <w:vAlign w:val="center"/>
          </w:tcPr>
          <w:p w:rsidR="00CA4311" w:rsidRPr="008D752B" w:rsidRDefault="00CA4311" w:rsidP="00ED5022">
            <w:pPr>
              <w:jc w:val="right"/>
              <w:rPr>
                <w:b/>
                <w:bCs/>
                <w:sz w:val="16"/>
                <w:szCs w:val="16"/>
              </w:rPr>
            </w:pPr>
            <w:r w:rsidRPr="008D752B">
              <w:rPr>
                <w:b/>
                <w:bCs/>
                <w:sz w:val="16"/>
                <w:szCs w:val="16"/>
              </w:rPr>
              <w:t>13,377</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13,925</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8D752B" w:rsidRDefault="00CA4311" w:rsidP="008D752B">
            <w:pPr>
              <w:ind w:firstLineChars="200" w:firstLine="321"/>
              <w:rPr>
                <w:b/>
                <w:bCs/>
                <w:sz w:val="16"/>
                <w:szCs w:val="16"/>
              </w:rPr>
            </w:pPr>
            <w:r w:rsidRPr="008D752B">
              <w:rPr>
                <w:b/>
                <w:bCs/>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8D752B" w:rsidRDefault="00CA4311" w:rsidP="00F373FB">
            <w:pPr>
              <w:jc w:val="right"/>
              <w:rPr>
                <w:b/>
                <w:bCs/>
                <w:sz w:val="16"/>
                <w:szCs w:val="16"/>
              </w:rPr>
            </w:pPr>
            <w:r w:rsidRPr="008D752B">
              <w:rPr>
                <w:b/>
                <w:bCs/>
                <w:sz w:val="16"/>
                <w:szCs w:val="16"/>
              </w:rPr>
              <w:t>51,868</w:t>
            </w:r>
          </w:p>
        </w:tc>
        <w:tc>
          <w:tcPr>
            <w:tcW w:w="1717" w:type="dxa"/>
            <w:tcBorders>
              <w:top w:val="nil"/>
              <w:left w:val="nil"/>
              <w:bottom w:val="nil"/>
              <w:right w:val="nil"/>
            </w:tcBorders>
            <w:vAlign w:val="center"/>
          </w:tcPr>
          <w:p w:rsidR="00CA4311" w:rsidRPr="008D752B" w:rsidRDefault="00CA4311" w:rsidP="00ED5022">
            <w:pPr>
              <w:jc w:val="right"/>
              <w:rPr>
                <w:b/>
                <w:bCs/>
                <w:sz w:val="16"/>
                <w:szCs w:val="16"/>
              </w:rPr>
            </w:pPr>
            <w:r w:rsidRPr="008D752B">
              <w:rPr>
                <w:b/>
                <w:bCs/>
                <w:sz w:val="16"/>
                <w:szCs w:val="16"/>
              </w:rPr>
              <w:t>62,176</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64,064</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1"/>
              <w:rPr>
                <w:b/>
                <w:bCs/>
                <w:sz w:val="16"/>
                <w:szCs w:val="16"/>
              </w:rPr>
            </w:pPr>
            <w:r w:rsidRPr="001C4ABF">
              <w:rPr>
                <w:b/>
                <w:bCs/>
                <w:sz w:val="16"/>
                <w:szCs w:val="16"/>
              </w:rPr>
              <w:t>4.3 RTOB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1"/>
              <w:rPr>
                <w:b/>
                <w:bCs/>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200" w:firstLine="321"/>
              <w:rPr>
                <w:b/>
                <w:bCs/>
                <w:sz w:val="16"/>
                <w:szCs w:val="16"/>
              </w:rPr>
            </w:pPr>
            <w:r w:rsidRPr="001C4ABF">
              <w:rPr>
                <w:b/>
                <w:bCs/>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b/>
                <w:bCs/>
                <w:sz w:val="16"/>
                <w:szCs w:val="16"/>
              </w:rPr>
            </w:pPr>
            <w:r w:rsidRPr="001C4ABF">
              <w:rPr>
                <w:b/>
                <w:bCs/>
                <w:sz w:val="16"/>
                <w:szCs w:val="16"/>
              </w:rPr>
              <w:t>31,032</w:t>
            </w:r>
          </w:p>
        </w:tc>
        <w:tc>
          <w:tcPr>
            <w:tcW w:w="1717"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35,540</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37,540</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200" w:firstLine="321"/>
              <w:rPr>
                <w:b/>
                <w:bCs/>
                <w:sz w:val="16"/>
                <w:szCs w:val="16"/>
              </w:rPr>
            </w:pPr>
            <w:r w:rsidRPr="001C4ABF">
              <w:rPr>
                <w:b/>
                <w:bCs/>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b/>
                <w:bCs/>
                <w:sz w:val="16"/>
                <w:szCs w:val="16"/>
              </w:rPr>
            </w:pPr>
            <w:r w:rsidRPr="001C4ABF">
              <w:rPr>
                <w:b/>
                <w:bCs/>
                <w:sz w:val="16"/>
                <w:szCs w:val="16"/>
              </w:rPr>
              <w:t>6,759,963</w:t>
            </w:r>
          </w:p>
        </w:tc>
        <w:tc>
          <w:tcPr>
            <w:tcW w:w="1717"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7,863,213</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7,814,886</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proofErr w:type="spellStart"/>
            <w:r w:rsidRPr="001C4ABF">
              <w:rPr>
                <w:sz w:val="16"/>
                <w:szCs w:val="16"/>
              </w:rPr>
              <w:t>i</w:t>
            </w:r>
            <w:proofErr w:type="spellEnd"/>
            <w:r w:rsidRPr="001C4ABF">
              <w:rPr>
                <w:sz w:val="16"/>
                <w:szCs w:val="16"/>
              </w:rPr>
              <w:t>.   Real Time Cash Withdrawals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6,873</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7,879</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8,378</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537,142</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618,531</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653,007</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ii.   Real Time Cash Deposits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14,617</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16,137</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18,039</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1,395,890</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1,625,347</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1,749,533</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iii.   Real Time Intra Bank Fund Transfers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9,541</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11,525</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11,123</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4,826,931</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5,619,335</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5,412,347</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1"/>
              <w:rPr>
                <w:b/>
                <w:bCs/>
                <w:sz w:val="16"/>
                <w:szCs w:val="16"/>
              </w:rPr>
            </w:pPr>
            <w:r w:rsidRPr="001C4ABF">
              <w:rPr>
                <w:b/>
                <w:bCs/>
                <w:sz w:val="16"/>
                <w:szCs w:val="16"/>
              </w:rPr>
              <w:t>4.4 Mobile Phone Banking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1"/>
              <w:rPr>
                <w:b/>
                <w:bCs/>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8D752B" w:rsidRDefault="00CA4311" w:rsidP="008D752B">
            <w:pPr>
              <w:ind w:firstLineChars="200" w:firstLine="321"/>
              <w:rPr>
                <w:b/>
                <w:bCs/>
                <w:sz w:val="16"/>
                <w:szCs w:val="16"/>
              </w:rPr>
            </w:pPr>
            <w:r w:rsidRPr="008D752B">
              <w:rPr>
                <w:b/>
                <w:bCs/>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b/>
                <w:bCs/>
                <w:sz w:val="16"/>
                <w:szCs w:val="16"/>
              </w:rPr>
            </w:pPr>
            <w:r w:rsidRPr="001C4ABF">
              <w:rPr>
                <w:b/>
                <w:bCs/>
                <w:sz w:val="16"/>
                <w:szCs w:val="16"/>
              </w:rPr>
              <w:t>1,184</w:t>
            </w:r>
          </w:p>
        </w:tc>
        <w:tc>
          <w:tcPr>
            <w:tcW w:w="1717"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1,329</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1,374</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8D752B" w:rsidRDefault="00CA4311" w:rsidP="008D752B">
            <w:pPr>
              <w:ind w:firstLineChars="200" w:firstLine="321"/>
              <w:rPr>
                <w:b/>
                <w:bCs/>
                <w:sz w:val="16"/>
                <w:szCs w:val="16"/>
              </w:rPr>
            </w:pPr>
            <w:r w:rsidRPr="008D752B">
              <w:rPr>
                <w:b/>
                <w:bCs/>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b/>
                <w:bCs/>
                <w:sz w:val="16"/>
                <w:szCs w:val="16"/>
              </w:rPr>
            </w:pPr>
            <w:r w:rsidRPr="001C4ABF">
              <w:rPr>
                <w:b/>
                <w:bCs/>
                <w:sz w:val="16"/>
                <w:szCs w:val="16"/>
              </w:rPr>
              <w:t>20,951</w:t>
            </w:r>
          </w:p>
        </w:tc>
        <w:tc>
          <w:tcPr>
            <w:tcW w:w="1717"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25,998</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25,440</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proofErr w:type="spellStart"/>
            <w:r w:rsidRPr="001C4ABF">
              <w:rPr>
                <w:sz w:val="16"/>
                <w:szCs w:val="16"/>
              </w:rPr>
              <w:t>i</w:t>
            </w:r>
            <w:proofErr w:type="spellEnd"/>
            <w:r w:rsidRPr="001C4ABF">
              <w:rPr>
                <w:sz w:val="16"/>
                <w:szCs w:val="16"/>
              </w:rPr>
              <w:t>.   Payment Through Mobile</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35</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36</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39</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1,068</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1,069</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1,195</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ii.   Utility   Bills Payment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478</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548</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568</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535</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446</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416</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iii.   Intra Bank Fund Transfers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335</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364</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371</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8,901</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10,000</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10,795</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vi.  Inter Bank Fund Transfers (IBFT)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p>
        </w:tc>
        <w:tc>
          <w:tcPr>
            <w:tcW w:w="1717" w:type="dxa"/>
            <w:tcBorders>
              <w:top w:val="nil"/>
              <w:left w:val="nil"/>
              <w:bottom w:val="nil"/>
              <w:right w:val="nil"/>
            </w:tcBorders>
            <w:vAlign w:val="center"/>
          </w:tcPr>
          <w:p w:rsidR="00CA4311" w:rsidRPr="001C4ABF" w:rsidRDefault="00CA4311" w:rsidP="00ED5022">
            <w:pPr>
              <w:jc w:val="right"/>
              <w:rPr>
                <w:sz w:val="16"/>
                <w:szCs w:val="16"/>
              </w:rPr>
            </w:pPr>
          </w:p>
        </w:tc>
        <w:tc>
          <w:tcPr>
            <w:tcW w:w="1416"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335</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380</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395</w:t>
            </w:r>
          </w:p>
        </w:tc>
      </w:tr>
      <w:tr w:rsidR="00CA4311"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10"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56" w:type="dxa"/>
            <w:tcBorders>
              <w:top w:val="nil"/>
              <w:left w:val="nil"/>
              <w:bottom w:val="nil"/>
              <w:right w:val="nil"/>
            </w:tcBorders>
            <w:shd w:val="clear" w:color="auto" w:fill="auto"/>
            <w:noWrap/>
            <w:vAlign w:val="center"/>
            <w:hideMark/>
          </w:tcPr>
          <w:p w:rsidR="00CA4311" w:rsidRPr="001C4ABF" w:rsidRDefault="00CA4311" w:rsidP="00F373FB">
            <w:pPr>
              <w:jc w:val="right"/>
              <w:rPr>
                <w:sz w:val="16"/>
                <w:szCs w:val="16"/>
              </w:rPr>
            </w:pPr>
            <w:r w:rsidRPr="001C4ABF">
              <w:rPr>
                <w:sz w:val="16"/>
                <w:szCs w:val="16"/>
              </w:rPr>
              <w:t>10,447</w:t>
            </w:r>
          </w:p>
        </w:tc>
        <w:tc>
          <w:tcPr>
            <w:tcW w:w="1717"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14,483</w:t>
            </w:r>
          </w:p>
        </w:tc>
        <w:tc>
          <w:tcPr>
            <w:tcW w:w="1416"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13,034</w:t>
            </w:r>
          </w:p>
        </w:tc>
      </w:tr>
      <w:tr w:rsidR="00AC5593" w:rsidRPr="00CA2D91" w:rsidTr="006066CD">
        <w:trPr>
          <w:trHeight w:val="187"/>
          <w:jc w:val="center"/>
        </w:trPr>
        <w:tc>
          <w:tcPr>
            <w:tcW w:w="3515" w:type="dxa"/>
            <w:tcBorders>
              <w:top w:val="nil"/>
              <w:left w:val="nil"/>
              <w:bottom w:val="nil"/>
              <w:right w:val="nil"/>
            </w:tcBorders>
            <w:shd w:val="clear" w:color="auto" w:fill="auto"/>
            <w:noWrap/>
            <w:vAlign w:val="center"/>
            <w:hideMark/>
          </w:tcPr>
          <w:p w:rsidR="00AC5593" w:rsidRPr="001C4ABF" w:rsidRDefault="00AC5593" w:rsidP="00CA2D91">
            <w:pPr>
              <w:ind w:firstLineChars="100" w:firstLine="161"/>
              <w:rPr>
                <w:b/>
                <w:bCs/>
                <w:sz w:val="16"/>
                <w:szCs w:val="16"/>
                <w:u w:val="single"/>
              </w:rPr>
            </w:pPr>
          </w:p>
        </w:tc>
        <w:tc>
          <w:tcPr>
            <w:tcW w:w="1410" w:type="dxa"/>
            <w:tcBorders>
              <w:top w:val="nil"/>
              <w:left w:val="nil"/>
              <w:bottom w:val="nil"/>
              <w:right w:val="nil"/>
            </w:tcBorders>
            <w:shd w:val="clear" w:color="auto" w:fill="auto"/>
            <w:noWrap/>
            <w:vAlign w:val="bottom"/>
            <w:hideMark/>
          </w:tcPr>
          <w:p w:rsidR="00AC5593" w:rsidRPr="001C4ABF" w:rsidRDefault="00AC5593" w:rsidP="00CA2D91">
            <w:pPr>
              <w:ind w:firstLineChars="100" w:firstLine="161"/>
              <w:rPr>
                <w:b/>
                <w:bCs/>
                <w:sz w:val="16"/>
                <w:szCs w:val="16"/>
                <w:u w:val="single"/>
              </w:rPr>
            </w:pPr>
          </w:p>
        </w:tc>
        <w:tc>
          <w:tcPr>
            <w:tcW w:w="1756" w:type="dxa"/>
            <w:tcBorders>
              <w:top w:val="nil"/>
              <w:left w:val="nil"/>
              <w:bottom w:val="nil"/>
              <w:right w:val="nil"/>
            </w:tcBorders>
            <w:shd w:val="clear" w:color="auto" w:fill="auto"/>
            <w:noWrap/>
            <w:vAlign w:val="center"/>
            <w:hideMark/>
          </w:tcPr>
          <w:p w:rsidR="00AC5593" w:rsidRPr="001C4ABF" w:rsidRDefault="00AC5593" w:rsidP="00F373FB">
            <w:pPr>
              <w:jc w:val="right"/>
              <w:rPr>
                <w:sz w:val="16"/>
                <w:szCs w:val="16"/>
              </w:rPr>
            </w:pPr>
          </w:p>
        </w:tc>
        <w:tc>
          <w:tcPr>
            <w:tcW w:w="1717" w:type="dxa"/>
            <w:tcBorders>
              <w:top w:val="nil"/>
              <w:left w:val="nil"/>
              <w:bottom w:val="nil"/>
              <w:right w:val="nil"/>
            </w:tcBorders>
          </w:tcPr>
          <w:p w:rsidR="00AC5593" w:rsidRPr="001C4ABF" w:rsidRDefault="00AC5593" w:rsidP="00F373FB">
            <w:pPr>
              <w:jc w:val="right"/>
              <w:rPr>
                <w:sz w:val="16"/>
                <w:szCs w:val="16"/>
              </w:rPr>
            </w:pPr>
          </w:p>
        </w:tc>
        <w:tc>
          <w:tcPr>
            <w:tcW w:w="1416" w:type="dxa"/>
            <w:tcBorders>
              <w:top w:val="nil"/>
              <w:left w:val="nil"/>
              <w:bottom w:val="nil"/>
              <w:right w:val="nil"/>
            </w:tcBorders>
            <w:shd w:val="clear" w:color="auto" w:fill="auto"/>
            <w:noWrap/>
            <w:vAlign w:val="center"/>
            <w:hideMark/>
          </w:tcPr>
          <w:p w:rsidR="00AC5593" w:rsidRPr="001C4ABF" w:rsidRDefault="00AC5593" w:rsidP="00F373FB">
            <w:pPr>
              <w:jc w:val="right"/>
              <w:rPr>
                <w:sz w:val="16"/>
                <w:szCs w:val="16"/>
              </w:rPr>
            </w:pPr>
          </w:p>
        </w:tc>
      </w:tr>
      <w:tr w:rsidR="00AC5593" w:rsidRPr="00CA2D91" w:rsidTr="006066CD">
        <w:trPr>
          <w:trHeight w:val="115"/>
          <w:jc w:val="center"/>
        </w:trPr>
        <w:tc>
          <w:tcPr>
            <w:tcW w:w="3515" w:type="dxa"/>
            <w:tcBorders>
              <w:top w:val="nil"/>
              <w:left w:val="nil"/>
              <w:bottom w:val="single" w:sz="12" w:space="0" w:color="auto"/>
              <w:right w:val="nil"/>
            </w:tcBorders>
            <w:shd w:val="clear" w:color="auto" w:fill="auto"/>
            <w:noWrap/>
            <w:vAlign w:val="center"/>
            <w:hideMark/>
          </w:tcPr>
          <w:p w:rsidR="00AC5593" w:rsidRPr="00CA2D91" w:rsidRDefault="00AC5593" w:rsidP="00CA2D91">
            <w:pPr>
              <w:ind w:firstLineChars="200" w:firstLine="321"/>
              <w:rPr>
                <w:b/>
                <w:bCs/>
                <w:sz w:val="16"/>
                <w:szCs w:val="16"/>
              </w:rPr>
            </w:pPr>
          </w:p>
        </w:tc>
        <w:tc>
          <w:tcPr>
            <w:tcW w:w="1410" w:type="dxa"/>
            <w:tcBorders>
              <w:top w:val="nil"/>
              <w:left w:val="nil"/>
              <w:bottom w:val="single" w:sz="12" w:space="0" w:color="auto"/>
              <w:right w:val="nil"/>
            </w:tcBorders>
            <w:shd w:val="clear" w:color="auto" w:fill="auto"/>
            <w:noWrap/>
            <w:vAlign w:val="bottom"/>
            <w:hideMark/>
          </w:tcPr>
          <w:p w:rsidR="00AC5593" w:rsidRPr="00CA2D91" w:rsidRDefault="00AC5593" w:rsidP="00CA2D91">
            <w:pPr>
              <w:ind w:firstLineChars="100" w:firstLine="160"/>
              <w:rPr>
                <w:sz w:val="16"/>
                <w:szCs w:val="16"/>
              </w:rPr>
            </w:pPr>
          </w:p>
        </w:tc>
        <w:tc>
          <w:tcPr>
            <w:tcW w:w="1756" w:type="dxa"/>
            <w:tcBorders>
              <w:top w:val="nil"/>
              <w:left w:val="nil"/>
              <w:bottom w:val="single" w:sz="12" w:space="0" w:color="auto"/>
              <w:right w:val="nil"/>
            </w:tcBorders>
            <w:shd w:val="clear" w:color="auto" w:fill="auto"/>
            <w:noWrap/>
            <w:vAlign w:val="center"/>
            <w:hideMark/>
          </w:tcPr>
          <w:p w:rsidR="00AC5593" w:rsidRPr="00CA2D91" w:rsidRDefault="00AC5593" w:rsidP="00F373FB">
            <w:pPr>
              <w:jc w:val="right"/>
              <w:rPr>
                <w:b/>
                <w:bCs/>
                <w:sz w:val="16"/>
                <w:szCs w:val="16"/>
              </w:rPr>
            </w:pPr>
          </w:p>
        </w:tc>
        <w:tc>
          <w:tcPr>
            <w:tcW w:w="1717" w:type="dxa"/>
            <w:tcBorders>
              <w:top w:val="nil"/>
              <w:left w:val="nil"/>
              <w:bottom w:val="single" w:sz="12" w:space="0" w:color="auto"/>
              <w:right w:val="nil"/>
            </w:tcBorders>
          </w:tcPr>
          <w:p w:rsidR="00AC5593" w:rsidRPr="00CA2D91" w:rsidRDefault="00AC5593" w:rsidP="00F373FB">
            <w:pPr>
              <w:jc w:val="right"/>
              <w:rPr>
                <w:b/>
                <w:bCs/>
                <w:sz w:val="16"/>
                <w:szCs w:val="16"/>
              </w:rPr>
            </w:pPr>
          </w:p>
        </w:tc>
        <w:tc>
          <w:tcPr>
            <w:tcW w:w="1416" w:type="dxa"/>
            <w:tcBorders>
              <w:top w:val="nil"/>
              <w:left w:val="nil"/>
              <w:bottom w:val="single" w:sz="12" w:space="0" w:color="auto"/>
              <w:right w:val="nil"/>
            </w:tcBorders>
            <w:shd w:val="clear" w:color="auto" w:fill="auto"/>
            <w:noWrap/>
            <w:vAlign w:val="center"/>
            <w:hideMark/>
          </w:tcPr>
          <w:p w:rsidR="00AC5593" w:rsidRPr="00CA2D91" w:rsidRDefault="00AC5593" w:rsidP="00F373FB">
            <w:pPr>
              <w:jc w:val="right"/>
              <w:rPr>
                <w:b/>
                <w:bCs/>
                <w:sz w:val="16"/>
                <w:szCs w:val="16"/>
              </w:rPr>
            </w:pPr>
          </w:p>
        </w:tc>
      </w:tr>
    </w:tbl>
    <w:p w:rsidR="009B71F8" w:rsidRPr="00CA2D91" w:rsidRDefault="009B71F8" w:rsidP="00A32211">
      <w:pPr>
        <w:pStyle w:val="Footer"/>
        <w:tabs>
          <w:tab w:val="clear" w:pos="4320"/>
          <w:tab w:val="clear" w:pos="8640"/>
        </w:tabs>
        <w:rPr>
          <w:sz w:val="16"/>
          <w:szCs w:val="16"/>
        </w:rPr>
      </w:pPr>
    </w:p>
    <w:p w:rsidR="00F373FB" w:rsidRPr="00CA2D91" w:rsidRDefault="00F373FB" w:rsidP="00A32211">
      <w:pPr>
        <w:pStyle w:val="Footer"/>
        <w:tabs>
          <w:tab w:val="clear" w:pos="4320"/>
          <w:tab w:val="clear" w:pos="8640"/>
        </w:tabs>
        <w:rPr>
          <w:sz w:val="16"/>
          <w:szCs w:val="16"/>
        </w:rPr>
      </w:pPr>
    </w:p>
    <w:p w:rsidR="00F373FB" w:rsidRPr="00CA2D91" w:rsidRDefault="00F373FB" w:rsidP="00A32211">
      <w:pPr>
        <w:pStyle w:val="Footer"/>
        <w:tabs>
          <w:tab w:val="clear" w:pos="4320"/>
          <w:tab w:val="clear" w:pos="8640"/>
        </w:tabs>
        <w:rPr>
          <w:sz w:val="16"/>
          <w:szCs w:val="16"/>
        </w:rPr>
      </w:pPr>
    </w:p>
    <w:p w:rsidR="00F373FB" w:rsidRDefault="00F373FB" w:rsidP="00A32211">
      <w:pPr>
        <w:pStyle w:val="Footer"/>
        <w:tabs>
          <w:tab w:val="clear" w:pos="4320"/>
          <w:tab w:val="clear" w:pos="8640"/>
        </w:tabs>
        <w:rPr>
          <w:sz w:val="16"/>
          <w:szCs w:val="16"/>
        </w:rPr>
      </w:pPr>
    </w:p>
    <w:p w:rsidR="006066CD" w:rsidRDefault="006066CD" w:rsidP="00A32211">
      <w:pPr>
        <w:pStyle w:val="Footer"/>
        <w:tabs>
          <w:tab w:val="clear" w:pos="4320"/>
          <w:tab w:val="clear" w:pos="8640"/>
        </w:tabs>
        <w:rPr>
          <w:sz w:val="16"/>
          <w:szCs w:val="16"/>
        </w:rPr>
      </w:pPr>
    </w:p>
    <w:p w:rsidR="006066CD" w:rsidRPr="00CA2D91" w:rsidRDefault="006066CD" w:rsidP="00A32211">
      <w:pPr>
        <w:pStyle w:val="Footer"/>
        <w:tabs>
          <w:tab w:val="clear" w:pos="4320"/>
          <w:tab w:val="clear" w:pos="8640"/>
        </w:tabs>
        <w:rPr>
          <w:sz w:val="16"/>
          <w:szCs w:val="16"/>
        </w:rPr>
      </w:pPr>
    </w:p>
    <w:p w:rsidR="00F373FB" w:rsidRPr="00CA2D91" w:rsidRDefault="00F373FB" w:rsidP="00A32211">
      <w:pPr>
        <w:pStyle w:val="Footer"/>
        <w:tabs>
          <w:tab w:val="clear" w:pos="4320"/>
          <w:tab w:val="clear" w:pos="8640"/>
        </w:tabs>
        <w:rPr>
          <w:sz w:val="16"/>
          <w:szCs w:val="16"/>
        </w:rPr>
      </w:pPr>
    </w:p>
    <w:tbl>
      <w:tblPr>
        <w:tblW w:w="10115" w:type="dxa"/>
        <w:jc w:val="center"/>
        <w:tblInd w:w="93" w:type="dxa"/>
        <w:tblLook w:val="04A0"/>
      </w:tblPr>
      <w:tblGrid>
        <w:gridCol w:w="3515"/>
        <w:gridCol w:w="1409"/>
        <w:gridCol w:w="1715"/>
        <w:gridCol w:w="1754"/>
        <w:gridCol w:w="1722"/>
      </w:tblGrid>
      <w:tr w:rsidR="00AC5593" w:rsidRPr="00CA2D91" w:rsidTr="00A67888">
        <w:trPr>
          <w:trHeight w:val="270"/>
          <w:jc w:val="center"/>
        </w:trPr>
        <w:tc>
          <w:tcPr>
            <w:tcW w:w="10115" w:type="dxa"/>
            <w:gridSpan w:val="5"/>
            <w:tcBorders>
              <w:top w:val="nil"/>
              <w:left w:val="nil"/>
              <w:bottom w:val="nil"/>
              <w:right w:val="nil"/>
            </w:tcBorders>
          </w:tcPr>
          <w:p w:rsidR="00AC5593" w:rsidRPr="00541EE4" w:rsidRDefault="00AC5593" w:rsidP="005605C5">
            <w:pPr>
              <w:jc w:val="center"/>
              <w:rPr>
                <w:b/>
                <w:bCs/>
                <w:color w:val="000000"/>
                <w:sz w:val="28"/>
                <w:szCs w:val="28"/>
              </w:rPr>
            </w:pPr>
            <w:r w:rsidRPr="00541EE4">
              <w:rPr>
                <w:b/>
                <w:bCs/>
                <w:color w:val="000000"/>
                <w:sz w:val="28"/>
                <w:szCs w:val="28"/>
              </w:rPr>
              <w:lastRenderedPageBreak/>
              <w:t>3.37 Electronic Banking Statistics</w:t>
            </w:r>
          </w:p>
        </w:tc>
      </w:tr>
      <w:tr w:rsidR="00AC5593" w:rsidRPr="00CA2D91" w:rsidTr="00A67888">
        <w:trPr>
          <w:trHeight w:val="90"/>
          <w:jc w:val="center"/>
        </w:trPr>
        <w:tc>
          <w:tcPr>
            <w:tcW w:w="10115" w:type="dxa"/>
            <w:gridSpan w:val="5"/>
            <w:tcBorders>
              <w:top w:val="nil"/>
              <w:left w:val="nil"/>
              <w:bottom w:val="nil"/>
              <w:right w:val="nil"/>
            </w:tcBorders>
          </w:tcPr>
          <w:p w:rsidR="00AC5593" w:rsidRPr="00CA2D91" w:rsidRDefault="00AC5593" w:rsidP="005605C5">
            <w:pPr>
              <w:rPr>
                <w:sz w:val="16"/>
                <w:szCs w:val="16"/>
              </w:rPr>
            </w:pPr>
          </w:p>
        </w:tc>
      </w:tr>
      <w:tr w:rsidR="00AC5593" w:rsidRPr="00CA2D91" w:rsidTr="00ED5022">
        <w:trPr>
          <w:trHeight w:val="150"/>
          <w:jc w:val="center"/>
        </w:trPr>
        <w:tc>
          <w:tcPr>
            <w:tcW w:w="3515" w:type="dxa"/>
            <w:vMerge w:val="restart"/>
            <w:tcBorders>
              <w:top w:val="single" w:sz="12" w:space="0" w:color="auto"/>
              <w:bottom w:val="single" w:sz="12" w:space="0" w:color="000000"/>
              <w:right w:val="single" w:sz="8" w:space="0" w:color="auto"/>
            </w:tcBorders>
            <w:shd w:val="clear" w:color="auto" w:fill="auto"/>
            <w:noWrap/>
            <w:vAlign w:val="center"/>
            <w:hideMark/>
          </w:tcPr>
          <w:p w:rsidR="00AC5593" w:rsidRPr="001C4ABF" w:rsidRDefault="00AC5593" w:rsidP="005605C5">
            <w:pPr>
              <w:jc w:val="center"/>
              <w:rPr>
                <w:b/>
                <w:bCs/>
                <w:color w:val="000000"/>
                <w:sz w:val="18"/>
                <w:szCs w:val="18"/>
              </w:rPr>
            </w:pPr>
            <w:r w:rsidRPr="001C4ABF">
              <w:rPr>
                <w:b/>
                <w:bCs/>
                <w:color w:val="000000"/>
                <w:sz w:val="18"/>
                <w:szCs w:val="18"/>
              </w:rPr>
              <w:t>Product / Item</w:t>
            </w:r>
          </w:p>
        </w:tc>
        <w:tc>
          <w:tcPr>
            <w:tcW w:w="1409" w:type="dxa"/>
            <w:vMerge w:val="restart"/>
            <w:tcBorders>
              <w:top w:val="single" w:sz="12" w:space="0" w:color="auto"/>
              <w:left w:val="single" w:sz="8" w:space="0" w:color="auto"/>
              <w:bottom w:val="single" w:sz="12" w:space="0" w:color="000000"/>
              <w:right w:val="single" w:sz="8" w:space="0" w:color="auto"/>
            </w:tcBorders>
            <w:shd w:val="clear" w:color="auto" w:fill="auto"/>
            <w:noWrap/>
            <w:vAlign w:val="center"/>
            <w:hideMark/>
          </w:tcPr>
          <w:p w:rsidR="00AC5593" w:rsidRPr="001C4ABF" w:rsidRDefault="00AC5593" w:rsidP="005605C5">
            <w:pPr>
              <w:jc w:val="center"/>
              <w:rPr>
                <w:b/>
                <w:bCs/>
                <w:color w:val="000000"/>
                <w:sz w:val="18"/>
                <w:szCs w:val="18"/>
              </w:rPr>
            </w:pPr>
            <w:r w:rsidRPr="001C4ABF">
              <w:rPr>
                <w:b/>
                <w:bCs/>
                <w:color w:val="000000"/>
                <w:sz w:val="18"/>
                <w:szCs w:val="18"/>
              </w:rPr>
              <w:t>Unit</w:t>
            </w:r>
          </w:p>
        </w:tc>
        <w:tc>
          <w:tcPr>
            <w:tcW w:w="5191" w:type="dxa"/>
            <w:gridSpan w:val="3"/>
            <w:tcBorders>
              <w:top w:val="single" w:sz="12" w:space="0" w:color="auto"/>
              <w:left w:val="nil"/>
              <w:bottom w:val="single" w:sz="8" w:space="0" w:color="auto"/>
              <w:right w:val="nil"/>
            </w:tcBorders>
          </w:tcPr>
          <w:p w:rsidR="00AC5593" w:rsidRPr="00CA2D91" w:rsidRDefault="00AC5593" w:rsidP="005605C5">
            <w:pPr>
              <w:jc w:val="center"/>
              <w:rPr>
                <w:b/>
                <w:bCs/>
                <w:sz w:val="16"/>
                <w:szCs w:val="16"/>
              </w:rPr>
            </w:pPr>
            <w:r w:rsidRPr="00CA2D91">
              <w:rPr>
                <w:b/>
                <w:bCs/>
                <w:sz w:val="16"/>
                <w:szCs w:val="16"/>
              </w:rPr>
              <w:t>FY17</w:t>
            </w:r>
          </w:p>
        </w:tc>
      </w:tr>
      <w:tr w:rsidR="00AC5593" w:rsidRPr="00CA2D91" w:rsidTr="00ED5022">
        <w:trPr>
          <w:trHeight w:val="195"/>
          <w:jc w:val="center"/>
        </w:trPr>
        <w:tc>
          <w:tcPr>
            <w:tcW w:w="3515" w:type="dxa"/>
            <w:vMerge/>
            <w:tcBorders>
              <w:top w:val="single" w:sz="12" w:space="0" w:color="000000"/>
              <w:bottom w:val="single" w:sz="12" w:space="0" w:color="000000"/>
              <w:right w:val="single" w:sz="8" w:space="0" w:color="auto"/>
            </w:tcBorders>
            <w:vAlign w:val="center"/>
            <w:hideMark/>
          </w:tcPr>
          <w:p w:rsidR="00AC5593" w:rsidRPr="00CA2D91" w:rsidRDefault="00AC5593" w:rsidP="005605C5">
            <w:pPr>
              <w:rPr>
                <w:b/>
                <w:bCs/>
                <w:color w:val="000000"/>
                <w:sz w:val="16"/>
                <w:szCs w:val="16"/>
              </w:rPr>
            </w:pPr>
          </w:p>
        </w:tc>
        <w:tc>
          <w:tcPr>
            <w:tcW w:w="1409" w:type="dxa"/>
            <w:vMerge/>
            <w:tcBorders>
              <w:top w:val="single" w:sz="12" w:space="0" w:color="auto"/>
              <w:left w:val="single" w:sz="8" w:space="0" w:color="auto"/>
              <w:bottom w:val="single" w:sz="12" w:space="0" w:color="000000"/>
              <w:right w:val="single" w:sz="8" w:space="0" w:color="auto"/>
            </w:tcBorders>
            <w:vAlign w:val="center"/>
            <w:hideMark/>
          </w:tcPr>
          <w:p w:rsidR="00AC5593" w:rsidRPr="00CA2D91" w:rsidRDefault="00AC5593" w:rsidP="005605C5">
            <w:pPr>
              <w:rPr>
                <w:b/>
                <w:bCs/>
                <w:color w:val="000000"/>
                <w:sz w:val="16"/>
                <w:szCs w:val="16"/>
              </w:rPr>
            </w:pPr>
          </w:p>
        </w:tc>
        <w:tc>
          <w:tcPr>
            <w:tcW w:w="1715" w:type="dxa"/>
            <w:tcBorders>
              <w:top w:val="nil"/>
              <w:left w:val="nil"/>
              <w:bottom w:val="single" w:sz="12" w:space="0" w:color="auto"/>
              <w:right w:val="nil"/>
            </w:tcBorders>
            <w:shd w:val="clear" w:color="auto" w:fill="auto"/>
            <w:noWrap/>
            <w:vAlign w:val="center"/>
            <w:hideMark/>
          </w:tcPr>
          <w:p w:rsidR="00AC5593" w:rsidRPr="00CA2D91" w:rsidRDefault="00AC5593" w:rsidP="00FD0139">
            <w:pPr>
              <w:jc w:val="right"/>
              <w:rPr>
                <w:b/>
                <w:bCs/>
                <w:sz w:val="16"/>
                <w:szCs w:val="16"/>
              </w:rPr>
            </w:pPr>
            <w:r w:rsidRPr="00CA2D91">
              <w:rPr>
                <w:b/>
                <w:bCs/>
                <w:sz w:val="16"/>
                <w:szCs w:val="16"/>
              </w:rPr>
              <w:t>Q1</w:t>
            </w:r>
          </w:p>
        </w:tc>
        <w:tc>
          <w:tcPr>
            <w:tcW w:w="1754" w:type="dxa"/>
            <w:tcBorders>
              <w:top w:val="single" w:sz="8" w:space="0" w:color="auto"/>
              <w:left w:val="nil"/>
              <w:bottom w:val="single" w:sz="12" w:space="0" w:color="auto"/>
              <w:right w:val="nil"/>
            </w:tcBorders>
            <w:vAlign w:val="center"/>
          </w:tcPr>
          <w:p w:rsidR="00AC5593" w:rsidRPr="00CA2D91" w:rsidRDefault="00AC5593" w:rsidP="00ED5022">
            <w:pPr>
              <w:jc w:val="right"/>
              <w:rPr>
                <w:b/>
                <w:bCs/>
                <w:sz w:val="16"/>
                <w:szCs w:val="16"/>
              </w:rPr>
            </w:pPr>
            <w:r w:rsidRPr="00CA2D91">
              <w:rPr>
                <w:b/>
                <w:bCs/>
                <w:sz w:val="16"/>
                <w:szCs w:val="16"/>
              </w:rPr>
              <w:t>Q2</w:t>
            </w:r>
          </w:p>
        </w:tc>
        <w:tc>
          <w:tcPr>
            <w:tcW w:w="1722" w:type="dxa"/>
            <w:tcBorders>
              <w:top w:val="single" w:sz="8" w:space="0" w:color="auto"/>
              <w:left w:val="nil"/>
              <w:bottom w:val="single" w:sz="12" w:space="0" w:color="auto"/>
              <w:right w:val="nil"/>
            </w:tcBorders>
            <w:shd w:val="clear" w:color="auto" w:fill="auto"/>
            <w:noWrap/>
            <w:vAlign w:val="center"/>
            <w:hideMark/>
          </w:tcPr>
          <w:p w:rsidR="00AC5593" w:rsidRPr="00CA2D91" w:rsidRDefault="00AC5593" w:rsidP="00FD0139">
            <w:pPr>
              <w:jc w:val="right"/>
              <w:rPr>
                <w:b/>
                <w:bCs/>
                <w:sz w:val="16"/>
                <w:szCs w:val="16"/>
              </w:rPr>
            </w:pPr>
            <w:r>
              <w:rPr>
                <w:b/>
                <w:bCs/>
                <w:sz w:val="16"/>
                <w:szCs w:val="16"/>
              </w:rPr>
              <w:t>Q3</w:t>
            </w:r>
          </w:p>
        </w:tc>
      </w:tr>
      <w:tr w:rsidR="00AC5593" w:rsidRPr="00CA2D91" w:rsidTr="00ED5022">
        <w:trPr>
          <w:trHeight w:val="187"/>
          <w:jc w:val="center"/>
        </w:trPr>
        <w:tc>
          <w:tcPr>
            <w:tcW w:w="3515" w:type="dxa"/>
            <w:tcBorders>
              <w:top w:val="nil"/>
              <w:left w:val="nil"/>
              <w:bottom w:val="nil"/>
              <w:right w:val="nil"/>
            </w:tcBorders>
            <w:shd w:val="clear" w:color="auto" w:fill="auto"/>
            <w:noWrap/>
            <w:vAlign w:val="center"/>
            <w:hideMark/>
          </w:tcPr>
          <w:p w:rsidR="00AC5593" w:rsidRPr="001C4ABF" w:rsidRDefault="00AC5593" w:rsidP="00CA2D91">
            <w:pPr>
              <w:ind w:firstLineChars="100" w:firstLine="161"/>
              <w:rPr>
                <w:b/>
                <w:bCs/>
                <w:sz w:val="16"/>
                <w:szCs w:val="16"/>
              </w:rPr>
            </w:pPr>
            <w:r w:rsidRPr="001C4ABF">
              <w:rPr>
                <w:b/>
                <w:bCs/>
                <w:sz w:val="16"/>
                <w:szCs w:val="16"/>
              </w:rPr>
              <w:t>4.5 Call Centre Banking  Transactions</w:t>
            </w:r>
          </w:p>
        </w:tc>
        <w:tc>
          <w:tcPr>
            <w:tcW w:w="1409" w:type="dxa"/>
            <w:tcBorders>
              <w:top w:val="nil"/>
              <w:left w:val="nil"/>
              <w:bottom w:val="nil"/>
              <w:right w:val="nil"/>
            </w:tcBorders>
            <w:shd w:val="clear" w:color="auto" w:fill="auto"/>
            <w:noWrap/>
            <w:vAlign w:val="bottom"/>
            <w:hideMark/>
          </w:tcPr>
          <w:p w:rsidR="00AC5593" w:rsidRPr="001C4ABF" w:rsidRDefault="00AC5593" w:rsidP="00CA2D91">
            <w:pPr>
              <w:ind w:firstLineChars="100" w:firstLine="161"/>
              <w:rPr>
                <w:b/>
                <w:bCs/>
                <w:sz w:val="16"/>
                <w:szCs w:val="16"/>
                <w:u w:val="single"/>
              </w:rPr>
            </w:pPr>
          </w:p>
        </w:tc>
        <w:tc>
          <w:tcPr>
            <w:tcW w:w="1715" w:type="dxa"/>
            <w:tcBorders>
              <w:top w:val="nil"/>
              <w:left w:val="nil"/>
              <w:bottom w:val="nil"/>
              <w:right w:val="nil"/>
            </w:tcBorders>
            <w:shd w:val="clear" w:color="auto" w:fill="auto"/>
            <w:noWrap/>
            <w:vAlign w:val="center"/>
            <w:hideMark/>
          </w:tcPr>
          <w:p w:rsidR="00AC5593" w:rsidRPr="001C4ABF" w:rsidRDefault="00AC5593" w:rsidP="005605C5">
            <w:pPr>
              <w:jc w:val="right"/>
              <w:rPr>
                <w:sz w:val="16"/>
                <w:szCs w:val="16"/>
              </w:rPr>
            </w:pPr>
          </w:p>
        </w:tc>
        <w:tc>
          <w:tcPr>
            <w:tcW w:w="1754" w:type="dxa"/>
            <w:tcBorders>
              <w:top w:val="nil"/>
              <w:left w:val="nil"/>
              <w:bottom w:val="nil"/>
              <w:right w:val="nil"/>
            </w:tcBorders>
            <w:vAlign w:val="center"/>
          </w:tcPr>
          <w:p w:rsidR="00AC5593" w:rsidRPr="001C4ABF" w:rsidRDefault="00AC5593" w:rsidP="00ED5022">
            <w:pPr>
              <w:jc w:val="right"/>
              <w:rPr>
                <w:sz w:val="16"/>
                <w:szCs w:val="16"/>
              </w:rPr>
            </w:pPr>
          </w:p>
        </w:tc>
        <w:tc>
          <w:tcPr>
            <w:tcW w:w="1722" w:type="dxa"/>
            <w:tcBorders>
              <w:top w:val="nil"/>
              <w:left w:val="nil"/>
              <w:bottom w:val="nil"/>
              <w:right w:val="nil"/>
            </w:tcBorders>
            <w:shd w:val="clear" w:color="auto" w:fill="auto"/>
            <w:noWrap/>
            <w:vAlign w:val="center"/>
            <w:hideMark/>
          </w:tcPr>
          <w:p w:rsidR="00AC5593" w:rsidRPr="001C4ABF" w:rsidRDefault="00AC5593" w:rsidP="005605C5">
            <w:pPr>
              <w:jc w:val="right"/>
              <w:rPr>
                <w:sz w:val="16"/>
                <w:szCs w:val="16"/>
              </w:rPr>
            </w:pP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200" w:firstLine="321"/>
              <w:rPr>
                <w:b/>
                <w:bCs/>
                <w:sz w:val="16"/>
                <w:szCs w:val="16"/>
              </w:rPr>
            </w:pPr>
            <w:r w:rsidRPr="001C4ABF">
              <w:rPr>
                <w:b/>
                <w:bCs/>
                <w:sz w:val="16"/>
                <w:szCs w:val="16"/>
              </w:rPr>
              <w:t>Number of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b/>
                <w:bCs/>
                <w:sz w:val="16"/>
                <w:szCs w:val="16"/>
              </w:rPr>
            </w:pPr>
            <w:r w:rsidRPr="001C4ABF">
              <w:rPr>
                <w:b/>
                <w:bCs/>
                <w:sz w:val="16"/>
                <w:szCs w:val="16"/>
              </w:rPr>
              <w:t>53</w:t>
            </w:r>
          </w:p>
        </w:tc>
        <w:tc>
          <w:tcPr>
            <w:tcW w:w="1754"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63</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67</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200" w:firstLine="321"/>
              <w:rPr>
                <w:b/>
                <w:bCs/>
                <w:sz w:val="16"/>
                <w:szCs w:val="16"/>
              </w:rPr>
            </w:pPr>
            <w:r w:rsidRPr="001C4ABF">
              <w:rPr>
                <w:b/>
                <w:bCs/>
                <w:sz w:val="16"/>
                <w:szCs w:val="16"/>
              </w:rPr>
              <w:t>Amount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b/>
                <w:bCs/>
                <w:sz w:val="16"/>
                <w:szCs w:val="16"/>
              </w:rPr>
            </w:pPr>
            <w:r w:rsidRPr="001C4ABF">
              <w:rPr>
                <w:b/>
                <w:bCs/>
                <w:sz w:val="16"/>
                <w:szCs w:val="16"/>
              </w:rPr>
              <w:t>1,627</w:t>
            </w:r>
          </w:p>
        </w:tc>
        <w:tc>
          <w:tcPr>
            <w:tcW w:w="1754"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1,727</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2,092</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proofErr w:type="spellStart"/>
            <w:r w:rsidRPr="001C4ABF">
              <w:rPr>
                <w:sz w:val="16"/>
                <w:szCs w:val="16"/>
              </w:rPr>
              <w:t>i</w:t>
            </w:r>
            <w:proofErr w:type="spellEnd"/>
            <w:r w:rsidRPr="001C4ABF">
              <w:rPr>
                <w:sz w:val="16"/>
                <w:szCs w:val="16"/>
              </w:rPr>
              <w:t>.   Payment Through Call Centre</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p>
        </w:tc>
        <w:tc>
          <w:tcPr>
            <w:tcW w:w="1754" w:type="dxa"/>
            <w:tcBorders>
              <w:top w:val="nil"/>
              <w:left w:val="nil"/>
              <w:bottom w:val="nil"/>
              <w:right w:val="nil"/>
            </w:tcBorders>
            <w:vAlign w:val="center"/>
          </w:tcPr>
          <w:p w:rsidR="00CA4311" w:rsidRPr="001C4ABF" w:rsidRDefault="00CA4311" w:rsidP="00ED5022">
            <w:pPr>
              <w:jc w:val="right"/>
              <w:rPr>
                <w:sz w:val="16"/>
                <w:szCs w:val="16"/>
              </w:rPr>
            </w:pPr>
          </w:p>
        </w:tc>
        <w:tc>
          <w:tcPr>
            <w:tcW w:w="1722"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37</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34</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50</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1,448</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1,422</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1,941</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ii.   Utility   Bills Payment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p>
        </w:tc>
        <w:tc>
          <w:tcPr>
            <w:tcW w:w="1754" w:type="dxa"/>
            <w:tcBorders>
              <w:top w:val="nil"/>
              <w:left w:val="nil"/>
              <w:bottom w:val="nil"/>
              <w:right w:val="nil"/>
            </w:tcBorders>
            <w:vAlign w:val="center"/>
          </w:tcPr>
          <w:p w:rsidR="00CA4311" w:rsidRPr="001C4ABF" w:rsidRDefault="00CA4311" w:rsidP="00ED5022">
            <w:pPr>
              <w:jc w:val="right"/>
              <w:rPr>
                <w:sz w:val="16"/>
                <w:szCs w:val="16"/>
              </w:rPr>
            </w:pPr>
          </w:p>
        </w:tc>
        <w:tc>
          <w:tcPr>
            <w:tcW w:w="1722"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15</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27</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15</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97</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220</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73</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iii.   Intra Bank Fund Transfers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p>
        </w:tc>
        <w:tc>
          <w:tcPr>
            <w:tcW w:w="1754" w:type="dxa"/>
            <w:tcBorders>
              <w:top w:val="nil"/>
              <w:left w:val="nil"/>
              <w:bottom w:val="nil"/>
              <w:right w:val="nil"/>
            </w:tcBorders>
            <w:vAlign w:val="center"/>
          </w:tcPr>
          <w:p w:rsidR="00CA4311" w:rsidRPr="001C4ABF" w:rsidRDefault="00CA4311" w:rsidP="00ED5022">
            <w:pPr>
              <w:jc w:val="right"/>
              <w:rPr>
                <w:sz w:val="16"/>
                <w:szCs w:val="16"/>
              </w:rPr>
            </w:pPr>
          </w:p>
        </w:tc>
        <w:tc>
          <w:tcPr>
            <w:tcW w:w="1722"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1</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49</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46</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44</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vi.  Inter Bank Fund Transfers (IBFT)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p>
        </w:tc>
        <w:tc>
          <w:tcPr>
            <w:tcW w:w="1754" w:type="dxa"/>
            <w:tcBorders>
              <w:top w:val="nil"/>
              <w:left w:val="nil"/>
              <w:bottom w:val="nil"/>
              <w:right w:val="nil"/>
            </w:tcBorders>
            <w:vAlign w:val="center"/>
          </w:tcPr>
          <w:p w:rsidR="00CA4311" w:rsidRPr="001C4ABF" w:rsidRDefault="00CA4311" w:rsidP="00ED5022">
            <w:pPr>
              <w:jc w:val="right"/>
              <w:rPr>
                <w:sz w:val="16"/>
                <w:szCs w:val="16"/>
              </w:rPr>
            </w:pPr>
          </w:p>
        </w:tc>
        <w:tc>
          <w:tcPr>
            <w:tcW w:w="1722"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1</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33</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39</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35</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1"/>
              <w:rPr>
                <w:b/>
                <w:bCs/>
                <w:sz w:val="16"/>
                <w:szCs w:val="16"/>
              </w:rPr>
            </w:pPr>
            <w:r w:rsidRPr="001C4ABF">
              <w:rPr>
                <w:b/>
                <w:bCs/>
                <w:sz w:val="16"/>
                <w:szCs w:val="16"/>
              </w:rPr>
              <w:t>4.6 Internet Banking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1"/>
              <w:rPr>
                <w:b/>
                <w:bCs/>
                <w:sz w:val="16"/>
                <w:szCs w:val="16"/>
              </w:rPr>
            </w:pP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p>
        </w:tc>
        <w:tc>
          <w:tcPr>
            <w:tcW w:w="1754" w:type="dxa"/>
            <w:tcBorders>
              <w:top w:val="nil"/>
              <w:left w:val="nil"/>
              <w:bottom w:val="nil"/>
              <w:right w:val="nil"/>
            </w:tcBorders>
            <w:vAlign w:val="center"/>
          </w:tcPr>
          <w:p w:rsidR="00CA4311" w:rsidRPr="001C4ABF" w:rsidRDefault="00CA4311" w:rsidP="00ED5022">
            <w:pPr>
              <w:jc w:val="right"/>
              <w:rPr>
                <w:sz w:val="16"/>
                <w:szCs w:val="16"/>
              </w:rPr>
            </w:pPr>
          </w:p>
        </w:tc>
        <w:tc>
          <w:tcPr>
            <w:tcW w:w="1722"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200" w:firstLine="321"/>
              <w:rPr>
                <w:b/>
                <w:bCs/>
                <w:sz w:val="16"/>
                <w:szCs w:val="16"/>
              </w:rPr>
            </w:pPr>
            <w:r w:rsidRPr="001C4ABF">
              <w:rPr>
                <w:b/>
                <w:bCs/>
                <w:sz w:val="16"/>
                <w:szCs w:val="16"/>
              </w:rPr>
              <w:t>Number of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b/>
                <w:bCs/>
                <w:sz w:val="16"/>
                <w:szCs w:val="16"/>
              </w:rPr>
            </w:pPr>
            <w:r w:rsidRPr="001C4ABF">
              <w:rPr>
                <w:b/>
                <w:bCs/>
                <w:sz w:val="16"/>
                <w:szCs w:val="16"/>
              </w:rPr>
              <w:t>5,630</w:t>
            </w:r>
          </w:p>
        </w:tc>
        <w:tc>
          <w:tcPr>
            <w:tcW w:w="1754"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6,076</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6,771</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200" w:firstLine="321"/>
              <w:rPr>
                <w:b/>
                <w:bCs/>
                <w:sz w:val="16"/>
                <w:szCs w:val="16"/>
              </w:rPr>
            </w:pPr>
            <w:r w:rsidRPr="001C4ABF">
              <w:rPr>
                <w:b/>
                <w:bCs/>
                <w:sz w:val="16"/>
                <w:szCs w:val="16"/>
              </w:rPr>
              <w:t>Amount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b/>
                <w:bCs/>
                <w:sz w:val="16"/>
                <w:szCs w:val="16"/>
              </w:rPr>
            </w:pPr>
            <w:r w:rsidRPr="001C4ABF">
              <w:rPr>
                <w:b/>
                <w:bCs/>
                <w:sz w:val="16"/>
                <w:szCs w:val="16"/>
              </w:rPr>
              <w:t>203,871</w:t>
            </w:r>
          </w:p>
        </w:tc>
        <w:tc>
          <w:tcPr>
            <w:tcW w:w="1754"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224,484</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255,947</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proofErr w:type="spellStart"/>
            <w:r w:rsidRPr="001C4ABF">
              <w:rPr>
                <w:sz w:val="16"/>
                <w:szCs w:val="16"/>
              </w:rPr>
              <w:t>i</w:t>
            </w:r>
            <w:proofErr w:type="spellEnd"/>
            <w:r w:rsidRPr="001C4ABF">
              <w:rPr>
                <w:sz w:val="16"/>
                <w:szCs w:val="16"/>
              </w:rPr>
              <w:t>.   Payment Through Internet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p>
        </w:tc>
        <w:tc>
          <w:tcPr>
            <w:tcW w:w="1754" w:type="dxa"/>
            <w:tcBorders>
              <w:top w:val="nil"/>
              <w:left w:val="nil"/>
              <w:bottom w:val="nil"/>
              <w:right w:val="nil"/>
            </w:tcBorders>
            <w:vAlign w:val="center"/>
          </w:tcPr>
          <w:p w:rsidR="00CA4311" w:rsidRPr="001C4ABF" w:rsidRDefault="00CA4311" w:rsidP="00ED5022">
            <w:pPr>
              <w:jc w:val="right"/>
              <w:rPr>
                <w:sz w:val="16"/>
                <w:szCs w:val="16"/>
              </w:rPr>
            </w:pPr>
          </w:p>
        </w:tc>
        <w:tc>
          <w:tcPr>
            <w:tcW w:w="1722"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462</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523</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529</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91,420</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92,483</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95,631</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ii.   Utility   Bills Payment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p>
        </w:tc>
        <w:tc>
          <w:tcPr>
            <w:tcW w:w="1754" w:type="dxa"/>
            <w:tcBorders>
              <w:top w:val="nil"/>
              <w:left w:val="nil"/>
              <w:bottom w:val="nil"/>
              <w:right w:val="nil"/>
            </w:tcBorders>
            <w:vAlign w:val="center"/>
          </w:tcPr>
          <w:p w:rsidR="00CA4311" w:rsidRPr="001C4ABF" w:rsidRDefault="00CA4311" w:rsidP="00ED5022">
            <w:pPr>
              <w:jc w:val="right"/>
              <w:rPr>
                <w:sz w:val="16"/>
                <w:szCs w:val="16"/>
              </w:rPr>
            </w:pPr>
          </w:p>
        </w:tc>
        <w:tc>
          <w:tcPr>
            <w:tcW w:w="1722"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2,237</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2,238</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2,464</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4,500</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3,739</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3,640</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iii.   Intra Bank Fund Transfers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p>
        </w:tc>
        <w:tc>
          <w:tcPr>
            <w:tcW w:w="1754" w:type="dxa"/>
            <w:tcBorders>
              <w:top w:val="nil"/>
              <w:left w:val="nil"/>
              <w:bottom w:val="nil"/>
              <w:right w:val="nil"/>
            </w:tcBorders>
            <w:vAlign w:val="center"/>
          </w:tcPr>
          <w:p w:rsidR="00CA4311" w:rsidRPr="001C4ABF" w:rsidRDefault="00CA4311" w:rsidP="00ED5022">
            <w:pPr>
              <w:jc w:val="right"/>
              <w:rPr>
                <w:sz w:val="16"/>
                <w:szCs w:val="16"/>
              </w:rPr>
            </w:pPr>
          </w:p>
        </w:tc>
        <w:tc>
          <w:tcPr>
            <w:tcW w:w="1722"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1,464</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1,616</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1,800</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51,374</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60,912</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72,274</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300" w:firstLine="480"/>
              <w:rPr>
                <w:sz w:val="16"/>
                <w:szCs w:val="16"/>
              </w:rPr>
            </w:pPr>
            <w:r w:rsidRPr="001C4ABF">
              <w:rPr>
                <w:sz w:val="16"/>
                <w:szCs w:val="16"/>
              </w:rPr>
              <w:t>vi.  Inter Bank Fund Transfers (IBFT)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300" w:firstLine="480"/>
              <w:rPr>
                <w:sz w:val="16"/>
                <w:szCs w:val="16"/>
              </w:rPr>
            </w:pP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p>
        </w:tc>
        <w:tc>
          <w:tcPr>
            <w:tcW w:w="1754" w:type="dxa"/>
            <w:tcBorders>
              <w:top w:val="nil"/>
              <w:left w:val="nil"/>
              <w:bottom w:val="nil"/>
              <w:right w:val="nil"/>
            </w:tcBorders>
            <w:vAlign w:val="center"/>
          </w:tcPr>
          <w:p w:rsidR="00CA4311" w:rsidRPr="001C4ABF" w:rsidRDefault="00CA4311" w:rsidP="00ED5022">
            <w:pPr>
              <w:jc w:val="right"/>
              <w:rPr>
                <w:sz w:val="16"/>
                <w:szCs w:val="16"/>
              </w:rPr>
            </w:pPr>
          </w:p>
        </w:tc>
        <w:tc>
          <w:tcPr>
            <w:tcW w:w="1722"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Number of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1,467</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1,699</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1,978</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600" w:firstLine="960"/>
              <w:rPr>
                <w:sz w:val="16"/>
                <w:szCs w:val="16"/>
              </w:rPr>
            </w:pPr>
            <w:r w:rsidRPr="001C4ABF">
              <w:rPr>
                <w:sz w:val="16"/>
                <w:szCs w:val="16"/>
              </w:rPr>
              <w:t>Amount</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r w:rsidRPr="001C4ABF">
              <w:rPr>
                <w:sz w:val="16"/>
                <w:szCs w:val="16"/>
              </w:rPr>
              <w:t>56,578</w:t>
            </w:r>
          </w:p>
        </w:tc>
        <w:tc>
          <w:tcPr>
            <w:tcW w:w="1754" w:type="dxa"/>
            <w:tcBorders>
              <w:top w:val="nil"/>
              <w:left w:val="nil"/>
              <w:bottom w:val="nil"/>
              <w:right w:val="nil"/>
            </w:tcBorders>
            <w:vAlign w:val="center"/>
          </w:tcPr>
          <w:p w:rsidR="00CA4311" w:rsidRPr="001C4ABF" w:rsidRDefault="00CA4311" w:rsidP="00ED5022">
            <w:pPr>
              <w:jc w:val="right"/>
              <w:rPr>
                <w:sz w:val="16"/>
                <w:szCs w:val="16"/>
              </w:rPr>
            </w:pPr>
            <w:r w:rsidRPr="001C4ABF">
              <w:rPr>
                <w:sz w:val="16"/>
                <w:szCs w:val="16"/>
              </w:rPr>
              <w:t>67,350</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color w:val="000000"/>
                <w:sz w:val="16"/>
                <w:szCs w:val="16"/>
              </w:rPr>
            </w:pPr>
            <w:r>
              <w:rPr>
                <w:color w:val="000000"/>
                <w:sz w:val="16"/>
                <w:szCs w:val="16"/>
              </w:rPr>
              <w:t>84,402</w:t>
            </w: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100" w:firstLine="161"/>
              <w:rPr>
                <w:b/>
                <w:bCs/>
                <w:sz w:val="16"/>
                <w:szCs w:val="16"/>
              </w:rPr>
            </w:pPr>
            <w:r w:rsidRPr="001C4ABF">
              <w:rPr>
                <w:b/>
                <w:bCs/>
                <w:sz w:val="16"/>
                <w:szCs w:val="16"/>
              </w:rPr>
              <w:t>4.7 e-Commerce</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1"/>
              <w:rPr>
                <w:b/>
                <w:bCs/>
                <w:sz w:val="16"/>
                <w:szCs w:val="16"/>
              </w:rPr>
            </w:pP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sz w:val="16"/>
                <w:szCs w:val="16"/>
              </w:rPr>
            </w:pPr>
          </w:p>
        </w:tc>
        <w:tc>
          <w:tcPr>
            <w:tcW w:w="1754" w:type="dxa"/>
            <w:tcBorders>
              <w:top w:val="nil"/>
              <w:left w:val="nil"/>
              <w:bottom w:val="nil"/>
              <w:right w:val="nil"/>
            </w:tcBorders>
            <w:vAlign w:val="center"/>
          </w:tcPr>
          <w:p w:rsidR="00CA4311" w:rsidRPr="001C4ABF" w:rsidRDefault="00CA4311" w:rsidP="00ED5022">
            <w:pPr>
              <w:jc w:val="right"/>
              <w:rPr>
                <w:sz w:val="16"/>
                <w:szCs w:val="16"/>
              </w:rPr>
            </w:pPr>
          </w:p>
        </w:tc>
        <w:tc>
          <w:tcPr>
            <w:tcW w:w="1722" w:type="dxa"/>
            <w:tcBorders>
              <w:top w:val="nil"/>
              <w:left w:val="nil"/>
              <w:bottom w:val="nil"/>
              <w:right w:val="nil"/>
            </w:tcBorders>
            <w:shd w:val="clear" w:color="auto" w:fill="auto"/>
            <w:noWrap/>
            <w:vAlign w:val="center"/>
            <w:hideMark/>
          </w:tcPr>
          <w:p w:rsidR="00CA4311" w:rsidRDefault="00CA4311" w:rsidP="00CA4311">
            <w:pPr>
              <w:jc w:val="right"/>
              <w:rPr>
                <w:rFonts w:ascii="Calibri" w:hAnsi="Calibri"/>
                <w:color w:val="000000"/>
                <w:sz w:val="22"/>
                <w:szCs w:val="22"/>
              </w:rPr>
            </w:pPr>
          </w:p>
        </w:tc>
      </w:tr>
      <w:tr w:rsidR="00CA4311" w:rsidRPr="00CA2D91" w:rsidTr="00CA4311">
        <w:trPr>
          <w:trHeight w:val="187"/>
          <w:jc w:val="center"/>
        </w:trPr>
        <w:tc>
          <w:tcPr>
            <w:tcW w:w="3515" w:type="dxa"/>
            <w:tcBorders>
              <w:top w:val="nil"/>
              <w:left w:val="nil"/>
              <w:bottom w:val="nil"/>
              <w:right w:val="nil"/>
            </w:tcBorders>
            <w:shd w:val="clear" w:color="auto" w:fill="auto"/>
            <w:noWrap/>
            <w:vAlign w:val="center"/>
            <w:hideMark/>
          </w:tcPr>
          <w:p w:rsidR="00CA4311" w:rsidRPr="001C4ABF" w:rsidRDefault="00CA4311" w:rsidP="00CA2D91">
            <w:pPr>
              <w:ind w:firstLineChars="200" w:firstLine="321"/>
              <w:rPr>
                <w:b/>
                <w:bCs/>
                <w:sz w:val="16"/>
                <w:szCs w:val="16"/>
              </w:rPr>
            </w:pPr>
            <w:r w:rsidRPr="001C4ABF">
              <w:rPr>
                <w:b/>
                <w:bCs/>
                <w:sz w:val="16"/>
                <w:szCs w:val="16"/>
              </w:rPr>
              <w:t>Number of Transactions</w:t>
            </w:r>
          </w:p>
        </w:tc>
        <w:tc>
          <w:tcPr>
            <w:tcW w:w="1409" w:type="dxa"/>
            <w:tcBorders>
              <w:top w:val="nil"/>
              <w:left w:val="nil"/>
              <w:bottom w:val="nil"/>
              <w:right w:val="nil"/>
            </w:tcBorders>
            <w:shd w:val="clear" w:color="auto" w:fill="auto"/>
            <w:noWrap/>
            <w:vAlign w:val="bottom"/>
            <w:hideMark/>
          </w:tcPr>
          <w:p w:rsidR="00CA4311" w:rsidRPr="001C4ABF" w:rsidRDefault="00CA4311" w:rsidP="00CA2D91">
            <w:pPr>
              <w:ind w:firstLineChars="100" w:firstLine="160"/>
              <w:rPr>
                <w:sz w:val="16"/>
                <w:szCs w:val="16"/>
              </w:rPr>
            </w:pPr>
            <w:r w:rsidRPr="001C4ABF">
              <w:rPr>
                <w:sz w:val="16"/>
                <w:szCs w:val="16"/>
              </w:rPr>
              <w:t>Thousands</w:t>
            </w:r>
          </w:p>
        </w:tc>
        <w:tc>
          <w:tcPr>
            <w:tcW w:w="1715" w:type="dxa"/>
            <w:tcBorders>
              <w:top w:val="nil"/>
              <w:left w:val="nil"/>
              <w:bottom w:val="nil"/>
              <w:right w:val="nil"/>
            </w:tcBorders>
            <w:shd w:val="clear" w:color="auto" w:fill="auto"/>
            <w:noWrap/>
            <w:vAlign w:val="center"/>
            <w:hideMark/>
          </w:tcPr>
          <w:p w:rsidR="00CA4311" w:rsidRPr="001C4ABF" w:rsidRDefault="00CA4311" w:rsidP="005605C5">
            <w:pPr>
              <w:jc w:val="right"/>
              <w:rPr>
                <w:b/>
                <w:bCs/>
                <w:sz w:val="16"/>
                <w:szCs w:val="16"/>
              </w:rPr>
            </w:pPr>
            <w:r w:rsidRPr="001C4ABF">
              <w:rPr>
                <w:b/>
                <w:bCs/>
                <w:sz w:val="16"/>
                <w:szCs w:val="16"/>
              </w:rPr>
              <w:t>203</w:t>
            </w:r>
          </w:p>
        </w:tc>
        <w:tc>
          <w:tcPr>
            <w:tcW w:w="1754" w:type="dxa"/>
            <w:tcBorders>
              <w:top w:val="nil"/>
              <w:left w:val="nil"/>
              <w:bottom w:val="nil"/>
              <w:right w:val="nil"/>
            </w:tcBorders>
            <w:vAlign w:val="center"/>
          </w:tcPr>
          <w:p w:rsidR="00CA4311" w:rsidRPr="001C4ABF" w:rsidRDefault="00CA4311" w:rsidP="00ED5022">
            <w:pPr>
              <w:jc w:val="right"/>
              <w:rPr>
                <w:b/>
                <w:bCs/>
                <w:sz w:val="16"/>
                <w:szCs w:val="16"/>
              </w:rPr>
            </w:pPr>
            <w:r w:rsidRPr="001C4ABF">
              <w:rPr>
                <w:b/>
                <w:bCs/>
                <w:sz w:val="16"/>
                <w:szCs w:val="16"/>
              </w:rPr>
              <w:t>264</w:t>
            </w:r>
          </w:p>
        </w:tc>
        <w:tc>
          <w:tcPr>
            <w:tcW w:w="1722" w:type="dxa"/>
            <w:tcBorders>
              <w:top w:val="nil"/>
              <w:left w:val="nil"/>
              <w:bottom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338</w:t>
            </w:r>
          </w:p>
        </w:tc>
      </w:tr>
      <w:tr w:rsidR="00CA4311" w:rsidRPr="00CA2D91" w:rsidTr="00CA4311">
        <w:trPr>
          <w:trHeight w:val="187"/>
          <w:jc w:val="center"/>
        </w:trPr>
        <w:tc>
          <w:tcPr>
            <w:tcW w:w="3515" w:type="dxa"/>
            <w:tcBorders>
              <w:top w:val="nil"/>
              <w:left w:val="nil"/>
              <w:right w:val="nil"/>
            </w:tcBorders>
            <w:shd w:val="clear" w:color="auto" w:fill="auto"/>
            <w:noWrap/>
            <w:vAlign w:val="center"/>
            <w:hideMark/>
          </w:tcPr>
          <w:p w:rsidR="00CA4311" w:rsidRPr="001C4ABF" w:rsidRDefault="00CA4311" w:rsidP="00CA2D91">
            <w:pPr>
              <w:ind w:firstLineChars="200" w:firstLine="321"/>
              <w:rPr>
                <w:b/>
                <w:bCs/>
                <w:sz w:val="16"/>
                <w:szCs w:val="16"/>
              </w:rPr>
            </w:pPr>
            <w:r w:rsidRPr="001C4ABF">
              <w:rPr>
                <w:b/>
                <w:bCs/>
                <w:sz w:val="16"/>
                <w:szCs w:val="16"/>
              </w:rPr>
              <w:t>Amount</w:t>
            </w:r>
          </w:p>
        </w:tc>
        <w:tc>
          <w:tcPr>
            <w:tcW w:w="1409" w:type="dxa"/>
            <w:tcBorders>
              <w:top w:val="nil"/>
              <w:left w:val="nil"/>
              <w:right w:val="nil"/>
            </w:tcBorders>
            <w:shd w:val="clear" w:color="auto" w:fill="auto"/>
            <w:noWrap/>
            <w:vAlign w:val="bottom"/>
            <w:hideMark/>
          </w:tcPr>
          <w:p w:rsidR="00CA4311" w:rsidRPr="001C4ABF" w:rsidRDefault="00CA4311" w:rsidP="00CA2D91">
            <w:pPr>
              <w:ind w:firstLineChars="100" w:firstLine="160"/>
              <w:rPr>
                <w:sz w:val="16"/>
                <w:szCs w:val="16"/>
              </w:rPr>
            </w:pPr>
            <w:r>
              <w:rPr>
                <w:sz w:val="16"/>
                <w:szCs w:val="16"/>
              </w:rPr>
              <w:t xml:space="preserve">Million </w:t>
            </w:r>
            <w:r w:rsidRPr="001C4ABF">
              <w:rPr>
                <w:sz w:val="16"/>
                <w:szCs w:val="16"/>
              </w:rPr>
              <w:t xml:space="preserve"> Rupees</w:t>
            </w:r>
          </w:p>
        </w:tc>
        <w:tc>
          <w:tcPr>
            <w:tcW w:w="1715" w:type="dxa"/>
            <w:tcBorders>
              <w:top w:val="nil"/>
              <w:left w:val="nil"/>
              <w:right w:val="nil"/>
            </w:tcBorders>
            <w:shd w:val="clear" w:color="auto" w:fill="auto"/>
            <w:noWrap/>
            <w:vAlign w:val="center"/>
            <w:hideMark/>
          </w:tcPr>
          <w:p w:rsidR="00CA4311" w:rsidRPr="001C4ABF" w:rsidRDefault="00CA4311" w:rsidP="005605C5">
            <w:pPr>
              <w:jc w:val="right"/>
              <w:rPr>
                <w:b/>
                <w:bCs/>
                <w:sz w:val="16"/>
                <w:szCs w:val="16"/>
              </w:rPr>
            </w:pPr>
            <w:r w:rsidRPr="001C4ABF">
              <w:rPr>
                <w:b/>
                <w:bCs/>
                <w:sz w:val="16"/>
                <w:szCs w:val="16"/>
              </w:rPr>
              <w:t>1,774</w:t>
            </w:r>
          </w:p>
        </w:tc>
        <w:tc>
          <w:tcPr>
            <w:tcW w:w="1754" w:type="dxa"/>
            <w:tcBorders>
              <w:top w:val="nil"/>
              <w:left w:val="nil"/>
              <w:right w:val="nil"/>
            </w:tcBorders>
            <w:vAlign w:val="center"/>
          </w:tcPr>
          <w:p w:rsidR="00CA4311" w:rsidRPr="001C4ABF" w:rsidRDefault="00CA4311" w:rsidP="00ED5022">
            <w:pPr>
              <w:jc w:val="right"/>
              <w:rPr>
                <w:b/>
                <w:bCs/>
                <w:sz w:val="16"/>
                <w:szCs w:val="16"/>
              </w:rPr>
            </w:pPr>
            <w:r w:rsidRPr="001C4ABF">
              <w:rPr>
                <w:b/>
                <w:bCs/>
                <w:sz w:val="16"/>
                <w:szCs w:val="16"/>
              </w:rPr>
              <w:t>2,041</w:t>
            </w:r>
          </w:p>
        </w:tc>
        <w:tc>
          <w:tcPr>
            <w:tcW w:w="1722" w:type="dxa"/>
            <w:tcBorders>
              <w:top w:val="nil"/>
              <w:left w:val="nil"/>
              <w:right w:val="nil"/>
            </w:tcBorders>
            <w:shd w:val="clear" w:color="auto" w:fill="auto"/>
            <w:noWrap/>
            <w:vAlign w:val="center"/>
            <w:hideMark/>
          </w:tcPr>
          <w:p w:rsidR="00CA4311" w:rsidRDefault="00CA4311" w:rsidP="00CA4311">
            <w:pPr>
              <w:jc w:val="right"/>
              <w:rPr>
                <w:b/>
                <w:bCs/>
                <w:color w:val="000000"/>
                <w:sz w:val="16"/>
                <w:szCs w:val="16"/>
              </w:rPr>
            </w:pPr>
            <w:r>
              <w:rPr>
                <w:b/>
                <w:bCs/>
                <w:color w:val="000000"/>
                <w:sz w:val="16"/>
                <w:szCs w:val="16"/>
              </w:rPr>
              <w:t>2,424</w:t>
            </w:r>
          </w:p>
        </w:tc>
      </w:tr>
      <w:tr w:rsidR="00AC5593" w:rsidRPr="00F373FB" w:rsidTr="00AC5593">
        <w:trPr>
          <w:trHeight w:val="115"/>
          <w:jc w:val="center"/>
        </w:trPr>
        <w:tc>
          <w:tcPr>
            <w:tcW w:w="3515" w:type="dxa"/>
            <w:tcBorders>
              <w:top w:val="nil"/>
              <w:left w:val="nil"/>
              <w:bottom w:val="single" w:sz="12" w:space="0" w:color="auto"/>
              <w:right w:val="nil"/>
            </w:tcBorders>
            <w:shd w:val="clear" w:color="auto" w:fill="auto"/>
            <w:noWrap/>
            <w:vAlign w:val="center"/>
            <w:hideMark/>
          </w:tcPr>
          <w:p w:rsidR="00AC5593" w:rsidRPr="00F373FB" w:rsidRDefault="00AC5593" w:rsidP="005605C5">
            <w:pPr>
              <w:ind w:firstLineChars="200" w:firstLine="281"/>
              <w:rPr>
                <w:b/>
                <w:bCs/>
                <w:sz w:val="14"/>
                <w:szCs w:val="14"/>
              </w:rPr>
            </w:pPr>
          </w:p>
        </w:tc>
        <w:tc>
          <w:tcPr>
            <w:tcW w:w="1409" w:type="dxa"/>
            <w:tcBorders>
              <w:top w:val="nil"/>
              <w:left w:val="nil"/>
              <w:bottom w:val="single" w:sz="12" w:space="0" w:color="auto"/>
              <w:right w:val="nil"/>
            </w:tcBorders>
            <w:shd w:val="clear" w:color="auto" w:fill="auto"/>
            <w:noWrap/>
            <w:vAlign w:val="bottom"/>
            <w:hideMark/>
          </w:tcPr>
          <w:p w:rsidR="00AC5593" w:rsidRPr="00F373FB" w:rsidRDefault="00AC5593" w:rsidP="005605C5">
            <w:pPr>
              <w:ind w:firstLineChars="100" w:firstLine="140"/>
              <w:rPr>
                <w:sz w:val="14"/>
                <w:szCs w:val="14"/>
              </w:rPr>
            </w:pPr>
          </w:p>
        </w:tc>
        <w:tc>
          <w:tcPr>
            <w:tcW w:w="1715" w:type="dxa"/>
            <w:tcBorders>
              <w:top w:val="nil"/>
              <w:left w:val="nil"/>
              <w:bottom w:val="single" w:sz="12" w:space="0" w:color="auto"/>
              <w:right w:val="nil"/>
            </w:tcBorders>
            <w:shd w:val="clear" w:color="auto" w:fill="auto"/>
            <w:noWrap/>
            <w:vAlign w:val="center"/>
            <w:hideMark/>
          </w:tcPr>
          <w:p w:rsidR="00AC5593" w:rsidRPr="00F373FB" w:rsidRDefault="00AC5593" w:rsidP="005605C5">
            <w:pPr>
              <w:jc w:val="right"/>
              <w:rPr>
                <w:b/>
                <w:bCs/>
                <w:sz w:val="14"/>
                <w:szCs w:val="14"/>
              </w:rPr>
            </w:pPr>
          </w:p>
        </w:tc>
        <w:tc>
          <w:tcPr>
            <w:tcW w:w="1754" w:type="dxa"/>
            <w:tcBorders>
              <w:top w:val="nil"/>
              <w:left w:val="nil"/>
              <w:bottom w:val="single" w:sz="12" w:space="0" w:color="auto"/>
              <w:right w:val="nil"/>
            </w:tcBorders>
          </w:tcPr>
          <w:p w:rsidR="00AC5593" w:rsidRPr="00F373FB" w:rsidRDefault="00AC5593" w:rsidP="005605C5">
            <w:pPr>
              <w:jc w:val="right"/>
              <w:rPr>
                <w:b/>
                <w:bCs/>
                <w:sz w:val="14"/>
                <w:szCs w:val="14"/>
              </w:rPr>
            </w:pPr>
          </w:p>
        </w:tc>
        <w:tc>
          <w:tcPr>
            <w:tcW w:w="1722" w:type="dxa"/>
            <w:tcBorders>
              <w:top w:val="nil"/>
              <w:left w:val="nil"/>
              <w:bottom w:val="single" w:sz="12" w:space="0" w:color="auto"/>
              <w:right w:val="nil"/>
            </w:tcBorders>
            <w:shd w:val="clear" w:color="auto" w:fill="auto"/>
            <w:noWrap/>
            <w:vAlign w:val="center"/>
            <w:hideMark/>
          </w:tcPr>
          <w:p w:rsidR="00AC5593" w:rsidRPr="00F373FB" w:rsidRDefault="00AC5593" w:rsidP="005605C5">
            <w:pPr>
              <w:jc w:val="right"/>
              <w:rPr>
                <w:b/>
                <w:bCs/>
                <w:sz w:val="14"/>
                <w:szCs w:val="14"/>
              </w:rPr>
            </w:pPr>
          </w:p>
        </w:tc>
      </w:tr>
      <w:tr w:rsidR="00AC5593" w:rsidRPr="00F373FB" w:rsidTr="00ED5022">
        <w:trPr>
          <w:trHeight w:val="195"/>
          <w:jc w:val="center"/>
        </w:trPr>
        <w:tc>
          <w:tcPr>
            <w:tcW w:w="10115" w:type="dxa"/>
            <w:gridSpan w:val="5"/>
            <w:tcBorders>
              <w:top w:val="single" w:sz="12" w:space="0" w:color="auto"/>
              <w:left w:val="nil"/>
              <w:right w:val="nil"/>
            </w:tcBorders>
          </w:tcPr>
          <w:p w:rsidR="00AC5593" w:rsidRDefault="00AC5593" w:rsidP="005605C5">
            <w:pPr>
              <w:jc w:val="right"/>
              <w:rPr>
                <w:sz w:val="14"/>
              </w:rPr>
            </w:pPr>
            <w:r w:rsidRPr="00FF55B1">
              <w:rPr>
                <w:sz w:val="14"/>
              </w:rPr>
              <w:t>Source: Payment System Department SBP</w:t>
            </w:r>
          </w:p>
          <w:p w:rsidR="00AC5593" w:rsidRPr="00F373FB" w:rsidRDefault="00AC5593" w:rsidP="00B13371">
            <w:pPr>
              <w:rPr>
                <w:b/>
                <w:bCs/>
                <w:sz w:val="14"/>
                <w:szCs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59" w:type="dxa"/>
        <w:jc w:val="center"/>
        <w:tblInd w:w="1888" w:type="dxa"/>
        <w:tblLook w:val="04A0"/>
      </w:tblPr>
      <w:tblGrid>
        <w:gridCol w:w="2623"/>
        <w:gridCol w:w="1440"/>
        <w:gridCol w:w="1253"/>
        <w:gridCol w:w="1155"/>
        <w:gridCol w:w="15"/>
        <w:gridCol w:w="1088"/>
        <w:gridCol w:w="990"/>
        <w:gridCol w:w="1095"/>
      </w:tblGrid>
      <w:tr w:rsidR="005605C5" w:rsidRPr="005605C5" w:rsidTr="00AC5593">
        <w:trPr>
          <w:trHeight w:val="315"/>
          <w:jc w:val="center"/>
        </w:trPr>
        <w:tc>
          <w:tcPr>
            <w:tcW w:w="9659" w:type="dxa"/>
            <w:gridSpan w:val="8"/>
            <w:tcBorders>
              <w:top w:val="nil"/>
              <w:left w:val="nil"/>
              <w:right w:val="nil"/>
            </w:tcBorders>
            <w:shd w:val="clear" w:color="auto" w:fill="auto"/>
            <w:noWrap/>
            <w:vAlign w:val="bottom"/>
            <w:hideMark/>
          </w:tcPr>
          <w:p w:rsidR="005605C5" w:rsidRPr="00EA5390" w:rsidRDefault="005605C5" w:rsidP="005605C5">
            <w:pPr>
              <w:jc w:val="center"/>
              <w:rPr>
                <w:b/>
                <w:bCs/>
                <w:color w:val="000000"/>
                <w:sz w:val="28"/>
                <w:szCs w:val="28"/>
              </w:rPr>
            </w:pPr>
            <w:r w:rsidRPr="00EA5390">
              <w:rPr>
                <w:b/>
                <w:bCs/>
                <w:color w:val="000000"/>
                <w:sz w:val="28"/>
                <w:szCs w:val="28"/>
              </w:rPr>
              <w:t>3.38 Real Time Gross Settlement Systems and</w:t>
            </w:r>
          </w:p>
        </w:tc>
      </w:tr>
      <w:tr w:rsidR="005605C5" w:rsidRPr="005605C5" w:rsidTr="00AC5593">
        <w:trPr>
          <w:trHeight w:val="333"/>
          <w:jc w:val="center"/>
        </w:trPr>
        <w:tc>
          <w:tcPr>
            <w:tcW w:w="9659" w:type="dxa"/>
            <w:gridSpan w:val="8"/>
            <w:tcBorders>
              <w:top w:val="nil"/>
              <w:left w:val="nil"/>
              <w:bottom w:val="nil"/>
            </w:tcBorders>
            <w:shd w:val="clear" w:color="auto" w:fill="auto"/>
            <w:noWrap/>
            <w:vAlign w:val="bottom"/>
            <w:hideMark/>
          </w:tcPr>
          <w:p w:rsidR="005605C5" w:rsidRPr="00EA5390" w:rsidRDefault="005605C5" w:rsidP="005605C5">
            <w:pPr>
              <w:jc w:val="center"/>
              <w:rPr>
                <w:b/>
                <w:bCs/>
                <w:color w:val="000000"/>
                <w:sz w:val="28"/>
                <w:szCs w:val="28"/>
              </w:rPr>
            </w:pPr>
            <w:r w:rsidRPr="00EA5390">
              <w:rPr>
                <w:b/>
                <w:bCs/>
                <w:color w:val="000000"/>
                <w:sz w:val="28"/>
                <w:szCs w:val="28"/>
              </w:rPr>
              <w:t xml:space="preserve"> Paper Based Transactions</w:t>
            </w:r>
          </w:p>
        </w:tc>
      </w:tr>
      <w:tr w:rsidR="005605C5" w:rsidRPr="005605C5" w:rsidTr="00AC5593">
        <w:trPr>
          <w:trHeight w:val="198"/>
          <w:jc w:val="center"/>
        </w:trPr>
        <w:tc>
          <w:tcPr>
            <w:tcW w:w="9659" w:type="dxa"/>
            <w:gridSpan w:val="8"/>
            <w:tcBorders>
              <w:top w:val="nil"/>
              <w:left w:val="nil"/>
              <w:bottom w:val="single" w:sz="12" w:space="0" w:color="auto"/>
              <w:right w:val="nil"/>
            </w:tcBorders>
            <w:shd w:val="clear" w:color="auto" w:fill="auto"/>
            <w:noWrap/>
            <w:vAlign w:val="center"/>
            <w:hideMark/>
          </w:tcPr>
          <w:p w:rsidR="005605C5" w:rsidRPr="005605C5" w:rsidRDefault="005605C5" w:rsidP="005605C5">
            <w:pPr>
              <w:jc w:val="right"/>
              <w:rPr>
                <w:sz w:val="16"/>
                <w:szCs w:val="16"/>
              </w:rPr>
            </w:pPr>
            <w:r w:rsidRPr="005605C5">
              <w:rPr>
                <w:sz w:val="16"/>
                <w:szCs w:val="16"/>
              </w:rPr>
              <w:t>(Volum</w:t>
            </w:r>
            <w:r w:rsidR="008D752B">
              <w:rPr>
                <w:sz w:val="16"/>
                <w:szCs w:val="16"/>
              </w:rPr>
              <w:t>e in Actual  &amp; Value in Billion Rupees</w:t>
            </w:r>
            <w:r w:rsidRPr="005605C5">
              <w:rPr>
                <w:sz w:val="16"/>
                <w:szCs w:val="16"/>
              </w:rPr>
              <w:t>)</w:t>
            </w:r>
          </w:p>
        </w:tc>
      </w:tr>
      <w:tr w:rsidR="00FD0139" w:rsidRPr="005605C5" w:rsidTr="00AC5593">
        <w:trPr>
          <w:trHeight w:val="188"/>
          <w:jc w:val="center"/>
        </w:trPr>
        <w:tc>
          <w:tcPr>
            <w:tcW w:w="2623" w:type="dxa"/>
            <w:vMerge w:val="restart"/>
            <w:tcBorders>
              <w:top w:val="single" w:sz="12" w:space="0" w:color="auto"/>
              <w:right w:val="single" w:sz="4" w:space="0" w:color="auto"/>
            </w:tcBorders>
            <w:shd w:val="clear" w:color="auto" w:fill="auto"/>
            <w:noWrap/>
            <w:vAlign w:val="center"/>
            <w:hideMark/>
          </w:tcPr>
          <w:p w:rsidR="00FD0139" w:rsidRPr="005605C5" w:rsidRDefault="00FD0139" w:rsidP="005605C5">
            <w:pPr>
              <w:jc w:val="center"/>
              <w:rPr>
                <w:b/>
                <w:bCs/>
                <w:color w:val="000000"/>
              </w:rPr>
            </w:pPr>
            <w:r w:rsidRPr="005605C5">
              <w:rPr>
                <w:b/>
                <w:bCs/>
                <w:color w:val="000000"/>
              </w:rPr>
              <w:t>Items</w:t>
            </w:r>
          </w:p>
        </w:tc>
        <w:tc>
          <w:tcPr>
            <w:tcW w:w="7036" w:type="dxa"/>
            <w:gridSpan w:val="7"/>
            <w:tcBorders>
              <w:top w:val="single" w:sz="12" w:space="0" w:color="auto"/>
              <w:left w:val="nil"/>
              <w:bottom w:val="single" w:sz="8" w:space="0" w:color="auto"/>
            </w:tcBorders>
            <w:shd w:val="clear" w:color="auto" w:fill="auto"/>
            <w:noWrap/>
            <w:vAlign w:val="center"/>
            <w:hideMark/>
          </w:tcPr>
          <w:p w:rsidR="00FD0139" w:rsidRPr="008D752B" w:rsidRDefault="00FD0139" w:rsidP="005605C5">
            <w:pPr>
              <w:jc w:val="center"/>
              <w:rPr>
                <w:b/>
                <w:bCs/>
                <w:sz w:val="16"/>
                <w:szCs w:val="16"/>
              </w:rPr>
            </w:pPr>
            <w:r w:rsidRPr="008D752B">
              <w:rPr>
                <w:b/>
                <w:bCs/>
                <w:sz w:val="16"/>
                <w:szCs w:val="16"/>
              </w:rPr>
              <w:t>FY17</w:t>
            </w:r>
          </w:p>
        </w:tc>
      </w:tr>
      <w:tr w:rsidR="00AC5593" w:rsidRPr="005605C5" w:rsidTr="00AC5593">
        <w:trPr>
          <w:trHeight w:val="187"/>
          <w:jc w:val="center"/>
        </w:trPr>
        <w:tc>
          <w:tcPr>
            <w:tcW w:w="2623" w:type="dxa"/>
            <w:vMerge/>
            <w:tcBorders>
              <w:right w:val="single" w:sz="4" w:space="0" w:color="auto"/>
            </w:tcBorders>
            <w:shd w:val="clear" w:color="auto" w:fill="auto"/>
            <w:noWrap/>
            <w:vAlign w:val="center"/>
            <w:hideMark/>
          </w:tcPr>
          <w:p w:rsidR="00AC5593" w:rsidRPr="005605C5" w:rsidRDefault="00AC5593" w:rsidP="005605C5">
            <w:pPr>
              <w:jc w:val="center"/>
              <w:rPr>
                <w:b/>
                <w:bCs/>
                <w:color w:val="000000"/>
              </w:rPr>
            </w:pPr>
          </w:p>
        </w:tc>
        <w:tc>
          <w:tcPr>
            <w:tcW w:w="2693" w:type="dxa"/>
            <w:gridSpan w:val="2"/>
            <w:tcBorders>
              <w:top w:val="single" w:sz="8" w:space="0" w:color="auto"/>
              <w:left w:val="nil"/>
              <w:bottom w:val="single" w:sz="4" w:space="0" w:color="auto"/>
              <w:right w:val="single" w:sz="4" w:space="0" w:color="auto"/>
            </w:tcBorders>
            <w:shd w:val="clear" w:color="auto" w:fill="auto"/>
            <w:noWrap/>
            <w:vAlign w:val="center"/>
            <w:hideMark/>
          </w:tcPr>
          <w:p w:rsidR="00AC5593" w:rsidRPr="008D752B" w:rsidRDefault="00AC5593" w:rsidP="005605C5">
            <w:pPr>
              <w:jc w:val="center"/>
              <w:rPr>
                <w:b/>
                <w:bCs/>
                <w:sz w:val="16"/>
                <w:szCs w:val="16"/>
              </w:rPr>
            </w:pPr>
            <w:r w:rsidRPr="008D752B">
              <w:rPr>
                <w:b/>
                <w:bCs/>
                <w:sz w:val="16"/>
                <w:szCs w:val="16"/>
              </w:rPr>
              <w:t>Q1</w:t>
            </w:r>
          </w:p>
        </w:tc>
        <w:tc>
          <w:tcPr>
            <w:tcW w:w="2258" w:type="dxa"/>
            <w:gridSpan w:val="3"/>
            <w:tcBorders>
              <w:top w:val="single" w:sz="8" w:space="0" w:color="auto"/>
              <w:left w:val="nil"/>
              <w:bottom w:val="single" w:sz="4" w:space="0" w:color="auto"/>
              <w:right w:val="single" w:sz="4" w:space="0" w:color="auto"/>
            </w:tcBorders>
            <w:shd w:val="clear" w:color="auto" w:fill="auto"/>
            <w:noWrap/>
            <w:vAlign w:val="center"/>
            <w:hideMark/>
          </w:tcPr>
          <w:p w:rsidR="00AC5593" w:rsidRPr="008D752B" w:rsidRDefault="00AC5593" w:rsidP="005605C5">
            <w:pPr>
              <w:jc w:val="center"/>
              <w:rPr>
                <w:b/>
                <w:bCs/>
                <w:sz w:val="16"/>
                <w:szCs w:val="16"/>
              </w:rPr>
            </w:pPr>
            <w:r w:rsidRPr="008D752B">
              <w:rPr>
                <w:b/>
                <w:bCs/>
                <w:sz w:val="16"/>
                <w:szCs w:val="16"/>
              </w:rPr>
              <w:t>Q2</w:t>
            </w:r>
          </w:p>
        </w:tc>
        <w:tc>
          <w:tcPr>
            <w:tcW w:w="2085" w:type="dxa"/>
            <w:gridSpan w:val="2"/>
            <w:tcBorders>
              <w:top w:val="single" w:sz="8" w:space="0" w:color="auto"/>
              <w:left w:val="single" w:sz="4" w:space="0" w:color="auto"/>
              <w:bottom w:val="single" w:sz="4" w:space="0" w:color="auto"/>
            </w:tcBorders>
            <w:shd w:val="clear" w:color="auto" w:fill="auto"/>
            <w:vAlign w:val="center"/>
          </w:tcPr>
          <w:p w:rsidR="00AC5593" w:rsidRPr="008D752B" w:rsidRDefault="00AC5593" w:rsidP="005605C5">
            <w:pPr>
              <w:jc w:val="center"/>
              <w:rPr>
                <w:b/>
                <w:bCs/>
                <w:sz w:val="16"/>
                <w:szCs w:val="16"/>
              </w:rPr>
            </w:pPr>
            <w:r>
              <w:rPr>
                <w:b/>
                <w:bCs/>
                <w:sz w:val="16"/>
                <w:szCs w:val="16"/>
              </w:rPr>
              <w:t>Q3</w:t>
            </w:r>
          </w:p>
        </w:tc>
      </w:tr>
      <w:tr w:rsidR="00AC5593" w:rsidRPr="005605C5" w:rsidTr="00AC5593">
        <w:trPr>
          <w:trHeight w:val="390"/>
          <w:jc w:val="center"/>
        </w:trPr>
        <w:tc>
          <w:tcPr>
            <w:tcW w:w="2623" w:type="dxa"/>
            <w:vMerge/>
            <w:tcBorders>
              <w:bottom w:val="single" w:sz="12" w:space="0" w:color="auto"/>
              <w:right w:val="single" w:sz="4" w:space="0" w:color="auto"/>
            </w:tcBorders>
            <w:vAlign w:val="center"/>
            <w:hideMark/>
          </w:tcPr>
          <w:p w:rsidR="00AC5593" w:rsidRPr="005605C5" w:rsidRDefault="00AC5593" w:rsidP="005605C5">
            <w:pPr>
              <w:jc w:val="center"/>
              <w:rPr>
                <w:b/>
                <w:bCs/>
                <w:color w:val="000000"/>
              </w:rPr>
            </w:pPr>
          </w:p>
        </w:tc>
        <w:tc>
          <w:tcPr>
            <w:tcW w:w="1440" w:type="dxa"/>
            <w:tcBorders>
              <w:top w:val="nil"/>
              <w:left w:val="nil"/>
              <w:bottom w:val="single" w:sz="12" w:space="0" w:color="auto"/>
              <w:right w:val="single" w:sz="4" w:space="0" w:color="auto"/>
            </w:tcBorders>
            <w:shd w:val="clear" w:color="auto" w:fill="auto"/>
            <w:noWrap/>
            <w:vAlign w:val="center"/>
            <w:hideMark/>
          </w:tcPr>
          <w:p w:rsidR="00AC5593" w:rsidRPr="008D752B" w:rsidRDefault="00AC5593" w:rsidP="008D752B">
            <w:pPr>
              <w:jc w:val="right"/>
              <w:rPr>
                <w:b/>
                <w:bCs/>
                <w:sz w:val="16"/>
                <w:szCs w:val="16"/>
              </w:rPr>
            </w:pPr>
            <w:r w:rsidRPr="008D752B">
              <w:rPr>
                <w:b/>
                <w:bCs/>
                <w:sz w:val="16"/>
                <w:szCs w:val="16"/>
              </w:rPr>
              <w:t>Volume</w:t>
            </w:r>
          </w:p>
        </w:tc>
        <w:tc>
          <w:tcPr>
            <w:tcW w:w="1253" w:type="dxa"/>
            <w:tcBorders>
              <w:top w:val="nil"/>
              <w:left w:val="nil"/>
              <w:bottom w:val="single" w:sz="12" w:space="0" w:color="auto"/>
              <w:right w:val="single" w:sz="4" w:space="0" w:color="auto"/>
            </w:tcBorders>
            <w:shd w:val="clear" w:color="auto" w:fill="auto"/>
            <w:noWrap/>
            <w:vAlign w:val="center"/>
            <w:hideMark/>
          </w:tcPr>
          <w:p w:rsidR="00AC5593" w:rsidRPr="008D752B" w:rsidRDefault="00AC5593" w:rsidP="008D752B">
            <w:pPr>
              <w:jc w:val="right"/>
              <w:rPr>
                <w:b/>
                <w:bCs/>
                <w:sz w:val="16"/>
                <w:szCs w:val="16"/>
              </w:rPr>
            </w:pPr>
            <w:r w:rsidRPr="008D752B">
              <w:rPr>
                <w:b/>
                <w:bCs/>
                <w:sz w:val="16"/>
                <w:szCs w:val="16"/>
              </w:rPr>
              <w:t>Value</w:t>
            </w:r>
          </w:p>
        </w:tc>
        <w:tc>
          <w:tcPr>
            <w:tcW w:w="1170" w:type="dxa"/>
            <w:gridSpan w:val="2"/>
            <w:tcBorders>
              <w:top w:val="nil"/>
              <w:left w:val="nil"/>
              <w:bottom w:val="single" w:sz="12" w:space="0" w:color="auto"/>
              <w:right w:val="single" w:sz="4" w:space="0" w:color="auto"/>
            </w:tcBorders>
            <w:shd w:val="clear" w:color="auto" w:fill="auto"/>
            <w:noWrap/>
            <w:vAlign w:val="center"/>
            <w:hideMark/>
          </w:tcPr>
          <w:p w:rsidR="00AC5593" w:rsidRPr="008D752B" w:rsidRDefault="00AC5593" w:rsidP="00ED5022">
            <w:pPr>
              <w:jc w:val="right"/>
              <w:rPr>
                <w:b/>
                <w:bCs/>
                <w:sz w:val="16"/>
                <w:szCs w:val="16"/>
              </w:rPr>
            </w:pPr>
            <w:r w:rsidRPr="008D752B">
              <w:rPr>
                <w:b/>
                <w:bCs/>
                <w:sz w:val="16"/>
                <w:szCs w:val="16"/>
              </w:rPr>
              <w:t>Volume</w:t>
            </w:r>
          </w:p>
        </w:tc>
        <w:tc>
          <w:tcPr>
            <w:tcW w:w="1088" w:type="dxa"/>
            <w:tcBorders>
              <w:top w:val="nil"/>
              <w:left w:val="single" w:sz="4" w:space="0" w:color="auto"/>
              <w:bottom w:val="single" w:sz="12" w:space="0" w:color="auto"/>
              <w:right w:val="single" w:sz="4" w:space="0" w:color="auto"/>
            </w:tcBorders>
            <w:shd w:val="clear" w:color="auto" w:fill="auto"/>
            <w:vAlign w:val="center"/>
          </w:tcPr>
          <w:p w:rsidR="00AC5593" w:rsidRPr="008D752B" w:rsidRDefault="00AC5593" w:rsidP="00ED5022">
            <w:pPr>
              <w:jc w:val="right"/>
              <w:rPr>
                <w:b/>
                <w:bCs/>
                <w:sz w:val="16"/>
                <w:szCs w:val="16"/>
              </w:rPr>
            </w:pPr>
            <w:r w:rsidRPr="008D752B">
              <w:rPr>
                <w:b/>
                <w:bCs/>
                <w:sz w:val="16"/>
                <w:szCs w:val="16"/>
              </w:rPr>
              <w:t>Value</w:t>
            </w:r>
          </w:p>
        </w:tc>
        <w:tc>
          <w:tcPr>
            <w:tcW w:w="990" w:type="dxa"/>
            <w:tcBorders>
              <w:top w:val="nil"/>
              <w:left w:val="single" w:sz="4" w:space="0" w:color="auto"/>
              <w:bottom w:val="single" w:sz="12" w:space="0" w:color="auto"/>
              <w:right w:val="single" w:sz="4" w:space="0" w:color="auto"/>
            </w:tcBorders>
            <w:shd w:val="clear" w:color="auto" w:fill="auto"/>
            <w:vAlign w:val="center"/>
          </w:tcPr>
          <w:p w:rsidR="00AC5593" w:rsidRPr="008D752B" w:rsidRDefault="00AC5593" w:rsidP="00ED5022">
            <w:pPr>
              <w:jc w:val="right"/>
              <w:rPr>
                <w:b/>
                <w:bCs/>
                <w:sz w:val="16"/>
                <w:szCs w:val="16"/>
              </w:rPr>
            </w:pPr>
            <w:r w:rsidRPr="008D752B">
              <w:rPr>
                <w:b/>
                <w:bCs/>
                <w:sz w:val="16"/>
                <w:szCs w:val="16"/>
              </w:rPr>
              <w:t>Volume</w:t>
            </w:r>
          </w:p>
        </w:tc>
        <w:tc>
          <w:tcPr>
            <w:tcW w:w="1095" w:type="dxa"/>
            <w:tcBorders>
              <w:top w:val="nil"/>
              <w:left w:val="nil"/>
              <w:bottom w:val="single" w:sz="12" w:space="0" w:color="auto"/>
            </w:tcBorders>
            <w:shd w:val="clear" w:color="auto" w:fill="auto"/>
            <w:noWrap/>
            <w:vAlign w:val="center"/>
            <w:hideMark/>
          </w:tcPr>
          <w:p w:rsidR="00AC5593" w:rsidRPr="008D752B" w:rsidRDefault="00AC5593" w:rsidP="00ED5022">
            <w:pPr>
              <w:jc w:val="right"/>
              <w:rPr>
                <w:b/>
                <w:bCs/>
                <w:sz w:val="16"/>
                <w:szCs w:val="16"/>
              </w:rPr>
            </w:pPr>
            <w:r w:rsidRPr="008D752B">
              <w:rPr>
                <w:b/>
                <w:bCs/>
                <w:sz w:val="16"/>
                <w:szCs w:val="16"/>
              </w:rPr>
              <w:t>Value</w:t>
            </w:r>
          </w:p>
        </w:tc>
      </w:tr>
      <w:tr w:rsidR="00427760" w:rsidRPr="005605C5" w:rsidTr="00427760">
        <w:trPr>
          <w:trHeight w:val="255"/>
          <w:jc w:val="center"/>
        </w:trPr>
        <w:tc>
          <w:tcPr>
            <w:tcW w:w="2623" w:type="dxa"/>
            <w:tcBorders>
              <w:top w:val="single" w:sz="12" w:space="0" w:color="auto"/>
              <w:left w:val="nil"/>
              <w:bottom w:val="nil"/>
              <w:right w:val="nil"/>
            </w:tcBorders>
            <w:shd w:val="clear" w:color="auto" w:fill="auto"/>
            <w:noWrap/>
            <w:vAlign w:val="center"/>
            <w:hideMark/>
          </w:tcPr>
          <w:p w:rsidR="00427760" w:rsidRPr="005605C5" w:rsidRDefault="00427760" w:rsidP="005605C5">
            <w:pPr>
              <w:rPr>
                <w:color w:val="000000"/>
                <w:sz w:val="16"/>
                <w:szCs w:val="16"/>
              </w:rPr>
            </w:pPr>
            <w:r w:rsidRPr="005605C5">
              <w:rPr>
                <w:color w:val="000000"/>
                <w:sz w:val="16"/>
                <w:szCs w:val="16"/>
              </w:rPr>
              <w:t>Securities Transactions</w:t>
            </w:r>
          </w:p>
        </w:tc>
        <w:tc>
          <w:tcPr>
            <w:tcW w:w="1440" w:type="dxa"/>
            <w:tcBorders>
              <w:top w:val="single" w:sz="12" w:space="0" w:color="auto"/>
              <w:left w:val="nil"/>
              <w:bottom w:val="nil"/>
              <w:right w:val="nil"/>
            </w:tcBorders>
            <w:shd w:val="clear" w:color="auto" w:fill="auto"/>
            <w:noWrap/>
            <w:vAlign w:val="center"/>
            <w:hideMark/>
          </w:tcPr>
          <w:p w:rsidR="00427760" w:rsidRPr="005605C5" w:rsidRDefault="00427760" w:rsidP="005605C5">
            <w:pPr>
              <w:jc w:val="right"/>
              <w:rPr>
                <w:color w:val="000000"/>
                <w:sz w:val="16"/>
                <w:szCs w:val="16"/>
              </w:rPr>
            </w:pPr>
            <w:r w:rsidRPr="005605C5">
              <w:rPr>
                <w:color w:val="000000"/>
                <w:sz w:val="16"/>
                <w:szCs w:val="16"/>
              </w:rPr>
              <w:t>15,972</w:t>
            </w:r>
          </w:p>
        </w:tc>
        <w:tc>
          <w:tcPr>
            <w:tcW w:w="1253" w:type="dxa"/>
            <w:tcBorders>
              <w:top w:val="single" w:sz="12" w:space="0" w:color="auto"/>
              <w:left w:val="nil"/>
              <w:bottom w:val="nil"/>
              <w:right w:val="nil"/>
            </w:tcBorders>
            <w:shd w:val="clear" w:color="auto" w:fill="auto"/>
            <w:noWrap/>
            <w:vAlign w:val="center"/>
            <w:hideMark/>
          </w:tcPr>
          <w:p w:rsidR="00427760" w:rsidRPr="005605C5" w:rsidRDefault="00427760" w:rsidP="005605C5">
            <w:pPr>
              <w:jc w:val="right"/>
              <w:rPr>
                <w:color w:val="000000"/>
                <w:sz w:val="16"/>
                <w:szCs w:val="16"/>
              </w:rPr>
            </w:pPr>
            <w:r w:rsidRPr="005605C5">
              <w:rPr>
                <w:color w:val="000000"/>
                <w:sz w:val="16"/>
                <w:szCs w:val="16"/>
              </w:rPr>
              <w:t>45,167</w:t>
            </w:r>
          </w:p>
        </w:tc>
        <w:tc>
          <w:tcPr>
            <w:tcW w:w="1170" w:type="dxa"/>
            <w:gridSpan w:val="2"/>
            <w:tcBorders>
              <w:top w:val="single" w:sz="12" w:space="0" w:color="auto"/>
              <w:left w:val="nil"/>
              <w:bottom w:val="nil"/>
            </w:tcBorders>
            <w:shd w:val="clear" w:color="auto" w:fill="auto"/>
            <w:noWrap/>
            <w:vAlign w:val="center"/>
            <w:hideMark/>
          </w:tcPr>
          <w:p w:rsidR="00427760" w:rsidRPr="005605C5" w:rsidRDefault="00427760" w:rsidP="00ED5022">
            <w:pPr>
              <w:jc w:val="right"/>
              <w:rPr>
                <w:color w:val="000000"/>
                <w:sz w:val="16"/>
                <w:szCs w:val="16"/>
              </w:rPr>
            </w:pPr>
            <w:r w:rsidRPr="005605C5">
              <w:rPr>
                <w:color w:val="000000"/>
                <w:sz w:val="16"/>
                <w:szCs w:val="16"/>
              </w:rPr>
              <w:t>14,535</w:t>
            </w:r>
          </w:p>
        </w:tc>
        <w:tc>
          <w:tcPr>
            <w:tcW w:w="1088" w:type="dxa"/>
            <w:tcBorders>
              <w:top w:val="single" w:sz="12" w:space="0" w:color="auto"/>
              <w:left w:val="nil"/>
              <w:bottom w:val="nil"/>
            </w:tcBorders>
            <w:shd w:val="clear" w:color="auto" w:fill="auto"/>
            <w:vAlign w:val="center"/>
          </w:tcPr>
          <w:p w:rsidR="00427760" w:rsidRPr="005605C5" w:rsidRDefault="00427760" w:rsidP="00ED5022">
            <w:pPr>
              <w:jc w:val="right"/>
              <w:rPr>
                <w:color w:val="000000"/>
                <w:sz w:val="16"/>
                <w:szCs w:val="16"/>
              </w:rPr>
            </w:pPr>
            <w:r w:rsidRPr="005605C5">
              <w:rPr>
                <w:color w:val="000000"/>
                <w:sz w:val="16"/>
                <w:szCs w:val="16"/>
              </w:rPr>
              <w:t>36,839</w:t>
            </w:r>
          </w:p>
        </w:tc>
        <w:tc>
          <w:tcPr>
            <w:tcW w:w="990" w:type="dxa"/>
            <w:tcBorders>
              <w:top w:val="single" w:sz="12" w:space="0" w:color="auto"/>
              <w:left w:val="nil"/>
              <w:bottom w:val="nil"/>
              <w:right w:val="nil"/>
            </w:tcBorders>
            <w:shd w:val="clear" w:color="auto" w:fill="auto"/>
            <w:vAlign w:val="center"/>
          </w:tcPr>
          <w:p w:rsidR="00427760" w:rsidRDefault="00427760" w:rsidP="00427760">
            <w:pPr>
              <w:jc w:val="right"/>
              <w:rPr>
                <w:color w:val="000000"/>
                <w:sz w:val="16"/>
                <w:szCs w:val="16"/>
              </w:rPr>
            </w:pPr>
            <w:r>
              <w:rPr>
                <w:color w:val="000000"/>
                <w:sz w:val="16"/>
                <w:szCs w:val="16"/>
              </w:rPr>
              <w:t>16,485</w:t>
            </w:r>
          </w:p>
        </w:tc>
        <w:tc>
          <w:tcPr>
            <w:tcW w:w="1095" w:type="dxa"/>
            <w:tcBorders>
              <w:top w:val="single" w:sz="12" w:space="0" w:color="auto"/>
              <w:left w:val="nil"/>
              <w:bottom w:val="nil"/>
              <w:right w:val="nil"/>
            </w:tcBorders>
            <w:shd w:val="clear" w:color="auto" w:fill="auto"/>
            <w:noWrap/>
            <w:vAlign w:val="center"/>
            <w:hideMark/>
          </w:tcPr>
          <w:p w:rsidR="00427760" w:rsidRDefault="00427760" w:rsidP="00427760">
            <w:pPr>
              <w:jc w:val="right"/>
              <w:rPr>
                <w:color w:val="000000"/>
                <w:sz w:val="16"/>
                <w:szCs w:val="16"/>
              </w:rPr>
            </w:pPr>
            <w:r>
              <w:rPr>
                <w:color w:val="000000"/>
                <w:sz w:val="16"/>
                <w:szCs w:val="16"/>
              </w:rPr>
              <w:t>46,748</w:t>
            </w:r>
          </w:p>
        </w:tc>
      </w:tr>
      <w:tr w:rsidR="00427760" w:rsidRPr="005605C5" w:rsidTr="00427760">
        <w:trPr>
          <w:trHeight w:val="255"/>
          <w:jc w:val="center"/>
        </w:trPr>
        <w:tc>
          <w:tcPr>
            <w:tcW w:w="2623" w:type="dxa"/>
            <w:tcBorders>
              <w:top w:val="nil"/>
              <w:left w:val="nil"/>
              <w:bottom w:val="nil"/>
              <w:right w:val="nil"/>
            </w:tcBorders>
            <w:shd w:val="clear" w:color="auto" w:fill="auto"/>
            <w:noWrap/>
            <w:vAlign w:val="center"/>
            <w:hideMark/>
          </w:tcPr>
          <w:p w:rsidR="00427760" w:rsidRPr="005605C5" w:rsidRDefault="00427760" w:rsidP="005605C5">
            <w:pPr>
              <w:rPr>
                <w:color w:val="000000"/>
                <w:sz w:val="16"/>
                <w:szCs w:val="16"/>
              </w:rPr>
            </w:pPr>
            <w:r w:rsidRPr="005605C5">
              <w:rPr>
                <w:color w:val="000000"/>
                <w:sz w:val="16"/>
                <w:szCs w:val="16"/>
              </w:rPr>
              <w:t>Inter</w:t>
            </w:r>
            <w:r>
              <w:rPr>
                <w:color w:val="000000"/>
                <w:sz w:val="16"/>
                <w:szCs w:val="16"/>
              </w:rPr>
              <w:t xml:space="preserve"> </w:t>
            </w:r>
            <w:r w:rsidRPr="005605C5">
              <w:rPr>
                <w:color w:val="000000"/>
                <w:sz w:val="16"/>
                <w:szCs w:val="16"/>
              </w:rPr>
              <w:t>Bank Fund Transfers</w:t>
            </w:r>
          </w:p>
        </w:tc>
        <w:tc>
          <w:tcPr>
            <w:tcW w:w="1440" w:type="dxa"/>
            <w:tcBorders>
              <w:top w:val="nil"/>
              <w:left w:val="nil"/>
              <w:bottom w:val="nil"/>
              <w:right w:val="nil"/>
            </w:tcBorders>
            <w:shd w:val="clear" w:color="auto" w:fill="auto"/>
            <w:noWrap/>
            <w:vAlign w:val="center"/>
            <w:hideMark/>
          </w:tcPr>
          <w:p w:rsidR="00427760" w:rsidRPr="005605C5" w:rsidRDefault="00427760" w:rsidP="005605C5">
            <w:pPr>
              <w:jc w:val="right"/>
              <w:rPr>
                <w:color w:val="000000"/>
                <w:sz w:val="16"/>
                <w:szCs w:val="16"/>
              </w:rPr>
            </w:pPr>
            <w:r w:rsidRPr="005605C5">
              <w:rPr>
                <w:color w:val="000000"/>
                <w:sz w:val="16"/>
                <w:szCs w:val="16"/>
              </w:rPr>
              <w:t>200,732</w:t>
            </w:r>
          </w:p>
        </w:tc>
        <w:tc>
          <w:tcPr>
            <w:tcW w:w="1253" w:type="dxa"/>
            <w:tcBorders>
              <w:top w:val="nil"/>
              <w:left w:val="nil"/>
              <w:bottom w:val="nil"/>
              <w:right w:val="nil"/>
            </w:tcBorders>
            <w:shd w:val="clear" w:color="auto" w:fill="auto"/>
            <w:noWrap/>
            <w:vAlign w:val="center"/>
            <w:hideMark/>
          </w:tcPr>
          <w:p w:rsidR="00427760" w:rsidRPr="005605C5" w:rsidRDefault="00427760" w:rsidP="005605C5">
            <w:pPr>
              <w:jc w:val="right"/>
              <w:rPr>
                <w:color w:val="000000"/>
                <w:sz w:val="16"/>
                <w:szCs w:val="16"/>
              </w:rPr>
            </w:pPr>
            <w:r w:rsidRPr="005605C5">
              <w:rPr>
                <w:color w:val="000000"/>
                <w:sz w:val="16"/>
                <w:szCs w:val="16"/>
              </w:rPr>
              <w:t>17,910</w:t>
            </w:r>
          </w:p>
        </w:tc>
        <w:tc>
          <w:tcPr>
            <w:tcW w:w="1170" w:type="dxa"/>
            <w:gridSpan w:val="2"/>
            <w:tcBorders>
              <w:top w:val="nil"/>
              <w:left w:val="nil"/>
              <w:bottom w:val="nil"/>
            </w:tcBorders>
            <w:shd w:val="clear" w:color="auto" w:fill="auto"/>
            <w:noWrap/>
            <w:vAlign w:val="center"/>
            <w:hideMark/>
          </w:tcPr>
          <w:p w:rsidR="00427760" w:rsidRPr="005605C5" w:rsidRDefault="00427760" w:rsidP="00ED5022">
            <w:pPr>
              <w:jc w:val="right"/>
              <w:rPr>
                <w:color w:val="000000"/>
                <w:sz w:val="16"/>
                <w:szCs w:val="16"/>
              </w:rPr>
            </w:pPr>
            <w:r w:rsidRPr="005605C5">
              <w:rPr>
                <w:color w:val="000000"/>
                <w:sz w:val="16"/>
                <w:szCs w:val="16"/>
              </w:rPr>
              <w:t>234,657</w:t>
            </w:r>
          </w:p>
        </w:tc>
        <w:tc>
          <w:tcPr>
            <w:tcW w:w="1088" w:type="dxa"/>
            <w:tcBorders>
              <w:top w:val="nil"/>
              <w:left w:val="nil"/>
              <w:bottom w:val="nil"/>
            </w:tcBorders>
            <w:shd w:val="clear" w:color="auto" w:fill="auto"/>
            <w:vAlign w:val="center"/>
          </w:tcPr>
          <w:p w:rsidR="00427760" w:rsidRPr="005605C5" w:rsidRDefault="00427760" w:rsidP="00ED5022">
            <w:pPr>
              <w:jc w:val="right"/>
              <w:rPr>
                <w:color w:val="000000"/>
                <w:sz w:val="16"/>
                <w:szCs w:val="16"/>
              </w:rPr>
            </w:pPr>
            <w:r w:rsidRPr="005605C5">
              <w:rPr>
                <w:color w:val="000000"/>
                <w:sz w:val="16"/>
                <w:szCs w:val="16"/>
              </w:rPr>
              <w:t>17,950</w:t>
            </w:r>
          </w:p>
        </w:tc>
        <w:tc>
          <w:tcPr>
            <w:tcW w:w="990" w:type="dxa"/>
            <w:tcBorders>
              <w:top w:val="nil"/>
              <w:left w:val="nil"/>
              <w:bottom w:val="nil"/>
              <w:right w:val="nil"/>
            </w:tcBorders>
            <w:shd w:val="clear" w:color="auto" w:fill="auto"/>
            <w:vAlign w:val="center"/>
          </w:tcPr>
          <w:p w:rsidR="00427760" w:rsidRDefault="00427760" w:rsidP="00427760">
            <w:pPr>
              <w:jc w:val="right"/>
              <w:rPr>
                <w:color w:val="000000"/>
                <w:sz w:val="16"/>
                <w:szCs w:val="16"/>
              </w:rPr>
            </w:pPr>
            <w:r>
              <w:rPr>
                <w:color w:val="000000"/>
                <w:sz w:val="16"/>
                <w:szCs w:val="16"/>
              </w:rPr>
              <w:t>221,700</w:t>
            </w:r>
          </w:p>
        </w:tc>
        <w:tc>
          <w:tcPr>
            <w:tcW w:w="1095" w:type="dxa"/>
            <w:tcBorders>
              <w:top w:val="nil"/>
              <w:left w:val="nil"/>
              <w:bottom w:val="nil"/>
              <w:right w:val="nil"/>
            </w:tcBorders>
            <w:shd w:val="clear" w:color="auto" w:fill="auto"/>
            <w:noWrap/>
            <w:vAlign w:val="center"/>
            <w:hideMark/>
          </w:tcPr>
          <w:p w:rsidR="00427760" w:rsidRDefault="00427760" w:rsidP="00427760">
            <w:pPr>
              <w:jc w:val="right"/>
              <w:rPr>
                <w:color w:val="000000"/>
                <w:sz w:val="16"/>
                <w:szCs w:val="16"/>
              </w:rPr>
            </w:pPr>
            <w:r>
              <w:rPr>
                <w:color w:val="000000"/>
                <w:sz w:val="16"/>
                <w:szCs w:val="16"/>
              </w:rPr>
              <w:t>19,851</w:t>
            </w:r>
          </w:p>
        </w:tc>
      </w:tr>
      <w:tr w:rsidR="00427760" w:rsidRPr="005605C5" w:rsidTr="00427760">
        <w:trPr>
          <w:trHeight w:val="255"/>
          <w:jc w:val="center"/>
        </w:trPr>
        <w:tc>
          <w:tcPr>
            <w:tcW w:w="2623" w:type="dxa"/>
            <w:tcBorders>
              <w:top w:val="nil"/>
              <w:left w:val="nil"/>
              <w:bottom w:val="single" w:sz="12" w:space="0" w:color="auto"/>
              <w:right w:val="nil"/>
            </w:tcBorders>
            <w:shd w:val="clear" w:color="auto" w:fill="auto"/>
            <w:noWrap/>
            <w:vAlign w:val="center"/>
            <w:hideMark/>
          </w:tcPr>
          <w:p w:rsidR="00427760" w:rsidRPr="005605C5" w:rsidRDefault="00427760" w:rsidP="005605C5">
            <w:pPr>
              <w:rPr>
                <w:color w:val="000000"/>
                <w:sz w:val="16"/>
                <w:szCs w:val="16"/>
              </w:rPr>
            </w:pPr>
            <w:r w:rsidRPr="005605C5">
              <w:rPr>
                <w:color w:val="000000"/>
                <w:sz w:val="16"/>
                <w:szCs w:val="16"/>
              </w:rPr>
              <w:t xml:space="preserve">Retails </w:t>
            </w:r>
            <w:proofErr w:type="spellStart"/>
            <w:r w:rsidRPr="005605C5">
              <w:rPr>
                <w:color w:val="000000"/>
                <w:sz w:val="16"/>
                <w:szCs w:val="16"/>
              </w:rPr>
              <w:t>Cheques</w:t>
            </w:r>
            <w:proofErr w:type="spellEnd"/>
            <w:r w:rsidRPr="005605C5">
              <w:rPr>
                <w:color w:val="000000"/>
                <w:sz w:val="16"/>
                <w:szCs w:val="16"/>
              </w:rPr>
              <w:t xml:space="preserve"> Clearing </w:t>
            </w:r>
          </w:p>
        </w:tc>
        <w:tc>
          <w:tcPr>
            <w:tcW w:w="1440" w:type="dxa"/>
            <w:tcBorders>
              <w:top w:val="nil"/>
              <w:left w:val="nil"/>
              <w:bottom w:val="single" w:sz="12" w:space="0" w:color="auto"/>
              <w:right w:val="nil"/>
            </w:tcBorders>
            <w:shd w:val="clear" w:color="auto" w:fill="auto"/>
            <w:noWrap/>
            <w:vAlign w:val="center"/>
            <w:hideMark/>
          </w:tcPr>
          <w:p w:rsidR="00427760" w:rsidRPr="005605C5" w:rsidRDefault="00427760" w:rsidP="005605C5">
            <w:pPr>
              <w:jc w:val="right"/>
              <w:rPr>
                <w:color w:val="000000"/>
                <w:sz w:val="16"/>
                <w:szCs w:val="16"/>
              </w:rPr>
            </w:pPr>
            <w:r w:rsidRPr="005605C5">
              <w:rPr>
                <w:color w:val="000000"/>
                <w:sz w:val="16"/>
                <w:szCs w:val="16"/>
              </w:rPr>
              <w:t>14,010</w:t>
            </w:r>
          </w:p>
        </w:tc>
        <w:tc>
          <w:tcPr>
            <w:tcW w:w="1253" w:type="dxa"/>
            <w:tcBorders>
              <w:top w:val="nil"/>
              <w:left w:val="nil"/>
              <w:bottom w:val="single" w:sz="12" w:space="0" w:color="auto"/>
              <w:right w:val="nil"/>
            </w:tcBorders>
            <w:shd w:val="clear" w:color="auto" w:fill="auto"/>
            <w:noWrap/>
            <w:vAlign w:val="center"/>
            <w:hideMark/>
          </w:tcPr>
          <w:p w:rsidR="00427760" w:rsidRPr="005605C5" w:rsidRDefault="00427760" w:rsidP="005605C5">
            <w:pPr>
              <w:jc w:val="right"/>
              <w:rPr>
                <w:color w:val="000000"/>
                <w:sz w:val="16"/>
                <w:szCs w:val="16"/>
              </w:rPr>
            </w:pPr>
            <w:r w:rsidRPr="005605C5">
              <w:rPr>
                <w:color w:val="000000"/>
                <w:sz w:val="16"/>
                <w:szCs w:val="16"/>
              </w:rPr>
              <w:t>3,130</w:t>
            </w:r>
          </w:p>
        </w:tc>
        <w:tc>
          <w:tcPr>
            <w:tcW w:w="1170" w:type="dxa"/>
            <w:gridSpan w:val="2"/>
            <w:tcBorders>
              <w:top w:val="nil"/>
              <w:left w:val="nil"/>
              <w:bottom w:val="single" w:sz="12" w:space="0" w:color="auto"/>
            </w:tcBorders>
            <w:shd w:val="clear" w:color="auto" w:fill="auto"/>
            <w:noWrap/>
            <w:vAlign w:val="center"/>
            <w:hideMark/>
          </w:tcPr>
          <w:p w:rsidR="00427760" w:rsidRPr="005605C5" w:rsidRDefault="00427760" w:rsidP="00ED5022">
            <w:pPr>
              <w:jc w:val="right"/>
              <w:rPr>
                <w:color w:val="000000"/>
                <w:sz w:val="16"/>
                <w:szCs w:val="16"/>
              </w:rPr>
            </w:pPr>
            <w:r w:rsidRPr="005605C5">
              <w:rPr>
                <w:color w:val="000000"/>
                <w:sz w:val="16"/>
                <w:szCs w:val="16"/>
              </w:rPr>
              <w:t>15,437</w:t>
            </w:r>
          </w:p>
        </w:tc>
        <w:tc>
          <w:tcPr>
            <w:tcW w:w="1088" w:type="dxa"/>
            <w:tcBorders>
              <w:top w:val="nil"/>
              <w:left w:val="nil"/>
              <w:bottom w:val="single" w:sz="12" w:space="0" w:color="auto"/>
            </w:tcBorders>
            <w:shd w:val="clear" w:color="auto" w:fill="auto"/>
            <w:vAlign w:val="center"/>
          </w:tcPr>
          <w:p w:rsidR="00427760" w:rsidRPr="005605C5" w:rsidRDefault="00427760" w:rsidP="00ED5022">
            <w:pPr>
              <w:jc w:val="right"/>
              <w:rPr>
                <w:color w:val="000000"/>
                <w:sz w:val="16"/>
                <w:szCs w:val="16"/>
              </w:rPr>
            </w:pPr>
            <w:r w:rsidRPr="005605C5">
              <w:rPr>
                <w:color w:val="000000"/>
                <w:sz w:val="16"/>
                <w:szCs w:val="16"/>
              </w:rPr>
              <w:t>3,308</w:t>
            </w:r>
          </w:p>
        </w:tc>
        <w:tc>
          <w:tcPr>
            <w:tcW w:w="990" w:type="dxa"/>
            <w:tcBorders>
              <w:top w:val="nil"/>
              <w:left w:val="nil"/>
              <w:bottom w:val="single" w:sz="12" w:space="0" w:color="auto"/>
              <w:right w:val="nil"/>
            </w:tcBorders>
            <w:shd w:val="clear" w:color="auto" w:fill="auto"/>
            <w:vAlign w:val="center"/>
          </w:tcPr>
          <w:p w:rsidR="00427760" w:rsidRDefault="00427760" w:rsidP="00427760">
            <w:pPr>
              <w:jc w:val="right"/>
              <w:rPr>
                <w:color w:val="000000"/>
                <w:sz w:val="16"/>
                <w:szCs w:val="16"/>
              </w:rPr>
            </w:pPr>
            <w:r>
              <w:rPr>
                <w:color w:val="000000"/>
                <w:sz w:val="16"/>
                <w:szCs w:val="16"/>
              </w:rPr>
              <w:t>15,610</w:t>
            </w:r>
          </w:p>
        </w:tc>
        <w:tc>
          <w:tcPr>
            <w:tcW w:w="1095" w:type="dxa"/>
            <w:tcBorders>
              <w:top w:val="nil"/>
              <w:left w:val="nil"/>
              <w:bottom w:val="single" w:sz="12" w:space="0" w:color="auto"/>
              <w:right w:val="nil"/>
            </w:tcBorders>
            <w:shd w:val="clear" w:color="auto" w:fill="auto"/>
            <w:noWrap/>
            <w:vAlign w:val="center"/>
            <w:hideMark/>
          </w:tcPr>
          <w:p w:rsidR="00427760" w:rsidRDefault="00427760" w:rsidP="00427760">
            <w:pPr>
              <w:jc w:val="right"/>
              <w:rPr>
                <w:color w:val="000000"/>
                <w:sz w:val="16"/>
                <w:szCs w:val="16"/>
              </w:rPr>
            </w:pPr>
            <w:r>
              <w:rPr>
                <w:color w:val="000000"/>
                <w:sz w:val="16"/>
                <w:szCs w:val="16"/>
              </w:rPr>
              <w:t>3,182</w:t>
            </w:r>
          </w:p>
        </w:tc>
      </w:tr>
      <w:tr w:rsidR="00427760" w:rsidRPr="005605C5" w:rsidTr="00427760">
        <w:trPr>
          <w:trHeight w:val="270"/>
          <w:jc w:val="center"/>
        </w:trPr>
        <w:tc>
          <w:tcPr>
            <w:tcW w:w="2623" w:type="dxa"/>
            <w:tcBorders>
              <w:top w:val="single" w:sz="12" w:space="0" w:color="auto"/>
              <w:left w:val="nil"/>
              <w:bottom w:val="single" w:sz="12" w:space="0" w:color="auto"/>
              <w:right w:val="nil"/>
            </w:tcBorders>
            <w:shd w:val="clear" w:color="auto" w:fill="auto"/>
            <w:noWrap/>
            <w:vAlign w:val="center"/>
            <w:hideMark/>
          </w:tcPr>
          <w:p w:rsidR="00427760" w:rsidRPr="005605C5" w:rsidRDefault="00427760" w:rsidP="005605C5">
            <w:pPr>
              <w:rPr>
                <w:b/>
                <w:bCs/>
                <w:color w:val="000000"/>
                <w:sz w:val="16"/>
                <w:szCs w:val="16"/>
              </w:rPr>
            </w:pPr>
            <w:r w:rsidRPr="005605C5">
              <w:rPr>
                <w:b/>
                <w:bCs/>
                <w:color w:val="000000"/>
                <w:sz w:val="16"/>
                <w:szCs w:val="16"/>
              </w:rPr>
              <w:t xml:space="preserve">Total </w:t>
            </w:r>
            <w:r w:rsidRPr="005605C5">
              <w:rPr>
                <w:color w:val="000000"/>
                <w:sz w:val="16"/>
                <w:szCs w:val="16"/>
              </w:rPr>
              <w:t>:-</w:t>
            </w:r>
          </w:p>
        </w:tc>
        <w:tc>
          <w:tcPr>
            <w:tcW w:w="1440" w:type="dxa"/>
            <w:tcBorders>
              <w:top w:val="single" w:sz="12" w:space="0" w:color="auto"/>
              <w:left w:val="nil"/>
              <w:bottom w:val="single" w:sz="12" w:space="0" w:color="auto"/>
              <w:right w:val="nil"/>
            </w:tcBorders>
            <w:shd w:val="clear" w:color="auto" w:fill="auto"/>
            <w:noWrap/>
            <w:vAlign w:val="center"/>
            <w:hideMark/>
          </w:tcPr>
          <w:p w:rsidR="00427760" w:rsidRPr="005605C5" w:rsidRDefault="00427760" w:rsidP="005605C5">
            <w:pPr>
              <w:jc w:val="right"/>
              <w:rPr>
                <w:b/>
                <w:bCs/>
                <w:color w:val="000000"/>
                <w:sz w:val="16"/>
                <w:szCs w:val="16"/>
              </w:rPr>
            </w:pPr>
            <w:r w:rsidRPr="005605C5">
              <w:rPr>
                <w:b/>
                <w:bCs/>
                <w:color w:val="000000"/>
                <w:sz w:val="16"/>
                <w:szCs w:val="16"/>
              </w:rPr>
              <w:t>230,714</w:t>
            </w:r>
          </w:p>
        </w:tc>
        <w:tc>
          <w:tcPr>
            <w:tcW w:w="1253" w:type="dxa"/>
            <w:tcBorders>
              <w:top w:val="single" w:sz="12" w:space="0" w:color="auto"/>
              <w:left w:val="nil"/>
              <w:bottom w:val="single" w:sz="12" w:space="0" w:color="auto"/>
              <w:right w:val="nil"/>
            </w:tcBorders>
            <w:shd w:val="clear" w:color="auto" w:fill="auto"/>
            <w:noWrap/>
            <w:vAlign w:val="center"/>
            <w:hideMark/>
          </w:tcPr>
          <w:p w:rsidR="00427760" w:rsidRPr="005605C5" w:rsidRDefault="00427760" w:rsidP="005605C5">
            <w:pPr>
              <w:jc w:val="right"/>
              <w:rPr>
                <w:b/>
                <w:bCs/>
                <w:color w:val="000000"/>
                <w:sz w:val="16"/>
                <w:szCs w:val="16"/>
              </w:rPr>
            </w:pPr>
            <w:r w:rsidRPr="005605C5">
              <w:rPr>
                <w:b/>
                <w:bCs/>
                <w:color w:val="000000"/>
                <w:sz w:val="16"/>
                <w:szCs w:val="16"/>
              </w:rPr>
              <w:t>66,207</w:t>
            </w:r>
          </w:p>
        </w:tc>
        <w:tc>
          <w:tcPr>
            <w:tcW w:w="1170" w:type="dxa"/>
            <w:gridSpan w:val="2"/>
            <w:tcBorders>
              <w:top w:val="single" w:sz="12" w:space="0" w:color="auto"/>
              <w:left w:val="nil"/>
              <w:bottom w:val="single" w:sz="12" w:space="0" w:color="auto"/>
            </w:tcBorders>
            <w:shd w:val="clear" w:color="auto" w:fill="auto"/>
            <w:noWrap/>
            <w:vAlign w:val="center"/>
            <w:hideMark/>
          </w:tcPr>
          <w:p w:rsidR="00427760" w:rsidRPr="005605C5" w:rsidRDefault="00427760" w:rsidP="00ED5022">
            <w:pPr>
              <w:jc w:val="right"/>
              <w:rPr>
                <w:b/>
                <w:bCs/>
                <w:color w:val="000000"/>
                <w:sz w:val="16"/>
                <w:szCs w:val="16"/>
              </w:rPr>
            </w:pPr>
            <w:r w:rsidRPr="005605C5">
              <w:rPr>
                <w:b/>
                <w:bCs/>
                <w:color w:val="000000"/>
                <w:sz w:val="16"/>
                <w:szCs w:val="16"/>
              </w:rPr>
              <w:t>264,629</w:t>
            </w:r>
          </w:p>
        </w:tc>
        <w:tc>
          <w:tcPr>
            <w:tcW w:w="1088" w:type="dxa"/>
            <w:tcBorders>
              <w:top w:val="single" w:sz="12" w:space="0" w:color="auto"/>
              <w:left w:val="nil"/>
              <w:bottom w:val="single" w:sz="12" w:space="0" w:color="auto"/>
            </w:tcBorders>
            <w:shd w:val="clear" w:color="auto" w:fill="auto"/>
            <w:vAlign w:val="center"/>
          </w:tcPr>
          <w:p w:rsidR="00427760" w:rsidRPr="005605C5" w:rsidRDefault="00427760" w:rsidP="00ED5022">
            <w:pPr>
              <w:jc w:val="right"/>
              <w:rPr>
                <w:b/>
                <w:bCs/>
                <w:color w:val="000000"/>
                <w:sz w:val="16"/>
                <w:szCs w:val="16"/>
              </w:rPr>
            </w:pPr>
            <w:r w:rsidRPr="005605C5">
              <w:rPr>
                <w:b/>
                <w:bCs/>
                <w:color w:val="000000"/>
                <w:sz w:val="16"/>
                <w:szCs w:val="16"/>
              </w:rPr>
              <w:t>58,098</w:t>
            </w:r>
          </w:p>
        </w:tc>
        <w:tc>
          <w:tcPr>
            <w:tcW w:w="990" w:type="dxa"/>
            <w:tcBorders>
              <w:top w:val="single" w:sz="12" w:space="0" w:color="auto"/>
              <w:left w:val="nil"/>
              <w:bottom w:val="single" w:sz="12" w:space="0" w:color="auto"/>
              <w:right w:val="nil"/>
            </w:tcBorders>
            <w:shd w:val="clear" w:color="auto" w:fill="auto"/>
            <w:vAlign w:val="center"/>
          </w:tcPr>
          <w:p w:rsidR="00427760" w:rsidRDefault="00427760" w:rsidP="00427760">
            <w:pPr>
              <w:jc w:val="right"/>
              <w:rPr>
                <w:b/>
                <w:bCs/>
                <w:color w:val="000000"/>
                <w:sz w:val="16"/>
                <w:szCs w:val="16"/>
              </w:rPr>
            </w:pPr>
            <w:r>
              <w:rPr>
                <w:b/>
                <w:bCs/>
                <w:color w:val="000000"/>
                <w:sz w:val="16"/>
                <w:szCs w:val="16"/>
              </w:rPr>
              <w:t>253,795</w:t>
            </w:r>
          </w:p>
        </w:tc>
        <w:tc>
          <w:tcPr>
            <w:tcW w:w="1095" w:type="dxa"/>
            <w:tcBorders>
              <w:top w:val="single" w:sz="12" w:space="0" w:color="auto"/>
              <w:left w:val="nil"/>
              <w:bottom w:val="single" w:sz="12" w:space="0" w:color="auto"/>
              <w:right w:val="nil"/>
            </w:tcBorders>
            <w:shd w:val="clear" w:color="auto" w:fill="auto"/>
            <w:noWrap/>
            <w:vAlign w:val="center"/>
            <w:hideMark/>
          </w:tcPr>
          <w:p w:rsidR="00427760" w:rsidRDefault="00427760" w:rsidP="00427760">
            <w:pPr>
              <w:jc w:val="right"/>
              <w:rPr>
                <w:b/>
                <w:bCs/>
                <w:color w:val="000000"/>
                <w:sz w:val="16"/>
                <w:szCs w:val="16"/>
              </w:rPr>
            </w:pPr>
            <w:r>
              <w:rPr>
                <w:b/>
                <w:bCs/>
                <w:color w:val="000000"/>
                <w:sz w:val="16"/>
                <w:szCs w:val="16"/>
              </w:rPr>
              <w:t>69,781</w:t>
            </w:r>
          </w:p>
        </w:tc>
      </w:tr>
      <w:tr w:rsidR="00AC5593" w:rsidRPr="005605C5" w:rsidTr="00AC5593">
        <w:trPr>
          <w:trHeight w:val="150"/>
          <w:jc w:val="center"/>
        </w:trPr>
        <w:tc>
          <w:tcPr>
            <w:tcW w:w="9659" w:type="dxa"/>
            <w:gridSpan w:val="8"/>
            <w:tcBorders>
              <w:top w:val="single" w:sz="12" w:space="0" w:color="auto"/>
              <w:left w:val="nil"/>
              <w:bottom w:val="nil"/>
              <w:right w:val="nil"/>
            </w:tcBorders>
            <w:shd w:val="clear" w:color="auto" w:fill="auto"/>
            <w:noWrap/>
            <w:vAlign w:val="bottom"/>
            <w:hideMark/>
          </w:tcPr>
          <w:p w:rsidR="00AC5593" w:rsidRPr="005605C5" w:rsidRDefault="00AC5593" w:rsidP="005605C5"/>
        </w:tc>
      </w:tr>
      <w:tr w:rsidR="00AC5593" w:rsidRPr="005605C5" w:rsidTr="00AC5593">
        <w:trPr>
          <w:trHeight w:val="270"/>
          <w:jc w:val="center"/>
        </w:trPr>
        <w:tc>
          <w:tcPr>
            <w:tcW w:w="9659" w:type="dxa"/>
            <w:gridSpan w:val="8"/>
            <w:tcBorders>
              <w:top w:val="nil"/>
              <w:left w:val="nil"/>
              <w:bottom w:val="nil"/>
              <w:right w:val="nil"/>
            </w:tcBorders>
            <w:shd w:val="clear" w:color="auto" w:fill="auto"/>
            <w:noWrap/>
            <w:vAlign w:val="bottom"/>
            <w:hideMark/>
          </w:tcPr>
          <w:p w:rsidR="00AC5593" w:rsidRPr="005605C5" w:rsidRDefault="00AC5593" w:rsidP="005605C5">
            <w:pPr>
              <w:jc w:val="center"/>
              <w:rPr>
                <w:b/>
                <w:bCs/>
                <w:color w:val="000000"/>
                <w:sz w:val="28"/>
                <w:szCs w:val="28"/>
              </w:rPr>
            </w:pPr>
            <w:r w:rsidRPr="005605C5">
              <w:rPr>
                <w:b/>
                <w:bCs/>
                <w:color w:val="000000"/>
                <w:sz w:val="28"/>
                <w:szCs w:val="28"/>
              </w:rPr>
              <w:t>Paper based Transactions</w:t>
            </w:r>
          </w:p>
        </w:tc>
      </w:tr>
      <w:tr w:rsidR="00AC5593" w:rsidRPr="005605C5" w:rsidTr="00AC5593">
        <w:trPr>
          <w:trHeight w:val="198"/>
          <w:jc w:val="center"/>
        </w:trPr>
        <w:tc>
          <w:tcPr>
            <w:tcW w:w="9659" w:type="dxa"/>
            <w:gridSpan w:val="8"/>
            <w:tcBorders>
              <w:top w:val="nil"/>
              <w:left w:val="nil"/>
              <w:bottom w:val="single" w:sz="12" w:space="0" w:color="auto"/>
              <w:right w:val="single" w:sz="4" w:space="0" w:color="auto"/>
            </w:tcBorders>
            <w:shd w:val="clear" w:color="auto" w:fill="auto"/>
            <w:noWrap/>
            <w:vAlign w:val="center"/>
            <w:hideMark/>
          </w:tcPr>
          <w:p w:rsidR="00AC5593" w:rsidRPr="005605C5" w:rsidRDefault="00AC5593" w:rsidP="00AC5593">
            <w:pPr>
              <w:jc w:val="center"/>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427760" w:rsidRPr="005605C5" w:rsidTr="00427760">
        <w:trPr>
          <w:trHeight w:val="255"/>
          <w:jc w:val="center"/>
        </w:trPr>
        <w:tc>
          <w:tcPr>
            <w:tcW w:w="2623" w:type="dxa"/>
            <w:tcBorders>
              <w:top w:val="single" w:sz="12" w:space="0" w:color="auto"/>
            </w:tcBorders>
            <w:shd w:val="clear" w:color="auto" w:fill="auto"/>
            <w:noWrap/>
            <w:vAlign w:val="bottom"/>
            <w:hideMark/>
          </w:tcPr>
          <w:p w:rsidR="00427760" w:rsidRPr="005605C5" w:rsidRDefault="00427760" w:rsidP="005605C5">
            <w:pPr>
              <w:rPr>
                <w:sz w:val="16"/>
                <w:szCs w:val="16"/>
              </w:rPr>
            </w:pPr>
            <w:r w:rsidRPr="005605C5">
              <w:rPr>
                <w:sz w:val="16"/>
                <w:szCs w:val="16"/>
              </w:rPr>
              <w:t>Cash Deposits</w:t>
            </w:r>
          </w:p>
        </w:tc>
        <w:tc>
          <w:tcPr>
            <w:tcW w:w="1440" w:type="dxa"/>
            <w:tcBorders>
              <w:top w:val="single" w:sz="12" w:space="0" w:color="auto"/>
              <w:left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23</w:t>
            </w:r>
          </w:p>
        </w:tc>
        <w:tc>
          <w:tcPr>
            <w:tcW w:w="1253" w:type="dxa"/>
            <w:tcBorders>
              <w:top w:val="single" w:sz="12" w:space="0" w:color="auto"/>
              <w:left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2,698</w:t>
            </w:r>
          </w:p>
        </w:tc>
        <w:tc>
          <w:tcPr>
            <w:tcW w:w="1155" w:type="dxa"/>
            <w:tcBorders>
              <w:top w:val="single" w:sz="12" w:space="0" w:color="auto"/>
              <w:left w:val="nil"/>
            </w:tcBorders>
            <w:shd w:val="clear" w:color="auto" w:fill="auto"/>
            <w:noWrap/>
            <w:vAlign w:val="center"/>
            <w:hideMark/>
          </w:tcPr>
          <w:p w:rsidR="00427760" w:rsidRPr="00CA2D91" w:rsidRDefault="00427760" w:rsidP="00ED5022">
            <w:pPr>
              <w:jc w:val="right"/>
              <w:rPr>
                <w:color w:val="000000"/>
                <w:sz w:val="16"/>
                <w:szCs w:val="16"/>
              </w:rPr>
            </w:pPr>
            <w:r w:rsidRPr="00CA2D91">
              <w:rPr>
                <w:color w:val="000000"/>
                <w:sz w:val="16"/>
                <w:szCs w:val="16"/>
              </w:rPr>
              <w:t>26</w:t>
            </w:r>
          </w:p>
        </w:tc>
        <w:tc>
          <w:tcPr>
            <w:tcW w:w="1103" w:type="dxa"/>
            <w:gridSpan w:val="2"/>
            <w:tcBorders>
              <w:top w:val="single" w:sz="12" w:space="0" w:color="auto"/>
              <w:left w:val="nil"/>
            </w:tcBorders>
            <w:shd w:val="clear" w:color="auto" w:fill="auto"/>
            <w:vAlign w:val="center"/>
          </w:tcPr>
          <w:p w:rsidR="00427760" w:rsidRPr="00CA2D91" w:rsidRDefault="00427760" w:rsidP="00ED5022">
            <w:pPr>
              <w:jc w:val="right"/>
              <w:rPr>
                <w:color w:val="000000"/>
                <w:sz w:val="16"/>
                <w:szCs w:val="16"/>
              </w:rPr>
            </w:pPr>
            <w:r w:rsidRPr="00CA2D91">
              <w:rPr>
                <w:color w:val="000000"/>
                <w:sz w:val="16"/>
                <w:szCs w:val="16"/>
              </w:rPr>
              <w:t>2,893</w:t>
            </w:r>
          </w:p>
        </w:tc>
        <w:tc>
          <w:tcPr>
            <w:tcW w:w="990" w:type="dxa"/>
            <w:tcBorders>
              <w:top w:val="single" w:sz="12" w:space="0" w:color="auto"/>
              <w:left w:val="nil"/>
            </w:tcBorders>
            <w:shd w:val="clear" w:color="auto" w:fill="auto"/>
            <w:vAlign w:val="center"/>
          </w:tcPr>
          <w:p w:rsidR="00427760" w:rsidRDefault="00427760" w:rsidP="00427760">
            <w:pPr>
              <w:jc w:val="right"/>
              <w:rPr>
                <w:color w:val="000000"/>
                <w:sz w:val="16"/>
                <w:szCs w:val="16"/>
              </w:rPr>
            </w:pPr>
            <w:r>
              <w:rPr>
                <w:color w:val="000000"/>
                <w:sz w:val="16"/>
                <w:szCs w:val="16"/>
              </w:rPr>
              <w:t>26</w:t>
            </w:r>
          </w:p>
        </w:tc>
        <w:tc>
          <w:tcPr>
            <w:tcW w:w="1095" w:type="dxa"/>
            <w:tcBorders>
              <w:top w:val="single" w:sz="12" w:space="0" w:color="auto"/>
              <w:left w:val="nil"/>
            </w:tcBorders>
            <w:shd w:val="clear" w:color="auto" w:fill="auto"/>
            <w:noWrap/>
            <w:vAlign w:val="center"/>
            <w:hideMark/>
          </w:tcPr>
          <w:p w:rsidR="00427760" w:rsidRDefault="00427760" w:rsidP="00427760">
            <w:pPr>
              <w:jc w:val="right"/>
              <w:rPr>
                <w:color w:val="000000"/>
                <w:sz w:val="16"/>
                <w:szCs w:val="16"/>
              </w:rPr>
            </w:pPr>
            <w:r>
              <w:rPr>
                <w:color w:val="000000"/>
                <w:sz w:val="16"/>
                <w:szCs w:val="16"/>
              </w:rPr>
              <w:t>2,841</w:t>
            </w:r>
          </w:p>
        </w:tc>
      </w:tr>
      <w:tr w:rsidR="00427760" w:rsidRPr="005605C5" w:rsidTr="00427760">
        <w:trPr>
          <w:trHeight w:val="255"/>
          <w:jc w:val="center"/>
        </w:trPr>
        <w:tc>
          <w:tcPr>
            <w:tcW w:w="2623" w:type="dxa"/>
            <w:tcBorders>
              <w:top w:val="nil"/>
            </w:tcBorders>
            <w:shd w:val="clear" w:color="auto" w:fill="auto"/>
            <w:noWrap/>
            <w:vAlign w:val="bottom"/>
            <w:hideMark/>
          </w:tcPr>
          <w:p w:rsidR="00427760" w:rsidRPr="005605C5" w:rsidRDefault="00427760" w:rsidP="005605C5">
            <w:pPr>
              <w:rPr>
                <w:sz w:val="16"/>
                <w:szCs w:val="16"/>
              </w:rPr>
            </w:pPr>
            <w:r w:rsidRPr="005605C5">
              <w:rPr>
                <w:sz w:val="16"/>
                <w:szCs w:val="16"/>
              </w:rPr>
              <w:t>Cash  withdrawals</w:t>
            </w:r>
          </w:p>
        </w:tc>
        <w:tc>
          <w:tcPr>
            <w:tcW w:w="1440"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41</w:t>
            </w:r>
          </w:p>
        </w:tc>
        <w:tc>
          <w:tcPr>
            <w:tcW w:w="1253"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3,148</w:t>
            </w:r>
          </w:p>
        </w:tc>
        <w:tc>
          <w:tcPr>
            <w:tcW w:w="1155" w:type="dxa"/>
            <w:tcBorders>
              <w:top w:val="nil"/>
            </w:tcBorders>
            <w:shd w:val="clear" w:color="auto" w:fill="auto"/>
            <w:noWrap/>
            <w:vAlign w:val="center"/>
            <w:hideMark/>
          </w:tcPr>
          <w:p w:rsidR="00427760" w:rsidRPr="00CA2D91" w:rsidRDefault="00427760" w:rsidP="00ED5022">
            <w:pPr>
              <w:jc w:val="right"/>
              <w:rPr>
                <w:color w:val="000000"/>
                <w:sz w:val="16"/>
                <w:szCs w:val="16"/>
              </w:rPr>
            </w:pPr>
            <w:r w:rsidRPr="00CA2D91">
              <w:rPr>
                <w:color w:val="000000"/>
                <w:sz w:val="16"/>
                <w:szCs w:val="16"/>
              </w:rPr>
              <w:t>40</w:t>
            </w:r>
          </w:p>
        </w:tc>
        <w:tc>
          <w:tcPr>
            <w:tcW w:w="1103" w:type="dxa"/>
            <w:gridSpan w:val="2"/>
            <w:tcBorders>
              <w:top w:val="nil"/>
              <w:left w:val="nil"/>
            </w:tcBorders>
            <w:shd w:val="clear" w:color="auto" w:fill="auto"/>
            <w:vAlign w:val="center"/>
          </w:tcPr>
          <w:p w:rsidR="00427760" w:rsidRPr="00CA2D91" w:rsidRDefault="00427760" w:rsidP="00ED5022">
            <w:pPr>
              <w:jc w:val="right"/>
              <w:rPr>
                <w:color w:val="000000"/>
                <w:sz w:val="16"/>
                <w:szCs w:val="16"/>
              </w:rPr>
            </w:pPr>
            <w:r w:rsidRPr="00CA2D91">
              <w:rPr>
                <w:color w:val="000000"/>
                <w:sz w:val="16"/>
                <w:szCs w:val="16"/>
              </w:rPr>
              <w:t>3,418</w:t>
            </w:r>
          </w:p>
        </w:tc>
        <w:tc>
          <w:tcPr>
            <w:tcW w:w="990" w:type="dxa"/>
            <w:tcBorders>
              <w:top w:val="nil"/>
              <w:left w:val="nil"/>
            </w:tcBorders>
            <w:shd w:val="clear" w:color="auto" w:fill="auto"/>
            <w:vAlign w:val="center"/>
          </w:tcPr>
          <w:p w:rsidR="00427760" w:rsidRDefault="00427760" w:rsidP="00427760">
            <w:pPr>
              <w:jc w:val="right"/>
              <w:rPr>
                <w:color w:val="000000"/>
                <w:sz w:val="16"/>
                <w:szCs w:val="16"/>
              </w:rPr>
            </w:pPr>
            <w:r>
              <w:rPr>
                <w:color w:val="000000"/>
                <w:sz w:val="16"/>
                <w:szCs w:val="16"/>
              </w:rPr>
              <w:t>33</w:t>
            </w:r>
          </w:p>
        </w:tc>
        <w:tc>
          <w:tcPr>
            <w:tcW w:w="1095" w:type="dxa"/>
            <w:tcBorders>
              <w:top w:val="nil"/>
            </w:tcBorders>
            <w:shd w:val="clear" w:color="auto" w:fill="auto"/>
            <w:noWrap/>
            <w:vAlign w:val="center"/>
            <w:hideMark/>
          </w:tcPr>
          <w:p w:rsidR="00427760" w:rsidRDefault="00427760" w:rsidP="00427760">
            <w:pPr>
              <w:jc w:val="right"/>
              <w:rPr>
                <w:color w:val="000000"/>
                <w:sz w:val="16"/>
                <w:szCs w:val="16"/>
              </w:rPr>
            </w:pPr>
            <w:r>
              <w:rPr>
                <w:color w:val="000000"/>
                <w:sz w:val="16"/>
                <w:szCs w:val="16"/>
              </w:rPr>
              <w:t>2,967</w:t>
            </w:r>
          </w:p>
        </w:tc>
      </w:tr>
      <w:tr w:rsidR="00427760" w:rsidRPr="005605C5" w:rsidTr="00427760">
        <w:trPr>
          <w:trHeight w:val="255"/>
          <w:jc w:val="center"/>
        </w:trPr>
        <w:tc>
          <w:tcPr>
            <w:tcW w:w="2623" w:type="dxa"/>
            <w:tcBorders>
              <w:top w:val="nil"/>
            </w:tcBorders>
            <w:shd w:val="clear" w:color="auto" w:fill="auto"/>
            <w:hideMark/>
          </w:tcPr>
          <w:p w:rsidR="00427760" w:rsidRPr="005605C5" w:rsidRDefault="00427760" w:rsidP="005605C5">
            <w:pPr>
              <w:rPr>
                <w:sz w:val="16"/>
                <w:szCs w:val="16"/>
              </w:rPr>
            </w:pPr>
            <w:r w:rsidRPr="005605C5">
              <w:rPr>
                <w:sz w:val="16"/>
                <w:szCs w:val="16"/>
              </w:rPr>
              <w:t xml:space="preserve">Intra Bank Funds Transfer through </w:t>
            </w:r>
            <w:proofErr w:type="spellStart"/>
            <w:r w:rsidRPr="005605C5">
              <w:rPr>
                <w:sz w:val="16"/>
                <w:szCs w:val="16"/>
              </w:rPr>
              <w:t>Cheques</w:t>
            </w:r>
            <w:proofErr w:type="spellEnd"/>
          </w:p>
        </w:tc>
        <w:tc>
          <w:tcPr>
            <w:tcW w:w="1440"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15</w:t>
            </w:r>
          </w:p>
        </w:tc>
        <w:tc>
          <w:tcPr>
            <w:tcW w:w="1253"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13,559</w:t>
            </w:r>
          </w:p>
        </w:tc>
        <w:tc>
          <w:tcPr>
            <w:tcW w:w="1155" w:type="dxa"/>
            <w:tcBorders>
              <w:top w:val="nil"/>
            </w:tcBorders>
            <w:shd w:val="clear" w:color="auto" w:fill="auto"/>
            <w:noWrap/>
            <w:vAlign w:val="center"/>
            <w:hideMark/>
          </w:tcPr>
          <w:p w:rsidR="00427760" w:rsidRPr="00CA2D91" w:rsidRDefault="00427760" w:rsidP="00ED5022">
            <w:pPr>
              <w:jc w:val="right"/>
              <w:rPr>
                <w:color w:val="000000"/>
                <w:sz w:val="16"/>
                <w:szCs w:val="16"/>
              </w:rPr>
            </w:pPr>
            <w:r w:rsidRPr="00CA2D91">
              <w:rPr>
                <w:color w:val="000000"/>
                <w:sz w:val="16"/>
                <w:szCs w:val="16"/>
              </w:rPr>
              <w:t>12</w:t>
            </w:r>
          </w:p>
        </w:tc>
        <w:tc>
          <w:tcPr>
            <w:tcW w:w="1103" w:type="dxa"/>
            <w:gridSpan w:val="2"/>
            <w:tcBorders>
              <w:top w:val="nil"/>
              <w:left w:val="nil"/>
            </w:tcBorders>
            <w:shd w:val="clear" w:color="auto" w:fill="auto"/>
            <w:vAlign w:val="center"/>
          </w:tcPr>
          <w:p w:rsidR="00427760" w:rsidRPr="00CA2D91" w:rsidRDefault="00427760" w:rsidP="00ED5022">
            <w:pPr>
              <w:jc w:val="right"/>
              <w:rPr>
                <w:color w:val="000000"/>
                <w:sz w:val="16"/>
                <w:szCs w:val="16"/>
              </w:rPr>
            </w:pPr>
            <w:r w:rsidRPr="00CA2D91">
              <w:rPr>
                <w:color w:val="000000"/>
                <w:sz w:val="16"/>
                <w:szCs w:val="16"/>
              </w:rPr>
              <w:t>14,476</w:t>
            </w:r>
          </w:p>
        </w:tc>
        <w:tc>
          <w:tcPr>
            <w:tcW w:w="990" w:type="dxa"/>
            <w:tcBorders>
              <w:top w:val="nil"/>
              <w:left w:val="nil"/>
            </w:tcBorders>
            <w:shd w:val="clear" w:color="auto" w:fill="auto"/>
            <w:vAlign w:val="center"/>
          </w:tcPr>
          <w:p w:rsidR="00427760" w:rsidRDefault="00427760" w:rsidP="00427760">
            <w:pPr>
              <w:jc w:val="right"/>
              <w:rPr>
                <w:color w:val="000000"/>
                <w:sz w:val="16"/>
                <w:szCs w:val="16"/>
              </w:rPr>
            </w:pPr>
            <w:r>
              <w:rPr>
                <w:color w:val="000000"/>
                <w:sz w:val="16"/>
                <w:szCs w:val="16"/>
              </w:rPr>
              <w:t>13</w:t>
            </w:r>
          </w:p>
        </w:tc>
        <w:tc>
          <w:tcPr>
            <w:tcW w:w="1095" w:type="dxa"/>
            <w:tcBorders>
              <w:top w:val="nil"/>
            </w:tcBorders>
            <w:shd w:val="clear" w:color="auto" w:fill="auto"/>
            <w:noWrap/>
            <w:vAlign w:val="center"/>
            <w:hideMark/>
          </w:tcPr>
          <w:p w:rsidR="00427760" w:rsidRDefault="00427760" w:rsidP="00427760">
            <w:pPr>
              <w:jc w:val="right"/>
              <w:rPr>
                <w:color w:val="000000"/>
                <w:sz w:val="16"/>
                <w:szCs w:val="16"/>
              </w:rPr>
            </w:pPr>
            <w:r>
              <w:rPr>
                <w:color w:val="000000"/>
                <w:sz w:val="16"/>
                <w:szCs w:val="16"/>
              </w:rPr>
              <w:t>14,319</w:t>
            </w:r>
          </w:p>
        </w:tc>
      </w:tr>
      <w:tr w:rsidR="00427760" w:rsidRPr="005605C5" w:rsidTr="00427760">
        <w:trPr>
          <w:trHeight w:val="255"/>
          <w:jc w:val="center"/>
        </w:trPr>
        <w:tc>
          <w:tcPr>
            <w:tcW w:w="2623" w:type="dxa"/>
            <w:tcBorders>
              <w:top w:val="nil"/>
            </w:tcBorders>
            <w:shd w:val="clear" w:color="auto" w:fill="auto"/>
            <w:hideMark/>
          </w:tcPr>
          <w:p w:rsidR="00427760" w:rsidRPr="005605C5" w:rsidRDefault="00427760" w:rsidP="005605C5">
            <w:pPr>
              <w:rPr>
                <w:sz w:val="16"/>
                <w:szCs w:val="16"/>
              </w:rPr>
            </w:pPr>
            <w:r w:rsidRPr="005605C5">
              <w:rPr>
                <w:sz w:val="16"/>
                <w:szCs w:val="16"/>
              </w:rPr>
              <w:t>Inter Bank Funds Transfers (Clearing)</w:t>
            </w:r>
          </w:p>
        </w:tc>
        <w:tc>
          <w:tcPr>
            <w:tcW w:w="1440"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10</w:t>
            </w:r>
          </w:p>
        </w:tc>
        <w:tc>
          <w:tcPr>
            <w:tcW w:w="1253"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4,917</w:t>
            </w:r>
          </w:p>
        </w:tc>
        <w:tc>
          <w:tcPr>
            <w:tcW w:w="1155" w:type="dxa"/>
            <w:tcBorders>
              <w:top w:val="nil"/>
            </w:tcBorders>
            <w:shd w:val="clear" w:color="auto" w:fill="auto"/>
            <w:noWrap/>
            <w:vAlign w:val="center"/>
            <w:hideMark/>
          </w:tcPr>
          <w:p w:rsidR="00427760" w:rsidRPr="00CA2D91" w:rsidRDefault="00427760" w:rsidP="00ED5022">
            <w:pPr>
              <w:jc w:val="right"/>
              <w:rPr>
                <w:color w:val="000000"/>
                <w:sz w:val="16"/>
                <w:szCs w:val="16"/>
              </w:rPr>
            </w:pPr>
            <w:r w:rsidRPr="00CA2D91">
              <w:rPr>
                <w:color w:val="000000"/>
                <w:sz w:val="16"/>
                <w:szCs w:val="16"/>
              </w:rPr>
              <w:t>12</w:t>
            </w:r>
          </w:p>
        </w:tc>
        <w:tc>
          <w:tcPr>
            <w:tcW w:w="1103" w:type="dxa"/>
            <w:gridSpan w:val="2"/>
            <w:tcBorders>
              <w:top w:val="nil"/>
              <w:left w:val="nil"/>
            </w:tcBorders>
            <w:shd w:val="clear" w:color="auto" w:fill="auto"/>
            <w:vAlign w:val="center"/>
          </w:tcPr>
          <w:p w:rsidR="00427760" w:rsidRPr="00CA2D91" w:rsidRDefault="00427760" w:rsidP="00ED5022">
            <w:pPr>
              <w:jc w:val="right"/>
              <w:rPr>
                <w:color w:val="000000"/>
                <w:sz w:val="16"/>
                <w:szCs w:val="16"/>
              </w:rPr>
            </w:pPr>
            <w:r w:rsidRPr="00CA2D91">
              <w:rPr>
                <w:color w:val="000000"/>
                <w:sz w:val="16"/>
                <w:szCs w:val="16"/>
              </w:rPr>
              <w:t>5,956</w:t>
            </w:r>
          </w:p>
        </w:tc>
        <w:tc>
          <w:tcPr>
            <w:tcW w:w="990" w:type="dxa"/>
            <w:tcBorders>
              <w:top w:val="nil"/>
              <w:left w:val="nil"/>
            </w:tcBorders>
            <w:shd w:val="clear" w:color="auto" w:fill="auto"/>
            <w:vAlign w:val="center"/>
          </w:tcPr>
          <w:p w:rsidR="00427760" w:rsidRDefault="00427760" w:rsidP="00427760">
            <w:pPr>
              <w:jc w:val="right"/>
              <w:rPr>
                <w:color w:val="000000"/>
                <w:sz w:val="16"/>
                <w:szCs w:val="16"/>
              </w:rPr>
            </w:pPr>
            <w:r>
              <w:rPr>
                <w:color w:val="000000"/>
                <w:sz w:val="16"/>
                <w:szCs w:val="16"/>
              </w:rPr>
              <w:t>13</w:t>
            </w:r>
          </w:p>
        </w:tc>
        <w:tc>
          <w:tcPr>
            <w:tcW w:w="1095" w:type="dxa"/>
            <w:tcBorders>
              <w:top w:val="nil"/>
            </w:tcBorders>
            <w:shd w:val="clear" w:color="auto" w:fill="auto"/>
            <w:noWrap/>
            <w:vAlign w:val="center"/>
            <w:hideMark/>
          </w:tcPr>
          <w:p w:rsidR="00427760" w:rsidRDefault="00427760" w:rsidP="00427760">
            <w:pPr>
              <w:jc w:val="right"/>
              <w:rPr>
                <w:color w:val="000000"/>
                <w:sz w:val="16"/>
                <w:szCs w:val="16"/>
              </w:rPr>
            </w:pPr>
            <w:r>
              <w:rPr>
                <w:color w:val="000000"/>
                <w:sz w:val="16"/>
                <w:szCs w:val="16"/>
              </w:rPr>
              <w:t>6,435</w:t>
            </w:r>
          </w:p>
        </w:tc>
      </w:tr>
      <w:tr w:rsidR="00427760" w:rsidRPr="005605C5" w:rsidTr="00427760">
        <w:trPr>
          <w:trHeight w:val="255"/>
          <w:jc w:val="center"/>
        </w:trPr>
        <w:tc>
          <w:tcPr>
            <w:tcW w:w="2623" w:type="dxa"/>
            <w:tcBorders>
              <w:top w:val="nil"/>
            </w:tcBorders>
            <w:shd w:val="clear" w:color="auto" w:fill="auto"/>
            <w:hideMark/>
          </w:tcPr>
          <w:p w:rsidR="00427760" w:rsidRPr="005605C5" w:rsidRDefault="00427760" w:rsidP="005605C5">
            <w:pPr>
              <w:rPr>
                <w:sz w:val="16"/>
                <w:szCs w:val="16"/>
              </w:rPr>
            </w:pPr>
            <w:r w:rsidRPr="005605C5">
              <w:rPr>
                <w:sz w:val="16"/>
                <w:szCs w:val="16"/>
              </w:rPr>
              <w:t xml:space="preserve">Utilities Bills Payments </w:t>
            </w:r>
          </w:p>
        </w:tc>
        <w:tc>
          <w:tcPr>
            <w:tcW w:w="1440"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18</w:t>
            </w:r>
          </w:p>
        </w:tc>
        <w:tc>
          <w:tcPr>
            <w:tcW w:w="1253"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119</w:t>
            </w:r>
          </w:p>
        </w:tc>
        <w:tc>
          <w:tcPr>
            <w:tcW w:w="1155" w:type="dxa"/>
            <w:tcBorders>
              <w:top w:val="nil"/>
            </w:tcBorders>
            <w:shd w:val="clear" w:color="auto" w:fill="auto"/>
            <w:noWrap/>
            <w:vAlign w:val="center"/>
            <w:hideMark/>
          </w:tcPr>
          <w:p w:rsidR="00427760" w:rsidRPr="00CA2D91" w:rsidRDefault="00427760" w:rsidP="00ED5022">
            <w:pPr>
              <w:jc w:val="right"/>
              <w:rPr>
                <w:color w:val="000000"/>
                <w:sz w:val="16"/>
                <w:szCs w:val="16"/>
              </w:rPr>
            </w:pPr>
            <w:r w:rsidRPr="00CA2D91">
              <w:rPr>
                <w:color w:val="000000"/>
                <w:sz w:val="16"/>
                <w:szCs w:val="16"/>
              </w:rPr>
              <w:t>18</w:t>
            </w:r>
          </w:p>
        </w:tc>
        <w:tc>
          <w:tcPr>
            <w:tcW w:w="1103" w:type="dxa"/>
            <w:gridSpan w:val="2"/>
            <w:tcBorders>
              <w:top w:val="nil"/>
              <w:left w:val="nil"/>
            </w:tcBorders>
            <w:shd w:val="clear" w:color="auto" w:fill="auto"/>
            <w:vAlign w:val="center"/>
          </w:tcPr>
          <w:p w:rsidR="00427760" w:rsidRPr="00CA2D91" w:rsidRDefault="00427760" w:rsidP="00ED5022">
            <w:pPr>
              <w:jc w:val="right"/>
              <w:rPr>
                <w:color w:val="000000"/>
                <w:sz w:val="16"/>
                <w:szCs w:val="16"/>
              </w:rPr>
            </w:pPr>
            <w:r w:rsidRPr="00CA2D91">
              <w:rPr>
                <w:color w:val="000000"/>
                <w:sz w:val="16"/>
                <w:szCs w:val="16"/>
              </w:rPr>
              <w:t>116</w:t>
            </w:r>
          </w:p>
        </w:tc>
        <w:tc>
          <w:tcPr>
            <w:tcW w:w="990" w:type="dxa"/>
            <w:tcBorders>
              <w:top w:val="nil"/>
              <w:left w:val="nil"/>
            </w:tcBorders>
            <w:shd w:val="clear" w:color="auto" w:fill="auto"/>
            <w:vAlign w:val="center"/>
          </w:tcPr>
          <w:p w:rsidR="00427760" w:rsidRDefault="00427760" w:rsidP="00427760">
            <w:pPr>
              <w:jc w:val="right"/>
              <w:rPr>
                <w:color w:val="000000"/>
                <w:sz w:val="16"/>
                <w:szCs w:val="16"/>
              </w:rPr>
            </w:pPr>
            <w:r>
              <w:rPr>
                <w:color w:val="000000"/>
                <w:sz w:val="16"/>
                <w:szCs w:val="16"/>
              </w:rPr>
              <w:t>19</w:t>
            </w:r>
          </w:p>
        </w:tc>
        <w:tc>
          <w:tcPr>
            <w:tcW w:w="1095" w:type="dxa"/>
            <w:tcBorders>
              <w:top w:val="nil"/>
            </w:tcBorders>
            <w:shd w:val="clear" w:color="auto" w:fill="auto"/>
            <w:noWrap/>
            <w:vAlign w:val="center"/>
            <w:hideMark/>
          </w:tcPr>
          <w:p w:rsidR="00427760" w:rsidRDefault="00427760" w:rsidP="00427760">
            <w:pPr>
              <w:jc w:val="right"/>
              <w:rPr>
                <w:color w:val="000000"/>
                <w:sz w:val="16"/>
                <w:szCs w:val="16"/>
              </w:rPr>
            </w:pPr>
            <w:r>
              <w:rPr>
                <w:color w:val="000000"/>
                <w:sz w:val="16"/>
                <w:szCs w:val="16"/>
              </w:rPr>
              <w:t>103</w:t>
            </w:r>
          </w:p>
        </w:tc>
      </w:tr>
      <w:tr w:rsidR="00427760" w:rsidRPr="005605C5" w:rsidTr="00427760">
        <w:trPr>
          <w:trHeight w:val="255"/>
          <w:jc w:val="center"/>
        </w:trPr>
        <w:tc>
          <w:tcPr>
            <w:tcW w:w="2623" w:type="dxa"/>
            <w:tcBorders>
              <w:top w:val="nil"/>
            </w:tcBorders>
            <w:shd w:val="clear" w:color="auto" w:fill="auto"/>
            <w:hideMark/>
          </w:tcPr>
          <w:p w:rsidR="00427760" w:rsidRPr="005605C5" w:rsidRDefault="00427760" w:rsidP="005605C5">
            <w:pPr>
              <w:rPr>
                <w:sz w:val="16"/>
                <w:szCs w:val="16"/>
              </w:rPr>
            </w:pPr>
            <w:r w:rsidRPr="005605C5">
              <w:rPr>
                <w:sz w:val="16"/>
                <w:szCs w:val="16"/>
              </w:rPr>
              <w:t>Direct Debit (Standing Instructions)</w:t>
            </w:r>
          </w:p>
        </w:tc>
        <w:tc>
          <w:tcPr>
            <w:tcW w:w="1440"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1</w:t>
            </w:r>
          </w:p>
        </w:tc>
        <w:tc>
          <w:tcPr>
            <w:tcW w:w="1253"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4,785</w:t>
            </w:r>
          </w:p>
        </w:tc>
        <w:tc>
          <w:tcPr>
            <w:tcW w:w="1155" w:type="dxa"/>
            <w:tcBorders>
              <w:top w:val="nil"/>
            </w:tcBorders>
            <w:shd w:val="clear" w:color="auto" w:fill="auto"/>
            <w:noWrap/>
            <w:vAlign w:val="center"/>
            <w:hideMark/>
          </w:tcPr>
          <w:p w:rsidR="00427760" w:rsidRPr="00CA2D91" w:rsidRDefault="00427760" w:rsidP="00ED5022">
            <w:pPr>
              <w:jc w:val="right"/>
              <w:rPr>
                <w:color w:val="000000"/>
                <w:sz w:val="16"/>
                <w:szCs w:val="16"/>
              </w:rPr>
            </w:pPr>
            <w:r w:rsidRPr="00CA2D91">
              <w:rPr>
                <w:color w:val="000000"/>
                <w:sz w:val="16"/>
                <w:szCs w:val="16"/>
              </w:rPr>
              <w:t>1</w:t>
            </w:r>
          </w:p>
        </w:tc>
        <w:tc>
          <w:tcPr>
            <w:tcW w:w="1103" w:type="dxa"/>
            <w:gridSpan w:val="2"/>
            <w:tcBorders>
              <w:top w:val="nil"/>
              <w:left w:val="nil"/>
            </w:tcBorders>
            <w:shd w:val="clear" w:color="auto" w:fill="auto"/>
            <w:vAlign w:val="center"/>
          </w:tcPr>
          <w:p w:rsidR="00427760" w:rsidRPr="00CA2D91" w:rsidRDefault="00427760" w:rsidP="00ED5022">
            <w:pPr>
              <w:jc w:val="right"/>
              <w:rPr>
                <w:color w:val="000000"/>
                <w:sz w:val="16"/>
                <w:szCs w:val="16"/>
              </w:rPr>
            </w:pPr>
            <w:r w:rsidRPr="00CA2D91">
              <w:rPr>
                <w:color w:val="000000"/>
                <w:sz w:val="16"/>
                <w:szCs w:val="16"/>
              </w:rPr>
              <w:t>4,630</w:t>
            </w:r>
          </w:p>
        </w:tc>
        <w:tc>
          <w:tcPr>
            <w:tcW w:w="990" w:type="dxa"/>
            <w:tcBorders>
              <w:top w:val="nil"/>
              <w:left w:val="nil"/>
            </w:tcBorders>
            <w:shd w:val="clear" w:color="auto" w:fill="auto"/>
            <w:vAlign w:val="center"/>
          </w:tcPr>
          <w:p w:rsidR="00427760" w:rsidRDefault="00427760" w:rsidP="00427760">
            <w:pPr>
              <w:jc w:val="right"/>
              <w:rPr>
                <w:color w:val="000000"/>
                <w:sz w:val="16"/>
                <w:szCs w:val="16"/>
              </w:rPr>
            </w:pPr>
            <w:r>
              <w:rPr>
                <w:color w:val="000000"/>
                <w:sz w:val="16"/>
                <w:szCs w:val="16"/>
              </w:rPr>
              <w:t>1</w:t>
            </w:r>
          </w:p>
        </w:tc>
        <w:tc>
          <w:tcPr>
            <w:tcW w:w="1095" w:type="dxa"/>
            <w:tcBorders>
              <w:top w:val="nil"/>
            </w:tcBorders>
            <w:shd w:val="clear" w:color="auto" w:fill="auto"/>
            <w:noWrap/>
            <w:vAlign w:val="center"/>
            <w:hideMark/>
          </w:tcPr>
          <w:p w:rsidR="00427760" w:rsidRDefault="00427760" w:rsidP="00427760">
            <w:pPr>
              <w:jc w:val="right"/>
              <w:rPr>
                <w:color w:val="000000"/>
                <w:sz w:val="16"/>
                <w:szCs w:val="16"/>
              </w:rPr>
            </w:pPr>
            <w:r>
              <w:rPr>
                <w:color w:val="000000"/>
                <w:sz w:val="16"/>
                <w:szCs w:val="16"/>
              </w:rPr>
              <w:t>4,769</w:t>
            </w:r>
          </w:p>
        </w:tc>
      </w:tr>
      <w:tr w:rsidR="00427760" w:rsidRPr="005605C5" w:rsidTr="00427760">
        <w:trPr>
          <w:trHeight w:val="255"/>
          <w:jc w:val="center"/>
        </w:trPr>
        <w:tc>
          <w:tcPr>
            <w:tcW w:w="2623" w:type="dxa"/>
            <w:tcBorders>
              <w:top w:val="nil"/>
            </w:tcBorders>
            <w:shd w:val="clear" w:color="auto" w:fill="auto"/>
            <w:noWrap/>
            <w:vAlign w:val="bottom"/>
            <w:hideMark/>
          </w:tcPr>
          <w:p w:rsidR="00427760" w:rsidRPr="005605C5" w:rsidRDefault="00427760" w:rsidP="005605C5">
            <w:pPr>
              <w:rPr>
                <w:sz w:val="16"/>
                <w:szCs w:val="16"/>
              </w:rPr>
            </w:pPr>
            <w:r w:rsidRPr="005605C5">
              <w:rPr>
                <w:sz w:val="16"/>
                <w:szCs w:val="16"/>
              </w:rPr>
              <w:t>Pay Order/Demand Draft</w:t>
            </w:r>
          </w:p>
        </w:tc>
        <w:tc>
          <w:tcPr>
            <w:tcW w:w="1440"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3</w:t>
            </w:r>
          </w:p>
        </w:tc>
        <w:tc>
          <w:tcPr>
            <w:tcW w:w="1253" w:type="dxa"/>
            <w:tcBorders>
              <w:top w:val="nil"/>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1,697</w:t>
            </w:r>
          </w:p>
        </w:tc>
        <w:tc>
          <w:tcPr>
            <w:tcW w:w="1155" w:type="dxa"/>
            <w:tcBorders>
              <w:top w:val="nil"/>
            </w:tcBorders>
            <w:shd w:val="clear" w:color="auto" w:fill="auto"/>
            <w:noWrap/>
            <w:vAlign w:val="center"/>
            <w:hideMark/>
          </w:tcPr>
          <w:p w:rsidR="00427760" w:rsidRPr="00CA2D91" w:rsidRDefault="00427760" w:rsidP="00ED5022">
            <w:pPr>
              <w:jc w:val="right"/>
              <w:rPr>
                <w:color w:val="000000"/>
                <w:sz w:val="16"/>
                <w:szCs w:val="16"/>
              </w:rPr>
            </w:pPr>
            <w:r w:rsidRPr="00CA2D91">
              <w:rPr>
                <w:color w:val="000000"/>
                <w:sz w:val="16"/>
                <w:szCs w:val="16"/>
              </w:rPr>
              <w:t>3</w:t>
            </w:r>
          </w:p>
        </w:tc>
        <w:tc>
          <w:tcPr>
            <w:tcW w:w="1103" w:type="dxa"/>
            <w:gridSpan w:val="2"/>
            <w:tcBorders>
              <w:top w:val="nil"/>
              <w:left w:val="nil"/>
            </w:tcBorders>
            <w:shd w:val="clear" w:color="auto" w:fill="auto"/>
            <w:vAlign w:val="center"/>
          </w:tcPr>
          <w:p w:rsidR="00427760" w:rsidRPr="00CA2D91" w:rsidRDefault="00427760" w:rsidP="00ED5022">
            <w:pPr>
              <w:jc w:val="right"/>
              <w:rPr>
                <w:color w:val="000000"/>
                <w:sz w:val="16"/>
                <w:szCs w:val="16"/>
              </w:rPr>
            </w:pPr>
            <w:r w:rsidRPr="00CA2D91">
              <w:rPr>
                <w:color w:val="000000"/>
                <w:sz w:val="16"/>
                <w:szCs w:val="16"/>
              </w:rPr>
              <w:t>1,820</w:t>
            </w:r>
          </w:p>
        </w:tc>
        <w:tc>
          <w:tcPr>
            <w:tcW w:w="990" w:type="dxa"/>
            <w:tcBorders>
              <w:top w:val="nil"/>
              <w:left w:val="nil"/>
            </w:tcBorders>
            <w:shd w:val="clear" w:color="auto" w:fill="auto"/>
            <w:vAlign w:val="center"/>
          </w:tcPr>
          <w:p w:rsidR="00427760" w:rsidRDefault="00427760" w:rsidP="00427760">
            <w:pPr>
              <w:jc w:val="right"/>
              <w:rPr>
                <w:color w:val="000000"/>
                <w:sz w:val="16"/>
                <w:szCs w:val="16"/>
              </w:rPr>
            </w:pPr>
            <w:r>
              <w:rPr>
                <w:color w:val="000000"/>
                <w:sz w:val="16"/>
                <w:szCs w:val="16"/>
              </w:rPr>
              <w:t>3</w:t>
            </w:r>
          </w:p>
        </w:tc>
        <w:tc>
          <w:tcPr>
            <w:tcW w:w="1095" w:type="dxa"/>
            <w:tcBorders>
              <w:top w:val="nil"/>
            </w:tcBorders>
            <w:shd w:val="clear" w:color="auto" w:fill="auto"/>
            <w:noWrap/>
            <w:vAlign w:val="center"/>
            <w:hideMark/>
          </w:tcPr>
          <w:p w:rsidR="00427760" w:rsidRDefault="00427760" w:rsidP="00427760">
            <w:pPr>
              <w:jc w:val="right"/>
              <w:rPr>
                <w:color w:val="000000"/>
                <w:sz w:val="16"/>
                <w:szCs w:val="16"/>
              </w:rPr>
            </w:pPr>
            <w:r>
              <w:rPr>
                <w:color w:val="000000"/>
                <w:sz w:val="16"/>
                <w:szCs w:val="16"/>
              </w:rPr>
              <w:t>1,973</w:t>
            </w:r>
          </w:p>
        </w:tc>
      </w:tr>
      <w:tr w:rsidR="00427760" w:rsidRPr="005605C5" w:rsidTr="00427760">
        <w:trPr>
          <w:trHeight w:val="255"/>
          <w:jc w:val="center"/>
        </w:trPr>
        <w:tc>
          <w:tcPr>
            <w:tcW w:w="2623" w:type="dxa"/>
            <w:tcBorders>
              <w:top w:val="nil"/>
              <w:bottom w:val="single" w:sz="12" w:space="0" w:color="auto"/>
            </w:tcBorders>
            <w:shd w:val="clear" w:color="auto" w:fill="auto"/>
            <w:noWrap/>
            <w:vAlign w:val="bottom"/>
            <w:hideMark/>
          </w:tcPr>
          <w:p w:rsidR="00427760" w:rsidRPr="005605C5" w:rsidRDefault="00427760" w:rsidP="005605C5">
            <w:pPr>
              <w:rPr>
                <w:sz w:val="16"/>
                <w:szCs w:val="16"/>
              </w:rPr>
            </w:pPr>
            <w:r w:rsidRPr="005605C5">
              <w:rPr>
                <w:sz w:val="16"/>
                <w:szCs w:val="16"/>
              </w:rPr>
              <w:t>Others*</w:t>
            </w:r>
          </w:p>
        </w:tc>
        <w:tc>
          <w:tcPr>
            <w:tcW w:w="1440" w:type="dxa"/>
            <w:tcBorders>
              <w:top w:val="nil"/>
              <w:bottom w:val="single" w:sz="12" w:space="0" w:color="auto"/>
            </w:tcBorders>
            <w:shd w:val="clear" w:color="auto" w:fill="auto"/>
            <w:noWrap/>
            <w:vAlign w:val="center"/>
            <w:hideMark/>
          </w:tcPr>
          <w:p w:rsidR="00427760" w:rsidRPr="00CA2D91" w:rsidRDefault="00427760" w:rsidP="00CA2D91">
            <w:pPr>
              <w:jc w:val="right"/>
              <w:rPr>
                <w:color w:val="000000"/>
                <w:sz w:val="16"/>
                <w:szCs w:val="16"/>
              </w:rPr>
            </w:pPr>
            <w:r>
              <w:rPr>
                <w:color w:val="000000"/>
                <w:sz w:val="16"/>
                <w:szCs w:val="16"/>
              </w:rPr>
              <w:t>..</w:t>
            </w:r>
          </w:p>
        </w:tc>
        <w:tc>
          <w:tcPr>
            <w:tcW w:w="1253" w:type="dxa"/>
            <w:tcBorders>
              <w:top w:val="nil"/>
              <w:bottom w:val="single" w:sz="12" w:space="0" w:color="auto"/>
            </w:tcBorders>
            <w:shd w:val="clear" w:color="auto" w:fill="auto"/>
            <w:noWrap/>
            <w:vAlign w:val="center"/>
            <w:hideMark/>
          </w:tcPr>
          <w:p w:rsidR="00427760" w:rsidRPr="00CA2D91" w:rsidRDefault="00427760" w:rsidP="00CA2D91">
            <w:pPr>
              <w:jc w:val="right"/>
              <w:rPr>
                <w:color w:val="000000"/>
                <w:sz w:val="16"/>
                <w:szCs w:val="16"/>
              </w:rPr>
            </w:pPr>
            <w:r w:rsidRPr="00CA2D91">
              <w:rPr>
                <w:color w:val="000000"/>
                <w:sz w:val="16"/>
                <w:szCs w:val="16"/>
              </w:rPr>
              <w:t>495</w:t>
            </w:r>
          </w:p>
        </w:tc>
        <w:tc>
          <w:tcPr>
            <w:tcW w:w="1155" w:type="dxa"/>
            <w:tcBorders>
              <w:top w:val="nil"/>
              <w:bottom w:val="single" w:sz="12" w:space="0" w:color="auto"/>
            </w:tcBorders>
            <w:shd w:val="clear" w:color="auto" w:fill="auto"/>
            <w:noWrap/>
            <w:vAlign w:val="center"/>
            <w:hideMark/>
          </w:tcPr>
          <w:p w:rsidR="00427760" w:rsidRPr="00CA2D91" w:rsidRDefault="00427760" w:rsidP="00ED5022">
            <w:pPr>
              <w:jc w:val="right"/>
              <w:rPr>
                <w:color w:val="000000"/>
                <w:sz w:val="16"/>
                <w:szCs w:val="16"/>
              </w:rPr>
            </w:pPr>
            <w:r>
              <w:rPr>
                <w:color w:val="000000"/>
                <w:sz w:val="16"/>
                <w:szCs w:val="16"/>
              </w:rPr>
              <w:t>..</w:t>
            </w:r>
          </w:p>
        </w:tc>
        <w:tc>
          <w:tcPr>
            <w:tcW w:w="1103" w:type="dxa"/>
            <w:gridSpan w:val="2"/>
            <w:tcBorders>
              <w:top w:val="nil"/>
              <w:left w:val="nil"/>
              <w:bottom w:val="single" w:sz="12" w:space="0" w:color="auto"/>
            </w:tcBorders>
            <w:shd w:val="clear" w:color="auto" w:fill="auto"/>
            <w:vAlign w:val="center"/>
          </w:tcPr>
          <w:p w:rsidR="00427760" w:rsidRPr="00CA2D91" w:rsidRDefault="00427760" w:rsidP="00ED5022">
            <w:pPr>
              <w:jc w:val="right"/>
              <w:rPr>
                <w:color w:val="000000"/>
                <w:sz w:val="16"/>
                <w:szCs w:val="16"/>
              </w:rPr>
            </w:pPr>
            <w:r w:rsidRPr="00CA2D91">
              <w:rPr>
                <w:color w:val="000000"/>
                <w:sz w:val="16"/>
                <w:szCs w:val="16"/>
              </w:rPr>
              <w:t>491</w:t>
            </w:r>
          </w:p>
        </w:tc>
        <w:tc>
          <w:tcPr>
            <w:tcW w:w="990" w:type="dxa"/>
            <w:tcBorders>
              <w:top w:val="nil"/>
              <w:left w:val="nil"/>
              <w:bottom w:val="single" w:sz="12" w:space="0" w:color="auto"/>
            </w:tcBorders>
            <w:shd w:val="clear" w:color="auto" w:fill="auto"/>
            <w:vAlign w:val="center"/>
          </w:tcPr>
          <w:p w:rsidR="00427760" w:rsidRDefault="00427760" w:rsidP="00427760">
            <w:pPr>
              <w:jc w:val="right"/>
              <w:rPr>
                <w:color w:val="000000"/>
                <w:sz w:val="16"/>
                <w:szCs w:val="16"/>
              </w:rPr>
            </w:pPr>
            <w:r>
              <w:rPr>
                <w:color w:val="000000"/>
                <w:sz w:val="16"/>
                <w:szCs w:val="16"/>
              </w:rPr>
              <w:t>..</w:t>
            </w:r>
          </w:p>
        </w:tc>
        <w:tc>
          <w:tcPr>
            <w:tcW w:w="1095" w:type="dxa"/>
            <w:tcBorders>
              <w:top w:val="nil"/>
              <w:bottom w:val="single" w:sz="12" w:space="0" w:color="auto"/>
            </w:tcBorders>
            <w:shd w:val="clear" w:color="auto" w:fill="auto"/>
            <w:noWrap/>
            <w:vAlign w:val="center"/>
            <w:hideMark/>
          </w:tcPr>
          <w:p w:rsidR="00427760" w:rsidRDefault="00427760" w:rsidP="00427760">
            <w:pPr>
              <w:jc w:val="right"/>
              <w:rPr>
                <w:color w:val="000000"/>
                <w:sz w:val="16"/>
                <w:szCs w:val="16"/>
              </w:rPr>
            </w:pPr>
            <w:r>
              <w:rPr>
                <w:color w:val="000000"/>
                <w:sz w:val="16"/>
                <w:szCs w:val="16"/>
              </w:rPr>
              <w:t>497</w:t>
            </w:r>
          </w:p>
        </w:tc>
      </w:tr>
      <w:tr w:rsidR="00427760" w:rsidRPr="005605C5" w:rsidTr="00A67888">
        <w:trPr>
          <w:trHeight w:val="168"/>
          <w:jc w:val="center"/>
        </w:trPr>
        <w:tc>
          <w:tcPr>
            <w:tcW w:w="2623" w:type="dxa"/>
            <w:tcBorders>
              <w:top w:val="single" w:sz="12" w:space="0" w:color="auto"/>
              <w:bottom w:val="single" w:sz="12" w:space="0" w:color="auto"/>
            </w:tcBorders>
            <w:shd w:val="clear" w:color="auto" w:fill="auto"/>
            <w:noWrap/>
            <w:vAlign w:val="bottom"/>
            <w:hideMark/>
          </w:tcPr>
          <w:p w:rsidR="00427760" w:rsidRPr="005605C5" w:rsidRDefault="00427760" w:rsidP="005605C5">
            <w:pPr>
              <w:rPr>
                <w:b/>
                <w:bCs/>
                <w:sz w:val="16"/>
                <w:szCs w:val="16"/>
              </w:rPr>
            </w:pPr>
            <w:r w:rsidRPr="005605C5">
              <w:rPr>
                <w:b/>
                <w:bCs/>
                <w:sz w:val="16"/>
                <w:szCs w:val="16"/>
              </w:rPr>
              <w:t>Total:-</w:t>
            </w:r>
          </w:p>
        </w:tc>
        <w:tc>
          <w:tcPr>
            <w:tcW w:w="1440" w:type="dxa"/>
            <w:tcBorders>
              <w:top w:val="single" w:sz="12" w:space="0" w:color="auto"/>
              <w:bottom w:val="single" w:sz="12" w:space="0" w:color="auto"/>
            </w:tcBorders>
            <w:shd w:val="clear" w:color="auto" w:fill="auto"/>
            <w:noWrap/>
            <w:vAlign w:val="center"/>
            <w:hideMark/>
          </w:tcPr>
          <w:p w:rsidR="00427760" w:rsidRPr="00CA2D91" w:rsidRDefault="00427760" w:rsidP="00CA2D91">
            <w:pPr>
              <w:jc w:val="right"/>
              <w:rPr>
                <w:b/>
                <w:bCs/>
                <w:color w:val="000000"/>
                <w:sz w:val="16"/>
                <w:szCs w:val="16"/>
              </w:rPr>
            </w:pPr>
            <w:r w:rsidRPr="00CA2D91">
              <w:rPr>
                <w:b/>
                <w:bCs/>
                <w:color w:val="000000"/>
                <w:sz w:val="16"/>
                <w:szCs w:val="16"/>
              </w:rPr>
              <w:t>111</w:t>
            </w:r>
          </w:p>
        </w:tc>
        <w:tc>
          <w:tcPr>
            <w:tcW w:w="1253" w:type="dxa"/>
            <w:tcBorders>
              <w:top w:val="single" w:sz="12" w:space="0" w:color="auto"/>
              <w:bottom w:val="single" w:sz="12" w:space="0" w:color="auto"/>
            </w:tcBorders>
            <w:shd w:val="clear" w:color="auto" w:fill="auto"/>
            <w:noWrap/>
            <w:vAlign w:val="center"/>
            <w:hideMark/>
          </w:tcPr>
          <w:p w:rsidR="00427760" w:rsidRPr="00CA2D91" w:rsidRDefault="00427760" w:rsidP="00CA2D91">
            <w:pPr>
              <w:jc w:val="right"/>
              <w:rPr>
                <w:b/>
                <w:bCs/>
                <w:color w:val="000000"/>
                <w:sz w:val="16"/>
                <w:szCs w:val="16"/>
              </w:rPr>
            </w:pPr>
            <w:r w:rsidRPr="00CA2D91">
              <w:rPr>
                <w:b/>
                <w:bCs/>
                <w:color w:val="000000"/>
                <w:sz w:val="16"/>
                <w:szCs w:val="16"/>
              </w:rPr>
              <w:t>31,419</w:t>
            </w:r>
          </w:p>
        </w:tc>
        <w:tc>
          <w:tcPr>
            <w:tcW w:w="1155" w:type="dxa"/>
            <w:tcBorders>
              <w:top w:val="single" w:sz="12" w:space="0" w:color="auto"/>
              <w:bottom w:val="single" w:sz="12" w:space="0" w:color="auto"/>
            </w:tcBorders>
            <w:shd w:val="clear" w:color="auto" w:fill="auto"/>
            <w:noWrap/>
            <w:vAlign w:val="center"/>
            <w:hideMark/>
          </w:tcPr>
          <w:p w:rsidR="00427760" w:rsidRPr="00CA2D91" w:rsidRDefault="00427760" w:rsidP="00ED5022">
            <w:pPr>
              <w:jc w:val="right"/>
              <w:rPr>
                <w:b/>
                <w:bCs/>
                <w:color w:val="000000"/>
                <w:sz w:val="16"/>
                <w:szCs w:val="16"/>
              </w:rPr>
            </w:pPr>
            <w:r w:rsidRPr="00CA2D91">
              <w:rPr>
                <w:b/>
                <w:bCs/>
                <w:color w:val="000000"/>
                <w:sz w:val="16"/>
                <w:szCs w:val="16"/>
              </w:rPr>
              <w:t>113</w:t>
            </w:r>
          </w:p>
        </w:tc>
        <w:tc>
          <w:tcPr>
            <w:tcW w:w="1103" w:type="dxa"/>
            <w:gridSpan w:val="2"/>
            <w:tcBorders>
              <w:top w:val="single" w:sz="12" w:space="0" w:color="auto"/>
              <w:left w:val="nil"/>
              <w:bottom w:val="single" w:sz="12" w:space="0" w:color="auto"/>
            </w:tcBorders>
            <w:shd w:val="clear" w:color="auto" w:fill="auto"/>
            <w:vAlign w:val="center"/>
          </w:tcPr>
          <w:p w:rsidR="00427760" w:rsidRPr="00CA2D91" w:rsidRDefault="00427760" w:rsidP="00ED5022">
            <w:pPr>
              <w:jc w:val="right"/>
              <w:rPr>
                <w:b/>
                <w:bCs/>
                <w:color w:val="000000"/>
                <w:sz w:val="16"/>
                <w:szCs w:val="16"/>
              </w:rPr>
            </w:pPr>
            <w:r w:rsidRPr="00CA2D91">
              <w:rPr>
                <w:b/>
                <w:bCs/>
                <w:color w:val="000000"/>
                <w:sz w:val="16"/>
                <w:szCs w:val="16"/>
              </w:rPr>
              <w:t>33,801</w:t>
            </w:r>
          </w:p>
        </w:tc>
        <w:tc>
          <w:tcPr>
            <w:tcW w:w="990" w:type="dxa"/>
            <w:tcBorders>
              <w:top w:val="single" w:sz="12" w:space="0" w:color="auto"/>
              <w:left w:val="nil"/>
              <w:bottom w:val="single" w:sz="12" w:space="0" w:color="auto"/>
            </w:tcBorders>
            <w:shd w:val="clear" w:color="auto" w:fill="auto"/>
            <w:vAlign w:val="center"/>
          </w:tcPr>
          <w:p w:rsidR="00427760" w:rsidRDefault="00427760" w:rsidP="00427760">
            <w:pPr>
              <w:jc w:val="right"/>
              <w:rPr>
                <w:b/>
                <w:bCs/>
                <w:color w:val="000000"/>
                <w:sz w:val="16"/>
                <w:szCs w:val="16"/>
              </w:rPr>
            </w:pPr>
            <w:r>
              <w:rPr>
                <w:b/>
                <w:bCs/>
                <w:color w:val="000000"/>
                <w:sz w:val="16"/>
                <w:szCs w:val="16"/>
              </w:rPr>
              <w:t>108</w:t>
            </w:r>
          </w:p>
        </w:tc>
        <w:tc>
          <w:tcPr>
            <w:tcW w:w="1095" w:type="dxa"/>
            <w:tcBorders>
              <w:top w:val="single" w:sz="12" w:space="0" w:color="auto"/>
              <w:bottom w:val="single" w:sz="12" w:space="0" w:color="auto"/>
            </w:tcBorders>
            <w:shd w:val="clear" w:color="auto" w:fill="auto"/>
            <w:noWrap/>
            <w:vAlign w:val="center"/>
            <w:hideMark/>
          </w:tcPr>
          <w:p w:rsidR="00427760" w:rsidRDefault="00427760" w:rsidP="00427760">
            <w:pPr>
              <w:jc w:val="right"/>
              <w:rPr>
                <w:b/>
                <w:bCs/>
                <w:color w:val="000000"/>
                <w:sz w:val="16"/>
                <w:szCs w:val="16"/>
              </w:rPr>
            </w:pPr>
            <w:r>
              <w:rPr>
                <w:b/>
                <w:bCs/>
                <w:color w:val="000000"/>
                <w:sz w:val="16"/>
                <w:szCs w:val="16"/>
              </w:rPr>
              <w:t>33,905</w:t>
            </w:r>
          </w:p>
        </w:tc>
      </w:tr>
      <w:tr w:rsidR="00AC5593" w:rsidRPr="005605C5" w:rsidTr="00AC5593">
        <w:trPr>
          <w:trHeight w:val="222"/>
          <w:jc w:val="center"/>
        </w:trPr>
        <w:tc>
          <w:tcPr>
            <w:tcW w:w="9659" w:type="dxa"/>
            <w:gridSpan w:val="8"/>
            <w:tcBorders>
              <w:top w:val="single" w:sz="12" w:space="0" w:color="auto"/>
              <w:left w:val="nil"/>
              <w:right w:val="nil"/>
            </w:tcBorders>
            <w:shd w:val="clear" w:color="auto" w:fill="auto"/>
            <w:noWrap/>
            <w:vAlign w:val="center"/>
            <w:hideMark/>
          </w:tcPr>
          <w:p w:rsidR="00AC5593" w:rsidRPr="005605C5" w:rsidRDefault="00AC5593" w:rsidP="008D752B">
            <w:r w:rsidRPr="005605C5">
              <w:rPr>
                <w:sz w:val="16"/>
                <w:szCs w:val="16"/>
              </w:rPr>
              <w:t>* Includes Telegraphic Transfers, Money Transfers, Dividend Warrants, and Coupon Payments etc</w:t>
            </w:r>
            <w:r>
              <w:rPr>
                <w:sz w:val="16"/>
                <w:szCs w:val="16"/>
              </w:rPr>
              <w:t>.</w:t>
            </w:r>
          </w:p>
        </w:tc>
      </w:tr>
      <w:tr w:rsidR="00AC5593" w:rsidRPr="005605C5" w:rsidTr="00AC5593">
        <w:trPr>
          <w:trHeight w:val="222"/>
          <w:jc w:val="center"/>
        </w:trPr>
        <w:tc>
          <w:tcPr>
            <w:tcW w:w="9659" w:type="dxa"/>
            <w:gridSpan w:val="8"/>
            <w:tcBorders>
              <w:left w:val="nil"/>
              <w:right w:val="nil"/>
            </w:tcBorders>
            <w:shd w:val="clear" w:color="auto" w:fill="auto"/>
            <w:noWrap/>
            <w:vAlign w:val="center"/>
            <w:hideMark/>
          </w:tcPr>
          <w:p w:rsidR="00AC5593" w:rsidRDefault="00AC5593" w:rsidP="008D752B">
            <w:pPr>
              <w:jc w:val="right"/>
              <w:rPr>
                <w:sz w:val="14"/>
              </w:rPr>
            </w:pPr>
            <w:r w:rsidRPr="00FF55B1">
              <w:rPr>
                <w:sz w:val="14"/>
              </w:rPr>
              <w:t>Source: Payment System Department SBP</w:t>
            </w:r>
          </w:p>
          <w:p w:rsidR="00AC5593" w:rsidRPr="005605C5" w:rsidRDefault="00AC5593" w:rsidP="00B13371">
            <w:pPr>
              <w:rPr>
                <w:sz w:val="16"/>
                <w:szCs w:val="16"/>
              </w:rPr>
            </w:pPr>
            <w:r>
              <w:rPr>
                <w:sz w:val="14"/>
              </w:rPr>
              <w:t>Note: The format of RTGS &amp; Paper based Transactions  data has revised from Q1 FY17</w:t>
            </w:r>
          </w:p>
        </w:tc>
      </w:tr>
    </w:tbl>
    <w:p w:rsidR="005605C5" w:rsidRDefault="005605C5" w:rsidP="00A32211">
      <w:pPr>
        <w:pStyle w:val="Footer"/>
        <w:tabs>
          <w:tab w:val="clear" w:pos="4320"/>
          <w:tab w:val="clear" w:pos="8640"/>
        </w:tabs>
      </w:pPr>
    </w:p>
    <w:p w:rsidR="005B634E" w:rsidRPr="009B71F8" w:rsidRDefault="005B634E" w:rsidP="00A32211">
      <w:pPr>
        <w:pStyle w:val="Footer"/>
        <w:tabs>
          <w:tab w:val="clear" w:pos="4320"/>
          <w:tab w:val="clear" w:pos="8640"/>
        </w:tabs>
      </w:pPr>
    </w:p>
    <w:tbl>
      <w:tblPr>
        <w:tblW w:w="10595" w:type="dxa"/>
        <w:jc w:val="center"/>
        <w:tblLayout w:type="fixed"/>
        <w:tblLook w:val="04A0"/>
      </w:tblPr>
      <w:tblGrid>
        <w:gridCol w:w="1792"/>
        <w:gridCol w:w="810"/>
        <w:gridCol w:w="720"/>
        <w:gridCol w:w="759"/>
        <w:gridCol w:w="861"/>
        <w:gridCol w:w="702"/>
        <w:gridCol w:w="720"/>
        <w:gridCol w:w="810"/>
        <w:gridCol w:w="630"/>
        <w:gridCol w:w="777"/>
        <w:gridCol w:w="720"/>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lastRenderedPageBreak/>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B66404" w:rsidP="00022539">
            <w:pPr>
              <w:jc w:val="center"/>
            </w:pPr>
            <w:r w:rsidRPr="00FF55B1">
              <w:rPr>
                <w:b/>
                <w:bCs/>
                <w:sz w:val="28"/>
              </w:rPr>
              <w:t>Non Performing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4C3528" w:rsidRPr="00FF55B1" w:rsidTr="00AB5BBA">
        <w:trPr>
          <w:trHeight w:val="405"/>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4C3528" w:rsidRPr="00FF55B1" w:rsidRDefault="004C3528" w:rsidP="004A6B25">
            <w:pPr>
              <w:jc w:val="center"/>
              <w:rPr>
                <w:b/>
                <w:bCs/>
              </w:rPr>
            </w:pPr>
            <w:r w:rsidRPr="00FF55B1">
              <w:rPr>
                <w:b/>
                <w:bCs/>
              </w:rPr>
              <w:t>Segment</w:t>
            </w:r>
          </w:p>
        </w:tc>
        <w:tc>
          <w:tcPr>
            <w:tcW w:w="4572" w:type="dxa"/>
            <w:gridSpan w:val="6"/>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4C3528" w:rsidRPr="00FF55B1" w:rsidRDefault="004C3528" w:rsidP="00D972DC">
            <w:pPr>
              <w:jc w:val="center"/>
              <w:rPr>
                <w:b/>
                <w:bCs/>
              </w:rPr>
            </w:pPr>
            <w:r w:rsidRPr="00FF55B1">
              <w:rPr>
                <w:b/>
                <w:bCs/>
              </w:rPr>
              <w:t>201</w:t>
            </w:r>
            <w:r>
              <w:rPr>
                <w:b/>
                <w:bCs/>
              </w:rPr>
              <w:t>6</w:t>
            </w:r>
          </w:p>
        </w:tc>
        <w:tc>
          <w:tcPr>
            <w:tcW w:w="4231" w:type="dxa"/>
            <w:gridSpan w:val="6"/>
            <w:tcBorders>
              <w:top w:val="single" w:sz="12" w:space="0" w:color="auto"/>
              <w:left w:val="single" w:sz="4" w:space="0" w:color="000000"/>
              <w:bottom w:val="single" w:sz="4" w:space="0" w:color="000000"/>
            </w:tcBorders>
            <w:shd w:val="clear" w:color="auto" w:fill="auto"/>
            <w:vAlign w:val="center"/>
          </w:tcPr>
          <w:p w:rsidR="004C3528" w:rsidRPr="00FF55B1" w:rsidRDefault="004C3528" w:rsidP="00D972DC">
            <w:pPr>
              <w:jc w:val="center"/>
              <w:rPr>
                <w:b/>
                <w:bCs/>
              </w:rPr>
            </w:pPr>
            <w:r>
              <w:rPr>
                <w:b/>
                <w:bCs/>
              </w:rPr>
              <w:t>2017</w:t>
            </w:r>
          </w:p>
        </w:tc>
      </w:tr>
      <w:tr w:rsidR="00AB5BBA" w:rsidRPr="00FF55B1" w:rsidTr="00AB5BBA">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AB5BBA" w:rsidRPr="00FF55B1" w:rsidRDefault="00AB5BBA" w:rsidP="004A6B25">
            <w:pPr>
              <w:rPr>
                <w:b/>
                <w:bCs/>
              </w:rPr>
            </w:pPr>
          </w:p>
        </w:tc>
        <w:tc>
          <w:tcPr>
            <w:tcW w:w="2289"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AB5BBA" w:rsidRPr="00FF55B1" w:rsidRDefault="00AB5BBA" w:rsidP="00AB5BBA">
            <w:pPr>
              <w:jc w:val="center"/>
              <w:rPr>
                <w:b/>
                <w:bCs/>
              </w:rPr>
            </w:pPr>
            <w:r>
              <w:rPr>
                <w:b/>
                <w:bCs/>
              </w:rPr>
              <w:t>Q3</w:t>
            </w:r>
          </w:p>
        </w:tc>
        <w:tc>
          <w:tcPr>
            <w:tcW w:w="2283"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AB5BBA" w:rsidRPr="00FF55B1" w:rsidRDefault="00AB5BBA" w:rsidP="00AB5BBA">
            <w:pPr>
              <w:jc w:val="center"/>
              <w:rPr>
                <w:b/>
                <w:bCs/>
              </w:rPr>
            </w:pPr>
            <w:r>
              <w:rPr>
                <w:b/>
                <w:bCs/>
              </w:rPr>
              <w:t>Q4</w:t>
            </w:r>
          </w:p>
        </w:tc>
        <w:tc>
          <w:tcPr>
            <w:tcW w:w="2217"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AB5BBA" w:rsidRPr="00FF55B1" w:rsidRDefault="00AB5BBA" w:rsidP="00AB5BBA">
            <w:pPr>
              <w:jc w:val="center"/>
              <w:rPr>
                <w:b/>
                <w:bCs/>
              </w:rPr>
            </w:pPr>
            <w:r w:rsidRPr="00FF55B1">
              <w:rPr>
                <w:b/>
                <w:bCs/>
              </w:rPr>
              <w:t>Q</w:t>
            </w:r>
            <w:r>
              <w:rPr>
                <w:b/>
                <w:bCs/>
              </w:rPr>
              <w:t>1</w:t>
            </w:r>
          </w:p>
        </w:tc>
        <w:tc>
          <w:tcPr>
            <w:tcW w:w="2014" w:type="dxa"/>
            <w:gridSpan w:val="3"/>
            <w:tcBorders>
              <w:top w:val="single" w:sz="4" w:space="0" w:color="000000"/>
              <w:left w:val="single" w:sz="4" w:space="0" w:color="000000"/>
              <w:bottom w:val="single" w:sz="4" w:space="0" w:color="000000"/>
            </w:tcBorders>
            <w:tcMar>
              <w:left w:w="43" w:type="dxa"/>
              <w:right w:w="43" w:type="dxa"/>
            </w:tcMar>
            <w:vAlign w:val="center"/>
          </w:tcPr>
          <w:p w:rsidR="00AB5BBA" w:rsidRPr="00FF55B1" w:rsidRDefault="00AB5BBA" w:rsidP="00F47DB7">
            <w:pPr>
              <w:jc w:val="center"/>
              <w:rPr>
                <w:b/>
                <w:bCs/>
              </w:rPr>
            </w:pPr>
            <w:r>
              <w:rPr>
                <w:b/>
                <w:bCs/>
              </w:rPr>
              <w:t>Q2</w:t>
            </w:r>
          </w:p>
        </w:tc>
      </w:tr>
      <w:tr w:rsidR="00AB5BBA" w:rsidRPr="00FF55B1" w:rsidTr="00AB5BBA">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AB5BBA" w:rsidRPr="00FF55B1" w:rsidRDefault="00AB5BBA" w:rsidP="004A6B25">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AB5BBA" w:rsidRPr="00701D4D" w:rsidRDefault="00AB5BBA" w:rsidP="00D5121B">
            <w:pPr>
              <w:jc w:val="center"/>
              <w:rPr>
                <w:b/>
                <w:bCs/>
                <w:sz w:val="16"/>
                <w:szCs w:val="16"/>
              </w:rPr>
            </w:pPr>
            <w:r w:rsidRPr="00701D4D">
              <w:rPr>
                <w:b/>
                <w:bCs/>
                <w:sz w:val="16"/>
                <w:szCs w:val="16"/>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AB5BBA" w:rsidRPr="00701D4D" w:rsidRDefault="00AB5BBA" w:rsidP="00D5121B">
            <w:pPr>
              <w:jc w:val="center"/>
              <w:rPr>
                <w:b/>
                <w:bCs/>
                <w:sz w:val="16"/>
                <w:szCs w:val="16"/>
              </w:rPr>
            </w:pPr>
            <w:r w:rsidRPr="00701D4D">
              <w:rPr>
                <w:b/>
                <w:bCs/>
                <w:sz w:val="16"/>
                <w:szCs w:val="16"/>
              </w:rPr>
              <w:t>NPLs</w:t>
            </w:r>
          </w:p>
        </w:tc>
        <w:tc>
          <w:tcPr>
            <w:tcW w:w="759"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AB5BBA" w:rsidRPr="00701D4D" w:rsidRDefault="00AB5BBA" w:rsidP="00D5121B">
            <w:pPr>
              <w:jc w:val="center"/>
              <w:rPr>
                <w:b/>
                <w:bCs/>
                <w:sz w:val="16"/>
                <w:szCs w:val="16"/>
              </w:rPr>
            </w:pPr>
            <w:r w:rsidRPr="00701D4D">
              <w:rPr>
                <w:b/>
                <w:bCs/>
                <w:sz w:val="16"/>
                <w:szCs w:val="16"/>
              </w:rPr>
              <w:t xml:space="preserve">Infection </w:t>
            </w:r>
            <w:r w:rsidRPr="00701D4D">
              <w:rPr>
                <w:b/>
                <w:bCs/>
                <w:sz w:val="16"/>
                <w:szCs w:val="16"/>
              </w:rPr>
              <w:br/>
              <w:t>Ratio</w:t>
            </w:r>
          </w:p>
        </w:tc>
        <w:tc>
          <w:tcPr>
            <w:tcW w:w="861"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AB5BBA" w:rsidRPr="00701D4D" w:rsidRDefault="00AB5BBA" w:rsidP="00D5121B">
            <w:pPr>
              <w:jc w:val="center"/>
              <w:rPr>
                <w:b/>
                <w:bCs/>
                <w:sz w:val="16"/>
                <w:szCs w:val="16"/>
              </w:rPr>
            </w:pPr>
            <w:r w:rsidRPr="00701D4D">
              <w:rPr>
                <w:b/>
                <w:bCs/>
                <w:sz w:val="16"/>
                <w:szCs w:val="16"/>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AB5BBA" w:rsidRPr="00701D4D" w:rsidRDefault="00AB5BBA" w:rsidP="00D5121B">
            <w:pPr>
              <w:jc w:val="center"/>
              <w:rPr>
                <w:b/>
                <w:bCs/>
                <w:sz w:val="16"/>
                <w:szCs w:val="16"/>
              </w:rPr>
            </w:pPr>
            <w:r w:rsidRPr="00701D4D">
              <w:rPr>
                <w:b/>
                <w:bCs/>
                <w:sz w:val="16"/>
                <w:szCs w:val="16"/>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AB5BBA" w:rsidRPr="00701D4D" w:rsidRDefault="00AB5BBA" w:rsidP="00D5121B">
            <w:pPr>
              <w:jc w:val="center"/>
              <w:rPr>
                <w:b/>
                <w:bCs/>
                <w:sz w:val="16"/>
                <w:szCs w:val="16"/>
              </w:rPr>
            </w:pPr>
            <w:r w:rsidRPr="00701D4D">
              <w:rPr>
                <w:b/>
                <w:bCs/>
                <w:sz w:val="16"/>
                <w:szCs w:val="16"/>
              </w:rPr>
              <w:t xml:space="preserve">Infection </w:t>
            </w:r>
            <w:r w:rsidRPr="00701D4D">
              <w:rPr>
                <w:b/>
                <w:bCs/>
                <w:sz w:val="16"/>
                <w:szCs w:val="16"/>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AB5BBA" w:rsidRPr="00701D4D" w:rsidRDefault="00AB5BBA" w:rsidP="00D5121B">
            <w:pPr>
              <w:jc w:val="center"/>
              <w:rPr>
                <w:b/>
                <w:bCs/>
                <w:sz w:val="16"/>
                <w:szCs w:val="16"/>
              </w:rPr>
            </w:pPr>
            <w:r w:rsidRPr="00701D4D">
              <w:rPr>
                <w:b/>
                <w:bCs/>
                <w:sz w:val="16"/>
                <w:szCs w:val="16"/>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AB5BBA" w:rsidRPr="00701D4D" w:rsidRDefault="00AB5BBA" w:rsidP="00D5121B">
            <w:pPr>
              <w:jc w:val="center"/>
              <w:rPr>
                <w:b/>
                <w:bCs/>
                <w:sz w:val="16"/>
                <w:szCs w:val="16"/>
              </w:rPr>
            </w:pPr>
            <w:r w:rsidRPr="00701D4D">
              <w:rPr>
                <w:b/>
                <w:bCs/>
                <w:sz w:val="16"/>
                <w:szCs w:val="16"/>
              </w:rPr>
              <w:t>NPLs</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AB5BBA" w:rsidRPr="00701D4D" w:rsidRDefault="00AB5BBA" w:rsidP="00D5121B">
            <w:pPr>
              <w:jc w:val="center"/>
              <w:rPr>
                <w:b/>
                <w:bCs/>
                <w:sz w:val="16"/>
                <w:szCs w:val="16"/>
              </w:rPr>
            </w:pPr>
            <w:r w:rsidRPr="00701D4D">
              <w:rPr>
                <w:b/>
                <w:bCs/>
                <w:sz w:val="16"/>
                <w:szCs w:val="16"/>
              </w:rPr>
              <w:t xml:space="preserve">Infection </w:t>
            </w:r>
            <w:r w:rsidRPr="00701D4D">
              <w:rPr>
                <w:b/>
                <w:bCs/>
                <w:sz w:val="16"/>
                <w:szCs w:val="16"/>
              </w:rPr>
              <w:br/>
              <w:t>Ratio</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AB5BBA" w:rsidRPr="00701D4D" w:rsidRDefault="00AB5BBA" w:rsidP="00D5121B">
            <w:pPr>
              <w:jc w:val="center"/>
              <w:rPr>
                <w:b/>
                <w:bCs/>
                <w:sz w:val="16"/>
                <w:szCs w:val="16"/>
              </w:rPr>
            </w:pPr>
            <w:r w:rsidRPr="00701D4D">
              <w:rPr>
                <w:b/>
                <w:bCs/>
                <w:sz w:val="16"/>
                <w:szCs w:val="16"/>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AB5BBA" w:rsidRPr="00701D4D" w:rsidRDefault="00AB5BBA" w:rsidP="00D5121B">
            <w:pPr>
              <w:jc w:val="center"/>
              <w:rPr>
                <w:b/>
                <w:bCs/>
                <w:sz w:val="16"/>
                <w:szCs w:val="16"/>
              </w:rPr>
            </w:pPr>
            <w:r w:rsidRPr="00701D4D">
              <w:rPr>
                <w:b/>
                <w:bCs/>
                <w:sz w:val="16"/>
                <w:szCs w:val="16"/>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AB5BBA" w:rsidRPr="00701D4D" w:rsidRDefault="00AB5BBA" w:rsidP="00D5121B">
            <w:pPr>
              <w:jc w:val="center"/>
              <w:rPr>
                <w:b/>
                <w:bCs/>
                <w:sz w:val="16"/>
                <w:szCs w:val="16"/>
              </w:rPr>
            </w:pPr>
            <w:r w:rsidRPr="00701D4D">
              <w:rPr>
                <w:b/>
                <w:bCs/>
                <w:sz w:val="16"/>
                <w:szCs w:val="16"/>
              </w:rPr>
              <w:t xml:space="preserve">Infection </w:t>
            </w:r>
            <w:r w:rsidRPr="00701D4D">
              <w:rPr>
                <w:b/>
                <w:bCs/>
                <w:sz w:val="16"/>
                <w:szCs w:val="16"/>
              </w:rPr>
              <w:br/>
              <w:t>Ratio</w:t>
            </w:r>
          </w:p>
        </w:tc>
      </w:tr>
      <w:tr w:rsidR="00AB5BBA" w:rsidRPr="00FF55B1" w:rsidTr="00AB5BBA">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AB5BBA" w:rsidRPr="00FF55B1" w:rsidRDefault="00AB5BBA" w:rsidP="004A6B25">
            <w:pPr>
              <w:rPr>
                <w:bCs/>
                <w:sz w:val="16"/>
                <w:szCs w:val="16"/>
              </w:rPr>
            </w:pPr>
            <w:r w:rsidRPr="00FF55B1">
              <w:rPr>
                <w:bCs/>
                <w:sz w:val="16"/>
                <w:szCs w:val="16"/>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3,689,535</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443,632</w:t>
            </w:r>
          </w:p>
        </w:tc>
        <w:tc>
          <w:tcPr>
            <w:tcW w:w="759" w:type="dxa"/>
            <w:tcBorders>
              <w:top w:val="single" w:sz="12" w:space="0" w:color="auto"/>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12.0</w:t>
            </w:r>
          </w:p>
        </w:tc>
        <w:tc>
          <w:tcPr>
            <w:tcW w:w="861" w:type="dxa"/>
            <w:tcBorders>
              <w:top w:val="single" w:sz="12" w:space="0" w:color="auto"/>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4,056,705</w:t>
            </w:r>
          </w:p>
        </w:tc>
        <w:tc>
          <w:tcPr>
            <w:tcW w:w="702" w:type="dxa"/>
            <w:tcBorders>
              <w:top w:val="single" w:sz="12" w:space="0" w:color="auto"/>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431,280</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10.6</w:t>
            </w:r>
          </w:p>
        </w:tc>
        <w:tc>
          <w:tcPr>
            <w:tcW w:w="810" w:type="dxa"/>
            <w:tcBorders>
              <w:top w:val="single" w:sz="12" w:space="0" w:color="auto"/>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4,209,440</w:t>
            </w:r>
          </w:p>
        </w:tc>
        <w:tc>
          <w:tcPr>
            <w:tcW w:w="630" w:type="dxa"/>
            <w:tcBorders>
              <w:top w:val="single" w:sz="12" w:space="0" w:color="auto"/>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434,788</w:t>
            </w:r>
          </w:p>
        </w:tc>
        <w:tc>
          <w:tcPr>
            <w:tcW w:w="777" w:type="dxa"/>
            <w:tcBorders>
              <w:top w:val="single" w:sz="12" w:space="0" w:color="auto"/>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10.3</w:t>
            </w:r>
          </w:p>
        </w:tc>
        <w:tc>
          <w:tcPr>
            <w:tcW w:w="720" w:type="dxa"/>
            <w:tcBorders>
              <w:top w:val="single" w:sz="12" w:space="0" w:color="auto"/>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4,479,094</w:t>
            </w:r>
          </w:p>
        </w:tc>
        <w:tc>
          <w:tcPr>
            <w:tcW w:w="591" w:type="dxa"/>
            <w:tcBorders>
              <w:top w:val="single" w:sz="12" w:space="0" w:color="auto"/>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429,961</w:t>
            </w:r>
          </w:p>
        </w:tc>
        <w:tc>
          <w:tcPr>
            <w:tcW w:w="703" w:type="dxa"/>
            <w:tcBorders>
              <w:top w:val="single" w:sz="12" w:space="0" w:color="auto"/>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9.6</w:t>
            </w:r>
          </w:p>
        </w:tc>
      </w:tr>
      <w:tr w:rsidR="00AB5BBA" w:rsidRPr="00FF55B1" w:rsidTr="00AB5BBA">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AB5BBA" w:rsidRPr="00FF55B1" w:rsidRDefault="00AB5BBA" w:rsidP="004A6B25">
            <w:pPr>
              <w:rPr>
                <w:bCs/>
                <w:sz w:val="16"/>
                <w:szCs w:val="16"/>
              </w:rPr>
            </w:pPr>
            <w:r w:rsidRPr="00FF55B1">
              <w:rPr>
                <w:bCs/>
                <w:sz w:val="16"/>
                <w:szCs w:val="16"/>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335,266</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84,746</w:t>
            </w:r>
          </w:p>
        </w:tc>
        <w:tc>
          <w:tcPr>
            <w:tcW w:w="759"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25.3</w:t>
            </w:r>
          </w:p>
        </w:tc>
        <w:tc>
          <w:tcPr>
            <w:tcW w:w="861"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404,618</w:t>
            </w:r>
          </w:p>
        </w:tc>
        <w:tc>
          <w:tcPr>
            <w:tcW w:w="702"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82,095</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20.3</w:t>
            </w:r>
          </w:p>
        </w:tc>
        <w:tc>
          <w:tcPr>
            <w:tcW w:w="81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374,802</w:t>
            </w:r>
          </w:p>
        </w:tc>
        <w:tc>
          <w:tcPr>
            <w:tcW w:w="63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81,986</w:t>
            </w:r>
          </w:p>
        </w:tc>
        <w:tc>
          <w:tcPr>
            <w:tcW w:w="777"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21.9</w:t>
            </w:r>
          </w:p>
        </w:tc>
        <w:tc>
          <w:tcPr>
            <w:tcW w:w="72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388,482</w:t>
            </w:r>
          </w:p>
        </w:tc>
        <w:tc>
          <w:tcPr>
            <w:tcW w:w="591"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79,609</w:t>
            </w:r>
          </w:p>
        </w:tc>
        <w:tc>
          <w:tcPr>
            <w:tcW w:w="703"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20.5</w:t>
            </w:r>
          </w:p>
        </w:tc>
      </w:tr>
      <w:tr w:rsidR="00AB5BBA" w:rsidRPr="00FF55B1" w:rsidTr="00AB5BBA">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AB5BBA" w:rsidRPr="00FF55B1" w:rsidRDefault="00AB5BBA" w:rsidP="004A6B25">
            <w:pPr>
              <w:rPr>
                <w:bCs/>
                <w:sz w:val="16"/>
                <w:szCs w:val="16"/>
              </w:rPr>
            </w:pPr>
            <w:r w:rsidRPr="00FF55B1">
              <w:rPr>
                <w:bCs/>
                <w:sz w:val="16"/>
                <w:szCs w:val="16"/>
              </w:rPr>
              <w:t>Agriculture Sector</w:t>
            </w:r>
          </w:p>
        </w:tc>
        <w:tc>
          <w:tcPr>
            <w:tcW w:w="81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293,197</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46,269</w:t>
            </w:r>
          </w:p>
        </w:tc>
        <w:tc>
          <w:tcPr>
            <w:tcW w:w="759"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15.8</w:t>
            </w:r>
          </w:p>
        </w:tc>
        <w:tc>
          <w:tcPr>
            <w:tcW w:w="861"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294,339</w:t>
            </w:r>
          </w:p>
        </w:tc>
        <w:tc>
          <w:tcPr>
            <w:tcW w:w="702"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38,064</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12.9</w:t>
            </w:r>
          </w:p>
        </w:tc>
        <w:tc>
          <w:tcPr>
            <w:tcW w:w="810"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289,629</w:t>
            </w:r>
          </w:p>
        </w:tc>
        <w:tc>
          <w:tcPr>
            <w:tcW w:w="630"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35,452</w:t>
            </w:r>
          </w:p>
        </w:tc>
        <w:tc>
          <w:tcPr>
            <w:tcW w:w="777"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12.2</w:t>
            </w:r>
          </w:p>
        </w:tc>
        <w:tc>
          <w:tcPr>
            <w:tcW w:w="720"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296,989</w:t>
            </w:r>
          </w:p>
        </w:tc>
        <w:tc>
          <w:tcPr>
            <w:tcW w:w="591"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53,205</w:t>
            </w:r>
          </w:p>
        </w:tc>
        <w:tc>
          <w:tcPr>
            <w:tcW w:w="703"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17.9</w:t>
            </w:r>
          </w:p>
        </w:tc>
      </w:tr>
      <w:tr w:rsidR="00AB5BBA" w:rsidRPr="00FF55B1" w:rsidTr="00AB5BBA">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AB5BBA" w:rsidRPr="00FF55B1" w:rsidRDefault="00AB5BBA" w:rsidP="004A6B25">
            <w:pPr>
              <w:rPr>
                <w:bCs/>
                <w:sz w:val="16"/>
                <w:szCs w:val="16"/>
              </w:rPr>
            </w:pPr>
            <w:r w:rsidRPr="00FF55B1">
              <w:rPr>
                <w:bCs/>
                <w:sz w:val="16"/>
                <w:szCs w:val="16"/>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359,903</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33,295</w:t>
            </w:r>
          </w:p>
        </w:tc>
        <w:tc>
          <w:tcPr>
            <w:tcW w:w="759"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9.3</w:t>
            </w:r>
          </w:p>
        </w:tc>
        <w:tc>
          <w:tcPr>
            <w:tcW w:w="861"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371,804</w:t>
            </w:r>
          </w:p>
        </w:tc>
        <w:tc>
          <w:tcPr>
            <w:tcW w:w="702"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30,142</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8.1</w:t>
            </w:r>
          </w:p>
        </w:tc>
        <w:tc>
          <w:tcPr>
            <w:tcW w:w="81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387,426</w:t>
            </w:r>
          </w:p>
        </w:tc>
        <w:tc>
          <w:tcPr>
            <w:tcW w:w="63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29,724</w:t>
            </w:r>
          </w:p>
        </w:tc>
        <w:tc>
          <w:tcPr>
            <w:tcW w:w="777"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7.7</w:t>
            </w:r>
          </w:p>
        </w:tc>
        <w:tc>
          <w:tcPr>
            <w:tcW w:w="72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409,712</w:t>
            </w:r>
          </w:p>
        </w:tc>
        <w:tc>
          <w:tcPr>
            <w:tcW w:w="591"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29,883</w:t>
            </w:r>
          </w:p>
        </w:tc>
        <w:tc>
          <w:tcPr>
            <w:tcW w:w="703"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7.3</w:t>
            </w:r>
          </w:p>
        </w:tc>
      </w:tr>
      <w:tr w:rsidR="00AB5BBA" w:rsidRPr="00FF55B1" w:rsidTr="00AB5BBA">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AB5BBA" w:rsidRPr="00FF55B1" w:rsidRDefault="00AB5BBA" w:rsidP="004A6B25">
            <w:pPr>
              <w:ind w:firstLine="180"/>
              <w:rPr>
                <w:i/>
                <w:iCs/>
                <w:sz w:val="16"/>
                <w:szCs w:val="16"/>
              </w:rPr>
            </w:pPr>
            <w:proofErr w:type="spellStart"/>
            <w:r w:rsidRPr="00FF55B1">
              <w:rPr>
                <w:i/>
                <w:iCs/>
                <w:sz w:val="16"/>
                <w:szCs w:val="16"/>
              </w:rPr>
              <w:t>i</w:t>
            </w:r>
            <w:proofErr w:type="spellEnd"/>
            <w:r w:rsidRPr="00FF55B1">
              <w:rPr>
                <w:i/>
                <w:iCs/>
                <w:sz w:val="16"/>
                <w:szCs w:val="16"/>
              </w:rPr>
              <w:t>. Credit Cards</w:t>
            </w:r>
          </w:p>
        </w:tc>
        <w:tc>
          <w:tcPr>
            <w:tcW w:w="81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27,067</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2,498</w:t>
            </w:r>
          </w:p>
        </w:tc>
        <w:tc>
          <w:tcPr>
            <w:tcW w:w="759"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9.2</w:t>
            </w:r>
          </w:p>
        </w:tc>
        <w:tc>
          <w:tcPr>
            <w:tcW w:w="861"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28,307</w:t>
            </w:r>
          </w:p>
        </w:tc>
        <w:tc>
          <w:tcPr>
            <w:tcW w:w="702"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2,340</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8.3</w:t>
            </w:r>
          </w:p>
        </w:tc>
        <w:tc>
          <w:tcPr>
            <w:tcW w:w="81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28,606</w:t>
            </w:r>
          </w:p>
        </w:tc>
        <w:tc>
          <w:tcPr>
            <w:tcW w:w="63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2,336</w:t>
            </w:r>
          </w:p>
        </w:tc>
        <w:tc>
          <w:tcPr>
            <w:tcW w:w="777"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8.2</w:t>
            </w:r>
          </w:p>
        </w:tc>
        <w:tc>
          <w:tcPr>
            <w:tcW w:w="72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30,077</w:t>
            </w:r>
          </w:p>
        </w:tc>
        <w:tc>
          <w:tcPr>
            <w:tcW w:w="591"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2,329</w:t>
            </w:r>
          </w:p>
        </w:tc>
        <w:tc>
          <w:tcPr>
            <w:tcW w:w="703"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7.7</w:t>
            </w:r>
          </w:p>
        </w:tc>
      </w:tr>
      <w:tr w:rsidR="00AB5BBA" w:rsidRPr="00FF55B1" w:rsidTr="00AB5BBA">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AB5BBA" w:rsidRPr="00FF55B1" w:rsidRDefault="00AB5BBA" w:rsidP="004A6B25">
            <w:pPr>
              <w:ind w:firstLine="180"/>
              <w:rPr>
                <w:i/>
                <w:iCs/>
                <w:sz w:val="16"/>
                <w:szCs w:val="16"/>
              </w:rPr>
            </w:pPr>
            <w:r w:rsidRPr="00FF55B1">
              <w:rPr>
                <w:i/>
                <w:iCs/>
                <w:sz w:val="16"/>
                <w:szCs w:val="16"/>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116,824</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2,667</w:t>
            </w:r>
          </w:p>
        </w:tc>
        <w:tc>
          <w:tcPr>
            <w:tcW w:w="759"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2.3</w:t>
            </w:r>
          </w:p>
        </w:tc>
        <w:tc>
          <w:tcPr>
            <w:tcW w:w="861"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125,898</w:t>
            </w:r>
          </w:p>
        </w:tc>
        <w:tc>
          <w:tcPr>
            <w:tcW w:w="702"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2,600</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2.1</w:t>
            </w:r>
          </w:p>
        </w:tc>
        <w:tc>
          <w:tcPr>
            <w:tcW w:w="810"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137,381</w:t>
            </w:r>
          </w:p>
        </w:tc>
        <w:tc>
          <w:tcPr>
            <w:tcW w:w="630"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2,440</w:t>
            </w:r>
          </w:p>
        </w:tc>
        <w:tc>
          <w:tcPr>
            <w:tcW w:w="777"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1.8</w:t>
            </w:r>
          </w:p>
        </w:tc>
        <w:tc>
          <w:tcPr>
            <w:tcW w:w="720"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150,313</w:t>
            </w:r>
          </w:p>
        </w:tc>
        <w:tc>
          <w:tcPr>
            <w:tcW w:w="591"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2,635</w:t>
            </w:r>
          </w:p>
        </w:tc>
        <w:tc>
          <w:tcPr>
            <w:tcW w:w="703"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1.8</w:t>
            </w:r>
          </w:p>
        </w:tc>
      </w:tr>
      <w:tr w:rsidR="00AB5BBA" w:rsidRPr="00FF55B1" w:rsidTr="00AB5BBA">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AB5BBA" w:rsidRPr="00FF55B1" w:rsidRDefault="00AB5BBA" w:rsidP="004A6B25">
            <w:pPr>
              <w:ind w:firstLine="180"/>
              <w:rPr>
                <w:i/>
                <w:iCs/>
                <w:sz w:val="16"/>
                <w:szCs w:val="16"/>
              </w:rPr>
            </w:pPr>
            <w:r w:rsidRPr="00FF55B1">
              <w:rPr>
                <w:i/>
                <w:iCs/>
                <w:sz w:val="16"/>
                <w:szCs w:val="16"/>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303.378</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68.708</w:t>
            </w:r>
          </w:p>
        </w:tc>
        <w:tc>
          <w:tcPr>
            <w:tcW w:w="759"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22.6</w:t>
            </w:r>
          </w:p>
        </w:tc>
        <w:tc>
          <w:tcPr>
            <w:tcW w:w="861"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318.141</w:t>
            </w:r>
          </w:p>
        </w:tc>
        <w:tc>
          <w:tcPr>
            <w:tcW w:w="702"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67.458</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21.2</w:t>
            </w:r>
          </w:p>
        </w:tc>
        <w:tc>
          <w:tcPr>
            <w:tcW w:w="81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415.128</w:t>
            </w:r>
          </w:p>
        </w:tc>
        <w:tc>
          <w:tcPr>
            <w:tcW w:w="63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67.986</w:t>
            </w:r>
          </w:p>
        </w:tc>
        <w:tc>
          <w:tcPr>
            <w:tcW w:w="777"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16.4</w:t>
            </w:r>
          </w:p>
        </w:tc>
        <w:tc>
          <w:tcPr>
            <w:tcW w:w="72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478.705</w:t>
            </w:r>
          </w:p>
        </w:tc>
        <w:tc>
          <w:tcPr>
            <w:tcW w:w="591"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71.895</w:t>
            </w:r>
          </w:p>
        </w:tc>
        <w:tc>
          <w:tcPr>
            <w:tcW w:w="703"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15.0</w:t>
            </w:r>
          </w:p>
        </w:tc>
      </w:tr>
      <w:tr w:rsidR="00AB5BBA" w:rsidRPr="00FF55B1" w:rsidTr="00AB5BBA">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AB5BBA" w:rsidRPr="00FF55B1" w:rsidRDefault="00AB5BBA" w:rsidP="004A6B25">
            <w:pPr>
              <w:ind w:firstLine="180"/>
              <w:rPr>
                <w:i/>
                <w:iCs/>
                <w:sz w:val="16"/>
                <w:szCs w:val="16"/>
              </w:rPr>
            </w:pPr>
            <w:r w:rsidRPr="00FF55B1">
              <w:rPr>
                <w:i/>
                <w:iCs/>
                <w:sz w:val="16"/>
                <w:szCs w:val="16"/>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61,753</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12,102</w:t>
            </w:r>
          </w:p>
        </w:tc>
        <w:tc>
          <w:tcPr>
            <w:tcW w:w="759"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19.6</w:t>
            </w:r>
          </w:p>
        </w:tc>
        <w:tc>
          <w:tcPr>
            <w:tcW w:w="861"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61,609</w:t>
            </w:r>
          </w:p>
        </w:tc>
        <w:tc>
          <w:tcPr>
            <w:tcW w:w="702"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10,894</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17.7</w:t>
            </w:r>
          </w:p>
        </w:tc>
        <w:tc>
          <w:tcPr>
            <w:tcW w:w="810"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65,093</w:t>
            </w:r>
          </w:p>
        </w:tc>
        <w:tc>
          <w:tcPr>
            <w:tcW w:w="630"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10,836</w:t>
            </w:r>
          </w:p>
        </w:tc>
        <w:tc>
          <w:tcPr>
            <w:tcW w:w="777"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16.6</w:t>
            </w:r>
          </w:p>
        </w:tc>
        <w:tc>
          <w:tcPr>
            <w:tcW w:w="720"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70,855</w:t>
            </w:r>
          </w:p>
        </w:tc>
        <w:tc>
          <w:tcPr>
            <w:tcW w:w="591"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11,290</w:t>
            </w:r>
          </w:p>
        </w:tc>
        <w:tc>
          <w:tcPr>
            <w:tcW w:w="703"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15.9</w:t>
            </w:r>
          </w:p>
        </w:tc>
      </w:tr>
      <w:tr w:rsidR="00AB5BBA" w:rsidRPr="00FF55B1" w:rsidTr="00AB5BBA">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AB5BBA" w:rsidRPr="00FF55B1" w:rsidRDefault="00AB5BBA" w:rsidP="004A6B25">
            <w:pPr>
              <w:ind w:firstLine="180"/>
              <w:rPr>
                <w:i/>
                <w:iCs/>
                <w:sz w:val="16"/>
                <w:szCs w:val="16"/>
              </w:rPr>
            </w:pPr>
            <w:r w:rsidRPr="00FF55B1">
              <w:rPr>
                <w:i/>
                <w:iCs/>
                <w:sz w:val="16"/>
                <w:szCs w:val="16"/>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153,955</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15,960</w:t>
            </w:r>
          </w:p>
        </w:tc>
        <w:tc>
          <w:tcPr>
            <w:tcW w:w="759"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10.4</w:t>
            </w:r>
          </w:p>
        </w:tc>
        <w:tc>
          <w:tcPr>
            <w:tcW w:w="861"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155,671</w:t>
            </w:r>
          </w:p>
        </w:tc>
        <w:tc>
          <w:tcPr>
            <w:tcW w:w="702"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14,241</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9.1</w:t>
            </w:r>
          </w:p>
        </w:tc>
        <w:tc>
          <w:tcPr>
            <w:tcW w:w="81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155,932</w:t>
            </w:r>
          </w:p>
        </w:tc>
        <w:tc>
          <w:tcPr>
            <w:tcW w:w="63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14,045</w:t>
            </w:r>
          </w:p>
        </w:tc>
        <w:tc>
          <w:tcPr>
            <w:tcW w:w="777"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9.0</w:t>
            </w:r>
          </w:p>
        </w:tc>
        <w:tc>
          <w:tcPr>
            <w:tcW w:w="72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157,988</w:t>
            </w:r>
          </w:p>
        </w:tc>
        <w:tc>
          <w:tcPr>
            <w:tcW w:w="591"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13,557</w:t>
            </w:r>
          </w:p>
        </w:tc>
        <w:tc>
          <w:tcPr>
            <w:tcW w:w="703"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8.6</w:t>
            </w:r>
          </w:p>
        </w:tc>
      </w:tr>
      <w:tr w:rsidR="00AB5BBA" w:rsidRPr="00FF55B1" w:rsidTr="00AB5BBA">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AB5BBA" w:rsidRPr="00FF55B1" w:rsidRDefault="00AB5BBA" w:rsidP="004A6B25">
            <w:pPr>
              <w:rPr>
                <w:bCs/>
                <w:sz w:val="16"/>
                <w:szCs w:val="16"/>
              </w:rPr>
            </w:pPr>
            <w:r w:rsidRPr="00FF55B1">
              <w:rPr>
                <w:bCs/>
                <w:sz w:val="16"/>
                <w:szCs w:val="16"/>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635,649</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4,611</w:t>
            </w:r>
          </w:p>
        </w:tc>
        <w:tc>
          <w:tcPr>
            <w:tcW w:w="759"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0.7</w:t>
            </w:r>
          </w:p>
        </w:tc>
        <w:tc>
          <w:tcPr>
            <w:tcW w:w="861"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619,347</w:t>
            </w:r>
          </w:p>
        </w:tc>
        <w:tc>
          <w:tcPr>
            <w:tcW w:w="702"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4,571</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0.7</w:t>
            </w:r>
          </w:p>
        </w:tc>
        <w:tc>
          <w:tcPr>
            <w:tcW w:w="81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579,323</w:t>
            </w:r>
          </w:p>
        </w:tc>
        <w:tc>
          <w:tcPr>
            <w:tcW w:w="63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4,242</w:t>
            </w:r>
          </w:p>
        </w:tc>
        <w:tc>
          <w:tcPr>
            <w:tcW w:w="777"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0.7</w:t>
            </w:r>
          </w:p>
        </w:tc>
        <w:tc>
          <w:tcPr>
            <w:tcW w:w="72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771,114</w:t>
            </w:r>
          </w:p>
        </w:tc>
        <w:tc>
          <w:tcPr>
            <w:tcW w:w="591"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4,800</w:t>
            </w:r>
          </w:p>
        </w:tc>
        <w:tc>
          <w:tcPr>
            <w:tcW w:w="703"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0.6</w:t>
            </w:r>
          </w:p>
        </w:tc>
      </w:tr>
      <w:tr w:rsidR="00AB5BBA" w:rsidRPr="00FF55B1" w:rsidTr="00AB5BBA">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AB5BBA" w:rsidRPr="00FF55B1" w:rsidRDefault="00AB5BBA" w:rsidP="004A6B25">
            <w:pPr>
              <w:rPr>
                <w:bCs/>
                <w:sz w:val="16"/>
                <w:szCs w:val="16"/>
              </w:rPr>
            </w:pPr>
            <w:r w:rsidRPr="00FF55B1">
              <w:rPr>
                <w:bCs/>
                <w:sz w:val="16"/>
                <w:szCs w:val="16"/>
              </w:rPr>
              <w:t>Staff Loans</w:t>
            </w:r>
          </w:p>
        </w:tc>
        <w:tc>
          <w:tcPr>
            <w:tcW w:w="81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102,922</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2,060</w:t>
            </w:r>
          </w:p>
        </w:tc>
        <w:tc>
          <w:tcPr>
            <w:tcW w:w="759"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2.0</w:t>
            </w:r>
          </w:p>
        </w:tc>
        <w:tc>
          <w:tcPr>
            <w:tcW w:w="861"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104,139</w:t>
            </w:r>
          </w:p>
        </w:tc>
        <w:tc>
          <w:tcPr>
            <w:tcW w:w="702"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1,409</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1.4</w:t>
            </w:r>
          </w:p>
        </w:tc>
        <w:tc>
          <w:tcPr>
            <w:tcW w:w="810"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107,166</w:t>
            </w:r>
          </w:p>
        </w:tc>
        <w:tc>
          <w:tcPr>
            <w:tcW w:w="630"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1,460</w:t>
            </w:r>
          </w:p>
        </w:tc>
        <w:tc>
          <w:tcPr>
            <w:tcW w:w="777"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1.4</w:t>
            </w:r>
          </w:p>
        </w:tc>
        <w:tc>
          <w:tcPr>
            <w:tcW w:w="720"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110,281</w:t>
            </w:r>
          </w:p>
        </w:tc>
        <w:tc>
          <w:tcPr>
            <w:tcW w:w="591"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1,462</w:t>
            </w:r>
          </w:p>
        </w:tc>
        <w:tc>
          <w:tcPr>
            <w:tcW w:w="703"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1.3</w:t>
            </w:r>
          </w:p>
        </w:tc>
      </w:tr>
      <w:tr w:rsidR="00AB5BBA" w:rsidRPr="00FF55B1" w:rsidTr="00AB5BBA">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AB5BBA" w:rsidRPr="00FF55B1" w:rsidRDefault="00AB5BBA" w:rsidP="004A6B25">
            <w:pPr>
              <w:rPr>
                <w:bCs/>
                <w:sz w:val="16"/>
                <w:szCs w:val="16"/>
              </w:rPr>
            </w:pPr>
            <w:r w:rsidRPr="00FF55B1">
              <w:rPr>
                <w:bCs/>
                <w:sz w:val="16"/>
                <w:szCs w:val="16"/>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157,815</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16,715</w:t>
            </w:r>
          </w:p>
        </w:tc>
        <w:tc>
          <w:tcPr>
            <w:tcW w:w="759" w:type="dxa"/>
            <w:tcBorders>
              <w:top w:val="nil"/>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10.6</w:t>
            </w:r>
          </w:p>
        </w:tc>
        <w:tc>
          <w:tcPr>
            <w:tcW w:w="861" w:type="dxa"/>
            <w:tcBorders>
              <w:top w:val="nil"/>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162,128</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17,104</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10.5</w:t>
            </w:r>
          </w:p>
        </w:tc>
        <w:tc>
          <w:tcPr>
            <w:tcW w:w="810" w:type="dxa"/>
            <w:tcBorders>
              <w:top w:val="nil"/>
              <w:left w:val="nil"/>
              <w:bottom w:val="single" w:sz="4" w:space="0" w:color="000000"/>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173,072</w:t>
            </w:r>
          </w:p>
        </w:tc>
        <w:tc>
          <w:tcPr>
            <w:tcW w:w="630" w:type="dxa"/>
            <w:tcBorders>
              <w:top w:val="nil"/>
              <w:left w:val="nil"/>
              <w:bottom w:val="single" w:sz="4" w:space="0" w:color="000000"/>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16,118</w:t>
            </w:r>
          </w:p>
        </w:tc>
        <w:tc>
          <w:tcPr>
            <w:tcW w:w="777" w:type="dxa"/>
            <w:tcBorders>
              <w:top w:val="nil"/>
              <w:left w:val="nil"/>
              <w:bottom w:val="single" w:sz="4" w:space="0" w:color="000000"/>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9.3</w:t>
            </w:r>
          </w:p>
        </w:tc>
        <w:tc>
          <w:tcPr>
            <w:tcW w:w="720" w:type="dxa"/>
            <w:tcBorders>
              <w:top w:val="nil"/>
              <w:left w:val="nil"/>
              <w:bottom w:val="single" w:sz="4" w:space="0" w:color="000000"/>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177,855</w:t>
            </w:r>
          </w:p>
        </w:tc>
        <w:tc>
          <w:tcPr>
            <w:tcW w:w="591" w:type="dxa"/>
            <w:tcBorders>
              <w:top w:val="nil"/>
              <w:left w:val="nil"/>
              <w:bottom w:val="single" w:sz="4" w:space="0" w:color="000000"/>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15,896</w:t>
            </w:r>
          </w:p>
        </w:tc>
        <w:tc>
          <w:tcPr>
            <w:tcW w:w="703" w:type="dxa"/>
            <w:tcBorders>
              <w:top w:val="nil"/>
              <w:left w:val="nil"/>
              <w:bottom w:val="single" w:sz="4" w:space="0" w:color="000000"/>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8.9</w:t>
            </w:r>
          </w:p>
        </w:tc>
      </w:tr>
      <w:tr w:rsidR="00AB5BBA" w:rsidRPr="00FF55B1" w:rsidTr="00AB5BBA">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AB5BBA" w:rsidRPr="00FF55B1" w:rsidRDefault="00AB5BBA" w:rsidP="004A6B25">
            <w:pPr>
              <w:rPr>
                <w:b/>
                <w:bCs/>
                <w:sz w:val="16"/>
                <w:szCs w:val="16"/>
              </w:rPr>
            </w:pPr>
            <w:r w:rsidRPr="00FF55B1">
              <w:rPr>
                <w:b/>
                <w:bCs/>
                <w:sz w:val="16"/>
                <w:szCs w:val="16"/>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b/>
                <w:bCs/>
                <w:color w:val="000000"/>
                <w:sz w:val="14"/>
                <w:szCs w:val="14"/>
              </w:rPr>
            </w:pPr>
            <w:r>
              <w:rPr>
                <w:b/>
                <w:bCs/>
                <w:color w:val="000000"/>
                <w:sz w:val="14"/>
                <w:szCs w:val="14"/>
              </w:rPr>
              <w:t>5,574,287</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b/>
                <w:bCs/>
                <w:color w:val="000000"/>
                <w:sz w:val="14"/>
                <w:szCs w:val="14"/>
              </w:rPr>
            </w:pPr>
            <w:r>
              <w:rPr>
                <w:b/>
                <w:bCs/>
                <w:color w:val="000000"/>
                <w:sz w:val="14"/>
                <w:szCs w:val="14"/>
              </w:rPr>
              <w:t>631,326</w:t>
            </w:r>
          </w:p>
        </w:tc>
        <w:tc>
          <w:tcPr>
            <w:tcW w:w="759"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b/>
                <w:bCs/>
                <w:color w:val="000000"/>
                <w:sz w:val="14"/>
                <w:szCs w:val="14"/>
              </w:rPr>
            </w:pPr>
            <w:r>
              <w:rPr>
                <w:b/>
                <w:bCs/>
                <w:color w:val="000000"/>
                <w:sz w:val="14"/>
                <w:szCs w:val="14"/>
              </w:rPr>
              <w:t>11.3</w:t>
            </w:r>
          </w:p>
        </w:tc>
        <w:tc>
          <w:tcPr>
            <w:tcW w:w="861"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b/>
                <w:bCs/>
                <w:color w:val="000000"/>
                <w:sz w:val="14"/>
                <w:szCs w:val="14"/>
              </w:rPr>
            </w:pPr>
            <w:r>
              <w:rPr>
                <w:b/>
                <w:bCs/>
                <w:color w:val="000000"/>
                <w:sz w:val="14"/>
                <w:szCs w:val="14"/>
              </w:rPr>
              <w:t>6,013,080</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b/>
                <w:bCs/>
                <w:color w:val="000000"/>
                <w:sz w:val="14"/>
                <w:szCs w:val="14"/>
              </w:rPr>
            </w:pPr>
            <w:r>
              <w:rPr>
                <w:b/>
                <w:bCs/>
                <w:color w:val="000000"/>
                <w:sz w:val="14"/>
                <w:szCs w:val="14"/>
              </w:rPr>
              <w:t>604,666</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b/>
                <w:bCs/>
                <w:color w:val="000000"/>
                <w:sz w:val="14"/>
                <w:szCs w:val="14"/>
              </w:rPr>
            </w:pPr>
            <w:r>
              <w:rPr>
                <w:b/>
                <w:bCs/>
                <w:color w:val="000000"/>
                <w:sz w:val="14"/>
                <w:szCs w:val="14"/>
              </w:rPr>
              <w:t>10.1</w:t>
            </w:r>
          </w:p>
        </w:tc>
        <w:tc>
          <w:tcPr>
            <w:tcW w:w="810" w:type="dxa"/>
            <w:tcBorders>
              <w:top w:val="single" w:sz="4" w:space="0" w:color="000000"/>
              <w:left w:val="nil"/>
              <w:bottom w:val="single" w:sz="4" w:space="0" w:color="000000"/>
              <w:right w:val="nil"/>
            </w:tcBorders>
            <w:tcMar>
              <w:left w:w="43" w:type="dxa"/>
              <w:right w:w="43" w:type="dxa"/>
            </w:tcMar>
            <w:vAlign w:val="center"/>
          </w:tcPr>
          <w:p w:rsidR="00AB5BBA" w:rsidRDefault="00AB5BBA" w:rsidP="00AB5BBA">
            <w:pPr>
              <w:jc w:val="right"/>
              <w:rPr>
                <w:b/>
                <w:bCs/>
                <w:color w:val="000000"/>
                <w:sz w:val="14"/>
                <w:szCs w:val="14"/>
              </w:rPr>
            </w:pPr>
            <w:r>
              <w:rPr>
                <w:b/>
                <w:bCs/>
                <w:color w:val="000000"/>
                <w:sz w:val="14"/>
                <w:szCs w:val="14"/>
              </w:rPr>
              <w:t>6,120,858</w:t>
            </w:r>
          </w:p>
        </w:tc>
        <w:tc>
          <w:tcPr>
            <w:tcW w:w="630" w:type="dxa"/>
            <w:tcBorders>
              <w:top w:val="single" w:sz="4" w:space="0" w:color="000000"/>
              <w:left w:val="nil"/>
              <w:bottom w:val="single" w:sz="4" w:space="0" w:color="000000"/>
              <w:right w:val="nil"/>
            </w:tcBorders>
            <w:tcMar>
              <w:left w:w="43" w:type="dxa"/>
              <w:right w:w="43" w:type="dxa"/>
            </w:tcMar>
            <w:vAlign w:val="center"/>
          </w:tcPr>
          <w:p w:rsidR="00AB5BBA" w:rsidRDefault="00AB5BBA" w:rsidP="00AB5BBA">
            <w:pPr>
              <w:jc w:val="right"/>
              <w:rPr>
                <w:b/>
                <w:bCs/>
                <w:color w:val="000000"/>
                <w:sz w:val="14"/>
                <w:szCs w:val="14"/>
              </w:rPr>
            </w:pPr>
            <w:r>
              <w:rPr>
                <w:b/>
                <w:bCs/>
                <w:color w:val="000000"/>
                <w:sz w:val="14"/>
                <w:szCs w:val="14"/>
              </w:rPr>
              <w:t>603,771</w:t>
            </w:r>
          </w:p>
        </w:tc>
        <w:tc>
          <w:tcPr>
            <w:tcW w:w="777" w:type="dxa"/>
            <w:tcBorders>
              <w:top w:val="single" w:sz="4" w:space="0" w:color="000000"/>
              <w:left w:val="nil"/>
              <w:bottom w:val="single" w:sz="4" w:space="0" w:color="000000"/>
              <w:right w:val="nil"/>
            </w:tcBorders>
            <w:tcMar>
              <w:left w:w="43" w:type="dxa"/>
              <w:right w:w="43" w:type="dxa"/>
            </w:tcMar>
            <w:vAlign w:val="center"/>
          </w:tcPr>
          <w:p w:rsidR="00AB5BBA" w:rsidRDefault="00AB5BBA" w:rsidP="00AB5BBA">
            <w:pPr>
              <w:jc w:val="right"/>
              <w:rPr>
                <w:b/>
                <w:bCs/>
                <w:color w:val="000000"/>
                <w:sz w:val="14"/>
                <w:szCs w:val="14"/>
              </w:rPr>
            </w:pPr>
            <w:r>
              <w:rPr>
                <w:b/>
                <w:bCs/>
                <w:color w:val="000000"/>
                <w:sz w:val="14"/>
                <w:szCs w:val="14"/>
              </w:rPr>
              <w:t>9.9</w:t>
            </w:r>
          </w:p>
        </w:tc>
        <w:tc>
          <w:tcPr>
            <w:tcW w:w="720" w:type="dxa"/>
            <w:tcBorders>
              <w:top w:val="single" w:sz="4" w:space="0" w:color="000000"/>
              <w:left w:val="nil"/>
              <w:bottom w:val="single" w:sz="4" w:space="0" w:color="000000"/>
              <w:right w:val="nil"/>
            </w:tcBorders>
            <w:tcMar>
              <w:left w:w="43" w:type="dxa"/>
              <w:right w:w="43" w:type="dxa"/>
            </w:tcMar>
            <w:vAlign w:val="center"/>
          </w:tcPr>
          <w:p w:rsidR="00AB5BBA" w:rsidRDefault="00AB5BBA" w:rsidP="00AB5BBA">
            <w:pPr>
              <w:jc w:val="right"/>
              <w:rPr>
                <w:b/>
                <w:bCs/>
                <w:color w:val="000000"/>
                <w:sz w:val="14"/>
                <w:szCs w:val="14"/>
              </w:rPr>
            </w:pPr>
            <w:r>
              <w:rPr>
                <w:b/>
                <w:bCs/>
                <w:color w:val="000000"/>
                <w:sz w:val="14"/>
                <w:szCs w:val="14"/>
              </w:rPr>
              <w:t>6,633,527</w:t>
            </w:r>
          </w:p>
        </w:tc>
        <w:tc>
          <w:tcPr>
            <w:tcW w:w="591" w:type="dxa"/>
            <w:tcBorders>
              <w:top w:val="single" w:sz="4" w:space="0" w:color="000000"/>
              <w:left w:val="nil"/>
              <w:bottom w:val="single" w:sz="4" w:space="0" w:color="000000"/>
              <w:right w:val="nil"/>
            </w:tcBorders>
            <w:tcMar>
              <w:left w:w="43" w:type="dxa"/>
              <w:right w:w="43" w:type="dxa"/>
            </w:tcMar>
            <w:vAlign w:val="center"/>
          </w:tcPr>
          <w:p w:rsidR="00AB5BBA" w:rsidRDefault="00AB5BBA" w:rsidP="00AB5BBA">
            <w:pPr>
              <w:jc w:val="right"/>
              <w:rPr>
                <w:b/>
                <w:bCs/>
                <w:color w:val="000000"/>
                <w:sz w:val="14"/>
                <w:szCs w:val="14"/>
              </w:rPr>
            </w:pPr>
            <w:r>
              <w:rPr>
                <w:b/>
                <w:bCs/>
                <w:color w:val="000000"/>
                <w:sz w:val="14"/>
                <w:szCs w:val="14"/>
              </w:rPr>
              <w:t>614,816</w:t>
            </w:r>
          </w:p>
        </w:tc>
        <w:tc>
          <w:tcPr>
            <w:tcW w:w="703" w:type="dxa"/>
            <w:tcBorders>
              <w:top w:val="single" w:sz="4" w:space="0" w:color="000000"/>
              <w:left w:val="nil"/>
              <w:bottom w:val="single" w:sz="4" w:space="0" w:color="000000"/>
              <w:right w:val="nil"/>
            </w:tcBorders>
            <w:tcMar>
              <w:left w:w="43" w:type="dxa"/>
              <w:right w:w="43" w:type="dxa"/>
            </w:tcMar>
            <w:vAlign w:val="center"/>
          </w:tcPr>
          <w:p w:rsidR="00AB5BBA" w:rsidRDefault="00AB5BBA" w:rsidP="00AB5BBA">
            <w:pPr>
              <w:jc w:val="right"/>
              <w:rPr>
                <w:b/>
                <w:bCs/>
                <w:color w:val="000000"/>
                <w:sz w:val="14"/>
                <w:szCs w:val="14"/>
              </w:rPr>
            </w:pPr>
            <w:r>
              <w:rPr>
                <w:b/>
                <w:bCs/>
                <w:color w:val="000000"/>
                <w:sz w:val="14"/>
                <w:szCs w:val="14"/>
              </w:rPr>
              <w:t>9.3</w:t>
            </w:r>
          </w:p>
        </w:tc>
      </w:tr>
      <w:tr w:rsidR="00AB5BBA"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AB5BBA" w:rsidRPr="00FF55B1" w:rsidRDefault="00AB5BBA" w:rsidP="004A6B25">
            <w:pPr>
              <w:rPr>
                <w:b/>
                <w:bCs/>
                <w:sz w:val="16"/>
                <w:szCs w:val="16"/>
              </w:rPr>
            </w:pPr>
            <w:r w:rsidRPr="00FF55B1">
              <w:rPr>
                <w:b/>
                <w:bCs/>
                <w:sz w:val="16"/>
                <w:szCs w:val="16"/>
              </w:rPr>
              <w:t> </w:t>
            </w:r>
          </w:p>
          <w:p w:rsidR="00AB5BBA" w:rsidRPr="00FF55B1" w:rsidRDefault="00AB5BBA" w:rsidP="004A6B25">
            <w:pPr>
              <w:jc w:val="right"/>
              <w:rPr>
                <w:sz w:val="16"/>
                <w:szCs w:val="16"/>
              </w:rPr>
            </w:pPr>
          </w:p>
          <w:p w:rsidR="00AB5BBA" w:rsidRPr="00FF55B1" w:rsidRDefault="00AB5BBA" w:rsidP="004A6B25">
            <w:pPr>
              <w:rPr>
                <w:b/>
                <w:bCs/>
                <w:sz w:val="16"/>
                <w:szCs w:val="16"/>
              </w:rPr>
            </w:pPr>
            <w:r w:rsidRPr="00FF55B1">
              <w:rPr>
                <w:sz w:val="16"/>
                <w:szCs w:val="16"/>
              </w:rPr>
              <w:t> </w:t>
            </w:r>
          </w:p>
        </w:tc>
      </w:tr>
      <w:tr w:rsidR="00AB5BBA" w:rsidRPr="00FF55B1" w:rsidTr="00AB5BBA">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AB5BBA" w:rsidRPr="00701D4D" w:rsidRDefault="00AB5BBA" w:rsidP="004A6B25">
            <w:pPr>
              <w:jc w:val="center"/>
              <w:rPr>
                <w:b/>
                <w:bCs/>
              </w:rPr>
            </w:pPr>
            <w:r w:rsidRPr="00701D4D">
              <w:rPr>
                <w:b/>
                <w:bCs/>
              </w:rPr>
              <w:t>Sector</w:t>
            </w:r>
          </w:p>
        </w:tc>
        <w:tc>
          <w:tcPr>
            <w:tcW w:w="4572" w:type="dxa"/>
            <w:gridSpan w:val="6"/>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AB5BBA" w:rsidRPr="00701D4D" w:rsidRDefault="00AB5BBA" w:rsidP="00D972DC">
            <w:pPr>
              <w:jc w:val="center"/>
              <w:rPr>
                <w:b/>
                <w:bCs/>
              </w:rPr>
            </w:pPr>
            <w:r>
              <w:rPr>
                <w:b/>
                <w:bCs/>
              </w:rPr>
              <w:t>2016</w:t>
            </w:r>
          </w:p>
        </w:tc>
        <w:tc>
          <w:tcPr>
            <w:tcW w:w="4231" w:type="dxa"/>
            <w:gridSpan w:val="6"/>
            <w:tcBorders>
              <w:top w:val="single" w:sz="4" w:space="0" w:color="000000"/>
              <w:left w:val="single" w:sz="4" w:space="0" w:color="000000"/>
              <w:bottom w:val="single" w:sz="4" w:space="0" w:color="000000"/>
            </w:tcBorders>
            <w:shd w:val="clear" w:color="auto" w:fill="auto"/>
            <w:vAlign w:val="center"/>
          </w:tcPr>
          <w:p w:rsidR="00AB5BBA" w:rsidRPr="00701D4D" w:rsidRDefault="00AB5BBA" w:rsidP="00D972DC">
            <w:pPr>
              <w:jc w:val="center"/>
              <w:rPr>
                <w:b/>
                <w:bCs/>
              </w:rPr>
            </w:pPr>
            <w:r>
              <w:rPr>
                <w:b/>
                <w:bCs/>
              </w:rPr>
              <w:t>2017</w:t>
            </w:r>
          </w:p>
        </w:tc>
      </w:tr>
      <w:tr w:rsidR="00AB5BBA" w:rsidRPr="00FF55B1" w:rsidTr="00AB5BBA">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AB5BBA" w:rsidRPr="00FF55B1" w:rsidRDefault="00AB5BBA" w:rsidP="004A6B25">
            <w:pPr>
              <w:rPr>
                <w:b/>
                <w:bCs/>
                <w:sz w:val="16"/>
                <w:szCs w:val="16"/>
              </w:rPr>
            </w:pPr>
          </w:p>
        </w:tc>
        <w:tc>
          <w:tcPr>
            <w:tcW w:w="2289"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AB5BBA" w:rsidRPr="00FF55B1" w:rsidRDefault="00AB5BBA" w:rsidP="00AB5BBA">
            <w:pPr>
              <w:jc w:val="center"/>
              <w:rPr>
                <w:b/>
                <w:bCs/>
              </w:rPr>
            </w:pPr>
            <w:r>
              <w:rPr>
                <w:b/>
                <w:bCs/>
              </w:rPr>
              <w:t>Q3</w:t>
            </w:r>
          </w:p>
        </w:tc>
        <w:tc>
          <w:tcPr>
            <w:tcW w:w="2283"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AB5BBA" w:rsidRPr="00FF55B1" w:rsidRDefault="00AB5BBA" w:rsidP="00AB5BBA">
            <w:pPr>
              <w:jc w:val="center"/>
              <w:rPr>
                <w:b/>
                <w:bCs/>
              </w:rPr>
            </w:pPr>
            <w:r>
              <w:rPr>
                <w:b/>
                <w:bCs/>
              </w:rPr>
              <w:t>Q4</w:t>
            </w:r>
          </w:p>
        </w:tc>
        <w:tc>
          <w:tcPr>
            <w:tcW w:w="2217"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AB5BBA" w:rsidRPr="00FF55B1" w:rsidRDefault="00AB5BBA" w:rsidP="00AB5BBA">
            <w:pPr>
              <w:jc w:val="center"/>
              <w:rPr>
                <w:b/>
                <w:bCs/>
              </w:rPr>
            </w:pPr>
            <w:r w:rsidRPr="00FF55B1">
              <w:rPr>
                <w:b/>
                <w:bCs/>
              </w:rPr>
              <w:t>Q</w:t>
            </w:r>
            <w:r>
              <w:rPr>
                <w:b/>
                <w:bCs/>
              </w:rPr>
              <w:t>1</w:t>
            </w:r>
          </w:p>
        </w:tc>
        <w:tc>
          <w:tcPr>
            <w:tcW w:w="2014" w:type="dxa"/>
            <w:gridSpan w:val="3"/>
            <w:tcBorders>
              <w:top w:val="single" w:sz="4" w:space="0" w:color="000000"/>
              <w:left w:val="single" w:sz="4" w:space="0" w:color="000000"/>
              <w:bottom w:val="single" w:sz="4" w:space="0" w:color="000000"/>
            </w:tcBorders>
            <w:tcMar>
              <w:left w:w="43" w:type="dxa"/>
              <w:right w:w="43" w:type="dxa"/>
            </w:tcMar>
            <w:vAlign w:val="center"/>
          </w:tcPr>
          <w:p w:rsidR="00AB5BBA" w:rsidRPr="00FF55B1" w:rsidRDefault="00AB5BBA" w:rsidP="00F47DB7">
            <w:pPr>
              <w:jc w:val="center"/>
              <w:rPr>
                <w:b/>
                <w:bCs/>
              </w:rPr>
            </w:pPr>
            <w:r>
              <w:rPr>
                <w:b/>
                <w:bCs/>
              </w:rPr>
              <w:t>Q2</w:t>
            </w:r>
          </w:p>
        </w:tc>
      </w:tr>
      <w:tr w:rsidR="00AB5BBA" w:rsidRPr="00FF55B1" w:rsidTr="00AB5BBA">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AB5BBA" w:rsidRPr="00FF55B1" w:rsidRDefault="00AB5BBA" w:rsidP="004A6B25">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AB5BBA" w:rsidRPr="00FF55B1" w:rsidRDefault="00AB5BBA" w:rsidP="004A6B25">
            <w:pPr>
              <w:jc w:val="center"/>
              <w:rPr>
                <w:b/>
                <w:bCs/>
                <w:sz w:val="16"/>
                <w:szCs w:val="16"/>
              </w:rPr>
            </w:pPr>
            <w:r w:rsidRPr="00FF55B1">
              <w:rPr>
                <w:b/>
                <w:bCs/>
                <w:sz w:val="16"/>
                <w:szCs w:val="16"/>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AB5BBA" w:rsidRPr="00FF55B1" w:rsidRDefault="00AB5BBA" w:rsidP="004A6B25">
            <w:pPr>
              <w:jc w:val="center"/>
              <w:rPr>
                <w:b/>
                <w:bCs/>
                <w:sz w:val="16"/>
                <w:szCs w:val="16"/>
              </w:rPr>
            </w:pPr>
            <w:r w:rsidRPr="00FF55B1">
              <w:rPr>
                <w:b/>
                <w:bCs/>
                <w:sz w:val="16"/>
                <w:szCs w:val="16"/>
              </w:rPr>
              <w:t>NPLs</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AB5BBA" w:rsidRPr="00FF55B1" w:rsidRDefault="00AB5BBA" w:rsidP="004A6B25">
            <w:pPr>
              <w:jc w:val="center"/>
              <w:rPr>
                <w:b/>
                <w:bCs/>
                <w:sz w:val="16"/>
                <w:szCs w:val="16"/>
              </w:rPr>
            </w:pPr>
            <w:r w:rsidRPr="00FF55B1">
              <w:rPr>
                <w:b/>
                <w:bCs/>
                <w:sz w:val="16"/>
                <w:szCs w:val="16"/>
              </w:rPr>
              <w:t xml:space="preserve">Infection </w:t>
            </w:r>
            <w:r w:rsidRPr="00FF55B1">
              <w:rPr>
                <w:b/>
                <w:bCs/>
                <w:sz w:val="16"/>
                <w:szCs w:val="16"/>
              </w:rPr>
              <w:br/>
              <w:t>Ratio</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AB5BBA" w:rsidRPr="00FF55B1" w:rsidRDefault="00AB5BBA" w:rsidP="004A6B25">
            <w:pPr>
              <w:jc w:val="center"/>
              <w:rPr>
                <w:b/>
                <w:bCs/>
                <w:sz w:val="16"/>
                <w:szCs w:val="16"/>
              </w:rPr>
            </w:pPr>
            <w:r w:rsidRPr="00FF55B1">
              <w:rPr>
                <w:b/>
                <w:bCs/>
                <w:sz w:val="16"/>
                <w:szCs w:val="16"/>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AB5BBA" w:rsidRPr="00FF55B1" w:rsidRDefault="00AB5BBA" w:rsidP="004A6B25">
            <w:pPr>
              <w:jc w:val="center"/>
              <w:rPr>
                <w:b/>
                <w:bCs/>
                <w:sz w:val="16"/>
                <w:szCs w:val="16"/>
              </w:rPr>
            </w:pPr>
            <w:r w:rsidRPr="00FF55B1">
              <w:rPr>
                <w:b/>
                <w:bCs/>
                <w:sz w:val="16"/>
                <w:szCs w:val="16"/>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AB5BBA" w:rsidRPr="00FF55B1" w:rsidRDefault="00AB5BBA" w:rsidP="004A6B25">
            <w:pPr>
              <w:jc w:val="center"/>
              <w:rPr>
                <w:b/>
                <w:bCs/>
                <w:sz w:val="16"/>
                <w:szCs w:val="16"/>
              </w:rPr>
            </w:pPr>
            <w:r w:rsidRPr="00FF55B1">
              <w:rPr>
                <w:b/>
                <w:bCs/>
                <w:sz w:val="16"/>
                <w:szCs w:val="16"/>
              </w:rPr>
              <w:t xml:space="preserve">Infection </w:t>
            </w:r>
            <w:r w:rsidRPr="00FF55B1">
              <w:rPr>
                <w:b/>
                <w:bCs/>
                <w:sz w:val="16"/>
                <w:szCs w:val="16"/>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AB5BBA" w:rsidRPr="00FF55B1" w:rsidRDefault="00AB5BBA" w:rsidP="00F47DB7">
            <w:pPr>
              <w:jc w:val="center"/>
              <w:rPr>
                <w:b/>
                <w:bCs/>
                <w:sz w:val="16"/>
                <w:szCs w:val="16"/>
              </w:rPr>
            </w:pPr>
            <w:r w:rsidRPr="00FF55B1">
              <w:rPr>
                <w:b/>
                <w:bCs/>
                <w:sz w:val="16"/>
                <w:szCs w:val="16"/>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AB5BBA" w:rsidRPr="00FF55B1" w:rsidRDefault="00AB5BBA" w:rsidP="00F47DB7">
            <w:pPr>
              <w:jc w:val="center"/>
              <w:rPr>
                <w:b/>
                <w:bCs/>
                <w:sz w:val="16"/>
                <w:szCs w:val="16"/>
              </w:rPr>
            </w:pPr>
            <w:r w:rsidRPr="00FF55B1">
              <w:rPr>
                <w:b/>
                <w:bCs/>
                <w:sz w:val="16"/>
                <w:szCs w:val="16"/>
              </w:rPr>
              <w:t>NPLs</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AB5BBA" w:rsidRPr="00FF55B1" w:rsidRDefault="00AB5BBA" w:rsidP="00F47DB7">
            <w:pPr>
              <w:jc w:val="center"/>
              <w:rPr>
                <w:b/>
                <w:bCs/>
                <w:sz w:val="16"/>
                <w:szCs w:val="16"/>
              </w:rPr>
            </w:pPr>
            <w:r w:rsidRPr="00FF55B1">
              <w:rPr>
                <w:b/>
                <w:bCs/>
                <w:sz w:val="16"/>
                <w:szCs w:val="16"/>
              </w:rPr>
              <w:t xml:space="preserve">Infection </w:t>
            </w:r>
            <w:r w:rsidRPr="00FF55B1">
              <w:rPr>
                <w:b/>
                <w:bCs/>
                <w:sz w:val="16"/>
                <w:szCs w:val="16"/>
              </w:rPr>
              <w:br/>
              <w:t>Ratio</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AB5BBA" w:rsidRPr="00FF55B1" w:rsidRDefault="00AB5BBA" w:rsidP="00F47DB7">
            <w:pPr>
              <w:jc w:val="center"/>
              <w:rPr>
                <w:b/>
                <w:bCs/>
                <w:sz w:val="16"/>
                <w:szCs w:val="16"/>
              </w:rPr>
            </w:pPr>
            <w:r w:rsidRPr="00FF55B1">
              <w:rPr>
                <w:b/>
                <w:bCs/>
                <w:sz w:val="16"/>
                <w:szCs w:val="16"/>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AB5BBA" w:rsidRPr="00FF55B1" w:rsidRDefault="00AB5BBA" w:rsidP="00F47DB7">
            <w:pPr>
              <w:jc w:val="center"/>
              <w:rPr>
                <w:b/>
                <w:bCs/>
                <w:sz w:val="16"/>
                <w:szCs w:val="16"/>
              </w:rPr>
            </w:pPr>
            <w:r w:rsidRPr="00FF55B1">
              <w:rPr>
                <w:b/>
                <w:bCs/>
                <w:sz w:val="16"/>
                <w:szCs w:val="16"/>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AB5BBA" w:rsidRPr="00FF55B1" w:rsidRDefault="00AB5BBA" w:rsidP="00F47DB7">
            <w:pPr>
              <w:jc w:val="center"/>
              <w:rPr>
                <w:b/>
                <w:bCs/>
                <w:sz w:val="16"/>
                <w:szCs w:val="16"/>
              </w:rPr>
            </w:pPr>
            <w:r w:rsidRPr="00FF55B1">
              <w:rPr>
                <w:b/>
                <w:bCs/>
                <w:sz w:val="16"/>
                <w:szCs w:val="16"/>
              </w:rPr>
              <w:t xml:space="preserve">Infection </w:t>
            </w:r>
            <w:r w:rsidRPr="00FF55B1">
              <w:rPr>
                <w:b/>
                <w:bCs/>
                <w:sz w:val="16"/>
                <w:szCs w:val="16"/>
              </w:rPr>
              <w:br/>
              <w:t>Ratio</w:t>
            </w:r>
          </w:p>
        </w:tc>
      </w:tr>
      <w:tr w:rsidR="00B71162" w:rsidRPr="00FF55B1" w:rsidTr="00B71162">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571,671</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51,613</w:t>
            </w:r>
          </w:p>
        </w:tc>
        <w:tc>
          <w:tcPr>
            <w:tcW w:w="759" w:type="dxa"/>
            <w:tcBorders>
              <w:top w:val="single" w:sz="4" w:space="0" w:color="000000"/>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9.0</w:t>
            </w:r>
          </w:p>
        </w:tc>
        <w:tc>
          <w:tcPr>
            <w:tcW w:w="861" w:type="dxa"/>
            <w:tcBorders>
              <w:top w:val="single" w:sz="4" w:space="0" w:color="000000"/>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548,099</w:t>
            </w:r>
          </w:p>
        </w:tc>
        <w:tc>
          <w:tcPr>
            <w:tcW w:w="702" w:type="dxa"/>
            <w:tcBorders>
              <w:top w:val="single" w:sz="4" w:space="0" w:color="000000"/>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41,706</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7.6</w:t>
            </w:r>
          </w:p>
        </w:tc>
        <w:tc>
          <w:tcPr>
            <w:tcW w:w="810" w:type="dxa"/>
            <w:tcBorders>
              <w:top w:val="single" w:sz="4" w:space="0" w:color="000000"/>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476,019</w:t>
            </w:r>
          </w:p>
        </w:tc>
        <w:tc>
          <w:tcPr>
            <w:tcW w:w="630" w:type="dxa"/>
            <w:tcBorders>
              <w:top w:val="single" w:sz="4" w:space="0" w:color="000000"/>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41,045</w:t>
            </w:r>
          </w:p>
        </w:tc>
        <w:tc>
          <w:tcPr>
            <w:tcW w:w="777" w:type="dxa"/>
            <w:tcBorders>
              <w:top w:val="single" w:sz="4" w:space="0" w:color="000000"/>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8.6</w:t>
            </w:r>
          </w:p>
        </w:tc>
        <w:tc>
          <w:tcPr>
            <w:tcW w:w="720" w:type="dxa"/>
            <w:tcBorders>
              <w:top w:val="single" w:sz="4" w:space="0" w:color="000000"/>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592,496</w:t>
            </w:r>
          </w:p>
        </w:tc>
        <w:tc>
          <w:tcPr>
            <w:tcW w:w="591" w:type="dxa"/>
            <w:tcBorders>
              <w:top w:val="single" w:sz="4" w:space="0" w:color="000000"/>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56,330</w:t>
            </w:r>
          </w:p>
        </w:tc>
        <w:tc>
          <w:tcPr>
            <w:tcW w:w="703" w:type="dxa"/>
            <w:tcBorders>
              <w:top w:val="single" w:sz="4" w:space="0" w:color="000000"/>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9.5</w:t>
            </w:r>
          </w:p>
        </w:tc>
      </w:tr>
      <w:tr w:rsidR="00B71162" w:rsidRPr="00FF55B1" w:rsidTr="00B71162">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82,498</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12,211</w:t>
            </w:r>
          </w:p>
        </w:tc>
        <w:tc>
          <w:tcPr>
            <w:tcW w:w="759"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14.8</w:t>
            </w:r>
          </w:p>
        </w:tc>
        <w:tc>
          <w:tcPr>
            <w:tcW w:w="861"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95,292</w:t>
            </w:r>
          </w:p>
        </w:tc>
        <w:tc>
          <w:tcPr>
            <w:tcW w:w="702"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12,604</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13.2</w:t>
            </w:r>
          </w:p>
        </w:tc>
        <w:tc>
          <w:tcPr>
            <w:tcW w:w="81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105,531</w:t>
            </w:r>
          </w:p>
        </w:tc>
        <w:tc>
          <w:tcPr>
            <w:tcW w:w="63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12,587</w:t>
            </w:r>
          </w:p>
        </w:tc>
        <w:tc>
          <w:tcPr>
            <w:tcW w:w="777"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11.9</w:t>
            </w:r>
          </w:p>
        </w:tc>
        <w:tc>
          <w:tcPr>
            <w:tcW w:w="72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98,122</w:t>
            </w:r>
          </w:p>
        </w:tc>
        <w:tc>
          <w:tcPr>
            <w:tcW w:w="591"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12,518</w:t>
            </w:r>
          </w:p>
        </w:tc>
        <w:tc>
          <w:tcPr>
            <w:tcW w:w="703"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12.8</w:t>
            </w:r>
          </w:p>
        </w:tc>
      </w:tr>
      <w:tr w:rsidR="00B71162" w:rsidRPr="00FF55B1" w:rsidTr="00B71162">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Cement</w:t>
            </w:r>
          </w:p>
        </w:tc>
        <w:tc>
          <w:tcPr>
            <w:tcW w:w="81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60,254</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6,894</w:t>
            </w:r>
          </w:p>
        </w:tc>
        <w:tc>
          <w:tcPr>
            <w:tcW w:w="759"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11.4</w:t>
            </w:r>
          </w:p>
        </w:tc>
        <w:tc>
          <w:tcPr>
            <w:tcW w:w="861"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71,722</w:t>
            </w:r>
          </w:p>
        </w:tc>
        <w:tc>
          <w:tcPr>
            <w:tcW w:w="702"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6,789</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9.5</w:t>
            </w:r>
          </w:p>
        </w:tc>
        <w:tc>
          <w:tcPr>
            <w:tcW w:w="81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73,252</w:t>
            </w:r>
          </w:p>
        </w:tc>
        <w:tc>
          <w:tcPr>
            <w:tcW w:w="63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6,694</w:t>
            </w:r>
          </w:p>
        </w:tc>
        <w:tc>
          <w:tcPr>
            <w:tcW w:w="777"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9.1</w:t>
            </w:r>
          </w:p>
        </w:tc>
        <w:tc>
          <w:tcPr>
            <w:tcW w:w="72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87,601</w:t>
            </w:r>
          </w:p>
        </w:tc>
        <w:tc>
          <w:tcPr>
            <w:tcW w:w="591"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6,620</w:t>
            </w:r>
          </w:p>
        </w:tc>
        <w:tc>
          <w:tcPr>
            <w:tcW w:w="703"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7.6</w:t>
            </w:r>
          </w:p>
        </w:tc>
      </w:tr>
      <w:tr w:rsidR="00B71162" w:rsidRPr="00FF55B1" w:rsidTr="00B71162">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244,563</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14,044</w:t>
            </w:r>
          </w:p>
        </w:tc>
        <w:tc>
          <w:tcPr>
            <w:tcW w:w="759"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5.7</w:t>
            </w:r>
          </w:p>
        </w:tc>
        <w:tc>
          <w:tcPr>
            <w:tcW w:w="861"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250,092</w:t>
            </w:r>
          </w:p>
        </w:tc>
        <w:tc>
          <w:tcPr>
            <w:tcW w:w="702"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12,780</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5.1</w:t>
            </w:r>
          </w:p>
        </w:tc>
        <w:tc>
          <w:tcPr>
            <w:tcW w:w="81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236,823</w:t>
            </w:r>
          </w:p>
        </w:tc>
        <w:tc>
          <w:tcPr>
            <w:tcW w:w="63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12,471</w:t>
            </w:r>
          </w:p>
        </w:tc>
        <w:tc>
          <w:tcPr>
            <w:tcW w:w="777"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5.3</w:t>
            </w:r>
          </w:p>
        </w:tc>
        <w:tc>
          <w:tcPr>
            <w:tcW w:w="72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273,440</w:t>
            </w:r>
          </w:p>
        </w:tc>
        <w:tc>
          <w:tcPr>
            <w:tcW w:w="591"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13,173</w:t>
            </w:r>
          </w:p>
        </w:tc>
        <w:tc>
          <w:tcPr>
            <w:tcW w:w="703"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4.8</w:t>
            </w:r>
          </w:p>
        </w:tc>
      </w:tr>
      <w:tr w:rsidR="00B71162" w:rsidRPr="00FF55B1" w:rsidTr="00B71162">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Electronics</w:t>
            </w:r>
          </w:p>
        </w:tc>
        <w:tc>
          <w:tcPr>
            <w:tcW w:w="81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70,781</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12,187</w:t>
            </w:r>
          </w:p>
        </w:tc>
        <w:tc>
          <w:tcPr>
            <w:tcW w:w="759"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17.2</w:t>
            </w:r>
          </w:p>
        </w:tc>
        <w:tc>
          <w:tcPr>
            <w:tcW w:w="861"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78,173</w:t>
            </w:r>
          </w:p>
        </w:tc>
        <w:tc>
          <w:tcPr>
            <w:tcW w:w="702"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13,326</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17.0</w:t>
            </w:r>
          </w:p>
        </w:tc>
        <w:tc>
          <w:tcPr>
            <w:tcW w:w="81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82,994</w:t>
            </w:r>
          </w:p>
        </w:tc>
        <w:tc>
          <w:tcPr>
            <w:tcW w:w="63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13,114</w:t>
            </w:r>
          </w:p>
        </w:tc>
        <w:tc>
          <w:tcPr>
            <w:tcW w:w="777"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15.8</w:t>
            </w:r>
          </w:p>
        </w:tc>
        <w:tc>
          <w:tcPr>
            <w:tcW w:w="72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81,809</w:t>
            </w:r>
          </w:p>
        </w:tc>
        <w:tc>
          <w:tcPr>
            <w:tcW w:w="591"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12,755</w:t>
            </w:r>
          </w:p>
        </w:tc>
        <w:tc>
          <w:tcPr>
            <w:tcW w:w="703"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15.6</w:t>
            </w:r>
          </w:p>
        </w:tc>
      </w:tr>
      <w:tr w:rsidR="00B71162" w:rsidRPr="00FF55B1" w:rsidTr="00B71162">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B71162" w:rsidRPr="00FF55B1" w:rsidRDefault="00B71162" w:rsidP="004A6B25">
            <w:pPr>
              <w:rPr>
                <w:sz w:val="16"/>
                <w:szCs w:val="16"/>
              </w:rPr>
            </w:pPr>
            <w:r w:rsidRPr="00FF55B1">
              <w:rPr>
                <w:sz w:val="16"/>
                <w:szCs w:val="16"/>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168,200</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10,527</w:t>
            </w:r>
          </w:p>
        </w:tc>
        <w:tc>
          <w:tcPr>
            <w:tcW w:w="759"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6.3</w:t>
            </w:r>
          </w:p>
        </w:tc>
        <w:tc>
          <w:tcPr>
            <w:tcW w:w="861"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182,664</w:t>
            </w:r>
          </w:p>
        </w:tc>
        <w:tc>
          <w:tcPr>
            <w:tcW w:w="702"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10,544</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5.8</w:t>
            </w:r>
          </w:p>
        </w:tc>
        <w:tc>
          <w:tcPr>
            <w:tcW w:w="81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195,663</w:t>
            </w:r>
          </w:p>
        </w:tc>
        <w:tc>
          <w:tcPr>
            <w:tcW w:w="63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10,346</w:t>
            </w:r>
          </w:p>
        </w:tc>
        <w:tc>
          <w:tcPr>
            <w:tcW w:w="777"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5.3</w:t>
            </w:r>
          </w:p>
        </w:tc>
        <w:tc>
          <w:tcPr>
            <w:tcW w:w="72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208,486</w:t>
            </w:r>
          </w:p>
        </w:tc>
        <w:tc>
          <w:tcPr>
            <w:tcW w:w="591"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9,521</w:t>
            </w:r>
          </w:p>
        </w:tc>
        <w:tc>
          <w:tcPr>
            <w:tcW w:w="703"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4.6</w:t>
            </w:r>
          </w:p>
        </w:tc>
      </w:tr>
      <w:tr w:rsidR="00B71162" w:rsidRPr="00FF55B1" w:rsidTr="00B71162">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Individuals</w:t>
            </w:r>
          </w:p>
        </w:tc>
        <w:tc>
          <w:tcPr>
            <w:tcW w:w="81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522,171</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57,594</w:t>
            </w:r>
          </w:p>
        </w:tc>
        <w:tc>
          <w:tcPr>
            <w:tcW w:w="759"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11.0</w:t>
            </w:r>
          </w:p>
        </w:tc>
        <w:tc>
          <w:tcPr>
            <w:tcW w:w="861"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550,384</w:t>
            </w:r>
          </w:p>
        </w:tc>
        <w:tc>
          <w:tcPr>
            <w:tcW w:w="702"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58,028</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10.5</w:t>
            </w:r>
          </w:p>
        </w:tc>
        <w:tc>
          <w:tcPr>
            <w:tcW w:w="81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551,533</w:t>
            </w:r>
          </w:p>
        </w:tc>
        <w:tc>
          <w:tcPr>
            <w:tcW w:w="63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57,537</w:t>
            </w:r>
          </w:p>
        </w:tc>
        <w:tc>
          <w:tcPr>
            <w:tcW w:w="777"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10.4</w:t>
            </w:r>
          </w:p>
        </w:tc>
        <w:tc>
          <w:tcPr>
            <w:tcW w:w="72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589,900</w:t>
            </w:r>
          </w:p>
        </w:tc>
        <w:tc>
          <w:tcPr>
            <w:tcW w:w="591"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56,069</w:t>
            </w:r>
          </w:p>
        </w:tc>
        <w:tc>
          <w:tcPr>
            <w:tcW w:w="703"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9.5</w:t>
            </w:r>
          </w:p>
        </w:tc>
      </w:tr>
      <w:tr w:rsidR="00B71162" w:rsidRPr="00FF55B1" w:rsidTr="00B71162">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B71162" w:rsidRPr="00FF55B1" w:rsidRDefault="00B71162" w:rsidP="004A6B25">
            <w:pPr>
              <w:rPr>
                <w:sz w:val="16"/>
                <w:szCs w:val="16"/>
              </w:rPr>
            </w:pPr>
            <w:r w:rsidRPr="00FF55B1">
              <w:rPr>
                <w:sz w:val="16"/>
                <w:szCs w:val="16"/>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3,480</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0.829</w:t>
            </w:r>
          </w:p>
        </w:tc>
        <w:tc>
          <w:tcPr>
            <w:tcW w:w="759"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0.0</w:t>
            </w:r>
          </w:p>
        </w:tc>
        <w:tc>
          <w:tcPr>
            <w:tcW w:w="861"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3,013</w:t>
            </w:r>
          </w:p>
        </w:tc>
        <w:tc>
          <w:tcPr>
            <w:tcW w:w="702"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0.829</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0.0</w:t>
            </w:r>
          </w:p>
        </w:tc>
        <w:tc>
          <w:tcPr>
            <w:tcW w:w="81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2,731</w:t>
            </w:r>
          </w:p>
        </w:tc>
        <w:tc>
          <w:tcPr>
            <w:tcW w:w="63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0.829</w:t>
            </w:r>
          </w:p>
        </w:tc>
        <w:tc>
          <w:tcPr>
            <w:tcW w:w="777"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0.0</w:t>
            </w:r>
          </w:p>
        </w:tc>
        <w:tc>
          <w:tcPr>
            <w:tcW w:w="72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4,554</w:t>
            </w:r>
          </w:p>
        </w:tc>
        <w:tc>
          <w:tcPr>
            <w:tcW w:w="591"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0.829</w:t>
            </w:r>
          </w:p>
        </w:tc>
        <w:tc>
          <w:tcPr>
            <w:tcW w:w="703"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0.0</w:t>
            </w:r>
          </w:p>
        </w:tc>
      </w:tr>
      <w:tr w:rsidR="00B71162" w:rsidRPr="00FF55B1" w:rsidTr="00B71162">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Others</w:t>
            </w:r>
          </w:p>
        </w:tc>
        <w:tc>
          <w:tcPr>
            <w:tcW w:w="81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2,134,828</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209,368</w:t>
            </w:r>
          </w:p>
        </w:tc>
        <w:tc>
          <w:tcPr>
            <w:tcW w:w="759"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9.8</w:t>
            </w:r>
          </w:p>
        </w:tc>
        <w:tc>
          <w:tcPr>
            <w:tcW w:w="861"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2,285,686</w:t>
            </w:r>
          </w:p>
        </w:tc>
        <w:tc>
          <w:tcPr>
            <w:tcW w:w="702"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205,976</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9.0</w:t>
            </w:r>
          </w:p>
        </w:tc>
        <w:tc>
          <w:tcPr>
            <w:tcW w:w="81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2,326,607</w:t>
            </w:r>
          </w:p>
        </w:tc>
        <w:tc>
          <w:tcPr>
            <w:tcW w:w="63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206,141</w:t>
            </w:r>
          </w:p>
        </w:tc>
        <w:tc>
          <w:tcPr>
            <w:tcW w:w="777"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8.9</w:t>
            </w:r>
          </w:p>
        </w:tc>
        <w:tc>
          <w:tcPr>
            <w:tcW w:w="72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2,595,288</w:t>
            </w:r>
          </w:p>
        </w:tc>
        <w:tc>
          <w:tcPr>
            <w:tcW w:w="591"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203,801</w:t>
            </w:r>
          </w:p>
        </w:tc>
        <w:tc>
          <w:tcPr>
            <w:tcW w:w="703"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7.9</w:t>
            </w:r>
          </w:p>
        </w:tc>
      </w:tr>
      <w:tr w:rsidR="00B71162" w:rsidRPr="00FF55B1" w:rsidTr="00B71162">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822,337</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36,594</w:t>
            </w:r>
          </w:p>
        </w:tc>
        <w:tc>
          <w:tcPr>
            <w:tcW w:w="759"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4.4</w:t>
            </w:r>
          </w:p>
        </w:tc>
        <w:tc>
          <w:tcPr>
            <w:tcW w:w="861"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892,059</w:t>
            </w:r>
          </w:p>
        </w:tc>
        <w:tc>
          <w:tcPr>
            <w:tcW w:w="702"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31,095</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3.5</w:t>
            </w:r>
          </w:p>
        </w:tc>
        <w:tc>
          <w:tcPr>
            <w:tcW w:w="81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918,636</w:t>
            </w:r>
          </w:p>
        </w:tc>
        <w:tc>
          <w:tcPr>
            <w:tcW w:w="63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32,305</w:t>
            </w:r>
          </w:p>
        </w:tc>
        <w:tc>
          <w:tcPr>
            <w:tcW w:w="777"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3.5</w:t>
            </w:r>
          </w:p>
        </w:tc>
        <w:tc>
          <w:tcPr>
            <w:tcW w:w="72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971,125</w:t>
            </w:r>
          </w:p>
        </w:tc>
        <w:tc>
          <w:tcPr>
            <w:tcW w:w="591"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36,789</w:t>
            </w:r>
          </w:p>
        </w:tc>
        <w:tc>
          <w:tcPr>
            <w:tcW w:w="703"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3.8</w:t>
            </w:r>
          </w:p>
        </w:tc>
      </w:tr>
      <w:tr w:rsidR="00B71162" w:rsidRPr="00FF55B1" w:rsidTr="00B71162">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24,369</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3,728</w:t>
            </w:r>
          </w:p>
        </w:tc>
        <w:tc>
          <w:tcPr>
            <w:tcW w:w="759"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15.3</w:t>
            </w:r>
          </w:p>
        </w:tc>
        <w:tc>
          <w:tcPr>
            <w:tcW w:w="861"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27,171</w:t>
            </w:r>
          </w:p>
        </w:tc>
        <w:tc>
          <w:tcPr>
            <w:tcW w:w="702"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3,770</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13.9</w:t>
            </w:r>
          </w:p>
        </w:tc>
        <w:tc>
          <w:tcPr>
            <w:tcW w:w="81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25,028</w:t>
            </w:r>
          </w:p>
        </w:tc>
        <w:tc>
          <w:tcPr>
            <w:tcW w:w="63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3,673</w:t>
            </w:r>
          </w:p>
        </w:tc>
        <w:tc>
          <w:tcPr>
            <w:tcW w:w="777"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14.7</w:t>
            </w:r>
          </w:p>
        </w:tc>
        <w:tc>
          <w:tcPr>
            <w:tcW w:w="72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26,030</w:t>
            </w:r>
          </w:p>
        </w:tc>
        <w:tc>
          <w:tcPr>
            <w:tcW w:w="591"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3,596</w:t>
            </w:r>
          </w:p>
        </w:tc>
        <w:tc>
          <w:tcPr>
            <w:tcW w:w="703"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13.8</w:t>
            </w:r>
          </w:p>
        </w:tc>
      </w:tr>
      <w:tr w:rsidR="00B71162" w:rsidRPr="00FF55B1" w:rsidTr="00B71162">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B71162" w:rsidRPr="00FF55B1" w:rsidRDefault="00B71162" w:rsidP="004A6B25">
            <w:pPr>
              <w:rPr>
                <w:sz w:val="16"/>
                <w:szCs w:val="16"/>
              </w:rPr>
            </w:pPr>
            <w:r w:rsidRPr="00FF55B1">
              <w:rPr>
                <w:sz w:val="16"/>
                <w:szCs w:val="16"/>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141,288</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20,029</w:t>
            </w:r>
          </w:p>
        </w:tc>
        <w:tc>
          <w:tcPr>
            <w:tcW w:w="759"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14.2</w:t>
            </w:r>
          </w:p>
        </w:tc>
        <w:tc>
          <w:tcPr>
            <w:tcW w:w="861"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176,250</w:t>
            </w:r>
          </w:p>
        </w:tc>
        <w:tc>
          <w:tcPr>
            <w:tcW w:w="702"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15,563</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8.8</w:t>
            </w:r>
          </w:p>
        </w:tc>
        <w:tc>
          <w:tcPr>
            <w:tcW w:w="81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275,636</w:t>
            </w:r>
          </w:p>
        </w:tc>
        <w:tc>
          <w:tcPr>
            <w:tcW w:w="63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15,288</w:t>
            </w:r>
          </w:p>
        </w:tc>
        <w:tc>
          <w:tcPr>
            <w:tcW w:w="777"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5.5</w:t>
            </w:r>
          </w:p>
        </w:tc>
        <w:tc>
          <w:tcPr>
            <w:tcW w:w="72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258,219</w:t>
            </w:r>
          </w:p>
        </w:tc>
        <w:tc>
          <w:tcPr>
            <w:tcW w:w="591"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15,743</w:t>
            </w:r>
          </w:p>
        </w:tc>
        <w:tc>
          <w:tcPr>
            <w:tcW w:w="703"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6.1</w:t>
            </w:r>
          </w:p>
        </w:tc>
      </w:tr>
      <w:tr w:rsidR="00B71162" w:rsidRPr="00FF55B1" w:rsidTr="00B71162">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727,848</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196,537</w:t>
            </w:r>
          </w:p>
        </w:tc>
        <w:tc>
          <w:tcPr>
            <w:tcW w:w="759" w:type="dxa"/>
            <w:tcBorders>
              <w:top w:val="nil"/>
              <w:left w:val="nil"/>
              <w:bottom w:val="single" w:sz="4" w:space="0" w:color="000000"/>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27.0</w:t>
            </w:r>
          </w:p>
        </w:tc>
        <w:tc>
          <w:tcPr>
            <w:tcW w:w="861" w:type="dxa"/>
            <w:tcBorders>
              <w:top w:val="nil"/>
              <w:left w:val="nil"/>
              <w:bottom w:val="single" w:sz="4" w:space="0" w:color="000000"/>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852,476</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192,483</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22.6</w:t>
            </w:r>
          </w:p>
        </w:tc>
        <w:tc>
          <w:tcPr>
            <w:tcW w:w="810" w:type="dxa"/>
            <w:tcBorders>
              <w:top w:val="nil"/>
              <w:left w:val="nil"/>
              <w:bottom w:val="single" w:sz="4" w:space="0" w:color="000000"/>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850,406</w:t>
            </w:r>
          </w:p>
        </w:tc>
        <w:tc>
          <w:tcPr>
            <w:tcW w:w="630" w:type="dxa"/>
            <w:tcBorders>
              <w:top w:val="nil"/>
              <w:left w:val="nil"/>
              <w:bottom w:val="single" w:sz="4" w:space="0" w:color="000000"/>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192,570</w:t>
            </w:r>
          </w:p>
        </w:tc>
        <w:tc>
          <w:tcPr>
            <w:tcW w:w="777" w:type="dxa"/>
            <w:tcBorders>
              <w:top w:val="nil"/>
              <w:left w:val="nil"/>
              <w:bottom w:val="single" w:sz="4" w:space="0" w:color="000000"/>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22.6</w:t>
            </w:r>
          </w:p>
        </w:tc>
        <w:tc>
          <w:tcPr>
            <w:tcW w:w="720" w:type="dxa"/>
            <w:tcBorders>
              <w:top w:val="nil"/>
              <w:left w:val="nil"/>
              <w:bottom w:val="single" w:sz="4" w:space="0" w:color="000000"/>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846,457</w:t>
            </w:r>
          </w:p>
        </w:tc>
        <w:tc>
          <w:tcPr>
            <w:tcW w:w="591" w:type="dxa"/>
            <w:tcBorders>
              <w:top w:val="nil"/>
              <w:left w:val="nil"/>
              <w:bottom w:val="single" w:sz="4" w:space="0" w:color="000000"/>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187,899</w:t>
            </w:r>
          </w:p>
        </w:tc>
        <w:tc>
          <w:tcPr>
            <w:tcW w:w="703" w:type="dxa"/>
            <w:tcBorders>
              <w:top w:val="nil"/>
              <w:left w:val="nil"/>
              <w:bottom w:val="single" w:sz="4" w:space="0" w:color="000000"/>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22.2</w:t>
            </w:r>
          </w:p>
        </w:tc>
      </w:tr>
      <w:tr w:rsidR="00B71162" w:rsidRPr="00FF55B1" w:rsidTr="00B71162">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B71162" w:rsidRPr="00FF55B1" w:rsidRDefault="00B71162" w:rsidP="004A6B25">
            <w:pPr>
              <w:rPr>
                <w:b/>
                <w:sz w:val="16"/>
                <w:szCs w:val="16"/>
              </w:rPr>
            </w:pPr>
            <w:r w:rsidRPr="00FF55B1">
              <w:rPr>
                <w:b/>
                <w:sz w:val="16"/>
                <w:szCs w:val="16"/>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B71162" w:rsidRDefault="00B71162" w:rsidP="00B71162">
            <w:pPr>
              <w:jc w:val="right"/>
              <w:rPr>
                <w:b/>
                <w:bCs/>
                <w:color w:val="000000"/>
                <w:sz w:val="14"/>
                <w:szCs w:val="14"/>
              </w:rPr>
            </w:pPr>
            <w:r>
              <w:rPr>
                <w:b/>
                <w:bCs/>
                <w:color w:val="000000"/>
                <w:sz w:val="14"/>
                <w:szCs w:val="14"/>
              </w:rPr>
              <w:t>5,574,287</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B71162" w:rsidRDefault="00B71162" w:rsidP="00B71162">
            <w:pPr>
              <w:jc w:val="right"/>
              <w:rPr>
                <w:b/>
                <w:bCs/>
                <w:color w:val="000000"/>
                <w:sz w:val="14"/>
                <w:szCs w:val="14"/>
              </w:rPr>
            </w:pPr>
            <w:r>
              <w:rPr>
                <w:b/>
                <w:bCs/>
                <w:color w:val="000000"/>
                <w:sz w:val="14"/>
                <w:szCs w:val="14"/>
              </w:rPr>
              <w:t>631,326</w:t>
            </w:r>
          </w:p>
        </w:tc>
        <w:tc>
          <w:tcPr>
            <w:tcW w:w="759"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B71162" w:rsidRDefault="00B71162" w:rsidP="00B71162">
            <w:pPr>
              <w:jc w:val="right"/>
              <w:rPr>
                <w:b/>
                <w:bCs/>
                <w:color w:val="000000"/>
                <w:sz w:val="14"/>
                <w:szCs w:val="14"/>
              </w:rPr>
            </w:pPr>
            <w:r>
              <w:rPr>
                <w:b/>
                <w:bCs/>
                <w:color w:val="000000"/>
                <w:sz w:val="14"/>
                <w:szCs w:val="14"/>
              </w:rPr>
              <w:t>11.3</w:t>
            </w:r>
          </w:p>
        </w:tc>
        <w:tc>
          <w:tcPr>
            <w:tcW w:w="861"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B71162" w:rsidRDefault="00B71162" w:rsidP="00B71162">
            <w:pPr>
              <w:jc w:val="right"/>
              <w:rPr>
                <w:b/>
                <w:bCs/>
                <w:color w:val="000000"/>
                <w:sz w:val="14"/>
                <w:szCs w:val="14"/>
              </w:rPr>
            </w:pPr>
            <w:r>
              <w:rPr>
                <w:b/>
                <w:bCs/>
                <w:color w:val="000000"/>
                <w:sz w:val="14"/>
                <w:szCs w:val="14"/>
              </w:rPr>
              <w:t>6,013,080</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B71162" w:rsidRDefault="00B71162" w:rsidP="00B71162">
            <w:pPr>
              <w:jc w:val="right"/>
              <w:rPr>
                <w:b/>
                <w:bCs/>
                <w:color w:val="000000"/>
                <w:sz w:val="14"/>
                <w:szCs w:val="14"/>
              </w:rPr>
            </w:pPr>
            <w:r>
              <w:rPr>
                <w:b/>
                <w:bCs/>
                <w:color w:val="000000"/>
                <w:sz w:val="14"/>
                <w:szCs w:val="14"/>
              </w:rPr>
              <w:t>604,666</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B71162" w:rsidRDefault="00B71162" w:rsidP="00B71162">
            <w:pPr>
              <w:jc w:val="right"/>
              <w:rPr>
                <w:b/>
                <w:bCs/>
                <w:color w:val="000000"/>
                <w:sz w:val="14"/>
                <w:szCs w:val="14"/>
              </w:rPr>
            </w:pPr>
            <w:r>
              <w:rPr>
                <w:b/>
                <w:bCs/>
                <w:color w:val="000000"/>
                <w:sz w:val="14"/>
                <w:szCs w:val="14"/>
              </w:rPr>
              <w:t>10.1</w:t>
            </w:r>
          </w:p>
        </w:tc>
        <w:tc>
          <w:tcPr>
            <w:tcW w:w="810" w:type="dxa"/>
            <w:tcBorders>
              <w:top w:val="single" w:sz="4" w:space="0" w:color="000000"/>
              <w:left w:val="nil"/>
              <w:bottom w:val="single" w:sz="12" w:space="0" w:color="auto"/>
              <w:right w:val="nil"/>
            </w:tcBorders>
            <w:tcMar>
              <w:left w:w="43" w:type="dxa"/>
              <w:right w:w="43" w:type="dxa"/>
            </w:tcMar>
            <w:vAlign w:val="center"/>
          </w:tcPr>
          <w:p w:rsidR="00B71162" w:rsidRDefault="00B71162" w:rsidP="00B71162">
            <w:pPr>
              <w:jc w:val="right"/>
              <w:rPr>
                <w:b/>
                <w:bCs/>
                <w:color w:val="000000"/>
                <w:sz w:val="14"/>
                <w:szCs w:val="14"/>
              </w:rPr>
            </w:pPr>
            <w:r>
              <w:rPr>
                <w:b/>
                <w:bCs/>
                <w:color w:val="000000"/>
                <w:sz w:val="14"/>
                <w:szCs w:val="14"/>
              </w:rPr>
              <w:t>6,120,858</w:t>
            </w:r>
          </w:p>
        </w:tc>
        <w:tc>
          <w:tcPr>
            <w:tcW w:w="630" w:type="dxa"/>
            <w:tcBorders>
              <w:top w:val="single" w:sz="4" w:space="0" w:color="000000"/>
              <w:left w:val="nil"/>
              <w:bottom w:val="single" w:sz="12" w:space="0" w:color="auto"/>
              <w:right w:val="nil"/>
            </w:tcBorders>
            <w:tcMar>
              <w:left w:w="43" w:type="dxa"/>
              <w:right w:w="43" w:type="dxa"/>
            </w:tcMar>
            <w:vAlign w:val="center"/>
          </w:tcPr>
          <w:p w:rsidR="00B71162" w:rsidRDefault="00B71162" w:rsidP="00B71162">
            <w:pPr>
              <w:jc w:val="right"/>
              <w:rPr>
                <w:b/>
                <w:bCs/>
                <w:color w:val="000000"/>
                <w:sz w:val="14"/>
                <w:szCs w:val="14"/>
              </w:rPr>
            </w:pPr>
            <w:r>
              <w:rPr>
                <w:b/>
                <w:bCs/>
                <w:color w:val="000000"/>
                <w:sz w:val="14"/>
                <w:szCs w:val="14"/>
              </w:rPr>
              <w:t>603,771</w:t>
            </w:r>
          </w:p>
        </w:tc>
        <w:tc>
          <w:tcPr>
            <w:tcW w:w="777" w:type="dxa"/>
            <w:tcBorders>
              <w:top w:val="single" w:sz="4" w:space="0" w:color="000000"/>
              <w:left w:val="nil"/>
              <w:bottom w:val="single" w:sz="12" w:space="0" w:color="auto"/>
              <w:right w:val="nil"/>
            </w:tcBorders>
            <w:tcMar>
              <w:left w:w="43" w:type="dxa"/>
              <w:right w:w="43" w:type="dxa"/>
            </w:tcMar>
            <w:vAlign w:val="center"/>
          </w:tcPr>
          <w:p w:rsidR="00B71162" w:rsidRDefault="00B71162" w:rsidP="00B71162">
            <w:pPr>
              <w:jc w:val="right"/>
              <w:rPr>
                <w:b/>
                <w:bCs/>
                <w:color w:val="000000"/>
                <w:sz w:val="14"/>
                <w:szCs w:val="14"/>
              </w:rPr>
            </w:pPr>
            <w:r>
              <w:rPr>
                <w:b/>
                <w:bCs/>
                <w:color w:val="000000"/>
                <w:sz w:val="14"/>
                <w:szCs w:val="14"/>
              </w:rPr>
              <w:t>9.9</w:t>
            </w:r>
          </w:p>
        </w:tc>
        <w:tc>
          <w:tcPr>
            <w:tcW w:w="720" w:type="dxa"/>
            <w:tcBorders>
              <w:top w:val="single" w:sz="4" w:space="0" w:color="000000"/>
              <w:left w:val="nil"/>
              <w:bottom w:val="single" w:sz="12" w:space="0" w:color="auto"/>
              <w:right w:val="nil"/>
            </w:tcBorders>
            <w:tcMar>
              <w:left w:w="43" w:type="dxa"/>
              <w:right w:w="43" w:type="dxa"/>
            </w:tcMar>
            <w:vAlign w:val="center"/>
          </w:tcPr>
          <w:p w:rsidR="00B71162" w:rsidRDefault="00B71162" w:rsidP="00B71162">
            <w:pPr>
              <w:jc w:val="right"/>
              <w:rPr>
                <w:b/>
                <w:bCs/>
                <w:color w:val="000000"/>
                <w:sz w:val="14"/>
                <w:szCs w:val="14"/>
              </w:rPr>
            </w:pPr>
            <w:r>
              <w:rPr>
                <w:b/>
                <w:bCs/>
                <w:color w:val="000000"/>
                <w:sz w:val="14"/>
                <w:szCs w:val="14"/>
              </w:rPr>
              <w:t>6,633,527</w:t>
            </w:r>
          </w:p>
        </w:tc>
        <w:tc>
          <w:tcPr>
            <w:tcW w:w="591" w:type="dxa"/>
            <w:tcBorders>
              <w:top w:val="single" w:sz="4" w:space="0" w:color="000000"/>
              <w:left w:val="nil"/>
              <w:bottom w:val="single" w:sz="12" w:space="0" w:color="auto"/>
              <w:right w:val="nil"/>
            </w:tcBorders>
            <w:tcMar>
              <w:left w:w="43" w:type="dxa"/>
              <w:right w:w="43" w:type="dxa"/>
            </w:tcMar>
            <w:vAlign w:val="center"/>
          </w:tcPr>
          <w:p w:rsidR="00B71162" w:rsidRDefault="00B71162" w:rsidP="00B71162">
            <w:pPr>
              <w:jc w:val="right"/>
              <w:rPr>
                <w:b/>
                <w:bCs/>
                <w:color w:val="000000"/>
                <w:sz w:val="14"/>
                <w:szCs w:val="14"/>
              </w:rPr>
            </w:pPr>
            <w:r>
              <w:rPr>
                <w:b/>
                <w:bCs/>
                <w:color w:val="000000"/>
                <w:sz w:val="14"/>
                <w:szCs w:val="14"/>
              </w:rPr>
              <w:t>614,816</w:t>
            </w:r>
          </w:p>
        </w:tc>
        <w:tc>
          <w:tcPr>
            <w:tcW w:w="703" w:type="dxa"/>
            <w:tcBorders>
              <w:top w:val="single" w:sz="4" w:space="0" w:color="000000"/>
              <w:left w:val="nil"/>
              <w:bottom w:val="single" w:sz="12" w:space="0" w:color="auto"/>
              <w:right w:val="nil"/>
            </w:tcBorders>
            <w:tcMar>
              <w:left w:w="43" w:type="dxa"/>
              <w:right w:w="43" w:type="dxa"/>
            </w:tcMar>
            <w:vAlign w:val="center"/>
          </w:tcPr>
          <w:p w:rsidR="00B71162" w:rsidRDefault="00B71162" w:rsidP="00B71162">
            <w:pPr>
              <w:jc w:val="right"/>
              <w:rPr>
                <w:b/>
                <w:bCs/>
                <w:color w:val="000000"/>
                <w:sz w:val="14"/>
                <w:szCs w:val="14"/>
              </w:rPr>
            </w:pPr>
            <w:r>
              <w:rPr>
                <w:b/>
                <w:bCs/>
                <w:color w:val="000000"/>
                <w:sz w:val="14"/>
                <w:szCs w:val="14"/>
              </w:rPr>
              <w:t>9.3</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tbl>
      <w:tblPr>
        <w:tblpPr w:leftFromText="180" w:rightFromText="180" w:horzAnchor="margin" w:tblpXSpec="center" w:tblpY="326"/>
        <w:tblW w:w="9270" w:type="dxa"/>
        <w:tblLayout w:type="fixed"/>
        <w:tblCellMar>
          <w:left w:w="115" w:type="dxa"/>
          <w:right w:w="115" w:type="dxa"/>
        </w:tblCellMar>
        <w:tblLook w:val="04A0"/>
      </w:tblPr>
      <w:tblGrid>
        <w:gridCol w:w="2697"/>
        <w:gridCol w:w="980"/>
        <w:gridCol w:w="270"/>
        <w:gridCol w:w="643"/>
        <w:gridCol w:w="346"/>
        <w:gridCol w:w="366"/>
        <w:gridCol w:w="368"/>
        <w:gridCol w:w="250"/>
        <w:gridCol w:w="63"/>
        <w:gridCol w:w="294"/>
        <w:gridCol w:w="543"/>
        <w:gridCol w:w="1080"/>
        <w:gridCol w:w="357"/>
        <w:gridCol w:w="1013"/>
      </w:tblGrid>
      <w:tr w:rsidR="00A13A4E" w:rsidRPr="00FF55B1" w:rsidTr="00A937D6">
        <w:trPr>
          <w:trHeight w:val="540"/>
        </w:trPr>
        <w:tc>
          <w:tcPr>
            <w:tcW w:w="9270" w:type="dxa"/>
            <w:gridSpan w:val="14"/>
            <w:tcBorders>
              <w:top w:val="nil"/>
              <w:left w:val="nil"/>
              <w:bottom w:val="nil"/>
              <w:right w:val="nil"/>
            </w:tcBorders>
            <w:shd w:val="clear" w:color="auto" w:fill="auto"/>
            <w:vAlign w:val="center"/>
            <w:hideMark/>
          </w:tcPr>
          <w:p w:rsidR="00A13A4E" w:rsidRPr="00FF55B1" w:rsidRDefault="00221E30" w:rsidP="00A937D6">
            <w:pPr>
              <w:jc w:val="center"/>
              <w:rPr>
                <w:b/>
                <w:bCs/>
                <w:sz w:val="28"/>
              </w:rPr>
            </w:pPr>
            <w:r>
              <w:rPr>
                <w:b/>
                <w:bCs/>
                <w:sz w:val="28"/>
              </w:rPr>
              <w:lastRenderedPageBreak/>
              <w:t>3.4</w:t>
            </w:r>
            <w:r w:rsidR="00A13A4E">
              <w:rPr>
                <w:b/>
                <w:bCs/>
                <w:sz w:val="28"/>
              </w:rPr>
              <w:t>0</w:t>
            </w:r>
            <w:r w:rsidR="00A13A4E" w:rsidRPr="00FF55B1">
              <w:rPr>
                <w:b/>
                <w:bCs/>
                <w:sz w:val="28"/>
              </w:rPr>
              <w:t xml:space="preserve"> Non-Performing Loans</w:t>
            </w:r>
          </w:p>
        </w:tc>
      </w:tr>
      <w:tr w:rsidR="00A13A4E" w:rsidRPr="00FF55B1" w:rsidTr="00A937D6">
        <w:trPr>
          <w:trHeight w:val="171"/>
        </w:trPr>
        <w:tc>
          <w:tcPr>
            <w:tcW w:w="9270" w:type="dxa"/>
            <w:gridSpan w:val="14"/>
            <w:tcBorders>
              <w:top w:val="nil"/>
              <w:left w:val="nil"/>
              <w:bottom w:val="nil"/>
              <w:right w:val="nil"/>
            </w:tcBorders>
            <w:shd w:val="clear" w:color="auto" w:fill="auto"/>
            <w:hideMark/>
          </w:tcPr>
          <w:p w:rsidR="00A13A4E" w:rsidRPr="00FF55B1" w:rsidRDefault="00A13A4E" w:rsidP="00A937D6">
            <w:pPr>
              <w:jc w:val="center"/>
              <w:rPr>
                <w:b/>
                <w:bCs/>
                <w:sz w:val="16"/>
                <w:szCs w:val="16"/>
              </w:rPr>
            </w:pPr>
            <w:r w:rsidRPr="00FF55B1">
              <w:rPr>
                <w:b/>
                <w:bCs/>
                <w:sz w:val="16"/>
                <w:szCs w:val="16"/>
              </w:rPr>
              <w:t xml:space="preserve"> (Domestic and Overseas Operations)</w:t>
            </w:r>
          </w:p>
        </w:tc>
      </w:tr>
      <w:tr w:rsidR="00A13A4E" w:rsidRPr="00FF55B1" w:rsidTr="00A937D6">
        <w:trPr>
          <w:cantSplit/>
          <w:trHeight w:val="297"/>
        </w:trPr>
        <w:tc>
          <w:tcPr>
            <w:tcW w:w="9270" w:type="dxa"/>
            <w:gridSpan w:val="14"/>
            <w:tcBorders>
              <w:top w:val="nil"/>
              <w:left w:val="nil"/>
              <w:bottom w:val="single" w:sz="12" w:space="0" w:color="000000"/>
              <w:right w:val="nil"/>
            </w:tcBorders>
            <w:shd w:val="clear" w:color="auto" w:fill="auto"/>
            <w:tcMar>
              <w:right w:w="0" w:type="dxa"/>
            </w:tcMar>
            <w:hideMark/>
          </w:tcPr>
          <w:p w:rsidR="00A13A4E" w:rsidRPr="00FF55B1" w:rsidRDefault="00A13A4E" w:rsidP="00A937D6">
            <w:pPr>
              <w:jc w:val="right"/>
              <w:rPr>
                <w:sz w:val="14"/>
              </w:rPr>
            </w:pPr>
          </w:p>
          <w:p w:rsidR="00A13A4E" w:rsidRPr="00FF55B1" w:rsidRDefault="00A13A4E" w:rsidP="00A937D6">
            <w:pPr>
              <w:jc w:val="right"/>
              <w:rPr>
                <w:sz w:val="14"/>
                <w:szCs w:val="14"/>
              </w:rPr>
            </w:pPr>
            <w:r w:rsidRPr="00FF55B1">
              <w:rPr>
                <w:sz w:val="14"/>
              </w:rPr>
              <w:t>( Million Rupees)</w:t>
            </w:r>
          </w:p>
        </w:tc>
      </w:tr>
      <w:tr w:rsidR="00A13A4E" w:rsidRPr="00FF55B1" w:rsidTr="00A937D6">
        <w:trPr>
          <w:trHeight w:val="132"/>
        </w:trPr>
        <w:tc>
          <w:tcPr>
            <w:tcW w:w="2697" w:type="dxa"/>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sz w:val="16"/>
              </w:rPr>
              <w:t>Banks / DFIs</w:t>
            </w:r>
          </w:p>
        </w:tc>
        <w:tc>
          <w:tcPr>
            <w:tcW w:w="2973" w:type="dxa"/>
            <w:gridSpan w:val="6"/>
            <w:tcBorders>
              <w:top w:val="single" w:sz="12" w:space="0" w:color="000000"/>
              <w:left w:val="nil"/>
              <w:bottom w:val="single" w:sz="8" w:space="0" w:color="auto"/>
              <w:right w:val="nil"/>
            </w:tcBorders>
            <w:shd w:val="clear" w:color="auto" w:fill="auto"/>
            <w:vAlign w:val="center"/>
            <w:hideMark/>
          </w:tcPr>
          <w:p w:rsidR="00A13A4E" w:rsidRPr="00FF55B1" w:rsidRDefault="00CB443B" w:rsidP="00A937D6">
            <w:pPr>
              <w:jc w:val="center"/>
              <w:rPr>
                <w:b/>
                <w:bCs/>
                <w:sz w:val="16"/>
                <w:szCs w:val="16"/>
              </w:rPr>
            </w:pPr>
            <w:r>
              <w:rPr>
                <w:b/>
                <w:bCs/>
                <w:sz w:val="16"/>
              </w:rPr>
              <w:t>31-03-2017</w:t>
            </w:r>
            <w:r w:rsidR="005F4B18" w:rsidRPr="00FF55B1">
              <w:rPr>
                <w:b/>
                <w:bCs/>
                <w:sz w:val="16"/>
              </w:rPr>
              <w:t>*</w:t>
            </w:r>
          </w:p>
        </w:tc>
        <w:tc>
          <w:tcPr>
            <w:tcW w:w="250" w:type="dxa"/>
            <w:tcBorders>
              <w:top w:val="nil"/>
              <w:left w:val="nil"/>
              <w:bottom w:val="nil"/>
              <w:right w:val="nil"/>
            </w:tcBorders>
            <w:shd w:val="clear" w:color="auto" w:fill="auto"/>
            <w:vAlign w:val="bottom"/>
            <w:hideMark/>
          </w:tcPr>
          <w:p w:rsidR="00A13A4E" w:rsidRPr="00FF55B1" w:rsidRDefault="00A13A4E" w:rsidP="00A937D6">
            <w:pPr>
              <w:jc w:val="center"/>
              <w:rPr>
                <w:b/>
                <w:bCs/>
                <w:sz w:val="16"/>
                <w:szCs w:val="16"/>
              </w:rPr>
            </w:pPr>
          </w:p>
        </w:tc>
        <w:tc>
          <w:tcPr>
            <w:tcW w:w="3350" w:type="dxa"/>
            <w:gridSpan w:val="6"/>
            <w:tcBorders>
              <w:top w:val="single" w:sz="12" w:space="0" w:color="000000"/>
              <w:left w:val="nil"/>
              <w:bottom w:val="single" w:sz="8" w:space="0" w:color="auto"/>
              <w:right w:val="nil"/>
            </w:tcBorders>
            <w:shd w:val="clear" w:color="auto" w:fill="auto"/>
            <w:vAlign w:val="center"/>
            <w:hideMark/>
          </w:tcPr>
          <w:p w:rsidR="00A13A4E" w:rsidRPr="00FF55B1" w:rsidRDefault="005B634E" w:rsidP="00A937D6">
            <w:pPr>
              <w:jc w:val="center"/>
              <w:rPr>
                <w:b/>
                <w:bCs/>
                <w:sz w:val="16"/>
                <w:szCs w:val="16"/>
              </w:rPr>
            </w:pPr>
            <w:r>
              <w:rPr>
                <w:b/>
                <w:bCs/>
                <w:sz w:val="16"/>
              </w:rPr>
              <w:t>30-06</w:t>
            </w:r>
            <w:r w:rsidR="005F4B18">
              <w:rPr>
                <w:b/>
                <w:bCs/>
                <w:sz w:val="16"/>
              </w:rPr>
              <w:t>-2017</w:t>
            </w:r>
            <w:r w:rsidR="005F4B18" w:rsidRPr="00FF55B1">
              <w:rPr>
                <w:b/>
                <w:bCs/>
                <w:sz w:val="16"/>
              </w:rPr>
              <w:t>*</w:t>
            </w:r>
          </w:p>
        </w:tc>
      </w:tr>
      <w:tr w:rsidR="00A13A4E" w:rsidRPr="00FF55B1" w:rsidTr="00A937D6">
        <w:trPr>
          <w:trHeight w:val="186"/>
        </w:trPr>
        <w:tc>
          <w:tcPr>
            <w:tcW w:w="2697" w:type="dxa"/>
            <w:vMerge/>
            <w:tcBorders>
              <w:top w:val="nil"/>
              <w:left w:val="nil"/>
              <w:bottom w:val="single" w:sz="12" w:space="0" w:color="000000"/>
              <w:right w:val="nil"/>
            </w:tcBorders>
            <w:shd w:val="clear" w:color="auto" w:fill="auto"/>
            <w:vAlign w:val="center"/>
            <w:hideMark/>
          </w:tcPr>
          <w:p w:rsidR="00A13A4E" w:rsidRPr="00FF55B1" w:rsidRDefault="00A13A4E" w:rsidP="00A937D6">
            <w:pPr>
              <w:rPr>
                <w:b/>
                <w:bCs/>
                <w:sz w:val="16"/>
                <w:szCs w:val="16"/>
              </w:rPr>
            </w:pPr>
          </w:p>
        </w:tc>
        <w:tc>
          <w:tcPr>
            <w:tcW w:w="980" w:type="dxa"/>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bCs/>
                <w:sz w:val="16"/>
              </w:rPr>
              <w:t>NPLs</w:t>
            </w:r>
          </w:p>
        </w:tc>
        <w:tc>
          <w:tcPr>
            <w:tcW w:w="913" w:type="dxa"/>
            <w:gridSpan w:val="2"/>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bCs/>
                <w:sz w:val="16"/>
              </w:rPr>
              <w:t>Net NPLs</w:t>
            </w:r>
          </w:p>
        </w:tc>
        <w:tc>
          <w:tcPr>
            <w:tcW w:w="1080" w:type="dxa"/>
            <w:gridSpan w:val="3"/>
            <w:tcBorders>
              <w:top w:val="nil"/>
              <w:left w:val="nil"/>
              <w:bottom w:val="nil"/>
              <w:right w:val="nil"/>
            </w:tcBorders>
            <w:shd w:val="clear" w:color="auto" w:fill="auto"/>
            <w:noWrap/>
            <w:hideMark/>
          </w:tcPr>
          <w:p w:rsidR="00A13A4E" w:rsidRPr="00FF55B1" w:rsidRDefault="00A13A4E" w:rsidP="00A937D6">
            <w:pPr>
              <w:jc w:val="center"/>
              <w:rPr>
                <w:b/>
                <w:bCs/>
                <w:sz w:val="16"/>
                <w:szCs w:val="16"/>
              </w:rPr>
            </w:pPr>
            <w:r w:rsidRPr="00FF55B1">
              <w:rPr>
                <w:b/>
                <w:bCs/>
                <w:sz w:val="16"/>
              </w:rPr>
              <w:t>Net NPLs to</w:t>
            </w:r>
          </w:p>
        </w:tc>
        <w:tc>
          <w:tcPr>
            <w:tcW w:w="250" w:type="dxa"/>
            <w:tcBorders>
              <w:top w:val="nil"/>
              <w:left w:val="nil"/>
              <w:bottom w:val="nil"/>
              <w:right w:val="nil"/>
            </w:tcBorders>
            <w:shd w:val="clear" w:color="auto" w:fill="auto"/>
            <w:noWrap/>
            <w:vAlign w:val="bottom"/>
            <w:hideMark/>
          </w:tcPr>
          <w:p w:rsidR="00A13A4E" w:rsidRPr="00FF55B1" w:rsidRDefault="00A13A4E" w:rsidP="00A937D6">
            <w:pPr>
              <w:jc w:val="center"/>
              <w:rPr>
                <w:rFonts w:ascii="Calibri" w:hAnsi="Calibri" w:cs="Calibri"/>
                <w:szCs w:val="22"/>
              </w:rPr>
            </w:pPr>
          </w:p>
        </w:tc>
        <w:tc>
          <w:tcPr>
            <w:tcW w:w="900" w:type="dxa"/>
            <w:gridSpan w:val="3"/>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bCs/>
                <w:sz w:val="16"/>
              </w:rPr>
              <w:t>NPLs</w:t>
            </w:r>
          </w:p>
        </w:tc>
        <w:tc>
          <w:tcPr>
            <w:tcW w:w="1080" w:type="dxa"/>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bCs/>
                <w:sz w:val="16"/>
              </w:rPr>
              <w:t>Net NPLs</w:t>
            </w:r>
          </w:p>
        </w:tc>
        <w:tc>
          <w:tcPr>
            <w:tcW w:w="1370" w:type="dxa"/>
            <w:gridSpan w:val="2"/>
            <w:tcBorders>
              <w:top w:val="nil"/>
              <w:left w:val="nil"/>
              <w:bottom w:val="nil"/>
              <w:right w:val="nil"/>
            </w:tcBorders>
            <w:shd w:val="clear" w:color="auto" w:fill="auto"/>
            <w:hideMark/>
          </w:tcPr>
          <w:p w:rsidR="00A13A4E" w:rsidRPr="00FF55B1" w:rsidRDefault="00A13A4E" w:rsidP="00A937D6">
            <w:pPr>
              <w:jc w:val="center"/>
              <w:rPr>
                <w:b/>
                <w:bCs/>
                <w:sz w:val="16"/>
                <w:szCs w:val="16"/>
              </w:rPr>
            </w:pPr>
            <w:r w:rsidRPr="00FF55B1">
              <w:rPr>
                <w:b/>
                <w:bCs/>
                <w:sz w:val="16"/>
              </w:rPr>
              <w:t>Net NPLs to</w:t>
            </w:r>
          </w:p>
        </w:tc>
      </w:tr>
      <w:tr w:rsidR="00A13A4E" w:rsidRPr="00FF55B1" w:rsidTr="00A937D6">
        <w:trPr>
          <w:trHeight w:val="258"/>
        </w:trPr>
        <w:tc>
          <w:tcPr>
            <w:tcW w:w="2697" w:type="dxa"/>
            <w:vMerge/>
            <w:tcBorders>
              <w:top w:val="nil"/>
              <w:left w:val="nil"/>
              <w:bottom w:val="single" w:sz="12" w:space="0" w:color="000000"/>
              <w:right w:val="nil"/>
            </w:tcBorders>
            <w:shd w:val="clear" w:color="auto" w:fill="auto"/>
            <w:vAlign w:val="center"/>
            <w:hideMark/>
          </w:tcPr>
          <w:p w:rsidR="00A13A4E" w:rsidRPr="00FF55B1" w:rsidRDefault="00A13A4E" w:rsidP="00A937D6">
            <w:pPr>
              <w:rPr>
                <w:b/>
                <w:bCs/>
                <w:sz w:val="16"/>
                <w:szCs w:val="16"/>
              </w:rPr>
            </w:pPr>
          </w:p>
        </w:tc>
        <w:tc>
          <w:tcPr>
            <w:tcW w:w="980" w:type="dxa"/>
            <w:vMerge/>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p>
        </w:tc>
        <w:tc>
          <w:tcPr>
            <w:tcW w:w="913" w:type="dxa"/>
            <w:gridSpan w:val="2"/>
            <w:vMerge/>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p>
        </w:tc>
        <w:tc>
          <w:tcPr>
            <w:tcW w:w="1080" w:type="dxa"/>
            <w:gridSpan w:val="3"/>
            <w:tcBorders>
              <w:top w:val="nil"/>
              <w:left w:val="nil"/>
              <w:bottom w:val="single" w:sz="12" w:space="0" w:color="auto"/>
              <w:right w:val="nil"/>
            </w:tcBorders>
            <w:shd w:val="clear" w:color="auto" w:fill="auto"/>
            <w:noWrap/>
            <w:hideMark/>
          </w:tcPr>
          <w:p w:rsidR="00A13A4E" w:rsidRPr="00FF55B1" w:rsidRDefault="00A13A4E" w:rsidP="00A937D6">
            <w:pPr>
              <w:jc w:val="center"/>
              <w:rPr>
                <w:b/>
                <w:bCs/>
                <w:sz w:val="16"/>
              </w:rPr>
            </w:pPr>
            <w:r w:rsidRPr="00FF55B1">
              <w:rPr>
                <w:b/>
                <w:bCs/>
                <w:sz w:val="16"/>
              </w:rPr>
              <w:t xml:space="preserve">Net Loans </w:t>
            </w:r>
          </w:p>
          <w:p w:rsidR="00A13A4E" w:rsidRPr="00FF55B1" w:rsidRDefault="00A13A4E" w:rsidP="00A937D6">
            <w:pPr>
              <w:jc w:val="center"/>
              <w:rPr>
                <w:b/>
                <w:bCs/>
                <w:sz w:val="16"/>
                <w:szCs w:val="16"/>
              </w:rPr>
            </w:pPr>
            <w:r w:rsidRPr="00FF55B1">
              <w:rPr>
                <w:b/>
                <w:bCs/>
                <w:sz w:val="16"/>
              </w:rPr>
              <w:t>(%)</w:t>
            </w:r>
          </w:p>
        </w:tc>
        <w:tc>
          <w:tcPr>
            <w:tcW w:w="250" w:type="dxa"/>
            <w:tcBorders>
              <w:top w:val="nil"/>
              <w:left w:val="nil"/>
              <w:bottom w:val="single" w:sz="12" w:space="0" w:color="auto"/>
              <w:right w:val="nil"/>
            </w:tcBorders>
            <w:shd w:val="clear" w:color="auto" w:fill="auto"/>
            <w:noWrap/>
            <w:hideMark/>
          </w:tcPr>
          <w:p w:rsidR="00A13A4E" w:rsidRPr="00FF55B1" w:rsidRDefault="00A13A4E" w:rsidP="00A937D6">
            <w:pPr>
              <w:jc w:val="center"/>
              <w:rPr>
                <w:b/>
                <w:bCs/>
                <w:sz w:val="16"/>
                <w:szCs w:val="16"/>
              </w:rPr>
            </w:pPr>
          </w:p>
        </w:tc>
        <w:tc>
          <w:tcPr>
            <w:tcW w:w="900" w:type="dxa"/>
            <w:gridSpan w:val="3"/>
            <w:vMerge/>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p>
        </w:tc>
        <w:tc>
          <w:tcPr>
            <w:tcW w:w="1080" w:type="dxa"/>
            <w:vMerge/>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p>
        </w:tc>
        <w:tc>
          <w:tcPr>
            <w:tcW w:w="1370" w:type="dxa"/>
            <w:gridSpan w:val="2"/>
            <w:tcBorders>
              <w:top w:val="nil"/>
              <w:left w:val="nil"/>
              <w:bottom w:val="single" w:sz="12" w:space="0" w:color="000000"/>
              <w:right w:val="nil"/>
            </w:tcBorders>
            <w:shd w:val="clear" w:color="auto" w:fill="auto"/>
            <w:hideMark/>
          </w:tcPr>
          <w:p w:rsidR="00A13A4E" w:rsidRPr="00FF55B1" w:rsidRDefault="00A13A4E" w:rsidP="00A937D6">
            <w:pPr>
              <w:jc w:val="center"/>
              <w:rPr>
                <w:b/>
                <w:bCs/>
                <w:sz w:val="16"/>
              </w:rPr>
            </w:pPr>
            <w:r w:rsidRPr="00FF55B1">
              <w:rPr>
                <w:b/>
                <w:bCs/>
                <w:sz w:val="16"/>
              </w:rPr>
              <w:t xml:space="preserve">Net Loans </w:t>
            </w:r>
          </w:p>
          <w:p w:rsidR="00A13A4E" w:rsidRPr="00FF55B1" w:rsidRDefault="00A13A4E" w:rsidP="00A937D6">
            <w:pPr>
              <w:jc w:val="center"/>
              <w:rPr>
                <w:b/>
                <w:bCs/>
                <w:sz w:val="16"/>
                <w:szCs w:val="16"/>
              </w:rPr>
            </w:pPr>
            <w:r w:rsidRPr="00FF55B1">
              <w:rPr>
                <w:b/>
                <w:bCs/>
                <w:sz w:val="16"/>
              </w:rPr>
              <w:t>(%)</w:t>
            </w:r>
          </w:p>
        </w:tc>
      </w:tr>
      <w:tr w:rsidR="00A13A4E" w:rsidRPr="00FF55B1" w:rsidTr="00A937D6">
        <w:trPr>
          <w:trHeight w:hRule="exact" w:val="230"/>
        </w:trPr>
        <w:tc>
          <w:tcPr>
            <w:tcW w:w="2697" w:type="dxa"/>
            <w:tcBorders>
              <w:top w:val="nil"/>
              <w:left w:val="nil"/>
              <w:bottom w:val="nil"/>
              <w:right w:val="nil"/>
            </w:tcBorders>
            <w:shd w:val="clear" w:color="auto" w:fill="auto"/>
            <w:hideMark/>
          </w:tcPr>
          <w:p w:rsidR="00A13A4E" w:rsidRPr="00FF55B1" w:rsidRDefault="00A13A4E" w:rsidP="00A937D6">
            <w:pPr>
              <w:rPr>
                <w:b/>
                <w:bCs/>
                <w:sz w:val="15"/>
                <w:szCs w:val="15"/>
              </w:rPr>
            </w:pPr>
            <w:r w:rsidRPr="00FF55B1">
              <w:rPr>
                <w:b/>
                <w:bCs/>
                <w:sz w:val="15"/>
              </w:rPr>
              <w:t> </w:t>
            </w:r>
          </w:p>
        </w:tc>
        <w:tc>
          <w:tcPr>
            <w:tcW w:w="980" w:type="dxa"/>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c>
          <w:tcPr>
            <w:tcW w:w="913" w:type="dxa"/>
            <w:gridSpan w:val="2"/>
            <w:tcBorders>
              <w:top w:val="nil"/>
              <w:left w:val="nil"/>
              <w:bottom w:val="nil"/>
              <w:right w:val="nil"/>
            </w:tcBorders>
            <w:shd w:val="clear" w:color="auto" w:fill="auto"/>
            <w:vAlign w:val="bottom"/>
            <w:hideMark/>
          </w:tcPr>
          <w:p w:rsidR="00A13A4E" w:rsidRPr="00FF55B1" w:rsidRDefault="00A13A4E" w:rsidP="00A937D6">
            <w:pPr>
              <w:rPr>
                <w:b/>
                <w:bCs/>
                <w:sz w:val="15"/>
                <w:szCs w:val="15"/>
              </w:rPr>
            </w:pPr>
            <w:r w:rsidRPr="00FF55B1">
              <w:rPr>
                <w:rFonts w:eastAsia="Arial Unicode MS"/>
                <w:b/>
                <w:bCs/>
                <w:sz w:val="15"/>
                <w:szCs w:val="16"/>
              </w:rPr>
              <w:t> </w:t>
            </w:r>
          </w:p>
        </w:tc>
        <w:tc>
          <w:tcPr>
            <w:tcW w:w="1080" w:type="dxa"/>
            <w:gridSpan w:val="3"/>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c>
          <w:tcPr>
            <w:tcW w:w="250" w:type="dxa"/>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c>
          <w:tcPr>
            <w:tcW w:w="900" w:type="dxa"/>
            <w:gridSpan w:val="3"/>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c>
          <w:tcPr>
            <w:tcW w:w="1080" w:type="dxa"/>
            <w:tcBorders>
              <w:top w:val="nil"/>
              <w:left w:val="nil"/>
              <w:bottom w:val="nil"/>
              <w:right w:val="nil"/>
            </w:tcBorders>
            <w:shd w:val="clear" w:color="auto" w:fill="auto"/>
            <w:vAlign w:val="bottom"/>
            <w:hideMark/>
          </w:tcPr>
          <w:p w:rsidR="00A13A4E" w:rsidRPr="00FF55B1" w:rsidRDefault="00A13A4E" w:rsidP="00A937D6">
            <w:pPr>
              <w:rPr>
                <w:b/>
                <w:bCs/>
                <w:sz w:val="15"/>
                <w:szCs w:val="15"/>
              </w:rPr>
            </w:pPr>
            <w:r w:rsidRPr="00FF55B1">
              <w:rPr>
                <w:rFonts w:eastAsia="Arial Unicode MS"/>
                <w:b/>
                <w:bCs/>
                <w:sz w:val="15"/>
                <w:szCs w:val="16"/>
              </w:rPr>
              <w:t> </w:t>
            </w:r>
          </w:p>
        </w:tc>
        <w:tc>
          <w:tcPr>
            <w:tcW w:w="1370" w:type="dxa"/>
            <w:gridSpan w:val="2"/>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All Banks &amp; DFIs</w:t>
            </w:r>
          </w:p>
        </w:tc>
        <w:tc>
          <w:tcPr>
            <w:tcW w:w="980"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619,603</w:t>
            </w: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92,054</w:t>
            </w: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1.62</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6 30,477</w:t>
            </w:r>
          </w:p>
        </w:tc>
        <w:tc>
          <w:tcPr>
            <w:tcW w:w="1080"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104,082</w:t>
            </w: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1.68</w:t>
            </w: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All Banks</w:t>
            </w:r>
          </w:p>
        </w:tc>
        <w:tc>
          <w:tcPr>
            <w:tcW w:w="980"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603,771</w:t>
            </w: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88,053</w:t>
            </w: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1.57</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6 14,816</w:t>
            </w:r>
          </w:p>
        </w:tc>
        <w:tc>
          <w:tcPr>
            <w:tcW w:w="1080"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100,111</w:t>
            </w: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1.64</w:t>
            </w: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 xml:space="preserve">   Commercial Banks</w:t>
            </w:r>
          </w:p>
        </w:tc>
        <w:tc>
          <w:tcPr>
            <w:tcW w:w="980"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571,097</w:t>
            </w: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75,069</w:t>
            </w: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1.38</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5 62,479</w:t>
            </w:r>
          </w:p>
        </w:tc>
        <w:tc>
          <w:tcPr>
            <w:tcW w:w="1080"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66,948</w:t>
            </w: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1.12</w:t>
            </w: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Public Sector Commercial Banks</w:t>
            </w:r>
          </w:p>
        </w:tc>
        <w:tc>
          <w:tcPr>
            <w:tcW w:w="980"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191,253</w:t>
            </w: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35,378</w:t>
            </w: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3.42</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1 87,586</w:t>
            </w:r>
          </w:p>
        </w:tc>
        <w:tc>
          <w:tcPr>
            <w:tcW w:w="1080"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28,470</w:t>
            </w: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2.49</w:t>
            </w: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Local Private Banks</w:t>
            </w:r>
          </w:p>
        </w:tc>
        <w:tc>
          <w:tcPr>
            <w:tcW w:w="980"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376,897</w:t>
            </w: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39,697</w:t>
            </w: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0.90</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3 71,956</w:t>
            </w:r>
          </w:p>
        </w:tc>
        <w:tc>
          <w:tcPr>
            <w:tcW w:w="1080"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38,488</w:t>
            </w: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0.80</w:t>
            </w: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Foreign Banks</w:t>
            </w:r>
          </w:p>
        </w:tc>
        <w:tc>
          <w:tcPr>
            <w:tcW w:w="980"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2,948</w:t>
            </w: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(6)</w:t>
            </w: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(0.02)</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2 ,937</w:t>
            </w:r>
          </w:p>
        </w:tc>
        <w:tc>
          <w:tcPr>
            <w:tcW w:w="1080"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(10)</w:t>
            </w: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(0.03)</w:t>
            </w: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sz w:val="16"/>
                <w:szCs w:val="16"/>
              </w:rPr>
            </w:pPr>
          </w:p>
        </w:tc>
        <w:tc>
          <w:tcPr>
            <w:tcW w:w="980"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Specialized Banks</w:t>
            </w:r>
          </w:p>
        </w:tc>
        <w:tc>
          <w:tcPr>
            <w:tcW w:w="980"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32,673</w:t>
            </w: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12,984</w:t>
            </w: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8.78</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5 2,337</w:t>
            </w:r>
          </w:p>
        </w:tc>
        <w:tc>
          <w:tcPr>
            <w:tcW w:w="1080"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33,163</w:t>
            </w: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21.91</w:t>
            </w: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DFIs</w:t>
            </w:r>
          </w:p>
        </w:tc>
        <w:tc>
          <w:tcPr>
            <w:tcW w:w="980"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15,832</w:t>
            </w:r>
          </w:p>
        </w:tc>
        <w:tc>
          <w:tcPr>
            <w:tcW w:w="913"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4,001</w:t>
            </w:r>
          </w:p>
        </w:tc>
        <w:tc>
          <w:tcPr>
            <w:tcW w:w="1080" w:type="dxa"/>
            <w:gridSpan w:val="3"/>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5.78</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1 5,661</w:t>
            </w:r>
          </w:p>
        </w:tc>
        <w:tc>
          <w:tcPr>
            <w:tcW w:w="1080"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3,971</w:t>
            </w:r>
          </w:p>
        </w:tc>
        <w:tc>
          <w:tcPr>
            <w:tcW w:w="1370"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5.33</w:t>
            </w:r>
          </w:p>
        </w:tc>
      </w:tr>
      <w:tr w:rsidR="00CB443B" w:rsidRPr="00FF55B1" w:rsidTr="00FA0A0F">
        <w:trPr>
          <w:trHeight w:hRule="exact" w:val="288"/>
        </w:trPr>
        <w:tc>
          <w:tcPr>
            <w:tcW w:w="2697" w:type="dxa"/>
            <w:tcBorders>
              <w:top w:val="nil"/>
              <w:left w:val="nil"/>
              <w:bottom w:val="nil"/>
              <w:right w:val="nil"/>
            </w:tcBorders>
            <w:shd w:val="clear" w:color="auto" w:fill="auto"/>
            <w:hideMark/>
          </w:tcPr>
          <w:p w:rsidR="00CB443B" w:rsidRPr="00FF55B1" w:rsidRDefault="00CB443B" w:rsidP="00CB443B">
            <w:pPr>
              <w:rPr>
                <w:sz w:val="16"/>
                <w:szCs w:val="16"/>
              </w:rPr>
            </w:pPr>
          </w:p>
        </w:tc>
        <w:tc>
          <w:tcPr>
            <w:tcW w:w="980" w:type="dxa"/>
            <w:tcBorders>
              <w:top w:val="nil"/>
              <w:left w:val="nil"/>
              <w:bottom w:val="nil"/>
              <w:right w:val="nil"/>
            </w:tcBorders>
            <w:shd w:val="clear" w:color="auto" w:fill="auto"/>
            <w:vAlign w:val="bottom"/>
            <w:hideMark/>
          </w:tcPr>
          <w:p w:rsidR="00CB443B" w:rsidRPr="00FF55B1" w:rsidRDefault="00CB443B" w:rsidP="00CB443B">
            <w:pPr>
              <w:jc w:val="right"/>
              <w:rPr>
                <w:sz w:val="16"/>
                <w:szCs w:val="16"/>
              </w:rPr>
            </w:pPr>
          </w:p>
        </w:tc>
        <w:tc>
          <w:tcPr>
            <w:tcW w:w="913" w:type="dxa"/>
            <w:gridSpan w:val="2"/>
            <w:tcBorders>
              <w:top w:val="nil"/>
              <w:left w:val="nil"/>
              <w:bottom w:val="nil"/>
              <w:right w:val="nil"/>
            </w:tcBorders>
            <w:shd w:val="clear" w:color="auto" w:fill="auto"/>
            <w:vAlign w:val="bottom"/>
            <w:hideMark/>
          </w:tcPr>
          <w:p w:rsidR="00CB443B" w:rsidRPr="00FF55B1" w:rsidRDefault="00CB443B" w:rsidP="00CB443B">
            <w:pPr>
              <w:rPr>
                <w:sz w:val="16"/>
                <w:szCs w:val="16"/>
              </w:rPr>
            </w:pPr>
          </w:p>
        </w:tc>
        <w:tc>
          <w:tcPr>
            <w:tcW w:w="1080" w:type="dxa"/>
            <w:gridSpan w:val="3"/>
            <w:tcBorders>
              <w:top w:val="nil"/>
              <w:left w:val="nil"/>
              <w:bottom w:val="nil"/>
              <w:right w:val="nil"/>
            </w:tcBorders>
            <w:shd w:val="clear" w:color="auto" w:fill="auto"/>
            <w:vAlign w:val="bottom"/>
            <w:hideMark/>
          </w:tcPr>
          <w:p w:rsidR="00CB443B" w:rsidRPr="00FF55B1" w:rsidRDefault="00CB443B" w:rsidP="00CB443B">
            <w:pPr>
              <w:jc w:val="right"/>
              <w:rPr>
                <w:sz w:val="16"/>
                <w:szCs w:val="16"/>
              </w:rPr>
            </w:pPr>
          </w:p>
        </w:tc>
        <w:tc>
          <w:tcPr>
            <w:tcW w:w="250" w:type="dxa"/>
            <w:tcBorders>
              <w:top w:val="nil"/>
              <w:left w:val="nil"/>
              <w:bottom w:val="nil"/>
              <w:right w:val="nil"/>
            </w:tcBorders>
            <w:shd w:val="clear" w:color="auto" w:fill="auto"/>
            <w:vAlign w:val="bottom"/>
            <w:hideMark/>
          </w:tcPr>
          <w:p w:rsidR="00CB443B" w:rsidRPr="00FF55B1" w:rsidRDefault="00CB443B" w:rsidP="00CB443B">
            <w:pPr>
              <w:jc w:val="right"/>
              <w:rPr>
                <w:sz w:val="16"/>
                <w:szCs w:val="16"/>
              </w:rPr>
            </w:pPr>
          </w:p>
        </w:tc>
        <w:tc>
          <w:tcPr>
            <w:tcW w:w="900" w:type="dxa"/>
            <w:gridSpan w:val="3"/>
            <w:tcBorders>
              <w:top w:val="nil"/>
              <w:left w:val="nil"/>
              <w:bottom w:val="nil"/>
              <w:right w:val="nil"/>
            </w:tcBorders>
            <w:shd w:val="clear" w:color="auto" w:fill="auto"/>
            <w:vAlign w:val="bottom"/>
            <w:hideMark/>
          </w:tcPr>
          <w:p w:rsidR="00CB443B" w:rsidRPr="00FF55B1" w:rsidRDefault="00CB443B" w:rsidP="00CB443B">
            <w:pPr>
              <w:jc w:val="right"/>
              <w:rPr>
                <w:sz w:val="16"/>
                <w:szCs w:val="16"/>
              </w:rPr>
            </w:pPr>
          </w:p>
        </w:tc>
        <w:tc>
          <w:tcPr>
            <w:tcW w:w="1080" w:type="dxa"/>
            <w:tcBorders>
              <w:top w:val="nil"/>
              <w:left w:val="nil"/>
              <w:bottom w:val="nil"/>
              <w:right w:val="nil"/>
            </w:tcBorders>
            <w:shd w:val="clear" w:color="auto" w:fill="auto"/>
            <w:vAlign w:val="bottom"/>
            <w:hideMark/>
          </w:tcPr>
          <w:p w:rsidR="00CB443B" w:rsidRPr="00FF55B1" w:rsidRDefault="00CB443B" w:rsidP="00CB443B">
            <w:pPr>
              <w:rPr>
                <w:sz w:val="16"/>
                <w:szCs w:val="16"/>
              </w:rPr>
            </w:pPr>
          </w:p>
        </w:tc>
        <w:tc>
          <w:tcPr>
            <w:tcW w:w="1370" w:type="dxa"/>
            <w:gridSpan w:val="2"/>
            <w:tcBorders>
              <w:top w:val="nil"/>
              <w:left w:val="nil"/>
              <w:bottom w:val="nil"/>
              <w:right w:val="nil"/>
            </w:tcBorders>
            <w:shd w:val="clear" w:color="auto" w:fill="auto"/>
            <w:vAlign w:val="bottom"/>
            <w:hideMark/>
          </w:tcPr>
          <w:p w:rsidR="00CB443B" w:rsidRPr="00FF55B1" w:rsidRDefault="00CB443B" w:rsidP="00CB443B">
            <w:pPr>
              <w:jc w:val="right"/>
              <w:rPr>
                <w:sz w:val="16"/>
                <w:szCs w:val="16"/>
              </w:rPr>
            </w:pPr>
          </w:p>
        </w:tc>
      </w:tr>
      <w:tr w:rsidR="00CB443B" w:rsidRPr="00FF55B1" w:rsidTr="00A937D6">
        <w:trPr>
          <w:trHeight w:hRule="exact" w:val="230"/>
        </w:trPr>
        <w:tc>
          <w:tcPr>
            <w:tcW w:w="2697" w:type="dxa"/>
            <w:tcBorders>
              <w:top w:val="nil"/>
              <w:left w:val="nil"/>
              <w:bottom w:val="single" w:sz="12" w:space="0" w:color="auto"/>
              <w:right w:val="nil"/>
            </w:tcBorders>
            <w:shd w:val="clear" w:color="auto" w:fill="auto"/>
            <w:hideMark/>
          </w:tcPr>
          <w:p w:rsidR="00CB443B" w:rsidRPr="00FF55B1" w:rsidRDefault="00CB443B" w:rsidP="00CB443B">
            <w:pPr>
              <w:rPr>
                <w:b/>
                <w:bCs/>
                <w:sz w:val="16"/>
                <w:szCs w:val="16"/>
              </w:rPr>
            </w:pPr>
            <w:r w:rsidRPr="00FF55B1">
              <w:rPr>
                <w:b/>
                <w:bCs/>
                <w:sz w:val="16"/>
              </w:rPr>
              <w:t> </w:t>
            </w:r>
          </w:p>
        </w:tc>
        <w:tc>
          <w:tcPr>
            <w:tcW w:w="980" w:type="dxa"/>
            <w:tcBorders>
              <w:top w:val="nil"/>
              <w:left w:val="nil"/>
              <w:bottom w:val="single" w:sz="12" w:space="0" w:color="auto"/>
              <w:right w:val="nil"/>
            </w:tcBorders>
            <w:shd w:val="clear" w:color="auto" w:fill="auto"/>
            <w:vAlign w:val="bottom"/>
            <w:hideMark/>
          </w:tcPr>
          <w:p w:rsidR="00CB443B" w:rsidRPr="00FF55B1" w:rsidRDefault="00CB443B" w:rsidP="00CB443B">
            <w:pPr>
              <w:jc w:val="right"/>
              <w:rPr>
                <w:b/>
                <w:bCs/>
              </w:rPr>
            </w:pPr>
            <w:r w:rsidRPr="00FF55B1">
              <w:rPr>
                <w:rFonts w:eastAsia="Arial Unicode MS"/>
                <w:b/>
                <w:bCs/>
                <w:szCs w:val="16"/>
              </w:rPr>
              <w:t> </w:t>
            </w:r>
          </w:p>
        </w:tc>
        <w:tc>
          <w:tcPr>
            <w:tcW w:w="913" w:type="dxa"/>
            <w:gridSpan w:val="2"/>
            <w:tcBorders>
              <w:top w:val="nil"/>
              <w:left w:val="nil"/>
              <w:bottom w:val="single" w:sz="12" w:space="0" w:color="auto"/>
              <w:right w:val="nil"/>
            </w:tcBorders>
            <w:shd w:val="clear" w:color="auto" w:fill="auto"/>
            <w:vAlign w:val="bottom"/>
            <w:hideMark/>
          </w:tcPr>
          <w:p w:rsidR="00CB443B" w:rsidRPr="00FF55B1" w:rsidRDefault="00CB443B" w:rsidP="00CB443B">
            <w:pPr>
              <w:rPr>
                <w:b/>
                <w:bCs/>
              </w:rPr>
            </w:pPr>
            <w:r w:rsidRPr="00FF55B1">
              <w:rPr>
                <w:rFonts w:eastAsia="Arial Unicode MS"/>
                <w:b/>
                <w:bCs/>
                <w:szCs w:val="16"/>
              </w:rPr>
              <w:t> </w:t>
            </w:r>
          </w:p>
        </w:tc>
        <w:tc>
          <w:tcPr>
            <w:tcW w:w="1080" w:type="dxa"/>
            <w:gridSpan w:val="3"/>
            <w:tcBorders>
              <w:top w:val="nil"/>
              <w:left w:val="nil"/>
              <w:bottom w:val="single" w:sz="12" w:space="0" w:color="auto"/>
              <w:right w:val="nil"/>
            </w:tcBorders>
            <w:shd w:val="clear" w:color="auto" w:fill="auto"/>
            <w:vAlign w:val="bottom"/>
            <w:hideMark/>
          </w:tcPr>
          <w:p w:rsidR="00CB443B" w:rsidRPr="00FF55B1" w:rsidRDefault="00CB443B" w:rsidP="00CB443B">
            <w:pPr>
              <w:jc w:val="right"/>
              <w:rPr>
                <w:b/>
                <w:bCs/>
              </w:rPr>
            </w:pPr>
            <w:r w:rsidRPr="00FF55B1">
              <w:rPr>
                <w:rFonts w:eastAsia="Arial Unicode MS"/>
                <w:b/>
                <w:bCs/>
                <w:szCs w:val="16"/>
              </w:rPr>
              <w:t> </w:t>
            </w:r>
          </w:p>
        </w:tc>
        <w:tc>
          <w:tcPr>
            <w:tcW w:w="250" w:type="dxa"/>
            <w:tcBorders>
              <w:top w:val="nil"/>
              <w:left w:val="nil"/>
              <w:bottom w:val="single" w:sz="12" w:space="0" w:color="auto"/>
              <w:right w:val="nil"/>
            </w:tcBorders>
            <w:shd w:val="clear" w:color="auto" w:fill="auto"/>
            <w:vAlign w:val="bottom"/>
            <w:hideMark/>
          </w:tcPr>
          <w:p w:rsidR="00CB443B" w:rsidRPr="00FF55B1" w:rsidRDefault="00CB443B" w:rsidP="00CB443B">
            <w:pPr>
              <w:jc w:val="right"/>
              <w:rPr>
                <w:b/>
                <w:bCs/>
              </w:rPr>
            </w:pPr>
            <w:r w:rsidRPr="00FF55B1">
              <w:rPr>
                <w:b/>
                <w:bCs/>
              </w:rPr>
              <w:t> </w:t>
            </w:r>
          </w:p>
        </w:tc>
        <w:tc>
          <w:tcPr>
            <w:tcW w:w="900" w:type="dxa"/>
            <w:gridSpan w:val="3"/>
            <w:tcBorders>
              <w:top w:val="nil"/>
              <w:left w:val="nil"/>
              <w:bottom w:val="single" w:sz="12" w:space="0" w:color="auto"/>
              <w:right w:val="nil"/>
            </w:tcBorders>
            <w:shd w:val="clear" w:color="auto" w:fill="auto"/>
            <w:vAlign w:val="bottom"/>
            <w:hideMark/>
          </w:tcPr>
          <w:p w:rsidR="00CB443B" w:rsidRPr="00FF55B1" w:rsidRDefault="00CB443B" w:rsidP="00CB443B">
            <w:pPr>
              <w:jc w:val="right"/>
              <w:rPr>
                <w:b/>
                <w:bCs/>
              </w:rPr>
            </w:pPr>
            <w:r w:rsidRPr="00FF55B1">
              <w:rPr>
                <w:rFonts w:eastAsia="Arial Unicode MS"/>
                <w:b/>
                <w:bCs/>
                <w:szCs w:val="16"/>
              </w:rPr>
              <w:t> </w:t>
            </w:r>
          </w:p>
        </w:tc>
        <w:tc>
          <w:tcPr>
            <w:tcW w:w="1080" w:type="dxa"/>
            <w:tcBorders>
              <w:top w:val="nil"/>
              <w:left w:val="nil"/>
              <w:bottom w:val="single" w:sz="12" w:space="0" w:color="auto"/>
              <w:right w:val="nil"/>
            </w:tcBorders>
            <w:shd w:val="clear" w:color="auto" w:fill="auto"/>
            <w:vAlign w:val="bottom"/>
            <w:hideMark/>
          </w:tcPr>
          <w:p w:rsidR="00CB443B" w:rsidRPr="00FF55B1" w:rsidRDefault="00CB443B" w:rsidP="00CB443B">
            <w:pPr>
              <w:rPr>
                <w:b/>
                <w:bCs/>
              </w:rPr>
            </w:pPr>
            <w:r w:rsidRPr="00FF55B1">
              <w:rPr>
                <w:rFonts w:eastAsia="Arial Unicode MS"/>
                <w:b/>
                <w:bCs/>
                <w:szCs w:val="16"/>
              </w:rPr>
              <w:t> </w:t>
            </w:r>
          </w:p>
        </w:tc>
        <w:tc>
          <w:tcPr>
            <w:tcW w:w="1370" w:type="dxa"/>
            <w:gridSpan w:val="2"/>
            <w:tcBorders>
              <w:top w:val="nil"/>
              <w:left w:val="nil"/>
              <w:bottom w:val="single" w:sz="12" w:space="0" w:color="auto"/>
              <w:right w:val="nil"/>
            </w:tcBorders>
            <w:shd w:val="clear" w:color="auto" w:fill="auto"/>
            <w:vAlign w:val="bottom"/>
            <w:hideMark/>
          </w:tcPr>
          <w:p w:rsidR="00CB443B" w:rsidRPr="00FF55B1" w:rsidRDefault="00CB443B" w:rsidP="00CB443B">
            <w:pPr>
              <w:jc w:val="right"/>
              <w:rPr>
                <w:b/>
                <w:bCs/>
              </w:rPr>
            </w:pPr>
            <w:r w:rsidRPr="00FF55B1">
              <w:rPr>
                <w:rFonts w:eastAsia="Arial Unicode MS"/>
                <w:b/>
                <w:bCs/>
                <w:szCs w:val="16"/>
              </w:rPr>
              <w:t> </w:t>
            </w:r>
          </w:p>
        </w:tc>
      </w:tr>
      <w:tr w:rsidR="00CB443B" w:rsidRPr="00FF55B1" w:rsidTr="00A937D6">
        <w:trPr>
          <w:trHeight w:val="330"/>
        </w:trPr>
        <w:tc>
          <w:tcPr>
            <w:tcW w:w="9270" w:type="dxa"/>
            <w:gridSpan w:val="14"/>
            <w:tcBorders>
              <w:top w:val="nil"/>
              <w:left w:val="nil"/>
              <w:bottom w:val="nil"/>
              <w:right w:val="nil"/>
            </w:tcBorders>
            <w:shd w:val="clear" w:color="auto" w:fill="auto"/>
            <w:hideMark/>
          </w:tcPr>
          <w:p w:rsidR="00CB443B" w:rsidRPr="00FF55B1" w:rsidRDefault="00CB443B" w:rsidP="00CB443B">
            <w:pPr>
              <w:rPr>
                <w:b/>
                <w:bCs/>
                <w:sz w:val="14"/>
                <w:szCs w:val="14"/>
              </w:rPr>
            </w:pPr>
          </w:p>
          <w:p w:rsidR="00CB443B" w:rsidRPr="00FF55B1" w:rsidRDefault="00CB443B" w:rsidP="00CB443B">
            <w:pPr>
              <w:rPr>
                <w:b/>
                <w:bCs/>
                <w:sz w:val="14"/>
                <w:szCs w:val="14"/>
              </w:rPr>
            </w:pPr>
            <w:r w:rsidRPr="00FF55B1">
              <w:rPr>
                <w:b/>
                <w:bCs/>
                <w:sz w:val="14"/>
                <w:szCs w:val="14"/>
              </w:rPr>
              <w:t> </w:t>
            </w:r>
          </w:p>
          <w:p w:rsidR="00CB443B" w:rsidRPr="00FF55B1" w:rsidRDefault="00CB443B" w:rsidP="00CB443B">
            <w:pPr>
              <w:rPr>
                <w:b/>
                <w:bCs/>
                <w:sz w:val="14"/>
                <w:szCs w:val="14"/>
              </w:rPr>
            </w:pPr>
            <w:r w:rsidRPr="00FF55B1">
              <w:rPr>
                <w:b/>
                <w:bCs/>
                <w:sz w:val="14"/>
                <w:szCs w:val="14"/>
              </w:rPr>
              <w:t> </w:t>
            </w:r>
          </w:p>
        </w:tc>
      </w:tr>
      <w:tr w:rsidR="00CB443B" w:rsidRPr="00FF55B1" w:rsidTr="00A937D6">
        <w:trPr>
          <w:trHeight w:val="300"/>
        </w:trPr>
        <w:tc>
          <w:tcPr>
            <w:tcW w:w="9270" w:type="dxa"/>
            <w:gridSpan w:val="14"/>
            <w:tcBorders>
              <w:top w:val="nil"/>
              <w:left w:val="nil"/>
              <w:bottom w:val="nil"/>
              <w:right w:val="nil"/>
            </w:tcBorders>
            <w:shd w:val="clear" w:color="auto" w:fill="auto"/>
            <w:hideMark/>
          </w:tcPr>
          <w:p w:rsidR="00CB443B" w:rsidRPr="00FF55B1" w:rsidRDefault="00CB443B" w:rsidP="00CB443B">
            <w:pPr>
              <w:rPr>
                <w:sz w:val="14"/>
                <w:szCs w:val="14"/>
              </w:rPr>
            </w:pPr>
          </w:p>
        </w:tc>
      </w:tr>
      <w:tr w:rsidR="00CB443B" w:rsidRPr="00FF55B1" w:rsidTr="00A937D6">
        <w:trPr>
          <w:trHeight w:val="450"/>
        </w:trPr>
        <w:tc>
          <w:tcPr>
            <w:tcW w:w="9270" w:type="dxa"/>
            <w:gridSpan w:val="14"/>
            <w:tcBorders>
              <w:top w:val="nil"/>
              <w:left w:val="nil"/>
              <w:bottom w:val="nil"/>
              <w:right w:val="nil"/>
            </w:tcBorders>
            <w:shd w:val="clear" w:color="auto" w:fill="auto"/>
            <w:vAlign w:val="center"/>
            <w:hideMark/>
          </w:tcPr>
          <w:p w:rsidR="00CB443B" w:rsidRPr="00FF55B1" w:rsidRDefault="00CB443B" w:rsidP="00CB443B">
            <w:pPr>
              <w:jc w:val="center"/>
              <w:rPr>
                <w:b/>
                <w:bCs/>
                <w:sz w:val="24"/>
                <w:szCs w:val="24"/>
              </w:rPr>
            </w:pPr>
            <w:r w:rsidRPr="00FF55B1">
              <w:rPr>
                <w:b/>
                <w:bCs/>
                <w:sz w:val="24"/>
              </w:rPr>
              <w:t xml:space="preserve">Cash Recovery against Non Performing Loans </w:t>
            </w:r>
          </w:p>
        </w:tc>
      </w:tr>
      <w:tr w:rsidR="00CB443B" w:rsidRPr="00FF55B1" w:rsidTr="00A937D6">
        <w:trPr>
          <w:trHeight w:val="153"/>
        </w:trPr>
        <w:tc>
          <w:tcPr>
            <w:tcW w:w="9270" w:type="dxa"/>
            <w:gridSpan w:val="14"/>
            <w:tcBorders>
              <w:top w:val="nil"/>
              <w:left w:val="nil"/>
              <w:bottom w:val="single" w:sz="12" w:space="0" w:color="auto"/>
              <w:right w:val="nil"/>
            </w:tcBorders>
            <w:shd w:val="clear" w:color="auto" w:fill="auto"/>
            <w:tcMar>
              <w:right w:w="0" w:type="dxa"/>
            </w:tcMar>
            <w:hideMark/>
          </w:tcPr>
          <w:p w:rsidR="00CB443B" w:rsidRPr="00FF55B1" w:rsidRDefault="00CB443B" w:rsidP="00CB443B">
            <w:pPr>
              <w:jc w:val="right"/>
              <w:rPr>
                <w:sz w:val="14"/>
                <w:szCs w:val="14"/>
              </w:rPr>
            </w:pPr>
            <w:r w:rsidRPr="00FF55B1">
              <w:rPr>
                <w:sz w:val="14"/>
              </w:rPr>
              <w:t>( Million Rupees)</w:t>
            </w:r>
          </w:p>
        </w:tc>
      </w:tr>
      <w:tr w:rsidR="00CB443B" w:rsidRPr="00FF55B1" w:rsidTr="00EA4196">
        <w:trPr>
          <w:trHeight w:val="213"/>
        </w:trPr>
        <w:tc>
          <w:tcPr>
            <w:tcW w:w="2697" w:type="dxa"/>
            <w:vMerge w:val="restart"/>
            <w:tcBorders>
              <w:top w:val="nil"/>
              <w:left w:val="nil"/>
              <w:right w:val="nil"/>
            </w:tcBorders>
            <w:shd w:val="clear" w:color="auto" w:fill="auto"/>
            <w:vAlign w:val="center"/>
            <w:hideMark/>
          </w:tcPr>
          <w:p w:rsidR="00CB443B" w:rsidRPr="00FF55B1" w:rsidRDefault="00CB443B" w:rsidP="00CB443B">
            <w:pPr>
              <w:jc w:val="center"/>
              <w:rPr>
                <w:b/>
                <w:bCs/>
                <w:sz w:val="15"/>
                <w:szCs w:val="15"/>
              </w:rPr>
            </w:pPr>
            <w:r w:rsidRPr="00FF55B1">
              <w:rPr>
                <w:b/>
                <w:sz w:val="16"/>
              </w:rPr>
              <w:t>Banks / DFIs</w:t>
            </w:r>
          </w:p>
        </w:tc>
        <w:tc>
          <w:tcPr>
            <w:tcW w:w="1250" w:type="dxa"/>
            <w:gridSpan w:val="2"/>
            <w:vMerge w:val="restart"/>
            <w:tcBorders>
              <w:top w:val="nil"/>
              <w:left w:val="nil"/>
              <w:bottom w:val="single" w:sz="12" w:space="0" w:color="000000"/>
              <w:right w:val="nil"/>
            </w:tcBorders>
            <w:shd w:val="clear" w:color="auto" w:fill="auto"/>
            <w:vAlign w:val="center"/>
            <w:hideMark/>
          </w:tcPr>
          <w:p w:rsidR="00CB443B" w:rsidRPr="00FF55B1" w:rsidRDefault="00CB443B" w:rsidP="00CB443B">
            <w:pPr>
              <w:jc w:val="center"/>
              <w:rPr>
                <w:b/>
                <w:bCs/>
                <w:sz w:val="16"/>
                <w:szCs w:val="16"/>
              </w:rPr>
            </w:pPr>
          </w:p>
        </w:tc>
        <w:tc>
          <w:tcPr>
            <w:tcW w:w="2036" w:type="dxa"/>
            <w:gridSpan w:val="6"/>
            <w:tcBorders>
              <w:top w:val="single" w:sz="12" w:space="0" w:color="auto"/>
              <w:left w:val="nil"/>
              <w:bottom w:val="nil"/>
              <w:right w:val="nil"/>
            </w:tcBorders>
            <w:shd w:val="clear" w:color="auto" w:fill="auto"/>
            <w:noWrap/>
            <w:vAlign w:val="center"/>
            <w:hideMark/>
          </w:tcPr>
          <w:p w:rsidR="00CB443B" w:rsidRPr="00FF55B1" w:rsidRDefault="00CB443B" w:rsidP="00CB443B">
            <w:pPr>
              <w:jc w:val="center"/>
              <w:rPr>
                <w:b/>
                <w:bCs/>
                <w:sz w:val="16"/>
                <w:szCs w:val="16"/>
              </w:rPr>
            </w:pPr>
            <w:r w:rsidRPr="00FF55B1">
              <w:rPr>
                <w:rFonts w:eastAsia="Arial Unicode MS"/>
                <w:b/>
                <w:bCs/>
                <w:sz w:val="16"/>
                <w:szCs w:val="16"/>
              </w:rPr>
              <w:t>For the Quarter</w:t>
            </w:r>
          </w:p>
        </w:tc>
        <w:tc>
          <w:tcPr>
            <w:tcW w:w="294" w:type="dxa"/>
            <w:tcBorders>
              <w:top w:val="nil"/>
              <w:left w:val="nil"/>
              <w:bottom w:val="nil"/>
              <w:right w:val="nil"/>
            </w:tcBorders>
            <w:shd w:val="clear" w:color="auto" w:fill="auto"/>
            <w:vAlign w:val="center"/>
            <w:hideMark/>
          </w:tcPr>
          <w:p w:rsidR="00CB443B" w:rsidRPr="00FF55B1" w:rsidRDefault="00CB443B" w:rsidP="00CB443B">
            <w:pPr>
              <w:jc w:val="center"/>
              <w:rPr>
                <w:b/>
                <w:bCs/>
                <w:sz w:val="16"/>
                <w:szCs w:val="16"/>
              </w:rPr>
            </w:pPr>
          </w:p>
        </w:tc>
        <w:tc>
          <w:tcPr>
            <w:tcW w:w="1980" w:type="dxa"/>
            <w:gridSpan w:val="3"/>
            <w:tcBorders>
              <w:top w:val="single" w:sz="12" w:space="0" w:color="auto"/>
              <w:left w:val="nil"/>
              <w:bottom w:val="nil"/>
              <w:right w:val="nil"/>
            </w:tcBorders>
            <w:shd w:val="clear" w:color="auto" w:fill="auto"/>
            <w:vAlign w:val="center"/>
            <w:hideMark/>
          </w:tcPr>
          <w:p w:rsidR="00CB443B" w:rsidRPr="00FF55B1" w:rsidRDefault="00CB443B" w:rsidP="00CB443B">
            <w:pPr>
              <w:jc w:val="center"/>
              <w:rPr>
                <w:b/>
                <w:bCs/>
                <w:sz w:val="16"/>
                <w:szCs w:val="16"/>
              </w:rPr>
            </w:pPr>
            <w:r w:rsidRPr="00FF55B1">
              <w:rPr>
                <w:rFonts w:eastAsia="Arial Unicode MS"/>
                <w:b/>
                <w:bCs/>
                <w:sz w:val="16"/>
                <w:szCs w:val="16"/>
              </w:rPr>
              <w:t>For the Quarter</w:t>
            </w:r>
          </w:p>
        </w:tc>
        <w:tc>
          <w:tcPr>
            <w:tcW w:w="1013" w:type="dxa"/>
            <w:tcBorders>
              <w:top w:val="nil"/>
              <w:left w:val="nil"/>
              <w:bottom w:val="nil"/>
              <w:right w:val="nil"/>
            </w:tcBorders>
            <w:shd w:val="clear" w:color="auto" w:fill="auto"/>
            <w:vAlign w:val="center"/>
            <w:hideMark/>
          </w:tcPr>
          <w:p w:rsidR="00CB443B" w:rsidRPr="00FF55B1" w:rsidRDefault="00CB443B" w:rsidP="00CB443B">
            <w:pPr>
              <w:jc w:val="center"/>
              <w:rPr>
                <w:b/>
                <w:bCs/>
                <w:sz w:val="16"/>
                <w:szCs w:val="16"/>
              </w:rPr>
            </w:pPr>
          </w:p>
        </w:tc>
      </w:tr>
      <w:tr w:rsidR="00CB443B" w:rsidRPr="00FF55B1" w:rsidTr="00EA4196">
        <w:trPr>
          <w:trHeight w:val="240"/>
        </w:trPr>
        <w:tc>
          <w:tcPr>
            <w:tcW w:w="2697" w:type="dxa"/>
            <w:vMerge/>
            <w:tcBorders>
              <w:left w:val="nil"/>
              <w:bottom w:val="nil"/>
              <w:right w:val="nil"/>
            </w:tcBorders>
            <w:shd w:val="clear" w:color="auto" w:fill="auto"/>
            <w:hideMark/>
          </w:tcPr>
          <w:p w:rsidR="00CB443B" w:rsidRPr="00FF55B1" w:rsidRDefault="00CB443B" w:rsidP="00CB443B">
            <w:pPr>
              <w:rPr>
                <w:b/>
                <w:bCs/>
                <w:sz w:val="15"/>
                <w:szCs w:val="15"/>
              </w:rPr>
            </w:pPr>
          </w:p>
        </w:tc>
        <w:tc>
          <w:tcPr>
            <w:tcW w:w="1250" w:type="dxa"/>
            <w:gridSpan w:val="2"/>
            <w:vMerge/>
            <w:tcBorders>
              <w:top w:val="nil"/>
              <w:left w:val="nil"/>
              <w:bottom w:val="single" w:sz="12" w:space="0" w:color="000000"/>
              <w:right w:val="nil"/>
            </w:tcBorders>
            <w:shd w:val="clear" w:color="auto" w:fill="auto"/>
            <w:vAlign w:val="center"/>
            <w:hideMark/>
          </w:tcPr>
          <w:p w:rsidR="00CB443B" w:rsidRPr="00FF55B1" w:rsidRDefault="00CB443B" w:rsidP="00CB443B">
            <w:pPr>
              <w:rPr>
                <w:b/>
                <w:bCs/>
                <w:sz w:val="16"/>
                <w:szCs w:val="16"/>
              </w:rPr>
            </w:pPr>
          </w:p>
        </w:tc>
        <w:tc>
          <w:tcPr>
            <w:tcW w:w="2036" w:type="dxa"/>
            <w:gridSpan w:val="6"/>
            <w:tcBorders>
              <w:top w:val="nil"/>
              <w:left w:val="nil"/>
              <w:bottom w:val="nil"/>
              <w:right w:val="nil"/>
            </w:tcBorders>
            <w:shd w:val="clear" w:color="auto" w:fill="auto"/>
            <w:tcMar>
              <w:right w:w="0" w:type="dxa"/>
            </w:tcMar>
            <w:vAlign w:val="center"/>
            <w:hideMark/>
          </w:tcPr>
          <w:p w:rsidR="00CB443B" w:rsidRPr="00FF55B1" w:rsidRDefault="00CB443B" w:rsidP="00CB443B">
            <w:pPr>
              <w:jc w:val="center"/>
              <w:rPr>
                <w:b/>
                <w:bCs/>
                <w:sz w:val="16"/>
                <w:szCs w:val="16"/>
              </w:rPr>
            </w:pPr>
            <w:r w:rsidRPr="00FF55B1">
              <w:rPr>
                <w:rFonts w:eastAsia="Arial Unicode MS"/>
                <w:b/>
                <w:bCs/>
                <w:sz w:val="16"/>
                <w:szCs w:val="16"/>
              </w:rPr>
              <w:t xml:space="preserve">ended </w:t>
            </w:r>
            <w:r>
              <w:rPr>
                <w:rFonts w:eastAsia="Arial Unicode MS"/>
                <w:b/>
                <w:bCs/>
                <w:sz w:val="16"/>
                <w:szCs w:val="16"/>
              </w:rPr>
              <w:t>Mar 2017*</w:t>
            </w:r>
          </w:p>
        </w:tc>
        <w:tc>
          <w:tcPr>
            <w:tcW w:w="294" w:type="dxa"/>
            <w:tcBorders>
              <w:top w:val="nil"/>
              <w:left w:val="nil"/>
              <w:bottom w:val="nil"/>
              <w:right w:val="nil"/>
            </w:tcBorders>
            <w:shd w:val="clear" w:color="auto" w:fill="auto"/>
            <w:vAlign w:val="center"/>
            <w:hideMark/>
          </w:tcPr>
          <w:p w:rsidR="00CB443B" w:rsidRPr="00FF55B1" w:rsidRDefault="00CB443B" w:rsidP="00CB443B">
            <w:pPr>
              <w:jc w:val="center"/>
              <w:rPr>
                <w:b/>
                <w:bCs/>
                <w:sz w:val="16"/>
                <w:szCs w:val="16"/>
              </w:rPr>
            </w:pPr>
          </w:p>
        </w:tc>
        <w:tc>
          <w:tcPr>
            <w:tcW w:w="1980" w:type="dxa"/>
            <w:gridSpan w:val="3"/>
            <w:tcBorders>
              <w:top w:val="nil"/>
              <w:left w:val="nil"/>
              <w:bottom w:val="nil"/>
              <w:right w:val="nil"/>
            </w:tcBorders>
            <w:shd w:val="clear" w:color="auto" w:fill="auto"/>
            <w:tcMar>
              <w:right w:w="0" w:type="dxa"/>
            </w:tcMar>
            <w:vAlign w:val="center"/>
            <w:hideMark/>
          </w:tcPr>
          <w:p w:rsidR="00CB443B" w:rsidRPr="00FF55B1" w:rsidRDefault="00CB443B" w:rsidP="00CB443B">
            <w:pPr>
              <w:jc w:val="center"/>
              <w:rPr>
                <w:b/>
                <w:bCs/>
                <w:sz w:val="16"/>
                <w:szCs w:val="16"/>
              </w:rPr>
            </w:pPr>
            <w:r w:rsidRPr="00FF55B1">
              <w:rPr>
                <w:rFonts w:eastAsia="Arial Unicode MS"/>
                <w:b/>
                <w:bCs/>
                <w:sz w:val="16"/>
                <w:szCs w:val="16"/>
              </w:rPr>
              <w:t xml:space="preserve">ended </w:t>
            </w:r>
            <w:r>
              <w:rPr>
                <w:rFonts w:eastAsia="Arial Unicode MS"/>
                <w:b/>
                <w:bCs/>
                <w:sz w:val="16"/>
                <w:szCs w:val="16"/>
              </w:rPr>
              <w:t>Jun 2017*</w:t>
            </w:r>
          </w:p>
        </w:tc>
        <w:tc>
          <w:tcPr>
            <w:tcW w:w="1013" w:type="dxa"/>
            <w:tcBorders>
              <w:top w:val="nil"/>
              <w:left w:val="nil"/>
              <w:bottom w:val="nil"/>
              <w:right w:val="nil"/>
            </w:tcBorders>
            <w:shd w:val="clear" w:color="auto" w:fill="auto"/>
            <w:vAlign w:val="center"/>
            <w:hideMark/>
          </w:tcPr>
          <w:p w:rsidR="00CB443B" w:rsidRPr="00FF55B1" w:rsidRDefault="00CB443B" w:rsidP="00CB443B">
            <w:pPr>
              <w:jc w:val="center"/>
              <w:rPr>
                <w:b/>
                <w:bCs/>
                <w:sz w:val="16"/>
                <w:szCs w:val="16"/>
              </w:rPr>
            </w:pPr>
          </w:p>
        </w:tc>
      </w:tr>
      <w:tr w:rsidR="00CB443B" w:rsidRPr="00FF55B1" w:rsidTr="00FA0A0F">
        <w:trPr>
          <w:trHeight w:hRule="exact" w:val="288"/>
        </w:trPr>
        <w:tc>
          <w:tcPr>
            <w:tcW w:w="2697" w:type="dxa"/>
            <w:tcBorders>
              <w:top w:val="single" w:sz="12" w:space="0" w:color="auto"/>
              <w:left w:val="nil"/>
              <w:bottom w:val="nil"/>
              <w:right w:val="nil"/>
            </w:tcBorders>
            <w:shd w:val="clear" w:color="auto" w:fill="auto"/>
            <w:hideMark/>
          </w:tcPr>
          <w:p w:rsidR="00CB443B" w:rsidRPr="00FF55B1" w:rsidRDefault="00CB443B" w:rsidP="00CB443B">
            <w:pPr>
              <w:rPr>
                <w:b/>
                <w:bCs/>
                <w:sz w:val="16"/>
                <w:szCs w:val="16"/>
              </w:rPr>
            </w:pPr>
            <w:r w:rsidRPr="00FF55B1">
              <w:rPr>
                <w:b/>
                <w:bCs/>
                <w:sz w:val="16"/>
                <w:szCs w:val="16"/>
              </w:rPr>
              <w:t> </w:t>
            </w: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 </w:t>
            </w:r>
          </w:p>
        </w:tc>
        <w:tc>
          <w:tcPr>
            <w:tcW w:w="2036" w:type="dxa"/>
            <w:gridSpan w:val="6"/>
            <w:tcBorders>
              <w:top w:val="single" w:sz="12" w:space="0" w:color="auto"/>
              <w:left w:val="nil"/>
              <w:bottom w:val="nil"/>
              <w:right w:val="nil"/>
            </w:tcBorders>
            <w:shd w:val="clear" w:color="auto" w:fill="auto"/>
            <w:hideMark/>
          </w:tcPr>
          <w:p w:rsidR="00CB443B" w:rsidRPr="00FF55B1" w:rsidRDefault="00CB443B" w:rsidP="00CB443B">
            <w:pPr>
              <w:rPr>
                <w:b/>
                <w:bCs/>
                <w:sz w:val="16"/>
                <w:szCs w:val="16"/>
              </w:rPr>
            </w:pPr>
          </w:p>
        </w:tc>
        <w:tc>
          <w:tcPr>
            <w:tcW w:w="294" w:type="dxa"/>
            <w:tcBorders>
              <w:top w:val="single" w:sz="12" w:space="0" w:color="auto"/>
              <w:left w:val="nil"/>
              <w:bottom w:val="nil"/>
              <w:right w:val="nil"/>
            </w:tcBorders>
            <w:shd w:val="clear" w:color="auto" w:fill="auto"/>
            <w:hideMark/>
          </w:tcPr>
          <w:p w:rsidR="00CB443B" w:rsidRPr="00FF55B1" w:rsidRDefault="00CB443B" w:rsidP="00CB443B">
            <w:pPr>
              <w:rPr>
                <w:b/>
                <w:bCs/>
                <w:sz w:val="16"/>
                <w:szCs w:val="16"/>
              </w:rPr>
            </w:pPr>
            <w:r w:rsidRPr="00FF55B1">
              <w:rPr>
                <w:b/>
                <w:bCs/>
                <w:sz w:val="16"/>
                <w:szCs w:val="16"/>
              </w:rPr>
              <w:t> </w:t>
            </w:r>
          </w:p>
        </w:tc>
        <w:tc>
          <w:tcPr>
            <w:tcW w:w="1980" w:type="dxa"/>
            <w:gridSpan w:val="3"/>
            <w:tcBorders>
              <w:top w:val="single" w:sz="12" w:space="0" w:color="auto"/>
              <w:left w:val="nil"/>
              <w:bottom w:val="nil"/>
              <w:right w:val="nil"/>
            </w:tcBorders>
            <w:shd w:val="clear" w:color="auto" w:fill="auto"/>
            <w:hideMark/>
          </w:tcPr>
          <w:p w:rsidR="00CB443B" w:rsidRPr="00FF55B1" w:rsidRDefault="00CB443B" w:rsidP="00CB443B">
            <w:pPr>
              <w:rPr>
                <w:b/>
                <w:bCs/>
                <w:sz w:val="16"/>
                <w:szCs w:val="16"/>
              </w:rPr>
            </w:pPr>
          </w:p>
        </w:tc>
        <w:tc>
          <w:tcPr>
            <w:tcW w:w="1013" w:type="dxa"/>
            <w:tcBorders>
              <w:top w:val="single" w:sz="12" w:space="0" w:color="auto"/>
              <w:left w:val="nil"/>
              <w:bottom w:val="nil"/>
              <w:right w:val="nil"/>
            </w:tcBorders>
            <w:shd w:val="clear" w:color="auto" w:fill="auto"/>
            <w:hideMark/>
          </w:tcPr>
          <w:p w:rsidR="00CB443B" w:rsidRPr="00FF55B1" w:rsidRDefault="00CB443B" w:rsidP="00CB443B">
            <w:pPr>
              <w:rPr>
                <w:b/>
                <w:bCs/>
                <w:sz w:val="16"/>
                <w:szCs w:val="16"/>
              </w:rPr>
            </w:pPr>
            <w:r w:rsidRPr="00FF55B1">
              <w:rPr>
                <w:b/>
                <w:bCs/>
                <w:sz w:val="16"/>
                <w:szCs w:val="16"/>
              </w:rPr>
              <w:t> </w:t>
            </w: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sz w:val="16"/>
              </w:rPr>
              <w:t>All Banks &amp; DFIs</w:t>
            </w: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13,990</w:t>
            </w: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34,705</w:t>
            </w: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All Banks</w:t>
            </w: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13,624</w:t>
            </w: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33,848</w:t>
            </w: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 xml:space="preserve">   Commercial Banks</w:t>
            </w: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11,539</w:t>
            </w: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14,881</w:t>
            </w: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Public Sector Commercial Banks</w:t>
            </w: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1,912</w:t>
            </w: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5,455</w:t>
            </w: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Local Private Banks</w:t>
            </w: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9,612</w:t>
            </w: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9,416</w:t>
            </w: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Foreign Banks</w:t>
            </w: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15</w:t>
            </w: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11</w:t>
            </w: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Specialized Banks</w:t>
            </w: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2,084</w:t>
            </w: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18,966</w:t>
            </w: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CB443B">
        <w:trPr>
          <w:trHeight w:hRule="exact" w:val="288"/>
        </w:trPr>
        <w:tc>
          <w:tcPr>
            <w:tcW w:w="2697"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DFIs</w:t>
            </w: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367</w:t>
            </w: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857</w:t>
            </w:r>
          </w:p>
        </w:tc>
        <w:tc>
          <w:tcPr>
            <w:tcW w:w="1013"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A0A0F">
        <w:trPr>
          <w:trHeight w:hRule="exact" w:val="288"/>
        </w:trPr>
        <w:tc>
          <w:tcPr>
            <w:tcW w:w="2697" w:type="dxa"/>
            <w:tcBorders>
              <w:top w:val="nil"/>
              <w:left w:val="nil"/>
              <w:bottom w:val="nil"/>
              <w:right w:val="nil"/>
            </w:tcBorders>
            <w:shd w:val="clear" w:color="auto" w:fill="auto"/>
            <w:hideMark/>
          </w:tcPr>
          <w:p w:rsidR="00CB443B" w:rsidRPr="00FF55B1" w:rsidRDefault="00CB443B" w:rsidP="00CB443B">
            <w:pPr>
              <w:rPr>
                <w:b/>
                <w:bCs/>
                <w:sz w:val="16"/>
                <w:szCs w:val="16"/>
              </w:rPr>
            </w:pPr>
          </w:p>
        </w:tc>
        <w:tc>
          <w:tcPr>
            <w:tcW w:w="1250" w:type="dxa"/>
            <w:gridSpan w:val="2"/>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CB443B" w:rsidRPr="00FF55B1" w:rsidRDefault="00CB443B" w:rsidP="00CB443B">
            <w:pPr>
              <w:jc w:val="right"/>
              <w:rPr>
                <w:b/>
                <w:bCs/>
                <w:sz w:val="16"/>
                <w:szCs w:val="16"/>
              </w:rPr>
            </w:pPr>
          </w:p>
        </w:tc>
        <w:tc>
          <w:tcPr>
            <w:tcW w:w="294"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980" w:type="dxa"/>
            <w:gridSpan w:val="3"/>
            <w:tcBorders>
              <w:top w:val="nil"/>
              <w:left w:val="nil"/>
              <w:bottom w:val="nil"/>
              <w:right w:val="nil"/>
            </w:tcBorders>
            <w:shd w:val="clear" w:color="auto" w:fill="auto"/>
            <w:vAlign w:val="center"/>
            <w:hideMark/>
          </w:tcPr>
          <w:p w:rsidR="00CB443B" w:rsidRPr="00FF55B1" w:rsidRDefault="00CB443B" w:rsidP="00CB443B">
            <w:pPr>
              <w:rPr>
                <w:sz w:val="16"/>
                <w:szCs w:val="16"/>
              </w:rPr>
            </w:pPr>
          </w:p>
        </w:tc>
        <w:tc>
          <w:tcPr>
            <w:tcW w:w="1013" w:type="dxa"/>
            <w:tcBorders>
              <w:top w:val="nil"/>
              <w:left w:val="nil"/>
              <w:bottom w:val="nil"/>
              <w:right w:val="nil"/>
            </w:tcBorders>
            <w:shd w:val="clear" w:color="auto" w:fill="auto"/>
            <w:vAlign w:val="bottom"/>
            <w:hideMark/>
          </w:tcPr>
          <w:p w:rsidR="00CB443B" w:rsidRPr="00FF55B1" w:rsidRDefault="00CB443B" w:rsidP="00CB443B">
            <w:pPr>
              <w:rPr>
                <w:sz w:val="16"/>
                <w:szCs w:val="16"/>
              </w:rPr>
            </w:pPr>
          </w:p>
        </w:tc>
      </w:tr>
      <w:tr w:rsidR="00CB443B" w:rsidRPr="00FF55B1" w:rsidTr="00A937D6">
        <w:trPr>
          <w:trHeight w:hRule="exact" w:val="230"/>
        </w:trPr>
        <w:tc>
          <w:tcPr>
            <w:tcW w:w="2697" w:type="dxa"/>
            <w:tcBorders>
              <w:top w:val="nil"/>
              <w:left w:val="nil"/>
              <w:bottom w:val="single" w:sz="12" w:space="0" w:color="auto"/>
              <w:right w:val="nil"/>
            </w:tcBorders>
            <w:shd w:val="clear" w:color="auto" w:fill="auto"/>
            <w:hideMark/>
          </w:tcPr>
          <w:p w:rsidR="00CB443B" w:rsidRPr="00FF55B1" w:rsidRDefault="00CB443B" w:rsidP="00CB443B">
            <w:pPr>
              <w:rPr>
                <w:b/>
                <w:bCs/>
                <w:sz w:val="16"/>
                <w:szCs w:val="16"/>
              </w:rPr>
            </w:pPr>
            <w:r w:rsidRPr="00FF55B1">
              <w:rPr>
                <w:b/>
                <w:bCs/>
                <w:sz w:val="16"/>
                <w:szCs w:val="16"/>
              </w:rPr>
              <w:t> </w:t>
            </w:r>
          </w:p>
        </w:tc>
        <w:tc>
          <w:tcPr>
            <w:tcW w:w="1250" w:type="dxa"/>
            <w:gridSpan w:val="2"/>
            <w:tcBorders>
              <w:top w:val="nil"/>
              <w:left w:val="nil"/>
              <w:bottom w:val="single" w:sz="12" w:space="0" w:color="auto"/>
              <w:right w:val="nil"/>
            </w:tcBorders>
            <w:shd w:val="clear" w:color="auto" w:fill="auto"/>
            <w:vAlign w:val="center"/>
            <w:hideMark/>
          </w:tcPr>
          <w:p w:rsidR="00CB443B" w:rsidRPr="00FF55B1" w:rsidRDefault="00CB443B" w:rsidP="00CB443B">
            <w:pPr>
              <w:rPr>
                <w:b/>
                <w:bCs/>
                <w:sz w:val="16"/>
                <w:szCs w:val="16"/>
              </w:rPr>
            </w:pPr>
            <w:r w:rsidRPr="00FF55B1">
              <w:rPr>
                <w:b/>
                <w:bCs/>
                <w:sz w:val="16"/>
                <w:szCs w:val="16"/>
              </w:rPr>
              <w:t> </w:t>
            </w:r>
          </w:p>
        </w:tc>
        <w:tc>
          <w:tcPr>
            <w:tcW w:w="2036" w:type="dxa"/>
            <w:gridSpan w:val="6"/>
            <w:tcBorders>
              <w:top w:val="nil"/>
              <w:left w:val="nil"/>
              <w:bottom w:val="single" w:sz="12" w:space="0" w:color="auto"/>
              <w:right w:val="nil"/>
            </w:tcBorders>
            <w:shd w:val="clear" w:color="auto" w:fill="auto"/>
            <w:hideMark/>
          </w:tcPr>
          <w:p w:rsidR="00CB443B" w:rsidRPr="00FF55B1" w:rsidRDefault="00CB443B" w:rsidP="00CB443B">
            <w:pPr>
              <w:rPr>
                <w:sz w:val="16"/>
                <w:szCs w:val="16"/>
              </w:rPr>
            </w:pPr>
            <w:r w:rsidRPr="00FF55B1">
              <w:rPr>
                <w:sz w:val="16"/>
                <w:szCs w:val="16"/>
              </w:rPr>
              <w:t> </w:t>
            </w:r>
          </w:p>
          <w:p w:rsidR="00CB443B" w:rsidRPr="00FF55B1" w:rsidRDefault="00CB443B" w:rsidP="00CB443B">
            <w:pPr>
              <w:rPr>
                <w:sz w:val="16"/>
                <w:szCs w:val="16"/>
              </w:rPr>
            </w:pPr>
            <w:r w:rsidRPr="00FF55B1">
              <w:rPr>
                <w:sz w:val="16"/>
                <w:szCs w:val="16"/>
              </w:rPr>
              <w:t> </w:t>
            </w:r>
          </w:p>
        </w:tc>
        <w:tc>
          <w:tcPr>
            <w:tcW w:w="294" w:type="dxa"/>
            <w:tcBorders>
              <w:top w:val="nil"/>
              <w:left w:val="nil"/>
              <w:bottom w:val="single" w:sz="12" w:space="0" w:color="auto"/>
              <w:right w:val="nil"/>
            </w:tcBorders>
            <w:shd w:val="clear" w:color="auto" w:fill="auto"/>
            <w:hideMark/>
          </w:tcPr>
          <w:p w:rsidR="00CB443B" w:rsidRPr="00FF55B1" w:rsidRDefault="00CB443B" w:rsidP="00CB443B">
            <w:pPr>
              <w:rPr>
                <w:sz w:val="16"/>
                <w:szCs w:val="16"/>
              </w:rPr>
            </w:pPr>
            <w:r w:rsidRPr="00FF55B1">
              <w:rPr>
                <w:sz w:val="16"/>
                <w:szCs w:val="16"/>
              </w:rPr>
              <w:t> </w:t>
            </w:r>
          </w:p>
        </w:tc>
        <w:tc>
          <w:tcPr>
            <w:tcW w:w="1980" w:type="dxa"/>
            <w:gridSpan w:val="3"/>
            <w:tcBorders>
              <w:top w:val="nil"/>
              <w:left w:val="nil"/>
              <w:bottom w:val="single" w:sz="12" w:space="0" w:color="auto"/>
              <w:right w:val="nil"/>
            </w:tcBorders>
            <w:shd w:val="clear" w:color="auto" w:fill="auto"/>
            <w:hideMark/>
          </w:tcPr>
          <w:p w:rsidR="00CB443B" w:rsidRPr="00FF55B1" w:rsidRDefault="00CB443B" w:rsidP="00CB443B">
            <w:pPr>
              <w:rPr>
                <w:sz w:val="16"/>
                <w:szCs w:val="16"/>
              </w:rPr>
            </w:pPr>
            <w:r w:rsidRPr="00FF55B1">
              <w:rPr>
                <w:sz w:val="16"/>
                <w:szCs w:val="16"/>
              </w:rPr>
              <w:t> </w:t>
            </w:r>
          </w:p>
          <w:p w:rsidR="00CB443B" w:rsidRPr="00FF55B1" w:rsidRDefault="00CB443B" w:rsidP="00CB443B">
            <w:pPr>
              <w:rPr>
                <w:sz w:val="16"/>
                <w:szCs w:val="16"/>
              </w:rPr>
            </w:pPr>
            <w:r w:rsidRPr="00FF55B1">
              <w:rPr>
                <w:sz w:val="16"/>
                <w:szCs w:val="16"/>
              </w:rPr>
              <w:t> </w:t>
            </w:r>
          </w:p>
        </w:tc>
        <w:tc>
          <w:tcPr>
            <w:tcW w:w="1013" w:type="dxa"/>
            <w:tcBorders>
              <w:top w:val="nil"/>
              <w:left w:val="nil"/>
              <w:bottom w:val="single" w:sz="12" w:space="0" w:color="auto"/>
              <w:right w:val="nil"/>
            </w:tcBorders>
            <w:shd w:val="clear" w:color="auto" w:fill="auto"/>
            <w:vAlign w:val="bottom"/>
            <w:hideMark/>
          </w:tcPr>
          <w:p w:rsidR="00CB443B" w:rsidRPr="00FF55B1" w:rsidRDefault="00CB443B" w:rsidP="00CB443B">
            <w:pPr>
              <w:rPr>
                <w:sz w:val="16"/>
                <w:szCs w:val="16"/>
              </w:rPr>
            </w:pPr>
            <w:r w:rsidRPr="00FF55B1">
              <w:rPr>
                <w:sz w:val="16"/>
                <w:szCs w:val="16"/>
              </w:rPr>
              <w:t> </w:t>
            </w:r>
          </w:p>
        </w:tc>
      </w:tr>
      <w:tr w:rsidR="00CB443B" w:rsidRPr="00FF55B1" w:rsidTr="00A937D6">
        <w:trPr>
          <w:trHeight w:val="132"/>
        </w:trPr>
        <w:tc>
          <w:tcPr>
            <w:tcW w:w="4936" w:type="dxa"/>
            <w:gridSpan w:val="5"/>
            <w:tcBorders>
              <w:top w:val="single" w:sz="12" w:space="0" w:color="auto"/>
              <w:left w:val="nil"/>
              <w:right w:val="nil"/>
            </w:tcBorders>
            <w:shd w:val="clear" w:color="auto" w:fill="auto"/>
            <w:hideMark/>
          </w:tcPr>
          <w:p w:rsidR="00CB443B" w:rsidRPr="00FF55B1" w:rsidRDefault="00CB443B" w:rsidP="00CB443B">
            <w:pPr>
              <w:rPr>
                <w:sz w:val="14"/>
                <w:szCs w:val="14"/>
              </w:rPr>
            </w:pPr>
            <w:r w:rsidRPr="00FF55B1">
              <w:rPr>
                <w:bCs/>
                <w:sz w:val="14"/>
                <w:szCs w:val="14"/>
              </w:rPr>
              <w:t xml:space="preserve">  *</w:t>
            </w:r>
            <w:r w:rsidRPr="00FF55B1">
              <w:rPr>
                <w:bCs/>
                <w:sz w:val="4"/>
                <w:szCs w:val="14"/>
              </w:rPr>
              <w:t>.</w:t>
            </w:r>
            <w:r w:rsidRPr="00FF55B1">
              <w:rPr>
                <w:bCs/>
                <w:sz w:val="14"/>
                <w:szCs w:val="14"/>
              </w:rPr>
              <w:t xml:space="preserve">   Based on audited data submitted by the banks and DFIs.</w:t>
            </w:r>
          </w:p>
        </w:tc>
        <w:tc>
          <w:tcPr>
            <w:tcW w:w="4334" w:type="dxa"/>
            <w:gridSpan w:val="9"/>
            <w:tcBorders>
              <w:top w:val="single" w:sz="12" w:space="0" w:color="auto"/>
              <w:left w:val="nil"/>
              <w:right w:val="nil"/>
            </w:tcBorders>
            <w:shd w:val="clear" w:color="auto" w:fill="auto"/>
            <w:tcMar>
              <w:right w:w="0" w:type="dxa"/>
            </w:tcMar>
            <w:hideMark/>
          </w:tcPr>
          <w:p w:rsidR="00CB443B" w:rsidRPr="00FF55B1" w:rsidRDefault="00CB443B" w:rsidP="00CB443B">
            <w:pPr>
              <w:jc w:val="right"/>
              <w:rPr>
                <w:sz w:val="14"/>
                <w:szCs w:val="14"/>
              </w:rPr>
            </w:pPr>
            <w:r w:rsidRPr="00FF55B1">
              <w:rPr>
                <w:bCs/>
                <w:sz w:val="14"/>
                <w:szCs w:val="14"/>
              </w:rPr>
              <w:t xml:space="preserve">Source: </w:t>
            </w:r>
            <w:r>
              <w:rPr>
                <w:bCs/>
                <w:sz w:val="14"/>
                <w:szCs w:val="14"/>
              </w:rPr>
              <w:t>Financial Stability</w:t>
            </w:r>
            <w:r w:rsidRPr="00FF55B1">
              <w:rPr>
                <w:bCs/>
                <w:sz w:val="14"/>
                <w:szCs w:val="14"/>
              </w:rPr>
              <w:t xml:space="preserve"> Department, SBP</w:t>
            </w:r>
          </w:p>
        </w:tc>
      </w:tr>
      <w:tr w:rsidR="00CB443B" w:rsidRPr="00FF55B1" w:rsidTr="00A937D6">
        <w:trPr>
          <w:trHeight w:val="132"/>
        </w:trPr>
        <w:tc>
          <w:tcPr>
            <w:tcW w:w="5302" w:type="dxa"/>
            <w:gridSpan w:val="6"/>
            <w:tcBorders>
              <w:left w:val="nil"/>
              <w:bottom w:val="nil"/>
              <w:right w:val="nil"/>
            </w:tcBorders>
            <w:shd w:val="clear" w:color="auto" w:fill="auto"/>
            <w:hideMark/>
          </w:tcPr>
          <w:p w:rsidR="00CB443B" w:rsidRPr="00FF55B1" w:rsidRDefault="00CB443B" w:rsidP="00CB443B">
            <w:pPr>
              <w:rPr>
                <w:bCs/>
                <w:sz w:val="14"/>
                <w:szCs w:val="14"/>
              </w:rPr>
            </w:pPr>
          </w:p>
        </w:tc>
        <w:tc>
          <w:tcPr>
            <w:tcW w:w="3968" w:type="dxa"/>
            <w:gridSpan w:val="8"/>
            <w:tcBorders>
              <w:left w:val="nil"/>
              <w:bottom w:val="nil"/>
              <w:right w:val="nil"/>
            </w:tcBorders>
            <w:shd w:val="clear" w:color="auto" w:fill="auto"/>
            <w:hideMark/>
          </w:tcPr>
          <w:p w:rsidR="00CB443B" w:rsidRPr="00FF55B1" w:rsidRDefault="00CB443B" w:rsidP="00CB443B">
            <w:pPr>
              <w:jc w:val="right"/>
              <w:rPr>
                <w:bCs/>
                <w:sz w:val="14"/>
                <w:szCs w:val="14"/>
              </w:rPr>
            </w:pPr>
          </w:p>
        </w:tc>
      </w:tr>
      <w:tr w:rsidR="00CB443B" w:rsidRPr="00FF55B1" w:rsidTr="00A937D6">
        <w:trPr>
          <w:cantSplit/>
          <w:trHeight w:val="981"/>
        </w:trPr>
        <w:tc>
          <w:tcPr>
            <w:tcW w:w="9270" w:type="dxa"/>
            <w:gridSpan w:val="14"/>
            <w:tcBorders>
              <w:top w:val="nil"/>
              <w:left w:val="nil"/>
              <w:bottom w:val="nil"/>
              <w:right w:val="nil"/>
            </w:tcBorders>
            <w:shd w:val="clear" w:color="auto" w:fill="auto"/>
            <w:hideMark/>
          </w:tcPr>
          <w:p w:rsidR="00CB443B" w:rsidRPr="00FF55B1" w:rsidRDefault="00CB443B" w:rsidP="00CB443B">
            <w:pPr>
              <w:rPr>
                <w:sz w:val="14"/>
                <w:szCs w:val="14"/>
              </w:rPr>
            </w:pPr>
            <w:r w:rsidRPr="00FF55B1">
              <w:rPr>
                <w:bCs/>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13A4E" w:rsidRPr="00FF55B1" w:rsidRDefault="00A13A4E"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4DB" w:rsidRDefault="008A34DB" w:rsidP="00F95642">
      <w:r>
        <w:separator/>
      </w:r>
    </w:p>
  </w:endnote>
  <w:endnote w:type="continuationSeparator" w:id="0">
    <w:p w:rsidR="008A34DB" w:rsidRDefault="008A34DB" w:rsidP="00F95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4DB" w:rsidRDefault="00136E51" w:rsidP="004A6B25">
    <w:pPr>
      <w:pStyle w:val="Footer"/>
      <w:framePr w:wrap="around" w:vAnchor="text" w:hAnchor="margin" w:xAlign="center" w:y="1"/>
      <w:rPr>
        <w:rStyle w:val="PageNumber"/>
      </w:rPr>
    </w:pPr>
    <w:r>
      <w:rPr>
        <w:rStyle w:val="PageNumber"/>
      </w:rPr>
      <w:fldChar w:fldCharType="begin"/>
    </w:r>
    <w:r w:rsidR="008A34DB">
      <w:rPr>
        <w:rStyle w:val="PageNumber"/>
      </w:rPr>
      <w:instrText xml:space="preserve">PAGE  </w:instrText>
    </w:r>
    <w:r>
      <w:rPr>
        <w:rStyle w:val="PageNumber"/>
      </w:rPr>
      <w:fldChar w:fldCharType="end"/>
    </w:r>
  </w:p>
  <w:p w:rsidR="008A34DB" w:rsidRDefault="008A34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4DB" w:rsidRDefault="00136E51">
    <w:pPr>
      <w:pStyle w:val="Footer"/>
      <w:jc w:val="center"/>
    </w:pPr>
    <w:fldSimple w:instr=" PAGE   \* MERGEFORMAT ">
      <w:r w:rsidR="006E576B">
        <w:rPr>
          <w:noProof/>
        </w:rPr>
        <w:t>66</w:t>
      </w:r>
    </w:fldSimple>
  </w:p>
  <w:p w:rsidR="008A34DB" w:rsidRDefault="008A34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4DB" w:rsidRDefault="008A34DB" w:rsidP="00F95642">
      <w:r>
        <w:separator/>
      </w:r>
    </w:p>
  </w:footnote>
  <w:footnote w:type="continuationSeparator" w:id="0">
    <w:p w:rsidR="008A34DB" w:rsidRDefault="008A34DB" w:rsidP="00F95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19"/>
  </w:num>
  <w:num w:numId="4">
    <w:abstractNumId w:val="6"/>
  </w:num>
  <w:num w:numId="5">
    <w:abstractNumId w:val="14"/>
  </w:num>
  <w:num w:numId="6">
    <w:abstractNumId w:val="12"/>
  </w:num>
  <w:num w:numId="7">
    <w:abstractNumId w:val="20"/>
  </w:num>
  <w:num w:numId="8">
    <w:abstractNumId w:val="8"/>
  </w:num>
  <w:num w:numId="9">
    <w:abstractNumId w:val="3"/>
  </w:num>
  <w:num w:numId="10">
    <w:abstractNumId w:val="1"/>
  </w:num>
  <w:num w:numId="11">
    <w:abstractNumId w:val="7"/>
  </w:num>
  <w:num w:numId="12">
    <w:abstractNumId w:val="4"/>
  </w:num>
  <w:num w:numId="13">
    <w:abstractNumId w:val="10"/>
  </w:num>
  <w:num w:numId="14">
    <w:abstractNumId w:val="17"/>
  </w:num>
  <w:num w:numId="15">
    <w:abstractNumId w:val="15"/>
  </w:num>
  <w:num w:numId="16">
    <w:abstractNumId w:val="16"/>
  </w:num>
  <w:num w:numId="17">
    <w:abstractNumId w:val="5"/>
  </w:num>
  <w:num w:numId="18">
    <w:abstractNumId w:val="9"/>
  </w:num>
  <w:num w:numId="19">
    <w:abstractNumId w:val="18"/>
  </w:num>
  <w:num w:numId="20">
    <w:abstractNumId w:val="2"/>
  </w:num>
  <w:num w:numId="21">
    <w:abstractNumId w:val="13"/>
  </w:num>
  <w:num w:numId="22">
    <w:abstractNumId w:val="23"/>
  </w:num>
  <w:num w:numId="23">
    <w:abstractNumId w:val="21"/>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126F4"/>
    <w:rsid w:val="0000268B"/>
    <w:rsid w:val="000051B8"/>
    <w:rsid w:val="00010AA0"/>
    <w:rsid w:val="00014884"/>
    <w:rsid w:val="00022536"/>
    <w:rsid w:val="00022539"/>
    <w:rsid w:val="00024509"/>
    <w:rsid w:val="000323CC"/>
    <w:rsid w:val="00032573"/>
    <w:rsid w:val="00035B33"/>
    <w:rsid w:val="00036375"/>
    <w:rsid w:val="0003712C"/>
    <w:rsid w:val="000400CE"/>
    <w:rsid w:val="0004153F"/>
    <w:rsid w:val="00044DFE"/>
    <w:rsid w:val="00045837"/>
    <w:rsid w:val="00047547"/>
    <w:rsid w:val="0004795E"/>
    <w:rsid w:val="00051FB7"/>
    <w:rsid w:val="00055EC2"/>
    <w:rsid w:val="00057961"/>
    <w:rsid w:val="00057B68"/>
    <w:rsid w:val="00060367"/>
    <w:rsid w:val="00060BCF"/>
    <w:rsid w:val="00061D25"/>
    <w:rsid w:val="000658A7"/>
    <w:rsid w:val="00067759"/>
    <w:rsid w:val="00071475"/>
    <w:rsid w:val="00072043"/>
    <w:rsid w:val="000757F1"/>
    <w:rsid w:val="00076881"/>
    <w:rsid w:val="0007703C"/>
    <w:rsid w:val="00080A54"/>
    <w:rsid w:val="00082120"/>
    <w:rsid w:val="00082E12"/>
    <w:rsid w:val="0008422E"/>
    <w:rsid w:val="000851DE"/>
    <w:rsid w:val="00086437"/>
    <w:rsid w:val="000871B7"/>
    <w:rsid w:val="00087C92"/>
    <w:rsid w:val="000902E9"/>
    <w:rsid w:val="0009330A"/>
    <w:rsid w:val="00093A1E"/>
    <w:rsid w:val="000962C6"/>
    <w:rsid w:val="00096869"/>
    <w:rsid w:val="000A49BA"/>
    <w:rsid w:val="000A4A77"/>
    <w:rsid w:val="000A57A6"/>
    <w:rsid w:val="000A5F56"/>
    <w:rsid w:val="000A7866"/>
    <w:rsid w:val="000B167C"/>
    <w:rsid w:val="000B4457"/>
    <w:rsid w:val="000C58A6"/>
    <w:rsid w:val="000C5CA6"/>
    <w:rsid w:val="000D1F89"/>
    <w:rsid w:val="000D27E8"/>
    <w:rsid w:val="000D58FE"/>
    <w:rsid w:val="000D5BBD"/>
    <w:rsid w:val="000D7D3F"/>
    <w:rsid w:val="000D7F19"/>
    <w:rsid w:val="000E0CB8"/>
    <w:rsid w:val="000E1B85"/>
    <w:rsid w:val="000E29C6"/>
    <w:rsid w:val="000E5672"/>
    <w:rsid w:val="000E642A"/>
    <w:rsid w:val="000E64B8"/>
    <w:rsid w:val="000E6FE8"/>
    <w:rsid w:val="000F3872"/>
    <w:rsid w:val="000F781F"/>
    <w:rsid w:val="00101BC6"/>
    <w:rsid w:val="00103520"/>
    <w:rsid w:val="00107606"/>
    <w:rsid w:val="0011678F"/>
    <w:rsid w:val="00117CCB"/>
    <w:rsid w:val="001202D6"/>
    <w:rsid w:val="00121913"/>
    <w:rsid w:val="00121B5D"/>
    <w:rsid w:val="001251A9"/>
    <w:rsid w:val="00134B22"/>
    <w:rsid w:val="00136E51"/>
    <w:rsid w:val="0014141C"/>
    <w:rsid w:val="001423D2"/>
    <w:rsid w:val="00150027"/>
    <w:rsid w:val="00152297"/>
    <w:rsid w:val="00152653"/>
    <w:rsid w:val="00154102"/>
    <w:rsid w:val="00154437"/>
    <w:rsid w:val="00154C67"/>
    <w:rsid w:val="00156206"/>
    <w:rsid w:val="00156BDF"/>
    <w:rsid w:val="00160A45"/>
    <w:rsid w:val="001612EF"/>
    <w:rsid w:val="00162994"/>
    <w:rsid w:val="00163235"/>
    <w:rsid w:val="00163485"/>
    <w:rsid w:val="0016504F"/>
    <w:rsid w:val="00167D02"/>
    <w:rsid w:val="0017010A"/>
    <w:rsid w:val="00174E04"/>
    <w:rsid w:val="00176840"/>
    <w:rsid w:val="00177F84"/>
    <w:rsid w:val="0018389A"/>
    <w:rsid w:val="00183B84"/>
    <w:rsid w:val="001844B1"/>
    <w:rsid w:val="00187197"/>
    <w:rsid w:val="00187FF8"/>
    <w:rsid w:val="0019160E"/>
    <w:rsid w:val="001920A5"/>
    <w:rsid w:val="0019430F"/>
    <w:rsid w:val="0019512E"/>
    <w:rsid w:val="001961E8"/>
    <w:rsid w:val="001A194C"/>
    <w:rsid w:val="001A51B2"/>
    <w:rsid w:val="001A5E40"/>
    <w:rsid w:val="001A611C"/>
    <w:rsid w:val="001A7322"/>
    <w:rsid w:val="001B1D6A"/>
    <w:rsid w:val="001B2EBF"/>
    <w:rsid w:val="001B6715"/>
    <w:rsid w:val="001C005B"/>
    <w:rsid w:val="001C289B"/>
    <w:rsid w:val="001C384A"/>
    <w:rsid w:val="001C4A1B"/>
    <w:rsid w:val="001C4ABF"/>
    <w:rsid w:val="001C5B1D"/>
    <w:rsid w:val="001C6769"/>
    <w:rsid w:val="001C6E52"/>
    <w:rsid w:val="001D0D26"/>
    <w:rsid w:val="001D32F1"/>
    <w:rsid w:val="001D57D1"/>
    <w:rsid w:val="001D60B4"/>
    <w:rsid w:val="001E06C5"/>
    <w:rsid w:val="001E359A"/>
    <w:rsid w:val="001E3681"/>
    <w:rsid w:val="001E5933"/>
    <w:rsid w:val="001E64D6"/>
    <w:rsid w:val="001F07F0"/>
    <w:rsid w:val="001F3B7E"/>
    <w:rsid w:val="001F43C0"/>
    <w:rsid w:val="001F52A3"/>
    <w:rsid w:val="00201B70"/>
    <w:rsid w:val="002028F0"/>
    <w:rsid w:val="002039CB"/>
    <w:rsid w:val="002043AF"/>
    <w:rsid w:val="00205A5D"/>
    <w:rsid w:val="00215A8E"/>
    <w:rsid w:val="00215E0B"/>
    <w:rsid w:val="00216C74"/>
    <w:rsid w:val="00221E30"/>
    <w:rsid w:val="00222318"/>
    <w:rsid w:val="002237E2"/>
    <w:rsid w:val="00227962"/>
    <w:rsid w:val="00227A46"/>
    <w:rsid w:val="00230666"/>
    <w:rsid w:val="0023600C"/>
    <w:rsid w:val="00236932"/>
    <w:rsid w:val="002420B1"/>
    <w:rsid w:val="00242D7A"/>
    <w:rsid w:val="002475FF"/>
    <w:rsid w:val="00250026"/>
    <w:rsid w:val="00252911"/>
    <w:rsid w:val="002530D3"/>
    <w:rsid w:val="00254E7B"/>
    <w:rsid w:val="00255675"/>
    <w:rsid w:val="002605F9"/>
    <w:rsid w:val="00261DC0"/>
    <w:rsid w:val="00262D48"/>
    <w:rsid w:val="00265C40"/>
    <w:rsid w:val="00267073"/>
    <w:rsid w:val="002700A3"/>
    <w:rsid w:val="0027017F"/>
    <w:rsid w:val="00273500"/>
    <w:rsid w:val="00274730"/>
    <w:rsid w:val="00274D5C"/>
    <w:rsid w:val="00275072"/>
    <w:rsid w:val="0028028A"/>
    <w:rsid w:val="0028283D"/>
    <w:rsid w:val="00283A58"/>
    <w:rsid w:val="00292F94"/>
    <w:rsid w:val="00295141"/>
    <w:rsid w:val="00295306"/>
    <w:rsid w:val="0029584F"/>
    <w:rsid w:val="00297305"/>
    <w:rsid w:val="00297311"/>
    <w:rsid w:val="002A04DA"/>
    <w:rsid w:val="002A06B8"/>
    <w:rsid w:val="002A0EFC"/>
    <w:rsid w:val="002A1803"/>
    <w:rsid w:val="002A5EA3"/>
    <w:rsid w:val="002A67B3"/>
    <w:rsid w:val="002A6865"/>
    <w:rsid w:val="002A72AC"/>
    <w:rsid w:val="002B119E"/>
    <w:rsid w:val="002B5F88"/>
    <w:rsid w:val="002B6590"/>
    <w:rsid w:val="002B7A25"/>
    <w:rsid w:val="002C0965"/>
    <w:rsid w:val="002C10D2"/>
    <w:rsid w:val="002C1D40"/>
    <w:rsid w:val="002C3DF4"/>
    <w:rsid w:val="002C4595"/>
    <w:rsid w:val="002C5F51"/>
    <w:rsid w:val="002C76F0"/>
    <w:rsid w:val="002C798C"/>
    <w:rsid w:val="002D14F6"/>
    <w:rsid w:val="002D1B5C"/>
    <w:rsid w:val="002D28E8"/>
    <w:rsid w:val="002E227D"/>
    <w:rsid w:val="002E4711"/>
    <w:rsid w:val="002E64C3"/>
    <w:rsid w:val="002F1D12"/>
    <w:rsid w:val="002F489C"/>
    <w:rsid w:val="002F5060"/>
    <w:rsid w:val="00300402"/>
    <w:rsid w:val="00302BB0"/>
    <w:rsid w:val="0030401E"/>
    <w:rsid w:val="00304BB5"/>
    <w:rsid w:val="00304D92"/>
    <w:rsid w:val="003059A5"/>
    <w:rsid w:val="00305DD2"/>
    <w:rsid w:val="00307184"/>
    <w:rsid w:val="003071F4"/>
    <w:rsid w:val="003078DD"/>
    <w:rsid w:val="003101A6"/>
    <w:rsid w:val="00311569"/>
    <w:rsid w:val="00312EC5"/>
    <w:rsid w:val="0031527C"/>
    <w:rsid w:val="003165DE"/>
    <w:rsid w:val="00317B33"/>
    <w:rsid w:val="00324579"/>
    <w:rsid w:val="00324FEE"/>
    <w:rsid w:val="00327FDA"/>
    <w:rsid w:val="003310E4"/>
    <w:rsid w:val="00331415"/>
    <w:rsid w:val="00332F6C"/>
    <w:rsid w:val="00337313"/>
    <w:rsid w:val="00337787"/>
    <w:rsid w:val="00337A52"/>
    <w:rsid w:val="00340624"/>
    <w:rsid w:val="00340CE6"/>
    <w:rsid w:val="00343254"/>
    <w:rsid w:val="00345506"/>
    <w:rsid w:val="00347467"/>
    <w:rsid w:val="003478EB"/>
    <w:rsid w:val="003577F8"/>
    <w:rsid w:val="00357FEF"/>
    <w:rsid w:val="003657CE"/>
    <w:rsid w:val="003658E5"/>
    <w:rsid w:val="003678FA"/>
    <w:rsid w:val="00372B6E"/>
    <w:rsid w:val="003756AA"/>
    <w:rsid w:val="0037658A"/>
    <w:rsid w:val="00377456"/>
    <w:rsid w:val="00377FB1"/>
    <w:rsid w:val="003815AE"/>
    <w:rsid w:val="003842AF"/>
    <w:rsid w:val="00384B65"/>
    <w:rsid w:val="0038589F"/>
    <w:rsid w:val="003917DA"/>
    <w:rsid w:val="00396A3D"/>
    <w:rsid w:val="00397D08"/>
    <w:rsid w:val="003A0A73"/>
    <w:rsid w:val="003A126E"/>
    <w:rsid w:val="003A19A0"/>
    <w:rsid w:val="003A3F34"/>
    <w:rsid w:val="003A4134"/>
    <w:rsid w:val="003A6747"/>
    <w:rsid w:val="003B1837"/>
    <w:rsid w:val="003B300F"/>
    <w:rsid w:val="003B76F8"/>
    <w:rsid w:val="003C1FA1"/>
    <w:rsid w:val="003C2EF5"/>
    <w:rsid w:val="003C7FE6"/>
    <w:rsid w:val="003D182B"/>
    <w:rsid w:val="003D26BA"/>
    <w:rsid w:val="003D2F29"/>
    <w:rsid w:val="003D3C5C"/>
    <w:rsid w:val="003E389B"/>
    <w:rsid w:val="003E6D5E"/>
    <w:rsid w:val="003F0CC4"/>
    <w:rsid w:val="00401012"/>
    <w:rsid w:val="00411B29"/>
    <w:rsid w:val="00412342"/>
    <w:rsid w:val="00415087"/>
    <w:rsid w:val="00416539"/>
    <w:rsid w:val="00417FB1"/>
    <w:rsid w:val="0042086A"/>
    <w:rsid w:val="004247A5"/>
    <w:rsid w:val="00424D28"/>
    <w:rsid w:val="004263AF"/>
    <w:rsid w:val="00427760"/>
    <w:rsid w:val="004279D7"/>
    <w:rsid w:val="00430FA4"/>
    <w:rsid w:val="004367D6"/>
    <w:rsid w:val="00436F8E"/>
    <w:rsid w:val="0044574A"/>
    <w:rsid w:val="00445C74"/>
    <w:rsid w:val="004463FA"/>
    <w:rsid w:val="004503E7"/>
    <w:rsid w:val="00450F8E"/>
    <w:rsid w:val="00450FE7"/>
    <w:rsid w:val="00453B37"/>
    <w:rsid w:val="00457DA3"/>
    <w:rsid w:val="004603BE"/>
    <w:rsid w:val="00460CFA"/>
    <w:rsid w:val="00462CB2"/>
    <w:rsid w:val="00466EE0"/>
    <w:rsid w:val="0047277B"/>
    <w:rsid w:val="00473970"/>
    <w:rsid w:val="004744ED"/>
    <w:rsid w:val="00474CB8"/>
    <w:rsid w:val="004837B6"/>
    <w:rsid w:val="00483FF2"/>
    <w:rsid w:val="00487331"/>
    <w:rsid w:val="00487744"/>
    <w:rsid w:val="00487D7E"/>
    <w:rsid w:val="0049491A"/>
    <w:rsid w:val="004A4326"/>
    <w:rsid w:val="004A5E19"/>
    <w:rsid w:val="004A6918"/>
    <w:rsid w:val="004A6B25"/>
    <w:rsid w:val="004B2315"/>
    <w:rsid w:val="004B24F4"/>
    <w:rsid w:val="004B27BE"/>
    <w:rsid w:val="004B5C32"/>
    <w:rsid w:val="004B727D"/>
    <w:rsid w:val="004B7DD9"/>
    <w:rsid w:val="004B7F48"/>
    <w:rsid w:val="004C27C1"/>
    <w:rsid w:val="004C3528"/>
    <w:rsid w:val="004C43BE"/>
    <w:rsid w:val="004C5290"/>
    <w:rsid w:val="004C6708"/>
    <w:rsid w:val="004D0E2E"/>
    <w:rsid w:val="004D1DA1"/>
    <w:rsid w:val="004D429A"/>
    <w:rsid w:val="004D4DEB"/>
    <w:rsid w:val="004D4F96"/>
    <w:rsid w:val="004D68D8"/>
    <w:rsid w:val="004D6C1A"/>
    <w:rsid w:val="004D6E18"/>
    <w:rsid w:val="004E1BB3"/>
    <w:rsid w:val="004E26D6"/>
    <w:rsid w:val="004E4ECE"/>
    <w:rsid w:val="004E6056"/>
    <w:rsid w:val="004E6AE1"/>
    <w:rsid w:val="004F015B"/>
    <w:rsid w:val="004F417F"/>
    <w:rsid w:val="004F60C5"/>
    <w:rsid w:val="004F6B3E"/>
    <w:rsid w:val="004F6E8C"/>
    <w:rsid w:val="0050187A"/>
    <w:rsid w:val="00503A42"/>
    <w:rsid w:val="00504C00"/>
    <w:rsid w:val="0050583C"/>
    <w:rsid w:val="00511672"/>
    <w:rsid w:val="005119FF"/>
    <w:rsid w:val="005121A4"/>
    <w:rsid w:val="005126F4"/>
    <w:rsid w:val="00513A50"/>
    <w:rsid w:val="0052176E"/>
    <w:rsid w:val="00521D6E"/>
    <w:rsid w:val="00527391"/>
    <w:rsid w:val="00527E55"/>
    <w:rsid w:val="005364D1"/>
    <w:rsid w:val="00537645"/>
    <w:rsid w:val="00541EE4"/>
    <w:rsid w:val="00542E63"/>
    <w:rsid w:val="00544DAF"/>
    <w:rsid w:val="00545AC3"/>
    <w:rsid w:val="00552015"/>
    <w:rsid w:val="00554E8A"/>
    <w:rsid w:val="005564F8"/>
    <w:rsid w:val="005577A4"/>
    <w:rsid w:val="005605C5"/>
    <w:rsid w:val="005617F5"/>
    <w:rsid w:val="00561E60"/>
    <w:rsid w:val="00562BC2"/>
    <w:rsid w:val="00562F0B"/>
    <w:rsid w:val="00566655"/>
    <w:rsid w:val="00566B3D"/>
    <w:rsid w:val="005678F4"/>
    <w:rsid w:val="00567D5A"/>
    <w:rsid w:val="00570757"/>
    <w:rsid w:val="0057091F"/>
    <w:rsid w:val="005717E1"/>
    <w:rsid w:val="00573F99"/>
    <w:rsid w:val="005755B6"/>
    <w:rsid w:val="00584B26"/>
    <w:rsid w:val="005875F1"/>
    <w:rsid w:val="00593BA3"/>
    <w:rsid w:val="00594706"/>
    <w:rsid w:val="0059681C"/>
    <w:rsid w:val="005A1EFE"/>
    <w:rsid w:val="005A49D6"/>
    <w:rsid w:val="005A7DAC"/>
    <w:rsid w:val="005B0233"/>
    <w:rsid w:val="005B041A"/>
    <w:rsid w:val="005B31DA"/>
    <w:rsid w:val="005B6144"/>
    <w:rsid w:val="005B634E"/>
    <w:rsid w:val="005C243E"/>
    <w:rsid w:val="005C3C4D"/>
    <w:rsid w:val="005C5524"/>
    <w:rsid w:val="005C6112"/>
    <w:rsid w:val="005D0417"/>
    <w:rsid w:val="005D1169"/>
    <w:rsid w:val="005D3E8D"/>
    <w:rsid w:val="005D5CF3"/>
    <w:rsid w:val="005E1D1C"/>
    <w:rsid w:val="005E2F1F"/>
    <w:rsid w:val="005E4E18"/>
    <w:rsid w:val="005E5F50"/>
    <w:rsid w:val="005F14C3"/>
    <w:rsid w:val="005F19B9"/>
    <w:rsid w:val="005F4B18"/>
    <w:rsid w:val="005F5D22"/>
    <w:rsid w:val="00601741"/>
    <w:rsid w:val="00603964"/>
    <w:rsid w:val="00604186"/>
    <w:rsid w:val="00604FE1"/>
    <w:rsid w:val="006066CD"/>
    <w:rsid w:val="006071ED"/>
    <w:rsid w:val="00607899"/>
    <w:rsid w:val="00613223"/>
    <w:rsid w:val="006142CC"/>
    <w:rsid w:val="006175FE"/>
    <w:rsid w:val="00626498"/>
    <w:rsid w:val="0062670A"/>
    <w:rsid w:val="00627C48"/>
    <w:rsid w:val="00627DBA"/>
    <w:rsid w:val="0063218A"/>
    <w:rsid w:val="006350D6"/>
    <w:rsid w:val="00635D78"/>
    <w:rsid w:val="00637159"/>
    <w:rsid w:val="00650B49"/>
    <w:rsid w:val="00650FBC"/>
    <w:rsid w:val="00651E34"/>
    <w:rsid w:val="00655F38"/>
    <w:rsid w:val="00657229"/>
    <w:rsid w:val="00663312"/>
    <w:rsid w:val="006646F6"/>
    <w:rsid w:val="00665FCE"/>
    <w:rsid w:val="0066650D"/>
    <w:rsid w:val="006670C3"/>
    <w:rsid w:val="006678BD"/>
    <w:rsid w:val="00672238"/>
    <w:rsid w:val="00680CB4"/>
    <w:rsid w:val="006870E2"/>
    <w:rsid w:val="00690BB4"/>
    <w:rsid w:val="0069100F"/>
    <w:rsid w:val="006916F7"/>
    <w:rsid w:val="006934C8"/>
    <w:rsid w:val="006937F8"/>
    <w:rsid w:val="00694BA5"/>
    <w:rsid w:val="00695310"/>
    <w:rsid w:val="006954FA"/>
    <w:rsid w:val="00695C4E"/>
    <w:rsid w:val="006A407B"/>
    <w:rsid w:val="006A418A"/>
    <w:rsid w:val="006A5272"/>
    <w:rsid w:val="006A6043"/>
    <w:rsid w:val="006A6263"/>
    <w:rsid w:val="006A655E"/>
    <w:rsid w:val="006A71E0"/>
    <w:rsid w:val="006B2035"/>
    <w:rsid w:val="006B36DF"/>
    <w:rsid w:val="006B3E57"/>
    <w:rsid w:val="006B4918"/>
    <w:rsid w:val="006B6342"/>
    <w:rsid w:val="006C1FA3"/>
    <w:rsid w:val="006C3A02"/>
    <w:rsid w:val="006C69D3"/>
    <w:rsid w:val="006C7D38"/>
    <w:rsid w:val="006D05A7"/>
    <w:rsid w:val="006D1165"/>
    <w:rsid w:val="006D4667"/>
    <w:rsid w:val="006E002C"/>
    <w:rsid w:val="006E4E50"/>
    <w:rsid w:val="006E576B"/>
    <w:rsid w:val="006E6AFE"/>
    <w:rsid w:val="006F0F5C"/>
    <w:rsid w:val="006F1042"/>
    <w:rsid w:val="006F11D4"/>
    <w:rsid w:val="006F1A07"/>
    <w:rsid w:val="006F2FCA"/>
    <w:rsid w:val="006F5123"/>
    <w:rsid w:val="00701D4D"/>
    <w:rsid w:val="00702FF6"/>
    <w:rsid w:val="0070458B"/>
    <w:rsid w:val="007054BC"/>
    <w:rsid w:val="007058E3"/>
    <w:rsid w:val="00705C78"/>
    <w:rsid w:val="00705CAA"/>
    <w:rsid w:val="00706125"/>
    <w:rsid w:val="00710CFF"/>
    <w:rsid w:val="00711C17"/>
    <w:rsid w:val="007125F6"/>
    <w:rsid w:val="0071286D"/>
    <w:rsid w:val="0071303A"/>
    <w:rsid w:val="00713F98"/>
    <w:rsid w:val="00715737"/>
    <w:rsid w:val="00715989"/>
    <w:rsid w:val="007177AB"/>
    <w:rsid w:val="007177C5"/>
    <w:rsid w:val="00720FC3"/>
    <w:rsid w:val="007214D1"/>
    <w:rsid w:val="00723F8D"/>
    <w:rsid w:val="00725B03"/>
    <w:rsid w:val="00726D95"/>
    <w:rsid w:val="00731CEF"/>
    <w:rsid w:val="00733FA2"/>
    <w:rsid w:val="00736560"/>
    <w:rsid w:val="00744C20"/>
    <w:rsid w:val="007459AD"/>
    <w:rsid w:val="00745A50"/>
    <w:rsid w:val="0075144F"/>
    <w:rsid w:val="00753DC6"/>
    <w:rsid w:val="00760D65"/>
    <w:rsid w:val="00762358"/>
    <w:rsid w:val="007639FD"/>
    <w:rsid w:val="00770D81"/>
    <w:rsid w:val="00780A36"/>
    <w:rsid w:val="00781E4C"/>
    <w:rsid w:val="00782013"/>
    <w:rsid w:val="007856E8"/>
    <w:rsid w:val="0078582E"/>
    <w:rsid w:val="0078784B"/>
    <w:rsid w:val="0079288D"/>
    <w:rsid w:val="00797305"/>
    <w:rsid w:val="00797B45"/>
    <w:rsid w:val="007A0DA9"/>
    <w:rsid w:val="007A23DF"/>
    <w:rsid w:val="007B1557"/>
    <w:rsid w:val="007B2FA4"/>
    <w:rsid w:val="007B4808"/>
    <w:rsid w:val="007C3E18"/>
    <w:rsid w:val="007C549E"/>
    <w:rsid w:val="007C790D"/>
    <w:rsid w:val="007C7CEE"/>
    <w:rsid w:val="007D202B"/>
    <w:rsid w:val="007D23AD"/>
    <w:rsid w:val="007E1BBE"/>
    <w:rsid w:val="007E24FA"/>
    <w:rsid w:val="007E4AD7"/>
    <w:rsid w:val="007E58AA"/>
    <w:rsid w:val="007E6C84"/>
    <w:rsid w:val="007F11FE"/>
    <w:rsid w:val="007F762B"/>
    <w:rsid w:val="007F7B29"/>
    <w:rsid w:val="00800E43"/>
    <w:rsid w:val="00802CC7"/>
    <w:rsid w:val="00803656"/>
    <w:rsid w:val="00803DD1"/>
    <w:rsid w:val="00805600"/>
    <w:rsid w:val="00805D39"/>
    <w:rsid w:val="00807C24"/>
    <w:rsid w:val="008103DB"/>
    <w:rsid w:val="00811D3F"/>
    <w:rsid w:val="00813DD9"/>
    <w:rsid w:val="00813FB3"/>
    <w:rsid w:val="0081632C"/>
    <w:rsid w:val="00817E56"/>
    <w:rsid w:val="008211D5"/>
    <w:rsid w:val="0082536A"/>
    <w:rsid w:val="0082743B"/>
    <w:rsid w:val="008302E9"/>
    <w:rsid w:val="00830414"/>
    <w:rsid w:val="0083239B"/>
    <w:rsid w:val="00832D22"/>
    <w:rsid w:val="00833D53"/>
    <w:rsid w:val="008344FD"/>
    <w:rsid w:val="00836F44"/>
    <w:rsid w:val="00841A99"/>
    <w:rsid w:val="00842C5B"/>
    <w:rsid w:val="008438D2"/>
    <w:rsid w:val="00843F8D"/>
    <w:rsid w:val="008448BE"/>
    <w:rsid w:val="00844EED"/>
    <w:rsid w:val="00846F13"/>
    <w:rsid w:val="008471E0"/>
    <w:rsid w:val="008476C9"/>
    <w:rsid w:val="00847C7B"/>
    <w:rsid w:val="008505B1"/>
    <w:rsid w:val="008508C5"/>
    <w:rsid w:val="00850D31"/>
    <w:rsid w:val="008513C5"/>
    <w:rsid w:val="00852286"/>
    <w:rsid w:val="00853B47"/>
    <w:rsid w:val="00854223"/>
    <w:rsid w:val="00855DF4"/>
    <w:rsid w:val="00860BC0"/>
    <w:rsid w:val="00866E42"/>
    <w:rsid w:val="0087084A"/>
    <w:rsid w:val="00871DEC"/>
    <w:rsid w:val="00873684"/>
    <w:rsid w:val="00873D02"/>
    <w:rsid w:val="00874E7F"/>
    <w:rsid w:val="00875E5E"/>
    <w:rsid w:val="00876ECB"/>
    <w:rsid w:val="00880C46"/>
    <w:rsid w:val="008815CB"/>
    <w:rsid w:val="0088668F"/>
    <w:rsid w:val="008926BD"/>
    <w:rsid w:val="008928EC"/>
    <w:rsid w:val="008A25E0"/>
    <w:rsid w:val="008A330C"/>
    <w:rsid w:val="008A34DB"/>
    <w:rsid w:val="008A44B0"/>
    <w:rsid w:val="008A5976"/>
    <w:rsid w:val="008A7AB3"/>
    <w:rsid w:val="008B0E4C"/>
    <w:rsid w:val="008B29B3"/>
    <w:rsid w:val="008C4C60"/>
    <w:rsid w:val="008C4C94"/>
    <w:rsid w:val="008C67B5"/>
    <w:rsid w:val="008D263F"/>
    <w:rsid w:val="008D4467"/>
    <w:rsid w:val="008D4B41"/>
    <w:rsid w:val="008D65B1"/>
    <w:rsid w:val="008D752B"/>
    <w:rsid w:val="008E1D60"/>
    <w:rsid w:val="008E386A"/>
    <w:rsid w:val="008F0485"/>
    <w:rsid w:val="008F1442"/>
    <w:rsid w:val="008F1B00"/>
    <w:rsid w:val="008F1FF9"/>
    <w:rsid w:val="008F7BB6"/>
    <w:rsid w:val="0090424B"/>
    <w:rsid w:val="00904C56"/>
    <w:rsid w:val="009068FE"/>
    <w:rsid w:val="009118B7"/>
    <w:rsid w:val="0091269D"/>
    <w:rsid w:val="00913D1E"/>
    <w:rsid w:val="009147BF"/>
    <w:rsid w:val="00914CB9"/>
    <w:rsid w:val="0091626D"/>
    <w:rsid w:val="00916ECD"/>
    <w:rsid w:val="009177DB"/>
    <w:rsid w:val="00920006"/>
    <w:rsid w:val="00921426"/>
    <w:rsid w:val="009219A4"/>
    <w:rsid w:val="00921E24"/>
    <w:rsid w:val="00924D13"/>
    <w:rsid w:val="00925D51"/>
    <w:rsid w:val="00927942"/>
    <w:rsid w:val="00933707"/>
    <w:rsid w:val="00934432"/>
    <w:rsid w:val="00936037"/>
    <w:rsid w:val="00941387"/>
    <w:rsid w:val="009437F9"/>
    <w:rsid w:val="00946B85"/>
    <w:rsid w:val="009526B1"/>
    <w:rsid w:val="0095287E"/>
    <w:rsid w:val="00952F0D"/>
    <w:rsid w:val="00963495"/>
    <w:rsid w:val="00965A82"/>
    <w:rsid w:val="00966F83"/>
    <w:rsid w:val="00971030"/>
    <w:rsid w:val="0097131C"/>
    <w:rsid w:val="00972001"/>
    <w:rsid w:val="00972EBB"/>
    <w:rsid w:val="009733EE"/>
    <w:rsid w:val="009735DB"/>
    <w:rsid w:val="009775FA"/>
    <w:rsid w:val="00977925"/>
    <w:rsid w:val="00984359"/>
    <w:rsid w:val="009844FE"/>
    <w:rsid w:val="0098488C"/>
    <w:rsid w:val="00992FB8"/>
    <w:rsid w:val="00993E93"/>
    <w:rsid w:val="009A2FB5"/>
    <w:rsid w:val="009A657A"/>
    <w:rsid w:val="009A6C41"/>
    <w:rsid w:val="009B3A64"/>
    <w:rsid w:val="009B4A25"/>
    <w:rsid w:val="009B6E9B"/>
    <w:rsid w:val="009B71F8"/>
    <w:rsid w:val="009C4B5C"/>
    <w:rsid w:val="009C56B1"/>
    <w:rsid w:val="009D27C5"/>
    <w:rsid w:val="009D2B35"/>
    <w:rsid w:val="009D369A"/>
    <w:rsid w:val="009E2377"/>
    <w:rsid w:val="009F06AE"/>
    <w:rsid w:val="009F102D"/>
    <w:rsid w:val="009F2F22"/>
    <w:rsid w:val="009F378C"/>
    <w:rsid w:val="00A0125F"/>
    <w:rsid w:val="00A01A5F"/>
    <w:rsid w:val="00A029D7"/>
    <w:rsid w:val="00A05588"/>
    <w:rsid w:val="00A059D6"/>
    <w:rsid w:val="00A072B7"/>
    <w:rsid w:val="00A074D4"/>
    <w:rsid w:val="00A13A4E"/>
    <w:rsid w:val="00A16605"/>
    <w:rsid w:val="00A20FFE"/>
    <w:rsid w:val="00A239B6"/>
    <w:rsid w:val="00A31008"/>
    <w:rsid w:val="00A32211"/>
    <w:rsid w:val="00A335BC"/>
    <w:rsid w:val="00A4410C"/>
    <w:rsid w:val="00A4491D"/>
    <w:rsid w:val="00A4567E"/>
    <w:rsid w:val="00A46763"/>
    <w:rsid w:val="00A4693A"/>
    <w:rsid w:val="00A521D8"/>
    <w:rsid w:val="00A52FA9"/>
    <w:rsid w:val="00A5457F"/>
    <w:rsid w:val="00A555E5"/>
    <w:rsid w:val="00A563BF"/>
    <w:rsid w:val="00A576EA"/>
    <w:rsid w:val="00A647FB"/>
    <w:rsid w:val="00A6684E"/>
    <w:rsid w:val="00A67888"/>
    <w:rsid w:val="00A70623"/>
    <w:rsid w:val="00A71EC8"/>
    <w:rsid w:val="00A7250C"/>
    <w:rsid w:val="00A72642"/>
    <w:rsid w:val="00A76DFF"/>
    <w:rsid w:val="00A80AF7"/>
    <w:rsid w:val="00A83D37"/>
    <w:rsid w:val="00A86931"/>
    <w:rsid w:val="00A91CD6"/>
    <w:rsid w:val="00A937D6"/>
    <w:rsid w:val="00A94064"/>
    <w:rsid w:val="00A94555"/>
    <w:rsid w:val="00A952F0"/>
    <w:rsid w:val="00AA0DC0"/>
    <w:rsid w:val="00AA0EC7"/>
    <w:rsid w:val="00AA41E5"/>
    <w:rsid w:val="00AA7CA6"/>
    <w:rsid w:val="00AB173D"/>
    <w:rsid w:val="00AB374F"/>
    <w:rsid w:val="00AB4450"/>
    <w:rsid w:val="00AB5BBA"/>
    <w:rsid w:val="00AC022C"/>
    <w:rsid w:val="00AC2286"/>
    <w:rsid w:val="00AC2A85"/>
    <w:rsid w:val="00AC5593"/>
    <w:rsid w:val="00AC7FE7"/>
    <w:rsid w:val="00AD2601"/>
    <w:rsid w:val="00AD2D8E"/>
    <w:rsid w:val="00AD4781"/>
    <w:rsid w:val="00AD4B79"/>
    <w:rsid w:val="00AD5307"/>
    <w:rsid w:val="00AE05D9"/>
    <w:rsid w:val="00AE0873"/>
    <w:rsid w:val="00AE2EA8"/>
    <w:rsid w:val="00AE3546"/>
    <w:rsid w:val="00AE5687"/>
    <w:rsid w:val="00AE5742"/>
    <w:rsid w:val="00AE6738"/>
    <w:rsid w:val="00AF1050"/>
    <w:rsid w:val="00AF23BE"/>
    <w:rsid w:val="00AF272C"/>
    <w:rsid w:val="00AF2D97"/>
    <w:rsid w:val="00AF5BE6"/>
    <w:rsid w:val="00AF5FB5"/>
    <w:rsid w:val="00B007E1"/>
    <w:rsid w:val="00B019D5"/>
    <w:rsid w:val="00B025C1"/>
    <w:rsid w:val="00B03DDA"/>
    <w:rsid w:val="00B07027"/>
    <w:rsid w:val="00B13371"/>
    <w:rsid w:val="00B1608B"/>
    <w:rsid w:val="00B179E4"/>
    <w:rsid w:val="00B23A95"/>
    <w:rsid w:val="00B26C66"/>
    <w:rsid w:val="00B30A70"/>
    <w:rsid w:val="00B30FBD"/>
    <w:rsid w:val="00B32F22"/>
    <w:rsid w:val="00B34CE8"/>
    <w:rsid w:val="00B37A83"/>
    <w:rsid w:val="00B42776"/>
    <w:rsid w:val="00B431C0"/>
    <w:rsid w:val="00B51039"/>
    <w:rsid w:val="00B536E2"/>
    <w:rsid w:val="00B57C4F"/>
    <w:rsid w:val="00B57F58"/>
    <w:rsid w:val="00B6506E"/>
    <w:rsid w:val="00B65ADC"/>
    <w:rsid w:val="00B66404"/>
    <w:rsid w:val="00B67E70"/>
    <w:rsid w:val="00B71162"/>
    <w:rsid w:val="00B71FB8"/>
    <w:rsid w:val="00B767EE"/>
    <w:rsid w:val="00B833A0"/>
    <w:rsid w:val="00B85DE9"/>
    <w:rsid w:val="00B863BF"/>
    <w:rsid w:val="00B86D31"/>
    <w:rsid w:val="00B91329"/>
    <w:rsid w:val="00B922BF"/>
    <w:rsid w:val="00B939C5"/>
    <w:rsid w:val="00B9534E"/>
    <w:rsid w:val="00B979EE"/>
    <w:rsid w:val="00BA54C2"/>
    <w:rsid w:val="00BA6D88"/>
    <w:rsid w:val="00BB7BA6"/>
    <w:rsid w:val="00BC19D0"/>
    <w:rsid w:val="00BC2C72"/>
    <w:rsid w:val="00BC5FC7"/>
    <w:rsid w:val="00BD173F"/>
    <w:rsid w:val="00BD24EE"/>
    <w:rsid w:val="00BD313D"/>
    <w:rsid w:val="00BD3829"/>
    <w:rsid w:val="00BD4203"/>
    <w:rsid w:val="00BD46D8"/>
    <w:rsid w:val="00BD59FC"/>
    <w:rsid w:val="00BD5B71"/>
    <w:rsid w:val="00BD6F10"/>
    <w:rsid w:val="00BD751E"/>
    <w:rsid w:val="00BD774B"/>
    <w:rsid w:val="00BE13B4"/>
    <w:rsid w:val="00BE4F7B"/>
    <w:rsid w:val="00BE51A0"/>
    <w:rsid w:val="00BE6834"/>
    <w:rsid w:val="00BF1FCB"/>
    <w:rsid w:val="00BF6134"/>
    <w:rsid w:val="00BF663D"/>
    <w:rsid w:val="00C019E5"/>
    <w:rsid w:val="00C02D0A"/>
    <w:rsid w:val="00C0469C"/>
    <w:rsid w:val="00C13846"/>
    <w:rsid w:val="00C14F1F"/>
    <w:rsid w:val="00C15D76"/>
    <w:rsid w:val="00C16A6B"/>
    <w:rsid w:val="00C21B62"/>
    <w:rsid w:val="00C21BAC"/>
    <w:rsid w:val="00C24ADE"/>
    <w:rsid w:val="00C2619B"/>
    <w:rsid w:val="00C33EF6"/>
    <w:rsid w:val="00C33FA6"/>
    <w:rsid w:val="00C34980"/>
    <w:rsid w:val="00C352D3"/>
    <w:rsid w:val="00C36588"/>
    <w:rsid w:val="00C369D1"/>
    <w:rsid w:val="00C376FA"/>
    <w:rsid w:val="00C438A3"/>
    <w:rsid w:val="00C52334"/>
    <w:rsid w:val="00C52CAE"/>
    <w:rsid w:val="00C541FC"/>
    <w:rsid w:val="00C55D43"/>
    <w:rsid w:val="00C577D5"/>
    <w:rsid w:val="00C60D16"/>
    <w:rsid w:val="00C70693"/>
    <w:rsid w:val="00C72843"/>
    <w:rsid w:val="00C75033"/>
    <w:rsid w:val="00C755A0"/>
    <w:rsid w:val="00C820B3"/>
    <w:rsid w:val="00C826A3"/>
    <w:rsid w:val="00C8343A"/>
    <w:rsid w:val="00C86BF9"/>
    <w:rsid w:val="00C870DD"/>
    <w:rsid w:val="00C87E00"/>
    <w:rsid w:val="00C9161F"/>
    <w:rsid w:val="00C92558"/>
    <w:rsid w:val="00C94F20"/>
    <w:rsid w:val="00C95573"/>
    <w:rsid w:val="00C97B49"/>
    <w:rsid w:val="00CA2D91"/>
    <w:rsid w:val="00CA4311"/>
    <w:rsid w:val="00CA6526"/>
    <w:rsid w:val="00CB0312"/>
    <w:rsid w:val="00CB07C6"/>
    <w:rsid w:val="00CB443B"/>
    <w:rsid w:val="00CB5BCE"/>
    <w:rsid w:val="00CC3AA8"/>
    <w:rsid w:val="00CC5310"/>
    <w:rsid w:val="00CC6F5A"/>
    <w:rsid w:val="00CC7313"/>
    <w:rsid w:val="00CC7A19"/>
    <w:rsid w:val="00CE4277"/>
    <w:rsid w:val="00CE4785"/>
    <w:rsid w:val="00CF48E7"/>
    <w:rsid w:val="00CF7340"/>
    <w:rsid w:val="00D00350"/>
    <w:rsid w:val="00D00C20"/>
    <w:rsid w:val="00D00F38"/>
    <w:rsid w:val="00D026F0"/>
    <w:rsid w:val="00D0276F"/>
    <w:rsid w:val="00D04C17"/>
    <w:rsid w:val="00D05EF6"/>
    <w:rsid w:val="00D1044E"/>
    <w:rsid w:val="00D15510"/>
    <w:rsid w:val="00D15A76"/>
    <w:rsid w:val="00D25237"/>
    <w:rsid w:val="00D254B6"/>
    <w:rsid w:val="00D30B0E"/>
    <w:rsid w:val="00D340C6"/>
    <w:rsid w:val="00D34975"/>
    <w:rsid w:val="00D40AB4"/>
    <w:rsid w:val="00D41ACF"/>
    <w:rsid w:val="00D41DEA"/>
    <w:rsid w:val="00D4320C"/>
    <w:rsid w:val="00D464F8"/>
    <w:rsid w:val="00D4711C"/>
    <w:rsid w:val="00D5121B"/>
    <w:rsid w:val="00D513F4"/>
    <w:rsid w:val="00D531C4"/>
    <w:rsid w:val="00D55F9F"/>
    <w:rsid w:val="00D60B8A"/>
    <w:rsid w:val="00D6185B"/>
    <w:rsid w:val="00D65127"/>
    <w:rsid w:val="00D66D94"/>
    <w:rsid w:val="00D72963"/>
    <w:rsid w:val="00D73A45"/>
    <w:rsid w:val="00D81BB6"/>
    <w:rsid w:val="00D824B2"/>
    <w:rsid w:val="00D831AD"/>
    <w:rsid w:val="00D847E6"/>
    <w:rsid w:val="00D9201E"/>
    <w:rsid w:val="00D93D68"/>
    <w:rsid w:val="00D9506D"/>
    <w:rsid w:val="00D9541A"/>
    <w:rsid w:val="00D954FA"/>
    <w:rsid w:val="00D972DC"/>
    <w:rsid w:val="00DA4D11"/>
    <w:rsid w:val="00DA58D8"/>
    <w:rsid w:val="00DA6EA9"/>
    <w:rsid w:val="00DB2FF5"/>
    <w:rsid w:val="00DB4DBA"/>
    <w:rsid w:val="00DB7E37"/>
    <w:rsid w:val="00DC2137"/>
    <w:rsid w:val="00DC25EA"/>
    <w:rsid w:val="00DC6F24"/>
    <w:rsid w:val="00DD2FC3"/>
    <w:rsid w:val="00DD3254"/>
    <w:rsid w:val="00DD4F48"/>
    <w:rsid w:val="00DD595E"/>
    <w:rsid w:val="00DD6445"/>
    <w:rsid w:val="00DE2263"/>
    <w:rsid w:val="00DE75FC"/>
    <w:rsid w:val="00DF1E62"/>
    <w:rsid w:val="00DF4180"/>
    <w:rsid w:val="00DF5C30"/>
    <w:rsid w:val="00E05123"/>
    <w:rsid w:val="00E0756C"/>
    <w:rsid w:val="00E07AEC"/>
    <w:rsid w:val="00E10B47"/>
    <w:rsid w:val="00E146C0"/>
    <w:rsid w:val="00E14EA8"/>
    <w:rsid w:val="00E15302"/>
    <w:rsid w:val="00E15B3B"/>
    <w:rsid w:val="00E16635"/>
    <w:rsid w:val="00E16D1D"/>
    <w:rsid w:val="00E1772D"/>
    <w:rsid w:val="00E234D4"/>
    <w:rsid w:val="00E26407"/>
    <w:rsid w:val="00E27C50"/>
    <w:rsid w:val="00E34C2D"/>
    <w:rsid w:val="00E40022"/>
    <w:rsid w:val="00E43A1A"/>
    <w:rsid w:val="00E53174"/>
    <w:rsid w:val="00E56B79"/>
    <w:rsid w:val="00E604C3"/>
    <w:rsid w:val="00E61DC7"/>
    <w:rsid w:val="00E6413C"/>
    <w:rsid w:val="00E64CF8"/>
    <w:rsid w:val="00E657E1"/>
    <w:rsid w:val="00E66BF0"/>
    <w:rsid w:val="00E66D7C"/>
    <w:rsid w:val="00E74678"/>
    <w:rsid w:val="00E77574"/>
    <w:rsid w:val="00E8040D"/>
    <w:rsid w:val="00E84969"/>
    <w:rsid w:val="00E851A8"/>
    <w:rsid w:val="00E87603"/>
    <w:rsid w:val="00E87699"/>
    <w:rsid w:val="00E9156E"/>
    <w:rsid w:val="00E9240C"/>
    <w:rsid w:val="00E92729"/>
    <w:rsid w:val="00E92AEA"/>
    <w:rsid w:val="00E92EA5"/>
    <w:rsid w:val="00E9472D"/>
    <w:rsid w:val="00E955BC"/>
    <w:rsid w:val="00E96F11"/>
    <w:rsid w:val="00EA12B4"/>
    <w:rsid w:val="00EA1B1F"/>
    <w:rsid w:val="00EA29F2"/>
    <w:rsid w:val="00EA4196"/>
    <w:rsid w:val="00EA5390"/>
    <w:rsid w:val="00EA63B1"/>
    <w:rsid w:val="00EA70C2"/>
    <w:rsid w:val="00EA78D7"/>
    <w:rsid w:val="00EA7DBD"/>
    <w:rsid w:val="00EC123D"/>
    <w:rsid w:val="00EC1FC4"/>
    <w:rsid w:val="00EC3357"/>
    <w:rsid w:val="00EC602E"/>
    <w:rsid w:val="00ED0A2C"/>
    <w:rsid w:val="00ED4610"/>
    <w:rsid w:val="00ED5022"/>
    <w:rsid w:val="00ED5A38"/>
    <w:rsid w:val="00EE2BDC"/>
    <w:rsid w:val="00EE686F"/>
    <w:rsid w:val="00EE6AA2"/>
    <w:rsid w:val="00EF1D29"/>
    <w:rsid w:val="00EF2BA8"/>
    <w:rsid w:val="00EF2F22"/>
    <w:rsid w:val="00EF4B7F"/>
    <w:rsid w:val="00EF70A5"/>
    <w:rsid w:val="00EF745A"/>
    <w:rsid w:val="00F00456"/>
    <w:rsid w:val="00F00AB0"/>
    <w:rsid w:val="00F0377F"/>
    <w:rsid w:val="00F04B93"/>
    <w:rsid w:val="00F1705E"/>
    <w:rsid w:val="00F174ED"/>
    <w:rsid w:val="00F22CE2"/>
    <w:rsid w:val="00F278BC"/>
    <w:rsid w:val="00F30A9B"/>
    <w:rsid w:val="00F373FB"/>
    <w:rsid w:val="00F37F71"/>
    <w:rsid w:val="00F40F98"/>
    <w:rsid w:val="00F440C9"/>
    <w:rsid w:val="00F47CC2"/>
    <w:rsid w:val="00F47DB7"/>
    <w:rsid w:val="00F53081"/>
    <w:rsid w:val="00F547B5"/>
    <w:rsid w:val="00F55C58"/>
    <w:rsid w:val="00F56284"/>
    <w:rsid w:val="00F60780"/>
    <w:rsid w:val="00F6184F"/>
    <w:rsid w:val="00F62332"/>
    <w:rsid w:val="00F65019"/>
    <w:rsid w:val="00F679E5"/>
    <w:rsid w:val="00F71311"/>
    <w:rsid w:val="00F74C37"/>
    <w:rsid w:val="00F8257E"/>
    <w:rsid w:val="00F83626"/>
    <w:rsid w:val="00F8512E"/>
    <w:rsid w:val="00F86CD2"/>
    <w:rsid w:val="00F904A3"/>
    <w:rsid w:val="00F942D7"/>
    <w:rsid w:val="00F94955"/>
    <w:rsid w:val="00F94956"/>
    <w:rsid w:val="00F95642"/>
    <w:rsid w:val="00F974B4"/>
    <w:rsid w:val="00FA0A0F"/>
    <w:rsid w:val="00FA3561"/>
    <w:rsid w:val="00FA3C73"/>
    <w:rsid w:val="00FA4C5E"/>
    <w:rsid w:val="00FA7A7D"/>
    <w:rsid w:val="00FB1805"/>
    <w:rsid w:val="00FB3D41"/>
    <w:rsid w:val="00FB43F5"/>
    <w:rsid w:val="00FC1E7A"/>
    <w:rsid w:val="00FC278F"/>
    <w:rsid w:val="00FC2A62"/>
    <w:rsid w:val="00FC577E"/>
    <w:rsid w:val="00FC639A"/>
    <w:rsid w:val="00FD0139"/>
    <w:rsid w:val="00FD2E61"/>
    <w:rsid w:val="00FD6139"/>
    <w:rsid w:val="00FD7ACF"/>
    <w:rsid w:val="00FD7CB3"/>
    <w:rsid w:val="00FD7FD3"/>
    <w:rsid w:val="00FE35DB"/>
    <w:rsid w:val="00FE4E99"/>
    <w:rsid w:val="00FE696D"/>
    <w:rsid w:val="00FF510C"/>
    <w:rsid w:val="00FF55B1"/>
    <w:rsid w:val="00FF5D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link w:val="Heading1"/>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s>
</file>

<file path=word/webSettings.xml><?xml version="1.0" encoding="utf-8"?>
<w:webSettings xmlns:r="http://schemas.openxmlformats.org/officeDocument/2006/relationships" xmlns:w="http://schemas.openxmlformats.org/wordprocessingml/2006/main">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86EF6-FAEF-4555-B36C-4BD2799A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49</Pages>
  <Words>25086</Words>
  <Characters>142996</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36</cp:revision>
  <cp:lastPrinted>2017-08-01T09:42:00Z</cp:lastPrinted>
  <dcterms:created xsi:type="dcterms:W3CDTF">2017-08-23T10:08:00Z</dcterms:created>
  <dcterms:modified xsi:type="dcterms:W3CDTF">2017-10-03T09:49:00Z</dcterms:modified>
</cp:coreProperties>
</file>